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AA" w:rsidRPr="00242CE9" w:rsidRDefault="00242CE9">
      <w:pPr>
        <w:rPr>
          <w:sz w:val="36"/>
          <w:szCs w:val="36"/>
        </w:rPr>
      </w:pPr>
      <w:r w:rsidRPr="00242CE9">
        <w:rPr>
          <w:sz w:val="36"/>
          <w:szCs w:val="36"/>
        </w:rPr>
        <w:t xml:space="preserve">Η </w:t>
      </w:r>
      <w:proofErr w:type="spellStart"/>
      <w:r w:rsidRPr="00242CE9">
        <w:rPr>
          <w:b/>
          <w:sz w:val="36"/>
          <w:szCs w:val="36"/>
        </w:rPr>
        <w:t>υπεραλίευση</w:t>
      </w:r>
      <w:proofErr w:type="spellEnd"/>
      <w:r w:rsidRPr="00242CE9">
        <w:rPr>
          <w:b/>
          <w:sz w:val="36"/>
          <w:szCs w:val="36"/>
        </w:rPr>
        <w:t xml:space="preserve"> </w:t>
      </w:r>
      <w:r w:rsidRPr="00242CE9">
        <w:rPr>
          <w:sz w:val="36"/>
          <w:szCs w:val="36"/>
        </w:rPr>
        <w:t>είναι η αλιεία εκτός ορίων που οδηγεί στην καταστροφή των υδάτινων οικοσυστημάτων μέσα από την υπερβολική μείωση του αριθμού των υδρόβιων οργανισμών και ορισμένες φορές την ολοκληρωτική εξαφάνισή τους από τους βιοτόπους τους.</w:t>
      </w:r>
    </w:p>
    <w:p w:rsidR="00242CE9" w:rsidRPr="00242CE9" w:rsidRDefault="00242CE9">
      <w:pPr>
        <w:rPr>
          <w:sz w:val="36"/>
          <w:szCs w:val="36"/>
        </w:rPr>
      </w:pPr>
      <w:r w:rsidRPr="00242CE9">
        <w:rPr>
          <w:sz w:val="36"/>
          <w:szCs w:val="36"/>
        </w:rPr>
        <w:t xml:space="preserve">Σε μια περιοχή αν αλιευθούν πολύ μεγαλύτερες ποσότητες </w:t>
      </w:r>
      <w:r w:rsidRPr="00242CE9">
        <w:rPr>
          <w:b/>
          <w:sz w:val="36"/>
          <w:szCs w:val="36"/>
        </w:rPr>
        <w:t>ψαριών</w:t>
      </w:r>
      <w:r w:rsidRPr="00242CE9">
        <w:rPr>
          <w:sz w:val="36"/>
          <w:szCs w:val="36"/>
        </w:rPr>
        <w:t xml:space="preserve"> από όσες θα έπρεπε, τότε θα δημιουργηθούν πολλά προβλήματα όσον αφορά την αναπαραγωγή των ψαριών, αφού δεν θα υπάρχει ο απαραίτητος αριθμός που θα συμβάλλει στην ικανοποιητική αύξηση του πληθυσμού.</w:t>
      </w:r>
    </w:p>
    <w:p w:rsidR="00242CE9" w:rsidRPr="00242CE9" w:rsidRDefault="00242CE9">
      <w:pPr>
        <w:rPr>
          <w:sz w:val="36"/>
          <w:szCs w:val="36"/>
        </w:rPr>
      </w:pPr>
      <w:r w:rsidRPr="00242CE9">
        <w:rPr>
          <w:sz w:val="36"/>
          <w:szCs w:val="36"/>
        </w:rPr>
        <w:t xml:space="preserve">Υπάρχουν αλιευτικά που είναι </w:t>
      </w:r>
      <w:r w:rsidRPr="00242CE9">
        <w:rPr>
          <w:b/>
          <w:sz w:val="36"/>
          <w:szCs w:val="36"/>
        </w:rPr>
        <w:t>πλωτά εργοστάσια</w:t>
      </w:r>
      <w:r w:rsidRPr="00242CE9">
        <w:rPr>
          <w:sz w:val="36"/>
          <w:szCs w:val="36"/>
        </w:rPr>
        <w:t xml:space="preserve"> επεξεργασίας και παραγωγής τελικών προϊόντων κατανάλωσης,</w:t>
      </w:r>
      <w:r w:rsidRPr="00242CE9">
        <w:rPr>
          <w:sz w:val="36"/>
          <w:szCs w:val="36"/>
        </w:rPr>
        <w:t xml:space="preserve"> </w:t>
      </w:r>
      <w:r w:rsidRPr="00242CE9">
        <w:rPr>
          <w:sz w:val="36"/>
          <w:szCs w:val="36"/>
        </w:rPr>
        <w:t>σε μεγάλη κλίμακα,</w:t>
      </w:r>
      <w:r w:rsidRPr="00242CE9">
        <w:rPr>
          <w:sz w:val="36"/>
          <w:szCs w:val="36"/>
        </w:rPr>
        <w:t xml:space="preserve"> </w:t>
      </w:r>
      <w:r w:rsidRPr="00242CE9">
        <w:rPr>
          <w:sz w:val="36"/>
          <w:szCs w:val="36"/>
        </w:rPr>
        <w:t>τα οποία έχουν τη δυνατότητα να αφανίζουν μεγάλες ποσότητες ψαριών.</w:t>
      </w:r>
    </w:p>
    <w:p w:rsidR="00242CE9" w:rsidRPr="00242CE9" w:rsidRDefault="00242CE9">
      <w:pPr>
        <w:rPr>
          <w:sz w:val="36"/>
          <w:szCs w:val="36"/>
        </w:rPr>
      </w:pPr>
      <w:r w:rsidRPr="00242CE9">
        <w:rPr>
          <w:sz w:val="36"/>
          <w:szCs w:val="36"/>
        </w:rPr>
        <w:t xml:space="preserve">Τα </w:t>
      </w:r>
      <w:r w:rsidRPr="00242CE9">
        <w:rPr>
          <w:b/>
          <w:sz w:val="36"/>
          <w:szCs w:val="36"/>
        </w:rPr>
        <w:t>αποθέματα ψαριών</w:t>
      </w:r>
      <w:r w:rsidRPr="00242CE9">
        <w:rPr>
          <w:sz w:val="36"/>
          <w:szCs w:val="36"/>
        </w:rPr>
        <w:t xml:space="preserve"> στην Μεσόγειο έχουν μειωθεί δραματικά λόγω της </w:t>
      </w:r>
      <w:proofErr w:type="spellStart"/>
      <w:r w:rsidRPr="00242CE9">
        <w:rPr>
          <w:sz w:val="36"/>
          <w:szCs w:val="36"/>
        </w:rPr>
        <w:t>υπεραλίευσης</w:t>
      </w:r>
      <w:proofErr w:type="spellEnd"/>
      <w:r w:rsidRPr="00242CE9">
        <w:rPr>
          <w:sz w:val="36"/>
          <w:szCs w:val="36"/>
        </w:rPr>
        <w:t xml:space="preserve"> σύμφωνα με πολλές ευρωπαϊκές περιβαλλοντικές οργανώσεις.</w:t>
      </w:r>
    </w:p>
    <w:p w:rsidR="00242CE9" w:rsidRPr="00242CE9" w:rsidRDefault="00242CE9">
      <w:pPr>
        <w:rPr>
          <w:sz w:val="36"/>
          <w:szCs w:val="36"/>
        </w:rPr>
      </w:pPr>
      <w:r w:rsidRPr="00242CE9">
        <w:rPr>
          <w:sz w:val="36"/>
          <w:szCs w:val="36"/>
        </w:rPr>
        <w:t xml:space="preserve">Συγκεκριμένα, είδη ψαριών όπως το </w:t>
      </w:r>
      <w:r w:rsidRPr="00242CE9">
        <w:rPr>
          <w:b/>
          <w:sz w:val="36"/>
          <w:szCs w:val="36"/>
        </w:rPr>
        <w:t>μπαρμπούνι</w:t>
      </w:r>
      <w:r w:rsidRPr="00242CE9">
        <w:rPr>
          <w:sz w:val="36"/>
          <w:szCs w:val="36"/>
        </w:rPr>
        <w:t xml:space="preserve">, το προσφυγάκι, ο μπακαλιάρος και η </w:t>
      </w:r>
      <w:proofErr w:type="spellStart"/>
      <w:r w:rsidRPr="00242CE9">
        <w:rPr>
          <w:sz w:val="36"/>
          <w:szCs w:val="36"/>
        </w:rPr>
        <w:t>πεσκανδρίτσα</w:t>
      </w:r>
      <w:proofErr w:type="spellEnd"/>
      <w:r w:rsidRPr="00242CE9">
        <w:rPr>
          <w:sz w:val="36"/>
          <w:szCs w:val="36"/>
        </w:rPr>
        <w:t>, έχουν ξεπεράσει τα σημερινά επίπεδα θνησιμότητας κατά έξι φορές το ποσοστό βάσει του οποίου εξασφαλίζεται η επιβίωσή τους και η αναπαραγω</w:t>
      </w:r>
      <w:bookmarkStart w:id="0" w:name="_GoBack"/>
      <w:bookmarkEnd w:id="0"/>
      <w:r w:rsidRPr="00242CE9">
        <w:rPr>
          <w:sz w:val="36"/>
          <w:szCs w:val="36"/>
        </w:rPr>
        <w:t>γή τους.</w:t>
      </w:r>
    </w:p>
    <w:sectPr w:rsidR="00242CE9" w:rsidRPr="00242C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E9"/>
    <w:rsid w:val="00242CE9"/>
    <w:rsid w:val="00371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902</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1</cp:revision>
  <dcterms:created xsi:type="dcterms:W3CDTF">2019-09-01T18:17:00Z</dcterms:created>
  <dcterms:modified xsi:type="dcterms:W3CDTF">2019-09-01T18:20:00Z</dcterms:modified>
</cp:coreProperties>
</file>