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87" w:rsidRPr="00E63B71" w:rsidRDefault="00132830" w:rsidP="00132830">
      <w:pPr>
        <w:rPr>
          <w:sz w:val="36"/>
          <w:szCs w:val="36"/>
        </w:rPr>
      </w:pPr>
      <w:r w:rsidRPr="00E63B71">
        <w:rPr>
          <w:sz w:val="36"/>
          <w:szCs w:val="36"/>
        </w:rPr>
        <w:t xml:space="preserve">Μολονότι </w:t>
      </w:r>
      <w:r w:rsidRPr="00E63B71">
        <w:rPr>
          <w:b/>
          <w:sz w:val="36"/>
          <w:szCs w:val="36"/>
        </w:rPr>
        <w:t>το νερό</w:t>
      </w:r>
      <w:r w:rsidRPr="00E63B71">
        <w:rPr>
          <w:sz w:val="36"/>
          <w:szCs w:val="36"/>
        </w:rPr>
        <w:t xml:space="preserve"> δεν είναι θρεπτική ουσία, αντιπροσωπεύει περίπου το 70% του σωματικού βάρους του ανθρώπου, είναι ουσιώδες για την ζωή, αφού μεταφέρει θρεπτικές ουσίες στα όργανα και τους ιστούς .</w:t>
      </w:r>
    </w:p>
    <w:p w:rsidR="00132830" w:rsidRPr="00E63B71" w:rsidRDefault="00132830" w:rsidP="00132830">
      <w:pPr>
        <w:rPr>
          <w:sz w:val="36"/>
          <w:szCs w:val="36"/>
        </w:rPr>
      </w:pPr>
      <w:r w:rsidRPr="00E63B71">
        <w:rPr>
          <w:sz w:val="36"/>
          <w:szCs w:val="36"/>
        </w:rPr>
        <w:t xml:space="preserve">Αν δεν αναπληρωθεί το νερό οι </w:t>
      </w:r>
      <w:r w:rsidRPr="00E63B71">
        <w:rPr>
          <w:b/>
          <w:sz w:val="36"/>
          <w:szCs w:val="36"/>
        </w:rPr>
        <w:t>κανονικές σωματικές λειτουργίες</w:t>
      </w:r>
      <w:r w:rsidRPr="00E63B71">
        <w:rPr>
          <w:sz w:val="36"/>
          <w:szCs w:val="36"/>
        </w:rPr>
        <w:t xml:space="preserve"> καταρρέουν.</w:t>
      </w:r>
    </w:p>
    <w:p w:rsidR="00132830" w:rsidRPr="00E63B71" w:rsidRDefault="00132830" w:rsidP="00132830">
      <w:pPr>
        <w:rPr>
          <w:sz w:val="36"/>
          <w:szCs w:val="36"/>
        </w:rPr>
      </w:pPr>
      <w:r w:rsidRPr="00E63B71">
        <w:rPr>
          <w:sz w:val="36"/>
          <w:szCs w:val="36"/>
        </w:rPr>
        <w:t xml:space="preserve">Θεωρούμε τόσο αυτονόητο ότι θα έχουμε νερό στην </w:t>
      </w:r>
      <w:r w:rsidRPr="00E63B71">
        <w:rPr>
          <w:b/>
          <w:sz w:val="36"/>
          <w:szCs w:val="36"/>
        </w:rPr>
        <w:t>βρύση</w:t>
      </w:r>
      <w:r w:rsidRPr="00E63B71">
        <w:rPr>
          <w:sz w:val="36"/>
          <w:szCs w:val="36"/>
        </w:rPr>
        <w:t xml:space="preserve"> μας όποτε την ανοίξουμε.. Όμως σπάνια σκεφτόμαστε ότι η δική μας καθημερινότητα δεν συμβαδίζει με εκείνη ενός παιδιού στις υποανάπτυκτες χώρες.</w:t>
      </w:r>
    </w:p>
    <w:p w:rsidR="00132830" w:rsidRPr="00E63B71" w:rsidRDefault="00132830" w:rsidP="00132830">
      <w:pPr>
        <w:rPr>
          <w:sz w:val="36"/>
          <w:szCs w:val="36"/>
        </w:rPr>
      </w:pPr>
      <w:r w:rsidRPr="00E63B71">
        <w:rPr>
          <w:sz w:val="36"/>
          <w:szCs w:val="36"/>
        </w:rPr>
        <w:t xml:space="preserve">Ενός παιδιού που περπατάει χιλιόμετρα για να βρει νερό. </w:t>
      </w:r>
      <w:r w:rsidRPr="00E63B71">
        <w:rPr>
          <w:b/>
          <w:sz w:val="36"/>
          <w:szCs w:val="36"/>
        </w:rPr>
        <w:t>Όχι</w:t>
      </w:r>
      <w:r w:rsidRPr="00E63B71">
        <w:rPr>
          <w:sz w:val="36"/>
          <w:szCs w:val="36"/>
        </w:rPr>
        <w:t xml:space="preserve"> πάντα </w:t>
      </w:r>
      <w:r w:rsidRPr="00E63B71">
        <w:rPr>
          <w:b/>
          <w:sz w:val="36"/>
          <w:szCs w:val="36"/>
        </w:rPr>
        <w:t>πόσιμο</w:t>
      </w:r>
      <w:r w:rsidRPr="00E63B71">
        <w:rPr>
          <w:sz w:val="36"/>
          <w:szCs w:val="36"/>
        </w:rPr>
        <w:t>, ορισμένες φορές ούτε καν καθαρό. Το νερό είναι περισσότερο χρήσιμο και πολύτιμο σε εκείνες τις χώρες από ότι είναι στις υπόλοιπες.</w:t>
      </w:r>
    </w:p>
    <w:p w:rsidR="00132830" w:rsidRPr="00E63B71" w:rsidRDefault="00132830" w:rsidP="00132830">
      <w:pPr>
        <w:rPr>
          <w:sz w:val="36"/>
          <w:szCs w:val="36"/>
        </w:rPr>
      </w:pPr>
      <w:r w:rsidRPr="00E63B71">
        <w:rPr>
          <w:sz w:val="36"/>
          <w:szCs w:val="36"/>
        </w:rPr>
        <w:t xml:space="preserve">Η παροχή στους πολίτες ασφαλούς νερού αποτελεί ίσως την σημαντικότερη υποχρέωση της πολιτείας αλλά και την μεγαλύτερη υποχρέωση της διεθνούς κοινότητας προς τις </w:t>
      </w:r>
      <w:r w:rsidRPr="00E63B71">
        <w:rPr>
          <w:b/>
          <w:sz w:val="36"/>
          <w:szCs w:val="36"/>
        </w:rPr>
        <w:t>φτωχότερες περιοχές</w:t>
      </w:r>
      <w:r w:rsidRPr="00E63B71">
        <w:rPr>
          <w:sz w:val="36"/>
          <w:szCs w:val="36"/>
        </w:rPr>
        <w:t xml:space="preserve"> του πλανήτη.</w:t>
      </w:r>
    </w:p>
    <w:p w:rsidR="00132830" w:rsidRPr="00E63B71" w:rsidRDefault="00132830" w:rsidP="00132830">
      <w:pPr>
        <w:rPr>
          <w:sz w:val="36"/>
          <w:szCs w:val="36"/>
        </w:rPr>
      </w:pPr>
      <w:r w:rsidRPr="00E63B71">
        <w:rPr>
          <w:sz w:val="36"/>
          <w:szCs w:val="36"/>
        </w:rPr>
        <w:t xml:space="preserve">Το </w:t>
      </w:r>
      <w:r w:rsidRPr="00E63B71">
        <w:rPr>
          <w:b/>
          <w:sz w:val="36"/>
          <w:szCs w:val="36"/>
        </w:rPr>
        <w:t>μολυσμένο νερό</w:t>
      </w:r>
      <w:r w:rsidRPr="00E63B71">
        <w:rPr>
          <w:sz w:val="36"/>
          <w:szCs w:val="36"/>
        </w:rPr>
        <w:t xml:space="preserve"> αποτελεί θάνατο αφού σημειώθηκαν παγκοσμίως 2 εκατ.  απώλειες μέσα σε ένα έτος.</w:t>
      </w:r>
      <w:bookmarkStart w:id="0" w:name="_GoBack"/>
      <w:bookmarkEnd w:id="0"/>
    </w:p>
    <w:sectPr w:rsidR="00132830" w:rsidRPr="00E63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30"/>
    <w:rsid w:val="00132830"/>
    <w:rsid w:val="00606C87"/>
    <w:rsid w:val="00E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2019-09-01T18:24:00Z</dcterms:created>
  <dcterms:modified xsi:type="dcterms:W3CDTF">2019-09-01T18:33:00Z</dcterms:modified>
</cp:coreProperties>
</file>