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5ο μάθημα θρησκευτικών Α' γυμνασίου</w:t>
      </w:r>
    </w:p>
    <w:p w:rsidR="00000000" w:rsidDel="00000000" w:rsidP="00000000" w:rsidRDefault="00000000" w:rsidRPr="00000000" w14:paraId="00000002">
      <w:pPr>
        <w:jc w:val="center"/>
        <w:rPr>
          <w:b w:val="1"/>
        </w:rPr>
      </w:pPr>
      <w:r w:rsidDel="00000000" w:rsidR="00000000" w:rsidRPr="00000000">
        <w:rPr>
          <w:b w:val="1"/>
          <w:rtl w:val="0"/>
        </w:rPr>
        <w:t xml:space="preserve">Η ιστορία του Ιωσήφ μέσα από μια διαφορετική ματιά.</w:t>
      </w:r>
    </w:p>
    <w:p w:rsidR="00000000" w:rsidDel="00000000" w:rsidP="00000000" w:rsidRDefault="00000000" w:rsidRPr="00000000" w14:paraId="00000003">
      <w:pPr>
        <w:jc w:val="both"/>
        <w:rPr/>
      </w:pPr>
      <w:r w:rsidDel="00000000" w:rsidR="00000000" w:rsidRPr="00000000">
        <w:rPr>
          <w:rtl w:val="0"/>
        </w:rPr>
        <w:tab/>
        <w:t xml:space="preserve">Αγαπητοί μαθητές Χριστός Ανέστη! Λογω του ότι κάποιοι συμμαθητές σας δεν έχουν τη δυνατότητα να παρακολουθούν αυτά τα διαδικτυακά μαθήματα, αναγκαζόμαστε για να μην τους αδικούμε να μην προχωρούμε στην ύλη, αλλά να παραμένουμε σε όσα διδαχτήκαμε ως τώρα. Θα προσπαθώ όμως για να μη γίνεται βαρετό το μάθημα επαναλαμβάνοντας τα ίδια και τα ίδια , να γυρνώ στα παλιά μαθήματα προσθέτοντας όμως και κάποια καινούργια στοιχεία.</w:t>
      </w:r>
    </w:p>
    <w:p w:rsidR="00000000" w:rsidDel="00000000" w:rsidP="00000000" w:rsidRDefault="00000000" w:rsidRPr="00000000" w14:paraId="00000004">
      <w:pPr>
        <w:jc w:val="both"/>
        <w:rPr/>
      </w:pPr>
      <w:r w:rsidDel="00000000" w:rsidR="00000000" w:rsidRPr="00000000">
        <w:rPr>
          <w:rtl w:val="0"/>
        </w:rPr>
        <w:tab/>
        <w:t xml:space="preserve">Ας δούμε λοιπόν την ιστορία του Ιωσήφ λίγο διαφορετικά. Πριν ξεκινήσουμε όμως να κάνουμε μια απαραίτητη διευκρίνηση. Σίγουρα έχετε αναρωτηθεί για ποιο λόγο  ασχολούμαστε με ιστορίες από την Παλαιά Διαθήκη που είναι ιστορίες του Εβραϊκού λαού. Έχουμε ήδη πει στην τάξη ότι ασχολούμαστε με την ιστορία των Εβραίων διότι κι ο Χριστός μας είχε εβραϊκή καταγωγή και η μελέτη της Παλαιάς Διαθήκης μας βοηθάει να κατανοήσουμε καλύτερα την ιστορία του Χριστού μας. Για τους Χριστιανούς όμως υπάρχει κι ένας άλλος πολύ σοβαρός λόγος που δείχνει πόσο σημαντική είναι η μελέτη της Παλαιάς Διαθήκης. Διότι πάρα πολλά πρόσωπα και πάρα πολλά γεγονότα της Παλαιάς Διαθήκης συμβολίζουν ή όπως είναι πιο σωστό να το λέμε "προτυπώνουν", πρόσωπα και γεγονότα της Καινής Διαθήκης.Μπορεί να σας φαίνεται λίγο δύσκολο να το καταλάβετε , νομίζω όμως ότι θα γίνει κατανοητό στη συνέχεια.  Ξεκινάω λοιπόν να λέω κάποια πράγματα σχετικά με το ότι ο Ιωσήφ αποτελεί σύμβολο του Χριστού αν και έζησε 1800 χρόνια πριν από αυτόν. Όπου υπάρχουν κενά μπορείτε να τα συμπληρώνετε, αυτό άλλωστε θα είναι η άσκησή σας. </w:t>
      </w:r>
    </w:p>
    <w:p w:rsidR="00000000" w:rsidDel="00000000" w:rsidP="00000000" w:rsidRDefault="00000000" w:rsidRPr="00000000" w14:paraId="00000005">
      <w:pPr>
        <w:jc w:val="both"/>
        <w:rPr/>
      </w:pPr>
      <w:r w:rsidDel="00000000" w:rsidR="00000000" w:rsidRPr="00000000">
        <w:rPr>
          <w:rtl w:val="0"/>
        </w:rPr>
        <w:tab/>
        <w:t xml:space="preserve">Τον Ιωσήφ τον αγαπούσε πολύ ο π…..ς , του ο Ιακώβ. Του είχε μάλιστα χαρίσει μια μοναδική στολή, ένα λαμπρό χ….α. Ο Ιησούς Χριστός ήταν ο αγαπημένος γιος του Ουράνιου Πατέρα. Και είχε και ο Χριστός ως αγαπημένος γιος του Θεού μια μοναδική στολή , τη στολή της θεότητας. </w:t>
      </w:r>
    </w:p>
    <w:p w:rsidR="00000000" w:rsidDel="00000000" w:rsidP="00000000" w:rsidRDefault="00000000" w:rsidRPr="00000000" w14:paraId="00000006">
      <w:pPr>
        <w:jc w:val="both"/>
        <w:rPr/>
      </w:pPr>
      <w:r w:rsidDel="00000000" w:rsidR="00000000" w:rsidRPr="00000000">
        <w:rPr>
          <w:rtl w:val="0"/>
        </w:rPr>
        <w:tab/>
        <w:t xml:space="preserve">Τον Ιωσήφ τον ζήλευαν υπερβολικά τα α…..α του. Και τον Ιησού τον ζήλευαν οι Εβραίοι διότι είχε μεγάλη επιρροή στο λαό.</w:t>
      </w:r>
    </w:p>
    <w:p w:rsidR="00000000" w:rsidDel="00000000" w:rsidP="00000000" w:rsidRDefault="00000000" w:rsidRPr="00000000" w14:paraId="00000007">
      <w:pPr>
        <w:jc w:val="both"/>
        <w:rPr/>
      </w:pPr>
      <w:r w:rsidDel="00000000" w:rsidR="00000000" w:rsidRPr="00000000">
        <w:rPr>
          <w:rtl w:val="0"/>
        </w:rPr>
        <w:tab/>
        <w:t xml:space="preserve">Αποφάσισαν λοιπόν τα αδέρφια του να σ…….ν τον Ιωσήφ. Αποφάσισαν και οι Εβραίοι να σκοτώσουν τον Ιησού.</w:t>
      </w:r>
    </w:p>
    <w:p w:rsidR="00000000" w:rsidDel="00000000" w:rsidP="00000000" w:rsidRDefault="00000000" w:rsidRPr="00000000" w14:paraId="00000008">
      <w:pPr>
        <w:jc w:val="both"/>
        <w:rPr/>
      </w:pPr>
      <w:r w:rsidDel="00000000" w:rsidR="00000000" w:rsidRPr="00000000">
        <w:rPr>
          <w:rtl w:val="0"/>
        </w:rPr>
        <w:tab/>
        <w:t xml:space="preserve">Π…...ν τον Ιωσήφ σε Αιγυπτίους εμπόρους για 20 χρυσά νομίσματα. Πούλησε κι ο Ιούδας τον Χριστό για 30 αργύρια.</w:t>
      </w:r>
    </w:p>
    <w:p w:rsidR="00000000" w:rsidDel="00000000" w:rsidP="00000000" w:rsidRDefault="00000000" w:rsidRPr="00000000" w14:paraId="00000009">
      <w:pPr>
        <w:jc w:val="both"/>
        <w:rPr/>
      </w:pPr>
      <w:r w:rsidDel="00000000" w:rsidR="00000000" w:rsidRPr="00000000">
        <w:rPr>
          <w:rtl w:val="0"/>
        </w:rPr>
        <w:tab/>
        <w:t xml:space="preserve">Υπέφερε πολύ ο Ι...φ κι από τους δικούς του κι από τους ξένους. Οι δικοί του άνθρωποι, τα αδέρφια του το έριξαν σε ένα βαθύ π….ι. Οι ξένοι , οι Αιγύπτιοι τον έβαλαν στη φ….ή. Έτσι υπέφερε κι ο Χριστός κι από τους δικούς του κι από τους ξένους. Οι συμπατριώτες του οι Εβραίοι τον βασάνισαν και οι Ρωμαίοι τον οδήγησαν στο σταυρό.</w:t>
      </w:r>
    </w:p>
    <w:p w:rsidR="00000000" w:rsidDel="00000000" w:rsidP="00000000" w:rsidRDefault="00000000" w:rsidRPr="00000000" w14:paraId="0000000A">
      <w:pPr>
        <w:jc w:val="both"/>
        <w:rPr/>
      </w:pPr>
      <w:r w:rsidDel="00000000" w:rsidR="00000000" w:rsidRPr="00000000">
        <w:rPr>
          <w:rtl w:val="0"/>
        </w:rPr>
        <w:tab/>
        <w:t xml:space="preserve">Δεν έμεινε για πάντα στη φυλακή ο Ιωσήφ. Τον έβγαλε ο Φ...ώ και τον έκανε κυβερνήτη της Α…...υ.  Δεν έμεινε για πάντα στον τάφο ο Ιησούς. Αναστήθηκε μετά από τρεις ημέρες.</w:t>
      </w:r>
    </w:p>
    <w:p w:rsidR="00000000" w:rsidDel="00000000" w:rsidP="00000000" w:rsidRDefault="00000000" w:rsidRPr="00000000" w14:paraId="0000000B">
      <w:pPr>
        <w:jc w:val="both"/>
        <w:rPr/>
      </w:pPr>
      <w:r w:rsidDel="00000000" w:rsidR="00000000" w:rsidRPr="00000000">
        <w:rPr>
          <w:rtl w:val="0"/>
        </w:rPr>
        <w:tab/>
        <w:t xml:space="preserve">Ο Ιωσήφ ως κυβερνήτης της Αιγύπτου τον καιρό της πείνας άνοιξε τις  τεράστιες α…...ς του και μοίρασε στο λαό σιτάρι για να τους θρέψει. Ανεξάντλητες είναι και οι αποθήκες του Ιησού, ο οποίος τρέφει τους τους πιστούς με τη Θεία Κοινωνία.</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Ελπίζω να μη σας κούρασα. είμαι σίγουρη ότι όλοι θα συμπληρώσετε σωστά τα κενά.Θα σας παρακαλούσα όμως εκτός από την άσκηση να διαβάσετε με προσοχή τη δεύτερη παράγραφο και να θυμάστε τη σχέση μεταξύ Παλαιάς και Καινής Διαθήκης διότι θα μας χρειαστεί -πρώτα ο Θεός- και του χρόνου. </w:t>
      </w:r>
    </w:p>
    <w:p w:rsidR="00000000" w:rsidDel="00000000" w:rsidP="00000000" w:rsidRDefault="00000000" w:rsidRPr="00000000" w14:paraId="0000000E">
      <w:pPr>
        <w:ind w:firstLine="720"/>
        <w:jc w:val="both"/>
        <w:rPr/>
      </w:pPr>
      <w:r w:rsidDel="00000000" w:rsidR="00000000" w:rsidRPr="00000000">
        <w:rPr>
          <w:rtl w:val="0"/>
        </w:rPr>
        <w:t xml:space="preserve">Σας χαιρετώ με αγάπη.</w:t>
        <w:tab/>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