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36" w:rsidRPr="00570036" w:rsidRDefault="00570036" w:rsidP="00570036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70036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ΕΠΑΝΑΛΗΠΤΙΚΕΣ ΑΣΚΗΣΕΙΣ</w:t>
      </w:r>
    </w:p>
    <w:p w:rsidR="0016505C" w:rsidRPr="00570036" w:rsidRDefault="0016505C" w:rsidP="0016505C">
      <w:pPr>
        <w:jc w:val="both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70036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ΠΟΛΛΑΠΛΑΣΙΑΣΜΟΣ ΚΑΙ ΔΙΑΙΡΕΣΗ</w:t>
      </w:r>
    </w:p>
    <w:p w:rsidR="0016505C" w:rsidRDefault="0016505C" w:rsidP="001650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ΤΑΞΗ Γ΄  1/4 /2020</w:t>
      </w:r>
    </w:p>
    <w:p w:rsidR="0016505C" w:rsidRDefault="00570036" w:rsidP="0016505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Όνομα:</w:t>
      </w:r>
    </w:p>
    <w:p w:rsidR="0016505C" w:rsidRDefault="0016505C" w:rsidP="0016505C">
      <w:pPr>
        <w:pStyle w:val="ListParagraph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0D2733">
        <w:rPr>
          <w:b/>
          <w:sz w:val="24"/>
          <w:szCs w:val="24"/>
        </w:rPr>
        <w:t>Κάνω τους πολλαπλασιασμούς:</w:t>
      </w:r>
    </w:p>
    <w:p w:rsidR="0016505C" w:rsidRPr="0016505C" w:rsidRDefault="0016505C" w:rsidP="0016505C">
      <w:pPr>
        <w:pStyle w:val="ListParagraph"/>
        <w:ind w:left="426"/>
        <w:jc w:val="both"/>
        <w:rPr>
          <w:b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14×5=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10×5</m:t>
              </m:r>
            </m:e>
          </m:d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4×5</m:t>
              </m:r>
            </m:e>
          </m:d>
          <m:r>
            <w:rPr>
              <w:rFonts w:ascii="Cambria Math" w:hAnsi="Cambria Math"/>
              <w:sz w:val="24"/>
              <w:szCs w:val="24"/>
            </w:rPr>
            <m:t>=50+20=7</m:t>
          </m:r>
          <m:r>
            <w:rPr>
              <w:rFonts w:ascii="Cambria Math" w:hAnsi="Cambria Math"/>
              <w:sz w:val="24"/>
              <w:szCs w:val="24"/>
            </w:rPr>
            <m:t>0</m:t>
          </m:r>
        </m:oMath>
      </m:oMathPara>
    </w:p>
    <w:p w:rsidR="0016505C" w:rsidRPr="0016505C" w:rsidRDefault="0016505C" w:rsidP="0016505C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m:oMath>
        <m:r>
          <w:rPr>
            <w:rFonts w:ascii="Cambria Math" w:hAnsi="Cambria Math"/>
            <w:sz w:val="24"/>
            <w:szCs w:val="24"/>
          </w:rPr>
          <m:t>25×4</m:t>
        </m:r>
        <m:r>
          <w:rPr>
            <w:rFonts w:ascii="Cambria Math" w:hAnsi="Cambria Math"/>
            <w:sz w:val="24"/>
            <w:szCs w:val="24"/>
          </w:rPr>
          <m:t>=</m:t>
        </m:r>
      </m:oMath>
    </w:p>
    <w:p w:rsidR="0016505C" w:rsidRPr="0016505C" w:rsidRDefault="0016505C" w:rsidP="0016505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m:oMath>
        <m:r>
          <w:rPr>
            <w:rFonts w:ascii="Cambria Math" w:eastAsia="Times New Roman" w:hAnsi="Cambria Math"/>
            <w:sz w:val="24"/>
            <w:szCs w:val="24"/>
          </w:rPr>
          <m:t>38×5</m:t>
        </m:r>
        <m:r>
          <w:rPr>
            <w:rFonts w:ascii="Cambria Math" w:eastAsia="Times New Roman" w:hAnsi="Cambria Math"/>
            <w:sz w:val="24"/>
            <w:szCs w:val="24"/>
          </w:rPr>
          <m:t>=</m:t>
        </m:r>
      </m:oMath>
    </w:p>
    <w:p w:rsidR="0016505C" w:rsidRPr="0016505C" w:rsidRDefault="0016505C" w:rsidP="0016505C">
      <w:pPr>
        <w:rPr>
          <w:rFonts w:eastAsia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4"/>
              <w:szCs w:val="24"/>
            </w:rPr>
            <m:t xml:space="preserve">        62×7</m:t>
          </m:r>
          <m:r>
            <w:rPr>
              <w:rFonts w:ascii="Cambria Math" w:eastAsia="Times New Roman" w:hAnsi="Cambria Math"/>
              <w:sz w:val="24"/>
              <w:szCs w:val="24"/>
            </w:rPr>
            <m:t>=</m:t>
          </m:r>
        </m:oMath>
      </m:oMathPara>
    </w:p>
    <w:p w:rsidR="0016505C" w:rsidRPr="0016505C" w:rsidRDefault="0016505C" w:rsidP="0016505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m:oMath>
        <m:r>
          <w:rPr>
            <w:rFonts w:ascii="Cambria Math" w:eastAsia="Times New Roman" w:hAnsi="Cambria Math"/>
            <w:sz w:val="24"/>
            <w:szCs w:val="24"/>
          </w:rPr>
          <m:t>45×8</m:t>
        </m:r>
        <m:r>
          <w:rPr>
            <w:rFonts w:ascii="Cambria Math" w:eastAsia="Times New Roman" w:hAnsi="Cambria Math"/>
            <w:sz w:val="24"/>
            <w:szCs w:val="24"/>
          </w:rPr>
          <m:t>=</m:t>
        </m:r>
      </m:oMath>
    </w:p>
    <w:p w:rsidR="0016505C" w:rsidRPr="00570036" w:rsidRDefault="0016505C" w:rsidP="0016505C">
      <w:pPr>
        <w:rPr>
          <w:rFonts w:eastAsia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4"/>
              <w:szCs w:val="24"/>
            </w:rPr>
            <m:t xml:space="preserve">         63×9</m:t>
          </m:r>
          <m:r>
            <w:rPr>
              <w:rFonts w:ascii="Cambria Math" w:eastAsia="Times New Roman" w:hAnsi="Cambria Math"/>
              <w:sz w:val="24"/>
              <w:szCs w:val="24"/>
            </w:rPr>
            <m:t>=</m:t>
          </m:r>
        </m:oMath>
      </m:oMathPara>
    </w:p>
    <w:p w:rsidR="0016505C" w:rsidRPr="000D2733" w:rsidRDefault="0016505C" w:rsidP="0016505C">
      <w:pPr>
        <w:pStyle w:val="ListParagraph"/>
        <w:numPr>
          <w:ilvl w:val="0"/>
          <w:numId w:val="1"/>
        </w:numPr>
        <w:ind w:left="426" w:hanging="426"/>
        <w:jc w:val="both"/>
        <w:rPr>
          <w:rFonts w:eastAsia="Times New Roman"/>
          <w:b/>
          <w:sz w:val="24"/>
          <w:szCs w:val="24"/>
        </w:rPr>
      </w:pPr>
      <w:r w:rsidRPr="000D2733">
        <w:rPr>
          <w:rFonts w:eastAsia="Times New Roman"/>
          <w:b/>
          <w:sz w:val="24"/>
          <w:szCs w:val="24"/>
        </w:rPr>
        <w:t>Κάνω τις διαιρέσεις:</w:t>
      </w:r>
    </w:p>
    <w:p w:rsidR="0016505C" w:rsidRPr="00972BE6" w:rsidRDefault="0016505C" w:rsidP="0016505C">
      <w:pPr>
        <w:rPr>
          <w:rFonts w:ascii="Cambria Math" w:hAnsi="Cambria Math"/>
          <w:sz w:val="24"/>
          <w:szCs w:val="24"/>
        </w:rPr>
        <w:sectPr w:rsidR="0016505C" w:rsidRPr="00972BE6" w:rsidSect="0016505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6505C" w:rsidRPr="0016505C" w:rsidRDefault="0016505C" w:rsidP="0016505C">
      <w:pPr>
        <w:rPr>
          <w:rFonts w:eastAsia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16∶4=</m:t>
          </m:r>
        </m:oMath>
      </m:oMathPara>
    </w:p>
    <w:p w:rsidR="0016505C" w:rsidRPr="0016505C" w:rsidRDefault="0016505C" w:rsidP="0016505C">
      <w:pPr>
        <w:rPr>
          <w:rFonts w:eastAsia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21∶7=</m:t>
          </m:r>
        </m:oMath>
      </m:oMathPara>
    </w:p>
    <w:p w:rsidR="0016505C" w:rsidRPr="0016505C" w:rsidRDefault="0016505C" w:rsidP="0016505C">
      <w:pPr>
        <w:rPr>
          <w:rFonts w:eastAsia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32∶8=</m:t>
          </m:r>
        </m:oMath>
      </m:oMathPara>
    </w:p>
    <w:p w:rsidR="0016505C" w:rsidRPr="0016505C" w:rsidRDefault="0016505C" w:rsidP="0016505C">
      <w:pPr>
        <w:rPr>
          <w:rFonts w:eastAsia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40 :5=</m:t>
          </m:r>
        </m:oMath>
      </m:oMathPara>
    </w:p>
    <w:p w:rsidR="0016505C" w:rsidRPr="0016505C" w:rsidRDefault="0016505C" w:rsidP="0016505C">
      <w:pPr>
        <w:rPr>
          <w:rFonts w:eastAsia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45∶9=</m:t>
          </m:r>
        </m:oMath>
      </m:oMathPara>
    </w:p>
    <w:p w:rsidR="0016505C" w:rsidRPr="0016505C" w:rsidRDefault="0016505C" w:rsidP="0016505C">
      <w:pPr>
        <w:rPr>
          <w:rFonts w:eastAsia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48∶6=</m:t>
          </m:r>
        </m:oMath>
      </m:oMathPara>
    </w:p>
    <w:p w:rsidR="0016505C" w:rsidRPr="0016505C" w:rsidRDefault="0016505C" w:rsidP="0016505C">
      <w:pPr>
        <w:rPr>
          <w:rFonts w:eastAsia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</w:rPr>
            <m:t>56 :7=</m:t>
          </m:r>
        </m:oMath>
      </m:oMathPara>
    </w:p>
    <w:p w:rsidR="0016505C" w:rsidRPr="0016505C" w:rsidRDefault="0016505C" w:rsidP="0016505C">
      <w:pPr>
        <w:rPr>
          <w:rFonts w:eastAsia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</w:rPr>
            <m:t>63∶9=</m:t>
          </m:r>
        </m:oMath>
      </m:oMathPara>
    </w:p>
    <w:p w:rsidR="0016505C" w:rsidRPr="0016505C" w:rsidRDefault="0016505C" w:rsidP="0016505C">
      <w:pPr>
        <w:rPr>
          <w:rFonts w:eastAsia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</w:rPr>
            <m:t>72 :9=</m:t>
          </m:r>
        </m:oMath>
      </m:oMathPara>
    </w:p>
    <w:p w:rsidR="0016505C" w:rsidRDefault="00570036" w:rsidP="0016505C">
      <w:pPr>
        <w:rPr>
          <w:rFonts w:eastAsia="Times New Roman"/>
          <w:sz w:val="24"/>
          <w:szCs w:val="24"/>
        </w:rPr>
        <w:sectPr w:rsidR="0016505C" w:rsidSect="0016505C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m:oMathPara>
        <m:oMath>
          <m:r>
            <w:rPr>
              <w:rFonts w:ascii="Cambria Math" w:eastAsia="Times New Roman" w:hAnsi="Cambria Math"/>
              <w:sz w:val="24"/>
              <w:szCs w:val="24"/>
            </w:rPr>
            <m:t>64∶8=</m:t>
          </m:r>
        </m:oMath>
      </m:oMathPara>
    </w:p>
    <w:p w:rsidR="0016505C" w:rsidRPr="00570036" w:rsidRDefault="0016505C" w:rsidP="00570036">
      <w:pPr>
        <w:pStyle w:val="ListParagraph"/>
        <w:numPr>
          <w:ilvl w:val="0"/>
          <w:numId w:val="1"/>
        </w:numPr>
        <w:jc w:val="both"/>
        <w:rPr>
          <w:rFonts w:eastAsia="Times New Roman"/>
          <w:b/>
          <w:sz w:val="24"/>
          <w:szCs w:val="24"/>
        </w:rPr>
      </w:pPr>
      <w:r w:rsidRPr="00570036">
        <w:rPr>
          <w:rFonts w:eastAsia="Times New Roman"/>
          <w:b/>
          <w:sz w:val="24"/>
          <w:szCs w:val="24"/>
        </w:rPr>
        <w:lastRenderedPageBreak/>
        <w:t>Υπολογίζω όπως το παράδειγμα: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70036" w:rsidTr="00570036">
        <w:trPr>
          <w:trHeight w:val="340"/>
        </w:trPr>
        <w:tc>
          <w:tcPr>
            <w:tcW w:w="4261" w:type="dxa"/>
          </w:tcPr>
          <w:p w:rsidR="00570036" w:rsidRDefault="00570036" w:rsidP="0057003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</w:t>
            </w:r>
          </w:p>
          <w:p w:rsidR="00570036" w:rsidRDefault="00570036" w:rsidP="00570036">
            <w:pPr>
              <w:jc w:val="center"/>
              <w:rPr>
                <w:rFonts w:ascii="Cambria Math" w:eastAsia="Times New Roman" w:hAnsi="Cambria Math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17:5=3</w:t>
            </w:r>
          </w:p>
        </w:tc>
        <w:tc>
          <w:tcPr>
            <w:tcW w:w="4261" w:type="dxa"/>
          </w:tcPr>
          <w:p w:rsidR="00570036" w:rsidRDefault="00570036" w:rsidP="00570036">
            <w:pPr>
              <w:rPr>
                <w:rFonts w:ascii="Cambria Math" w:eastAsia="Times New Roman" w:hAnsi="Cambria Math"/>
                <w:sz w:val="24"/>
                <w:szCs w:val="24"/>
              </w:rPr>
            </w:pPr>
          </w:p>
          <w:p w:rsidR="00570036" w:rsidRDefault="00570036" w:rsidP="00570036">
            <w:pPr>
              <w:jc w:val="center"/>
              <w:rPr>
                <w:rFonts w:ascii="Cambria Math" w:eastAsia="Times New Roman" w:hAnsi="Cambria Math"/>
                <w:sz w:val="24"/>
                <w:szCs w:val="24"/>
              </w:rPr>
            </w:pPr>
            <w:r>
              <w:rPr>
                <w:rFonts w:ascii="Cambria Math" w:eastAsia="Times New Roman" w:hAnsi="Cambria Math"/>
                <w:sz w:val="24"/>
                <w:szCs w:val="24"/>
              </w:rPr>
              <w:t>υπόλοιπο:2</w:t>
            </w:r>
          </w:p>
        </w:tc>
      </w:tr>
      <w:tr w:rsidR="00570036" w:rsidTr="00570036">
        <w:trPr>
          <w:trHeight w:val="540"/>
        </w:trPr>
        <w:tc>
          <w:tcPr>
            <w:tcW w:w="4261" w:type="dxa"/>
          </w:tcPr>
          <w:p w:rsidR="00570036" w:rsidRDefault="00570036" w:rsidP="00570036">
            <w:pPr>
              <w:jc w:val="both"/>
              <w:rPr>
                <w:rFonts w:ascii="Cambria Math" w:eastAsia="Times New Roman" w:hAnsi="Cambria Math"/>
                <w:sz w:val="24"/>
                <w:szCs w:val="24"/>
              </w:rPr>
            </w:pPr>
            <w:r>
              <w:rPr>
                <w:rFonts w:ascii="Cambria Math" w:eastAsia="Times New Roman" w:hAnsi="Cambria Math"/>
                <w:sz w:val="24"/>
                <w:szCs w:val="24"/>
              </w:rPr>
              <w:t xml:space="preserve">                </w:t>
            </w:r>
          </w:p>
          <w:p w:rsidR="00570036" w:rsidRDefault="00570036" w:rsidP="00570036">
            <w:pPr>
              <w:jc w:val="center"/>
              <w:rPr>
                <w:rFonts w:ascii="Cambria Math" w:eastAsia="Times New Roman" w:hAnsi="Cambria Math"/>
                <w:sz w:val="24"/>
                <w:szCs w:val="24"/>
              </w:rPr>
            </w:pPr>
            <w:r>
              <w:rPr>
                <w:rFonts w:ascii="Cambria Math" w:eastAsia="Times New Roman" w:hAnsi="Cambria Math"/>
                <w:sz w:val="24"/>
                <w:szCs w:val="24"/>
              </w:rPr>
              <w:t>47:7=</w:t>
            </w:r>
          </w:p>
        </w:tc>
        <w:tc>
          <w:tcPr>
            <w:tcW w:w="4261" w:type="dxa"/>
          </w:tcPr>
          <w:p w:rsidR="00570036" w:rsidRDefault="00570036" w:rsidP="00570036">
            <w:pPr>
              <w:rPr>
                <w:rFonts w:ascii="Cambria Math" w:eastAsia="Times New Roman" w:hAnsi="Cambria Math"/>
                <w:sz w:val="24"/>
                <w:szCs w:val="24"/>
              </w:rPr>
            </w:pPr>
            <w:r>
              <w:rPr>
                <w:rFonts w:ascii="Cambria Math" w:eastAsia="Times New Roman" w:hAnsi="Cambria Math"/>
                <w:sz w:val="24"/>
                <w:szCs w:val="24"/>
              </w:rPr>
              <w:t xml:space="preserve">  </w:t>
            </w:r>
          </w:p>
          <w:p w:rsidR="00570036" w:rsidRDefault="00570036" w:rsidP="00570036">
            <w:pPr>
              <w:jc w:val="center"/>
              <w:rPr>
                <w:rFonts w:ascii="Cambria Math" w:eastAsia="Times New Roman" w:hAnsi="Cambria Math"/>
                <w:sz w:val="24"/>
                <w:szCs w:val="24"/>
              </w:rPr>
            </w:pPr>
            <w:r>
              <w:rPr>
                <w:rFonts w:ascii="Cambria Math" w:eastAsia="Times New Roman" w:hAnsi="Cambria Math"/>
                <w:sz w:val="24"/>
                <w:szCs w:val="24"/>
              </w:rPr>
              <w:t>υπόλοιπο:</w:t>
            </w:r>
          </w:p>
        </w:tc>
      </w:tr>
      <w:tr w:rsidR="00570036" w:rsidTr="00570036">
        <w:trPr>
          <w:trHeight w:val="540"/>
        </w:trPr>
        <w:tc>
          <w:tcPr>
            <w:tcW w:w="4261" w:type="dxa"/>
          </w:tcPr>
          <w:p w:rsidR="00570036" w:rsidRDefault="00570036" w:rsidP="00570036">
            <w:pPr>
              <w:jc w:val="both"/>
              <w:rPr>
                <w:rFonts w:ascii="Cambria Math" w:eastAsia="Times New Roman" w:hAnsi="Cambria Math"/>
                <w:sz w:val="24"/>
                <w:szCs w:val="24"/>
              </w:rPr>
            </w:pPr>
          </w:p>
          <w:p w:rsidR="00570036" w:rsidRDefault="00570036" w:rsidP="00570036">
            <w:pPr>
              <w:jc w:val="center"/>
              <w:rPr>
                <w:rFonts w:ascii="Cambria Math" w:eastAsia="Times New Roman" w:hAnsi="Cambria Math"/>
                <w:sz w:val="24"/>
                <w:szCs w:val="24"/>
              </w:rPr>
            </w:pPr>
            <w:r>
              <w:rPr>
                <w:rFonts w:ascii="Cambria Math" w:eastAsia="Times New Roman" w:hAnsi="Cambria Math"/>
                <w:sz w:val="24"/>
                <w:szCs w:val="24"/>
              </w:rPr>
              <w:t>64:7=</w:t>
            </w:r>
          </w:p>
        </w:tc>
        <w:tc>
          <w:tcPr>
            <w:tcW w:w="4261" w:type="dxa"/>
          </w:tcPr>
          <w:p w:rsidR="00570036" w:rsidRDefault="00570036" w:rsidP="00570036">
            <w:pPr>
              <w:jc w:val="center"/>
              <w:rPr>
                <w:rFonts w:ascii="Cambria Math" w:eastAsia="Times New Roman" w:hAnsi="Cambria Math"/>
                <w:sz w:val="24"/>
                <w:szCs w:val="24"/>
              </w:rPr>
            </w:pPr>
          </w:p>
          <w:p w:rsidR="00570036" w:rsidRDefault="00570036" w:rsidP="00570036">
            <w:pPr>
              <w:jc w:val="center"/>
              <w:rPr>
                <w:rFonts w:ascii="Cambria Math" w:eastAsia="Times New Roman" w:hAnsi="Cambria Math"/>
                <w:sz w:val="24"/>
                <w:szCs w:val="24"/>
              </w:rPr>
            </w:pPr>
            <w:r>
              <w:rPr>
                <w:rFonts w:ascii="Cambria Math" w:eastAsia="Times New Roman" w:hAnsi="Cambria Math"/>
                <w:sz w:val="24"/>
                <w:szCs w:val="24"/>
              </w:rPr>
              <w:t>υπόλοιπο:</w:t>
            </w:r>
          </w:p>
        </w:tc>
      </w:tr>
      <w:tr w:rsidR="00570036" w:rsidTr="00570036">
        <w:trPr>
          <w:trHeight w:val="540"/>
        </w:trPr>
        <w:tc>
          <w:tcPr>
            <w:tcW w:w="4261" w:type="dxa"/>
          </w:tcPr>
          <w:p w:rsidR="00570036" w:rsidRDefault="00570036" w:rsidP="00570036">
            <w:pPr>
              <w:jc w:val="both"/>
              <w:rPr>
                <w:rFonts w:ascii="Cambria Math" w:eastAsia="Times New Roman" w:hAnsi="Cambria Math"/>
                <w:sz w:val="24"/>
                <w:szCs w:val="24"/>
              </w:rPr>
            </w:pPr>
          </w:p>
          <w:p w:rsidR="00570036" w:rsidRDefault="00570036" w:rsidP="00570036">
            <w:pPr>
              <w:jc w:val="center"/>
              <w:rPr>
                <w:rFonts w:ascii="Cambria Math" w:eastAsia="Times New Roman" w:hAnsi="Cambria Math"/>
                <w:sz w:val="24"/>
                <w:szCs w:val="24"/>
              </w:rPr>
            </w:pPr>
            <w:r>
              <w:rPr>
                <w:rFonts w:ascii="Cambria Math" w:eastAsia="Times New Roman" w:hAnsi="Cambria Math"/>
                <w:sz w:val="24"/>
                <w:szCs w:val="24"/>
              </w:rPr>
              <w:t>75:8=</w:t>
            </w:r>
          </w:p>
        </w:tc>
        <w:tc>
          <w:tcPr>
            <w:tcW w:w="4261" w:type="dxa"/>
          </w:tcPr>
          <w:p w:rsidR="00570036" w:rsidRDefault="00570036" w:rsidP="00570036">
            <w:pPr>
              <w:jc w:val="center"/>
              <w:rPr>
                <w:rFonts w:ascii="Cambria Math" w:eastAsia="Times New Roman" w:hAnsi="Cambria Math"/>
                <w:sz w:val="24"/>
                <w:szCs w:val="24"/>
              </w:rPr>
            </w:pPr>
          </w:p>
          <w:p w:rsidR="00570036" w:rsidRDefault="00570036" w:rsidP="00570036">
            <w:pPr>
              <w:jc w:val="center"/>
              <w:rPr>
                <w:rFonts w:ascii="Cambria Math" w:eastAsia="Times New Roman" w:hAnsi="Cambria Math"/>
                <w:sz w:val="24"/>
                <w:szCs w:val="24"/>
              </w:rPr>
            </w:pPr>
            <w:r>
              <w:rPr>
                <w:rFonts w:ascii="Cambria Math" w:eastAsia="Times New Roman" w:hAnsi="Cambria Math"/>
                <w:sz w:val="24"/>
                <w:szCs w:val="24"/>
              </w:rPr>
              <w:t>υπόλοιπο:</w:t>
            </w:r>
          </w:p>
        </w:tc>
      </w:tr>
      <w:tr w:rsidR="00570036" w:rsidTr="00570036">
        <w:trPr>
          <w:trHeight w:val="290"/>
        </w:trPr>
        <w:tc>
          <w:tcPr>
            <w:tcW w:w="4261" w:type="dxa"/>
          </w:tcPr>
          <w:p w:rsidR="00570036" w:rsidRDefault="00570036" w:rsidP="00570036">
            <w:pPr>
              <w:rPr>
                <w:rFonts w:ascii="Cambria Math" w:eastAsia="Times New Roman" w:hAnsi="Cambria Math"/>
                <w:sz w:val="24"/>
                <w:szCs w:val="24"/>
              </w:rPr>
            </w:pPr>
            <w:r>
              <w:rPr>
                <w:rFonts w:ascii="Cambria Math" w:eastAsia="Times New Roman" w:hAnsi="Cambria Math"/>
                <w:sz w:val="24"/>
                <w:szCs w:val="24"/>
              </w:rPr>
              <w:t xml:space="preserve">                                  </w:t>
            </w:r>
          </w:p>
          <w:p w:rsidR="00570036" w:rsidRDefault="00570036" w:rsidP="00570036">
            <w:pPr>
              <w:rPr>
                <w:rFonts w:ascii="Cambria Math" w:eastAsia="Times New Roman" w:hAnsi="Cambria Math"/>
                <w:sz w:val="24"/>
                <w:szCs w:val="24"/>
              </w:rPr>
            </w:pPr>
            <w:r>
              <w:rPr>
                <w:rFonts w:ascii="Cambria Math" w:eastAsia="Times New Roman" w:hAnsi="Cambria Math"/>
                <w:sz w:val="24"/>
                <w:szCs w:val="24"/>
              </w:rPr>
              <w:t xml:space="preserve">                                  82:9=</w:t>
            </w:r>
          </w:p>
        </w:tc>
        <w:tc>
          <w:tcPr>
            <w:tcW w:w="4261" w:type="dxa"/>
          </w:tcPr>
          <w:p w:rsidR="00570036" w:rsidRDefault="00570036" w:rsidP="00570036">
            <w:pPr>
              <w:jc w:val="center"/>
              <w:rPr>
                <w:rFonts w:ascii="Cambria Math" w:eastAsia="Times New Roman" w:hAnsi="Cambria Math"/>
                <w:sz w:val="24"/>
                <w:szCs w:val="24"/>
              </w:rPr>
            </w:pPr>
          </w:p>
          <w:p w:rsidR="00570036" w:rsidRDefault="00570036" w:rsidP="00570036">
            <w:pPr>
              <w:jc w:val="center"/>
              <w:rPr>
                <w:rFonts w:ascii="Cambria Math" w:eastAsia="Times New Roman" w:hAnsi="Cambria Math"/>
                <w:sz w:val="24"/>
                <w:szCs w:val="24"/>
              </w:rPr>
            </w:pPr>
            <w:r>
              <w:rPr>
                <w:rFonts w:ascii="Cambria Math" w:eastAsia="Times New Roman" w:hAnsi="Cambria Math"/>
                <w:sz w:val="24"/>
                <w:szCs w:val="24"/>
              </w:rPr>
              <w:t>υπόλοιπο:</w:t>
            </w:r>
          </w:p>
        </w:tc>
      </w:tr>
      <w:tr w:rsidR="00570036" w:rsidTr="00570036">
        <w:trPr>
          <w:trHeight w:val="516"/>
        </w:trPr>
        <w:tc>
          <w:tcPr>
            <w:tcW w:w="4261" w:type="dxa"/>
          </w:tcPr>
          <w:p w:rsidR="00570036" w:rsidRDefault="00570036" w:rsidP="00570036">
            <w:pPr>
              <w:jc w:val="center"/>
              <w:rPr>
                <w:rFonts w:ascii="Cambria Math" w:eastAsia="Times New Roman" w:hAnsi="Cambria Math"/>
                <w:sz w:val="24"/>
                <w:szCs w:val="24"/>
              </w:rPr>
            </w:pPr>
          </w:p>
          <w:p w:rsidR="00570036" w:rsidRDefault="00570036" w:rsidP="00570036">
            <w:pPr>
              <w:jc w:val="center"/>
              <w:rPr>
                <w:rFonts w:ascii="Cambria Math" w:eastAsia="Times New Roman" w:hAnsi="Cambria Math"/>
                <w:sz w:val="24"/>
                <w:szCs w:val="24"/>
              </w:rPr>
            </w:pPr>
            <w:r>
              <w:rPr>
                <w:rFonts w:ascii="Cambria Math" w:eastAsia="Times New Roman" w:hAnsi="Cambria Math"/>
                <w:sz w:val="24"/>
                <w:szCs w:val="24"/>
              </w:rPr>
              <w:t>28:9=</w:t>
            </w:r>
          </w:p>
          <w:p w:rsidR="00570036" w:rsidRDefault="00570036" w:rsidP="00570036">
            <w:pPr>
              <w:jc w:val="center"/>
              <w:rPr>
                <w:rFonts w:ascii="Cambria Math" w:eastAsia="Times New Roman" w:hAnsi="Cambria Math"/>
                <w:sz w:val="24"/>
                <w:szCs w:val="24"/>
              </w:rPr>
            </w:pPr>
          </w:p>
        </w:tc>
        <w:tc>
          <w:tcPr>
            <w:tcW w:w="4261" w:type="dxa"/>
          </w:tcPr>
          <w:p w:rsidR="00570036" w:rsidRDefault="00570036" w:rsidP="00570036">
            <w:pPr>
              <w:rPr>
                <w:rFonts w:ascii="Cambria Math" w:eastAsia="Times New Roman" w:hAnsi="Cambria Math"/>
                <w:sz w:val="24"/>
                <w:szCs w:val="24"/>
              </w:rPr>
            </w:pPr>
            <w:r>
              <w:rPr>
                <w:rFonts w:ascii="Cambria Math" w:eastAsia="Times New Roman" w:hAnsi="Cambria Math"/>
                <w:sz w:val="24"/>
                <w:szCs w:val="24"/>
              </w:rPr>
              <w:t xml:space="preserve">                              </w:t>
            </w:r>
          </w:p>
          <w:p w:rsidR="00570036" w:rsidRDefault="00570036" w:rsidP="00570036">
            <w:pPr>
              <w:rPr>
                <w:rFonts w:ascii="Cambria Math" w:eastAsia="Times New Roman" w:hAnsi="Cambria Math"/>
                <w:sz w:val="24"/>
                <w:szCs w:val="24"/>
              </w:rPr>
            </w:pPr>
            <w:r>
              <w:rPr>
                <w:rFonts w:ascii="Cambria Math" w:eastAsia="Times New Roman" w:hAnsi="Cambria Math"/>
                <w:sz w:val="24"/>
                <w:szCs w:val="24"/>
              </w:rPr>
              <w:t xml:space="preserve">                            </w:t>
            </w:r>
            <w:r>
              <w:rPr>
                <w:rFonts w:ascii="Cambria Math" w:eastAsia="Times New Roman" w:hAnsi="Cambria Math"/>
                <w:sz w:val="24"/>
                <w:szCs w:val="24"/>
              </w:rPr>
              <w:t>υπόλοιπο:</w:t>
            </w:r>
          </w:p>
        </w:tc>
      </w:tr>
    </w:tbl>
    <w:p w:rsidR="00570036" w:rsidRDefault="00570036" w:rsidP="00570036">
      <w:pPr>
        <w:jc w:val="both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70036" w:rsidRPr="00570036" w:rsidRDefault="00570036" w:rsidP="00570036">
      <w:pPr>
        <w:jc w:val="both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70036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ΠΟΛΛΑΠΛΑΣΙΑΣΜΟΣ ΚΑΙ ΔΙΑΙΡΕΣΗ ΜΕ ΤΟ 10, 100, 1000</w:t>
      </w:r>
      <m:oMath>
        <m:r>
          <m:rPr>
            <m:sty m:val="b"/>
          </m:rPr>
          <w:rPr>
            <w:rFonts w:ascii="Cambria Math" w:hAnsi="Cambria Math"/>
            <w:caps/>
            <w:sz w:val="24"/>
            <w:szCs w:val="24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>
                      <w14:shade w14:val="20000"/>
                      <w14:satMod w14:val="245000"/>
                    </w14:schemeClr>
                  </w14:gs>
                  <w14:gs w14:pos="43000">
                    <w14:schemeClr w14:val="accent4">
                      <w14:satMod w14:val="255000"/>
                    </w14:schemeClr>
                  </w14:gs>
                  <w14:gs w14:pos="48000">
                    <w14:schemeClr w14:val="accent4">
                      <w14:shade w14:val="85000"/>
                      <w14:satMod w14:val="255000"/>
                    </w14:schemeClr>
                  </w14:gs>
                  <w14:gs w14:pos="100000">
                    <w14:schemeClr w14:val="accent4">
                      <w14:shade w14:val="20000"/>
                      <w14:satMod w14:val="245000"/>
                    </w14:schemeClr>
                  </w14:gs>
                </w14:gsLst>
                <w14:lin w14:ang="5400000" w14:scaled="0"/>
              </w14:gradFill>
            </w14:textFill>
          </w:rPr>
          <m:t xml:space="preserve"> </m:t>
        </m:r>
      </m:oMath>
    </w:p>
    <w:p w:rsidR="00570036" w:rsidRPr="00570036" w:rsidRDefault="00570036" w:rsidP="00570036">
      <w:pPr>
        <w:pStyle w:val="ListParagraph"/>
        <w:numPr>
          <w:ilvl w:val="0"/>
          <w:numId w:val="2"/>
        </w:numPr>
        <w:ind w:left="426" w:hanging="426"/>
        <w:rPr>
          <w:b/>
          <w:sz w:val="24"/>
          <w:szCs w:val="24"/>
        </w:rPr>
      </w:pPr>
      <w:r w:rsidRPr="00570036">
        <w:rPr>
          <w:b/>
          <w:sz w:val="24"/>
          <w:szCs w:val="24"/>
        </w:rPr>
        <w:t xml:space="preserve">Κάνω </w:t>
      </w:r>
      <w:r w:rsidRPr="00570036">
        <w:rPr>
          <w:b/>
          <w:sz w:val="24"/>
          <w:szCs w:val="24"/>
        </w:rPr>
        <w:t>τους πολλαπλασιασμούς: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70036" w:rsidTr="00570036">
        <w:tc>
          <w:tcPr>
            <w:tcW w:w="4261" w:type="dxa"/>
          </w:tcPr>
          <w:p w:rsidR="00570036" w:rsidRPr="00B933AC" w:rsidRDefault="00570036" w:rsidP="00570036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45 ×10=</m:t>
              </m:r>
            </m:oMath>
            <w:r>
              <w:rPr>
                <w:rFonts w:eastAsia="Times New Roman"/>
                <w:sz w:val="24"/>
                <w:szCs w:val="24"/>
              </w:rPr>
              <w:t>450</w:t>
            </w:r>
          </w:p>
          <w:p w:rsidR="00570036" w:rsidRPr="00B933AC" w:rsidRDefault="00570036" w:rsidP="00570036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82 ×10=</m:t>
              </m:r>
            </m:oMath>
          </w:p>
          <w:p w:rsidR="00570036" w:rsidRPr="00B933AC" w:rsidRDefault="00570036" w:rsidP="00570036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94 ×10=</m:t>
              </m:r>
            </m:oMath>
          </w:p>
          <w:p w:rsidR="00570036" w:rsidRPr="00B933AC" w:rsidRDefault="00570036" w:rsidP="00570036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50 ×10=</m:t>
              </m:r>
            </m:oMath>
          </w:p>
          <w:p w:rsidR="00570036" w:rsidRPr="00B933AC" w:rsidRDefault="00570036" w:rsidP="00570036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70 ×10=</m:t>
              </m:r>
            </m:oMath>
          </w:p>
          <w:p w:rsidR="00570036" w:rsidRPr="00B933AC" w:rsidRDefault="00570036" w:rsidP="00570036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80 ×10=</m:t>
              </m:r>
            </m:oMath>
          </w:p>
          <w:p w:rsidR="00570036" w:rsidRPr="00B933AC" w:rsidRDefault="00570036" w:rsidP="00570036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128×10=</m:t>
              </m:r>
            </m:oMath>
          </w:p>
          <w:p w:rsidR="00570036" w:rsidRPr="00B933AC" w:rsidRDefault="00570036" w:rsidP="00570036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34×100=</m:t>
              </m:r>
            </m:oMath>
          </w:p>
          <w:p w:rsidR="00570036" w:rsidRPr="00B933AC" w:rsidRDefault="00570036" w:rsidP="00570036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27×100=</m:t>
              </m:r>
            </m:oMath>
          </w:p>
          <w:p w:rsidR="00570036" w:rsidRPr="00B933AC" w:rsidRDefault="00570036" w:rsidP="00570036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29×100=</m:t>
              </m:r>
            </m:oMath>
          </w:p>
          <w:p w:rsidR="00570036" w:rsidRPr="00B933AC" w:rsidRDefault="00570036" w:rsidP="00570036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20×100=</m:t>
              </m:r>
            </m:oMath>
          </w:p>
          <w:p w:rsidR="00570036" w:rsidRPr="00B933AC" w:rsidRDefault="00570036" w:rsidP="00570036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10×100=</m:t>
              </m:r>
            </m:oMath>
          </w:p>
          <w:p w:rsidR="00570036" w:rsidRPr="00570036" w:rsidRDefault="00570036" w:rsidP="00570036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30×100=</m:t>
              </m:r>
            </m:oMath>
          </w:p>
        </w:tc>
        <w:tc>
          <w:tcPr>
            <w:tcW w:w="4261" w:type="dxa"/>
          </w:tcPr>
          <w:p w:rsidR="00570036" w:rsidRDefault="00570036" w:rsidP="00570036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 3</w:t>
            </w:r>
            <w:r w:rsidRPr="00570036">
              <w:rPr>
                <w:rFonts w:ascii="Cambria Math" w:hAnsi="Cambria Math"/>
                <w:sz w:val="24"/>
                <w:szCs w:val="24"/>
                <w:highlight w:val="yellow"/>
              </w:rPr>
              <w:t>0</w:t>
            </w:r>
            <w:r>
              <w:rPr>
                <w:rFonts w:ascii="Cambria Math" w:hAnsi="Cambria Math"/>
                <w:sz w:val="24"/>
                <w:szCs w:val="24"/>
              </w:rPr>
              <w:t>:1</w:t>
            </w:r>
            <w:r w:rsidRPr="00570036">
              <w:rPr>
                <w:rFonts w:ascii="Cambria Math" w:hAnsi="Cambria Math"/>
                <w:sz w:val="24"/>
                <w:szCs w:val="24"/>
                <w:highlight w:val="yellow"/>
              </w:rPr>
              <w:t>0</w:t>
            </w:r>
            <w:r>
              <w:rPr>
                <w:rFonts w:ascii="Cambria Math" w:hAnsi="Cambria Math"/>
                <w:sz w:val="24"/>
                <w:szCs w:val="24"/>
              </w:rPr>
              <w:t>=3</w:t>
            </w:r>
          </w:p>
          <w:p w:rsidR="00570036" w:rsidRDefault="00570036" w:rsidP="00570036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250:10=</w:t>
            </w:r>
          </w:p>
          <w:p w:rsidR="00570036" w:rsidRDefault="00570036" w:rsidP="00570036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1.2</w:t>
            </w:r>
            <w:r w:rsidRPr="00570036">
              <w:rPr>
                <w:rFonts w:ascii="Cambria Math" w:hAnsi="Cambria Math"/>
                <w:sz w:val="24"/>
                <w:szCs w:val="24"/>
                <w:highlight w:val="yellow"/>
              </w:rPr>
              <w:t>00</w:t>
            </w:r>
            <w:r>
              <w:rPr>
                <w:rFonts w:ascii="Cambria Math" w:hAnsi="Cambria Math"/>
                <w:sz w:val="24"/>
                <w:szCs w:val="24"/>
              </w:rPr>
              <w:t>:1</w:t>
            </w:r>
            <w:r w:rsidRPr="00570036">
              <w:rPr>
                <w:rFonts w:ascii="Cambria Math" w:hAnsi="Cambria Math"/>
                <w:sz w:val="24"/>
                <w:szCs w:val="24"/>
                <w:highlight w:val="yellow"/>
              </w:rPr>
              <w:t>00</w:t>
            </w:r>
            <w:r>
              <w:rPr>
                <w:rFonts w:ascii="Cambria Math" w:hAnsi="Cambria Math"/>
                <w:sz w:val="24"/>
                <w:szCs w:val="24"/>
              </w:rPr>
              <w:t>=12</w:t>
            </w:r>
          </w:p>
          <w:p w:rsidR="00570036" w:rsidRDefault="00570036" w:rsidP="00570036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260:10=</w:t>
            </w:r>
          </w:p>
          <w:p w:rsidR="00570036" w:rsidRDefault="00570036" w:rsidP="00570036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3.000:1000=</w:t>
            </w:r>
          </w:p>
          <w:p w:rsidR="00570036" w:rsidRDefault="00570036" w:rsidP="00570036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230:10=</w:t>
            </w:r>
          </w:p>
          <w:p w:rsidR="00570036" w:rsidRDefault="00570036" w:rsidP="00570036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120:10=</w:t>
            </w:r>
          </w:p>
          <w:p w:rsidR="00570036" w:rsidRDefault="00570036" w:rsidP="00570036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1.500:100=</w:t>
            </w:r>
          </w:p>
          <w:p w:rsidR="00570036" w:rsidRDefault="00570036" w:rsidP="00570036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600:100=</w:t>
            </w:r>
          </w:p>
          <w:p w:rsidR="00570036" w:rsidRDefault="00570036" w:rsidP="00570036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1.300:10=</w:t>
            </w:r>
          </w:p>
          <w:p w:rsidR="00570036" w:rsidRDefault="00570036" w:rsidP="00570036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4.000:1000=</w:t>
            </w:r>
          </w:p>
          <w:p w:rsidR="00570036" w:rsidRDefault="00570036" w:rsidP="00570036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5.000:100=</w:t>
            </w:r>
          </w:p>
          <w:p w:rsidR="00570036" w:rsidRDefault="00570036" w:rsidP="00570036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800:100=</w:t>
            </w:r>
          </w:p>
        </w:tc>
      </w:tr>
    </w:tbl>
    <w:p w:rsidR="00570036" w:rsidRDefault="00570036" w:rsidP="00570036">
      <w:pPr>
        <w:rPr>
          <w:rFonts w:eastAsia="Times New Roman"/>
          <w:sz w:val="24"/>
          <w:szCs w:val="24"/>
        </w:rPr>
      </w:pPr>
    </w:p>
    <w:p w:rsidR="00570036" w:rsidRPr="00570036" w:rsidRDefault="00570036" w:rsidP="00570036">
      <w:pPr>
        <w:pStyle w:val="ListParagraph"/>
        <w:numPr>
          <w:ilvl w:val="0"/>
          <w:numId w:val="2"/>
        </w:numPr>
        <w:ind w:left="426" w:hanging="426"/>
        <w:rPr>
          <w:rFonts w:eastAsia="Times New Roman"/>
          <w:b/>
          <w:sz w:val="24"/>
          <w:szCs w:val="24"/>
        </w:rPr>
      </w:pPr>
      <w:r w:rsidRPr="00570036">
        <w:rPr>
          <w:rFonts w:eastAsia="Times New Roman"/>
          <w:b/>
          <w:sz w:val="24"/>
          <w:szCs w:val="24"/>
        </w:rPr>
        <w:t xml:space="preserve">Κάνω </w:t>
      </w:r>
      <w:r w:rsidRPr="00570036">
        <w:rPr>
          <w:rFonts w:eastAsia="Times New Roman"/>
          <w:b/>
          <w:sz w:val="24"/>
          <w:szCs w:val="24"/>
        </w:rPr>
        <w:t xml:space="preserve"> τους πολλαπλασιασμούς:</w:t>
      </w:r>
    </w:p>
    <w:p w:rsidR="00570036" w:rsidRPr="00902F41" w:rsidRDefault="00570036" w:rsidP="00570036">
      <w:pPr>
        <w:rPr>
          <w:rFonts w:eastAsia="Times New Roman"/>
          <w:sz w:val="24"/>
          <w:szCs w:val="24"/>
        </w:rPr>
        <w:sectPr w:rsidR="00570036" w:rsidRPr="00902F41" w:rsidSect="00906A7E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eastAsia="Times New Roman"/>
          <w:sz w:val="24"/>
          <w:szCs w:val="24"/>
        </w:rPr>
        <w:t>(κάνω τον πολλαπλασιασμό με τους ακεραίους και ποσθέτω στο τέλος όλα τα μηδενικά)</w:t>
      </w:r>
    </w:p>
    <w:p w:rsidR="00570036" w:rsidRPr="00902F41" w:rsidRDefault="00570036" w:rsidP="0057003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w:lastRenderedPageBreak/>
          <m:t>50×60 =[</m:t>
        </m:r>
      </m:oMath>
      <w:r>
        <w:rPr>
          <w:rFonts w:eastAsia="Times New Roman"/>
          <w:sz w:val="24"/>
          <w:szCs w:val="24"/>
        </w:rPr>
        <w:t>(5Χ6)+00 =3.000] Παράδειγμα με το μυαλό</w:t>
      </w:r>
    </w:p>
    <w:p w:rsidR="00570036" w:rsidRPr="00902F41" w:rsidRDefault="00570036" w:rsidP="0057003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40 ×70=</m:t>
        </m:r>
      </m:oMath>
    </w:p>
    <w:p w:rsidR="00570036" w:rsidRPr="00902F41" w:rsidRDefault="00570036" w:rsidP="0057003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70 ×30=</m:t>
        </m:r>
      </m:oMath>
    </w:p>
    <w:p w:rsidR="00570036" w:rsidRPr="00902F41" w:rsidRDefault="00570036" w:rsidP="0057003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30  ×8=</m:t>
        </m:r>
      </m:oMath>
    </w:p>
    <w:p w:rsidR="00570036" w:rsidRPr="00902F41" w:rsidRDefault="00570036" w:rsidP="0057003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40  ×9=</m:t>
        </m:r>
      </m:oMath>
    </w:p>
    <w:p w:rsidR="00570036" w:rsidRPr="00902F41" w:rsidRDefault="00570036" w:rsidP="0057003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60  ×7=</m:t>
        </m:r>
      </m:oMath>
    </w:p>
    <w:p w:rsidR="00570036" w:rsidRPr="00902F41" w:rsidRDefault="00570036" w:rsidP="0057003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200 ×9=</m:t>
        </m:r>
      </m:oMath>
    </w:p>
    <w:p w:rsidR="00570036" w:rsidRPr="00902F41" w:rsidRDefault="00570036" w:rsidP="0057003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300 ×8=</m:t>
        </m:r>
      </m:oMath>
    </w:p>
    <w:p w:rsidR="00570036" w:rsidRPr="00902F41" w:rsidRDefault="00570036" w:rsidP="0057003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400×6=</m:t>
        </m:r>
      </m:oMath>
    </w:p>
    <w:p w:rsidR="00570036" w:rsidRPr="00902F41" w:rsidRDefault="00570036" w:rsidP="0057003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500 ×5=</m:t>
        </m:r>
      </m:oMath>
    </w:p>
    <w:p w:rsidR="00570036" w:rsidRDefault="00570036" w:rsidP="00570036">
      <w:pPr>
        <w:pStyle w:val="ListParagraph"/>
        <w:rPr>
          <w:rFonts w:eastAsia="Times New Roman"/>
          <w:sz w:val="24"/>
          <w:szCs w:val="24"/>
        </w:rPr>
      </w:pPr>
    </w:p>
    <w:p w:rsidR="00570036" w:rsidRDefault="00570036" w:rsidP="00570036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570036">
        <w:rPr>
          <w:rFonts w:eastAsia="Times New Roman"/>
          <w:b/>
          <w:sz w:val="24"/>
          <w:szCs w:val="24"/>
          <w:u w:val="single"/>
        </w:rPr>
        <w:t>ΠΡΟΒΛΗΜΑ:</w:t>
      </w:r>
      <w:r>
        <w:rPr>
          <w:rFonts w:eastAsia="Times New Roman"/>
          <w:sz w:val="24"/>
          <w:szCs w:val="24"/>
        </w:rPr>
        <w:t xml:space="preserve"> Ένα κουτί έχει 16 μαρκαδόρους. Πόσους μαρκαδόρους έχουν 100 κουτιά;</w:t>
      </w:r>
    </w:p>
    <w:p w:rsidR="00570036" w:rsidRPr="00570036" w:rsidRDefault="00570036" w:rsidP="00570036">
      <w:pPr>
        <w:pStyle w:val="ListParagraph"/>
        <w:rPr>
          <w:rFonts w:eastAsia="Times New Roman"/>
          <w:b/>
          <w:sz w:val="24"/>
          <w:szCs w:val="24"/>
        </w:rPr>
      </w:pPr>
      <w:r w:rsidRPr="00570036">
        <w:rPr>
          <w:rFonts w:eastAsia="Times New Roman"/>
          <w:b/>
          <w:sz w:val="24"/>
          <w:szCs w:val="24"/>
        </w:rPr>
        <w:t>Λύση:</w:t>
      </w:r>
    </w:p>
    <w:p w:rsidR="00570036" w:rsidRDefault="00570036" w:rsidP="00570036">
      <w:pPr>
        <w:rPr>
          <w:rFonts w:eastAsia="Times New Roman"/>
          <w:sz w:val="24"/>
          <w:szCs w:val="24"/>
        </w:rPr>
      </w:pPr>
    </w:p>
    <w:p w:rsidR="00570036" w:rsidRDefault="00570036" w:rsidP="00570036">
      <w:pPr>
        <w:rPr>
          <w:rFonts w:eastAsia="Times New Roman"/>
          <w:sz w:val="24"/>
          <w:szCs w:val="24"/>
        </w:rPr>
      </w:pPr>
    </w:p>
    <w:p w:rsidR="00570036" w:rsidRPr="00570036" w:rsidRDefault="00570036" w:rsidP="00570036">
      <w:pPr>
        <w:rPr>
          <w:rFonts w:eastAsia="Times New Roman"/>
          <w:b/>
          <w:sz w:val="24"/>
          <w:szCs w:val="24"/>
        </w:rPr>
        <w:sectPr w:rsidR="00570036" w:rsidRPr="00570036" w:rsidSect="0016505C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eastAsia="Times New Roman"/>
          <w:sz w:val="24"/>
          <w:szCs w:val="24"/>
        </w:rPr>
        <w:t xml:space="preserve">          </w:t>
      </w:r>
      <w:r w:rsidRPr="00570036">
        <w:rPr>
          <w:rFonts w:eastAsia="Times New Roman"/>
          <w:b/>
          <w:sz w:val="24"/>
          <w:szCs w:val="24"/>
        </w:rPr>
        <w:t>Α</w:t>
      </w:r>
      <w:r>
        <w:rPr>
          <w:rFonts w:eastAsia="Times New Roman"/>
          <w:b/>
          <w:sz w:val="24"/>
          <w:szCs w:val="24"/>
        </w:rPr>
        <w:t>πάντηση:</w:t>
      </w:r>
      <w:bookmarkStart w:id="0" w:name="_GoBack"/>
      <w:bookmarkEnd w:id="0"/>
    </w:p>
    <w:p w:rsidR="00E8114F" w:rsidRPr="0016505C" w:rsidRDefault="00E8114F" w:rsidP="00570036"/>
    <w:sectPr w:rsidR="00E8114F" w:rsidRPr="001650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10D3"/>
    <w:multiLevelType w:val="hybridMultilevel"/>
    <w:tmpl w:val="3EE0A8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95DC3"/>
    <w:multiLevelType w:val="hybridMultilevel"/>
    <w:tmpl w:val="9CC236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24D2A"/>
    <w:multiLevelType w:val="hybridMultilevel"/>
    <w:tmpl w:val="544074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F6A83"/>
    <w:multiLevelType w:val="hybridMultilevel"/>
    <w:tmpl w:val="D4B6E6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A"/>
    <w:rsid w:val="0016505C"/>
    <w:rsid w:val="00570036"/>
    <w:rsid w:val="009463DA"/>
    <w:rsid w:val="00E8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0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05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00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0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05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00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ΠΕΤΑ</dc:creator>
  <cp:keywords/>
  <dc:description/>
  <cp:lastModifiedBy>ΕΥΑΓΓΕΛΙΑ ΠΕΤΑ</cp:lastModifiedBy>
  <cp:revision>2</cp:revision>
  <dcterms:created xsi:type="dcterms:W3CDTF">2020-04-01T09:14:00Z</dcterms:created>
  <dcterms:modified xsi:type="dcterms:W3CDTF">2020-04-01T10:06:00Z</dcterms:modified>
</cp:coreProperties>
</file>