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50DD" w:rsidRDefault="004E50DD" w:rsidP="004E50DD">
      <w:pPr>
        <w:spacing w:before="67"/>
        <w:ind w:left="544"/>
        <w:rPr>
          <w:rFonts w:ascii="Arial"/>
          <w:b/>
          <w:i/>
          <w:lang w:val="en-US"/>
        </w:rPr>
      </w:pPr>
      <w:r w:rsidRPr="00B12439">
        <w:rPr>
          <w:rFonts w:ascii="Segoe UI" w:hAnsi="Segoe UI" w:cs="Segoe UI"/>
          <w:noProof/>
          <w:sz w:val="20"/>
          <w:szCs w:val="20"/>
          <w:lang w:val="en-GB" w:eastAsia="en-GB"/>
        </w:rPr>
        <w:drawing>
          <wp:anchor distT="0" distB="0" distL="114300" distR="114300" simplePos="0" relativeHeight="251754496" behindDoc="1" locked="0" layoutInCell="1" allowOverlap="1">
            <wp:simplePos x="0" y="0"/>
            <wp:positionH relativeFrom="column">
              <wp:posOffset>3155950</wp:posOffset>
            </wp:positionH>
            <wp:positionV relativeFrom="paragraph">
              <wp:posOffset>0</wp:posOffset>
            </wp:positionV>
            <wp:extent cx="768350" cy="1058545"/>
            <wp:effectExtent l="0" t="0" r="0" b="8255"/>
            <wp:wrapSquare wrapText="bothSides"/>
            <wp:docPr id="4" name="Εικόνα 1" descr="E:\KA 201 TACKED\Directorate posts\logo\TACKED 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KA 201 TACKED\Directorate posts\logo\TACKED Logo (5).JPG"/>
                    <pic:cNvPicPr>
                      <a:picLocks noChangeAspect="1" noChangeArrowheads="1"/>
                    </pic:cNvPicPr>
                  </pic:nvPicPr>
                  <pic:blipFill>
                    <a:blip r:embed="rId7" cstate="print"/>
                    <a:srcRect/>
                    <a:stretch>
                      <a:fillRect/>
                    </a:stretch>
                  </pic:blipFill>
                  <pic:spPr bwMode="auto">
                    <a:xfrm>
                      <a:off x="0" y="0"/>
                      <a:ext cx="768350" cy="1058545"/>
                    </a:xfrm>
                    <a:prstGeom prst="rect">
                      <a:avLst/>
                    </a:prstGeom>
                    <a:noFill/>
                    <a:ln w="9525">
                      <a:noFill/>
                      <a:miter lim="800000"/>
                      <a:headEnd/>
                      <a:tailEnd/>
                    </a:ln>
                  </pic:spPr>
                </pic:pic>
              </a:graphicData>
            </a:graphic>
          </wp:anchor>
        </w:drawing>
      </w:r>
      <w:r>
        <w:rPr>
          <w:rFonts w:ascii="Arial"/>
          <w:b/>
          <w:i/>
          <w:noProof/>
          <w:spacing w:val="-1"/>
          <w:lang w:val="en-GB" w:eastAsia="en-GB"/>
        </w:rPr>
        <w:drawing>
          <wp:anchor distT="0" distB="0" distL="114300" distR="114300" simplePos="0" relativeHeight="251752448" behindDoc="0" locked="0" layoutInCell="1" allowOverlap="1">
            <wp:simplePos x="0" y="0"/>
            <wp:positionH relativeFrom="column">
              <wp:posOffset>2025650</wp:posOffset>
            </wp:positionH>
            <wp:positionV relativeFrom="paragraph">
              <wp:posOffset>107950</wp:posOffset>
            </wp:positionV>
            <wp:extent cx="628650" cy="5861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KY logo 1.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8650" cy="586105"/>
                    </a:xfrm>
                    <a:prstGeom prst="rect">
                      <a:avLst/>
                    </a:prstGeom>
                  </pic:spPr>
                </pic:pic>
              </a:graphicData>
            </a:graphic>
          </wp:anchor>
        </w:drawing>
      </w:r>
      <w:r>
        <w:rPr>
          <w:rFonts w:ascii="Arial"/>
          <w:b/>
          <w:i/>
          <w:noProof/>
          <w:lang w:val="en-GB" w:eastAsia="en-GB"/>
        </w:rPr>
        <w:drawing>
          <wp:inline distT="0" distB="0" distL="0" distR="0">
            <wp:extent cx="1143000" cy="6571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asmus logo 2.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51807" cy="662189"/>
                    </a:xfrm>
                    <a:prstGeom prst="rect">
                      <a:avLst/>
                    </a:prstGeom>
                  </pic:spPr>
                </pic:pic>
              </a:graphicData>
            </a:graphic>
          </wp:inline>
        </w:drawing>
      </w:r>
    </w:p>
    <w:p w:rsidR="004E50DD" w:rsidRDefault="004E50DD" w:rsidP="00285AFE">
      <w:pPr>
        <w:spacing w:before="67"/>
        <w:ind w:left="544"/>
        <w:jc w:val="both"/>
        <w:rPr>
          <w:rFonts w:ascii="Arial"/>
          <w:b/>
          <w:i/>
          <w:lang w:val="en-US"/>
        </w:rPr>
      </w:pPr>
    </w:p>
    <w:p w:rsidR="00285AFE" w:rsidRPr="003E6431" w:rsidRDefault="00285AFE" w:rsidP="00285AFE">
      <w:pPr>
        <w:spacing w:before="67"/>
        <w:ind w:left="544"/>
        <w:jc w:val="both"/>
        <w:rPr>
          <w:rFonts w:ascii="Arial" w:eastAsia="Arial" w:hAnsi="Arial" w:cs="Arial"/>
          <w:lang w:val="en-US"/>
        </w:rPr>
      </w:pPr>
      <w:r w:rsidRPr="003E6431">
        <w:rPr>
          <w:rFonts w:ascii="Arial"/>
          <w:b/>
          <w:i/>
          <w:lang w:val="en-US"/>
        </w:rPr>
        <w:t>A</w:t>
      </w:r>
      <w:r w:rsidRPr="003E6431">
        <w:rPr>
          <w:rFonts w:ascii="Arial"/>
          <w:b/>
          <w:i/>
          <w:spacing w:val="23"/>
          <w:lang w:val="en-US"/>
        </w:rPr>
        <w:t xml:space="preserve"> </w:t>
      </w:r>
      <w:r w:rsidRPr="003E6431">
        <w:rPr>
          <w:rFonts w:ascii="Arial"/>
          <w:b/>
          <w:i/>
          <w:spacing w:val="-1"/>
          <w:lang w:val="en-US"/>
        </w:rPr>
        <w:t>methodological</w:t>
      </w:r>
      <w:r w:rsidRPr="003E6431">
        <w:rPr>
          <w:rFonts w:ascii="Arial"/>
          <w:b/>
          <w:i/>
          <w:spacing w:val="26"/>
          <w:lang w:val="en-US"/>
        </w:rPr>
        <w:t xml:space="preserve"> </w:t>
      </w:r>
      <w:r w:rsidRPr="003E6431">
        <w:rPr>
          <w:rFonts w:ascii="Arial"/>
          <w:b/>
          <w:i/>
          <w:spacing w:val="-1"/>
          <w:lang w:val="en-US"/>
        </w:rPr>
        <w:t>note</w:t>
      </w:r>
    </w:p>
    <w:p w:rsidR="00285AFE" w:rsidRPr="003E6431" w:rsidRDefault="00285AFE" w:rsidP="00285AFE">
      <w:pPr>
        <w:spacing w:line="250" w:lineRule="auto"/>
        <w:ind w:left="543" w:right="553"/>
        <w:jc w:val="both"/>
        <w:rPr>
          <w:rFonts w:ascii="Arial"/>
          <w:i/>
          <w:spacing w:val="15"/>
          <w:w w:val="105"/>
          <w:sz w:val="18"/>
          <w:lang w:val="en-US"/>
        </w:rPr>
      </w:pPr>
      <w:r w:rsidRPr="003E6431">
        <w:rPr>
          <w:rFonts w:ascii="Arial"/>
          <w:i/>
          <w:w w:val="105"/>
          <w:sz w:val="18"/>
          <w:lang w:val="en-US"/>
        </w:rPr>
        <w:t>This project has been funded with support from the European Commission.</w:t>
      </w:r>
    </w:p>
    <w:p w:rsidR="00285AFE" w:rsidRPr="003E6431" w:rsidRDefault="00285AFE" w:rsidP="00285AFE">
      <w:pPr>
        <w:spacing w:line="250" w:lineRule="auto"/>
        <w:ind w:left="543" w:right="553"/>
        <w:jc w:val="both"/>
        <w:rPr>
          <w:rFonts w:ascii="Arial"/>
          <w:i/>
          <w:spacing w:val="15"/>
          <w:w w:val="105"/>
          <w:sz w:val="18"/>
          <w:lang w:val="en-US"/>
        </w:rPr>
      </w:pPr>
      <w:r w:rsidRPr="003E6431">
        <w:rPr>
          <w:rFonts w:ascii="Arial"/>
          <w:i/>
          <w:spacing w:val="15"/>
          <w:w w:val="105"/>
          <w:sz w:val="18"/>
          <w:lang w:val="en-US"/>
        </w:rPr>
        <w:t xml:space="preserve">This publication reflects the views of its authors only, and the Commission </w:t>
      </w:r>
      <w:r w:rsidRPr="003E6431">
        <w:rPr>
          <w:rFonts w:ascii="Arial"/>
          <w:i/>
          <w:w w:val="105"/>
          <w:sz w:val="18"/>
          <w:lang w:val="en-US"/>
        </w:rPr>
        <w:t xml:space="preserve">or the National Agencies </w:t>
      </w:r>
      <w:r w:rsidRPr="003E6431">
        <w:rPr>
          <w:rFonts w:ascii="Arial"/>
          <w:i/>
          <w:spacing w:val="15"/>
          <w:w w:val="105"/>
          <w:sz w:val="18"/>
          <w:lang w:val="en-US"/>
        </w:rPr>
        <w:t>cannot be held responsible for any use which may be made of the information contained therein.</w:t>
      </w:r>
    </w:p>
    <w:p w:rsidR="00285AFE" w:rsidRPr="003E6431" w:rsidRDefault="00285AFE" w:rsidP="00285AFE">
      <w:pPr>
        <w:spacing w:line="250" w:lineRule="auto"/>
        <w:ind w:left="543" w:right="553"/>
        <w:jc w:val="both"/>
        <w:rPr>
          <w:rFonts w:ascii="Arial"/>
          <w:i/>
          <w:spacing w:val="15"/>
          <w:w w:val="105"/>
          <w:sz w:val="18"/>
          <w:lang w:val="en-US"/>
        </w:rPr>
      </w:pPr>
      <w:r w:rsidRPr="003E6431">
        <w:rPr>
          <w:rFonts w:ascii="Arial"/>
          <w:i/>
          <w:spacing w:val="15"/>
          <w:w w:val="105"/>
          <w:sz w:val="18"/>
          <w:lang w:val="en-US"/>
        </w:rPr>
        <w:t>These Guide is not meant to be as rich as the National Reports, where national issues are covered in depth. It aims to represent the intersection, rather than the sum of different experiences, what they have in common (trends, causes, contexts, policies, practices, possible solutions), as well as at highlighting interesting and original solutions, which have proved successful and which might be easily be employed in other countries.</w:t>
      </w:r>
    </w:p>
    <w:p w:rsidR="00285AFE" w:rsidRPr="003E6431" w:rsidRDefault="00285AFE" w:rsidP="00285AFE">
      <w:pPr>
        <w:spacing w:line="250" w:lineRule="auto"/>
        <w:ind w:left="543" w:right="553"/>
        <w:jc w:val="both"/>
        <w:rPr>
          <w:rFonts w:ascii="Arial"/>
          <w:i/>
          <w:spacing w:val="15"/>
          <w:w w:val="105"/>
          <w:sz w:val="18"/>
          <w:lang w:val="en-US"/>
        </w:rPr>
      </w:pPr>
      <w:r w:rsidRPr="003E6431">
        <w:rPr>
          <w:rFonts w:ascii="Arial"/>
          <w:i/>
          <w:w w:val="105"/>
          <w:sz w:val="18"/>
          <w:lang w:val="en-US"/>
        </w:rPr>
        <w:t>This publication is disseminated free of charge.</w:t>
      </w:r>
    </w:p>
    <w:p w:rsidR="00285AFE" w:rsidRPr="003E6431" w:rsidRDefault="00285AFE" w:rsidP="00285AFE">
      <w:pPr>
        <w:spacing w:before="53" w:line="300" w:lineRule="auto"/>
        <w:ind w:left="140" w:right="155"/>
        <w:rPr>
          <w:rFonts w:ascii="Arial"/>
          <w:b/>
          <w:color w:val="E71939"/>
          <w:spacing w:val="16"/>
          <w:sz w:val="24"/>
          <w:lang w:val="en-US"/>
        </w:rPr>
      </w:pPr>
    </w:p>
    <w:p w:rsidR="00285AFE" w:rsidRPr="003E6431" w:rsidRDefault="00285AFE" w:rsidP="00285AFE">
      <w:pPr>
        <w:spacing w:before="171"/>
        <w:ind w:left="118"/>
        <w:jc w:val="both"/>
        <w:rPr>
          <w:rFonts w:ascii="Segoe UI" w:eastAsia="Segoe UI" w:hAnsi="Segoe UI" w:cs="Segoe UI"/>
          <w:sz w:val="20"/>
          <w:szCs w:val="20"/>
          <w:lang w:val="en-US"/>
        </w:rPr>
      </w:pPr>
      <w:r w:rsidRPr="003E6431">
        <w:rPr>
          <w:rFonts w:ascii="Segoe UI"/>
          <w:b/>
          <w:sz w:val="20"/>
          <w:lang w:val="en-US"/>
        </w:rPr>
        <w:t>Main</w:t>
      </w:r>
      <w:r w:rsidRPr="003E6431">
        <w:rPr>
          <w:rFonts w:ascii="Segoe UI"/>
          <w:b/>
          <w:spacing w:val="-10"/>
          <w:sz w:val="20"/>
          <w:lang w:val="en-US"/>
        </w:rPr>
        <w:t xml:space="preserve"> </w:t>
      </w:r>
      <w:r w:rsidRPr="003E6431">
        <w:rPr>
          <w:rFonts w:ascii="Segoe UI"/>
          <w:b/>
          <w:spacing w:val="-1"/>
          <w:sz w:val="20"/>
          <w:lang w:val="en-US"/>
        </w:rPr>
        <w:t>authors</w:t>
      </w:r>
      <w:r w:rsidRPr="003E6431">
        <w:rPr>
          <w:rFonts w:ascii="Segoe UI"/>
          <w:b/>
          <w:spacing w:val="-7"/>
          <w:sz w:val="20"/>
          <w:lang w:val="en-US"/>
        </w:rPr>
        <w:t xml:space="preserve"> </w:t>
      </w:r>
      <w:r w:rsidRPr="003E6431">
        <w:rPr>
          <w:rFonts w:ascii="Segoe UI"/>
          <w:b/>
          <w:sz w:val="20"/>
          <w:lang w:val="en-US"/>
        </w:rPr>
        <w:t>(in</w:t>
      </w:r>
      <w:r w:rsidRPr="003E6431">
        <w:rPr>
          <w:rFonts w:ascii="Segoe UI"/>
          <w:b/>
          <w:spacing w:val="-9"/>
          <w:sz w:val="20"/>
          <w:lang w:val="en-US"/>
        </w:rPr>
        <w:t xml:space="preserve"> </w:t>
      </w:r>
      <w:r w:rsidRPr="003E6431">
        <w:rPr>
          <w:rFonts w:ascii="Segoe UI"/>
          <w:b/>
          <w:sz w:val="20"/>
          <w:lang w:val="en-US"/>
        </w:rPr>
        <w:t>alphabetical</w:t>
      </w:r>
      <w:r w:rsidRPr="003E6431">
        <w:rPr>
          <w:rFonts w:ascii="Segoe UI"/>
          <w:b/>
          <w:spacing w:val="-8"/>
          <w:sz w:val="20"/>
          <w:lang w:val="en-US"/>
        </w:rPr>
        <w:t xml:space="preserve"> </w:t>
      </w:r>
      <w:r w:rsidRPr="003E6431">
        <w:rPr>
          <w:rFonts w:ascii="Segoe UI"/>
          <w:b/>
          <w:spacing w:val="-1"/>
          <w:sz w:val="20"/>
          <w:lang w:val="en-US"/>
        </w:rPr>
        <w:t>order):</w:t>
      </w:r>
    </w:p>
    <w:p w:rsidR="00285AFE" w:rsidRDefault="00285AFE" w:rsidP="00285AFE">
      <w:pPr>
        <w:pStyle w:val="a6"/>
        <w:spacing w:before="161"/>
        <w:ind w:left="118"/>
        <w:jc w:val="both"/>
        <w:rPr>
          <w:spacing w:val="-1"/>
          <w:lang w:val="it-IT"/>
        </w:rPr>
      </w:pPr>
      <w:r>
        <w:rPr>
          <w:spacing w:val="-1"/>
          <w:lang w:val="it-IT"/>
        </w:rPr>
        <w:t xml:space="preserve">Barresi Albino </w:t>
      </w:r>
    </w:p>
    <w:p w:rsidR="00285AFE" w:rsidRPr="003E5D12" w:rsidRDefault="00285AFE" w:rsidP="00285AFE">
      <w:pPr>
        <w:pStyle w:val="a6"/>
        <w:spacing w:before="161"/>
        <w:ind w:left="118"/>
        <w:jc w:val="both"/>
        <w:rPr>
          <w:spacing w:val="-1"/>
          <w:lang w:val="it-IT"/>
        </w:rPr>
      </w:pPr>
      <w:r>
        <w:rPr>
          <w:spacing w:val="-1"/>
          <w:lang w:val="it-IT"/>
        </w:rPr>
        <w:t xml:space="preserve">Strati Massimiliano </w:t>
      </w:r>
    </w:p>
    <w:p w:rsidR="00285AFE" w:rsidRPr="00E1141B" w:rsidRDefault="00285AFE" w:rsidP="00285AFE">
      <w:pPr>
        <w:spacing w:before="158"/>
        <w:ind w:left="118"/>
        <w:jc w:val="both"/>
        <w:rPr>
          <w:rFonts w:ascii="Segoe UI"/>
          <w:b/>
          <w:spacing w:val="-1"/>
          <w:sz w:val="20"/>
          <w:lang w:val="it-IT"/>
        </w:rPr>
      </w:pPr>
    </w:p>
    <w:p w:rsidR="00285AFE" w:rsidRPr="001D113F" w:rsidRDefault="00285AFE" w:rsidP="00285AFE">
      <w:pPr>
        <w:spacing w:before="158"/>
        <w:ind w:left="118"/>
        <w:jc w:val="both"/>
        <w:rPr>
          <w:rFonts w:ascii="Segoe UI" w:eastAsia="Segoe UI" w:hAnsi="Segoe UI" w:cs="Segoe UI"/>
          <w:sz w:val="20"/>
          <w:szCs w:val="20"/>
          <w:lang w:val="it-IT"/>
        </w:rPr>
      </w:pPr>
      <w:r w:rsidRPr="001D113F">
        <w:rPr>
          <w:rFonts w:ascii="Segoe UI"/>
          <w:b/>
          <w:spacing w:val="-1"/>
          <w:sz w:val="20"/>
          <w:lang w:val="it-IT"/>
        </w:rPr>
        <w:t>Contributing</w:t>
      </w:r>
      <w:r w:rsidRPr="001D113F">
        <w:rPr>
          <w:rFonts w:ascii="Segoe UI"/>
          <w:b/>
          <w:spacing w:val="-11"/>
          <w:sz w:val="20"/>
          <w:lang w:val="it-IT"/>
        </w:rPr>
        <w:t xml:space="preserve"> </w:t>
      </w:r>
      <w:r w:rsidRPr="001D113F">
        <w:rPr>
          <w:rFonts w:ascii="Segoe UI"/>
          <w:b/>
          <w:spacing w:val="-1"/>
          <w:sz w:val="20"/>
          <w:lang w:val="it-IT"/>
        </w:rPr>
        <w:t>authors</w:t>
      </w:r>
      <w:r w:rsidRPr="001D113F">
        <w:rPr>
          <w:rFonts w:ascii="Segoe UI"/>
          <w:b/>
          <w:spacing w:val="-10"/>
          <w:sz w:val="20"/>
          <w:lang w:val="it-IT"/>
        </w:rPr>
        <w:t xml:space="preserve"> </w:t>
      </w:r>
      <w:r w:rsidRPr="001D113F">
        <w:rPr>
          <w:rFonts w:ascii="Segoe UI"/>
          <w:b/>
          <w:sz w:val="20"/>
          <w:lang w:val="it-IT"/>
        </w:rPr>
        <w:t>(in</w:t>
      </w:r>
      <w:r w:rsidRPr="001D113F">
        <w:rPr>
          <w:rFonts w:ascii="Segoe UI"/>
          <w:b/>
          <w:spacing w:val="-11"/>
          <w:sz w:val="20"/>
          <w:lang w:val="it-IT"/>
        </w:rPr>
        <w:t xml:space="preserve"> </w:t>
      </w:r>
      <w:r w:rsidRPr="001D113F">
        <w:rPr>
          <w:rFonts w:ascii="Segoe UI"/>
          <w:b/>
          <w:spacing w:val="-1"/>
          <w:sz w:val="20"/>
          <w:lang w:val="it-IT"/>
        </w:rPr>
        <w:t>alphabetical</w:t>
      </w:r>
      <w:r w:rsidRPr="001D113F">
        <w:rPr>
          <w:rFonts w:ascii="Segoe UI"/>
          <w:b/>
          <w:spacing w:val="-9"/>
          <w:sz w:val="20"/>
          <w:lang w:val="it-IT"/>
        </w:rPr>
        <w:t xml:space="preserve"> </w:t>
      </w:r>
      <w:r w:rsidRPr="001D113F">
        <w:rPr>
          <w:rFonts w:ascii="Segoe UI"/>
          <w:b/>
          <w:spacing w:val="-1"/>
          <w:sz w:val="20"/>
          <w:lang w:val="it-IT"/>
        </w:rPr>
        <w:t>order):</w:t>
      </w:r>
    </w:p>
    <w:p w:rsidR="00285AFE" w:rsidRDefault="00285AFE" w:rsidP="00285AFE">
      <w:pPr>
        <w:pStyle w:val="a6"/>
        <w:spacing w:before="161"/>
        <w:ind w:left="118"/>
        <w:jc w:val="both"/>
        <w:rPr>
          <w:spacing w:val="-1"/>
          <w:lang w:val="it-IT"/>
        </w:rPr>
      </w:pPr>
      <w:r>
        <w:rPr>
          <w:spacing w:val="-1"/>
          <w:lang w:val="it-IT"/>
        </w:rPr>
        <w:t>Fillocamo Giovanna, Lammendola Enrico, Russo Giuseppina.</w:t>
      </w:r>
    </w:p>
    <w:p w:rsidR="00285AFE" w:rsidRDefault="00285AFE" w:rsidP="00285AFE">
      <w:pPr>
        <w:pStyle w:val="a6"/>
        <w:spacing w:before="161"/>
        <w:ind w:left="118"/>
        <w:jc w:val="both"/>
        <w:rPr>
          <w:spacing w:val="-1"/>
          <w:lang w:val="it-IT"/>
        </w:rPr>
      </w:pPr>
    </w:p>
    <w:p w:rsidR="00285AFE" w:rsidRPr="00285AFE" w:rsidRDefault="00285AFE" w:rsidP="000238AF">
      <w:pPr>
        <w:spacing w:after="0" w:line="360" w:lineRule="auto"/>
        <w:jc w:val="both"/>
        <w:rPr>
          <w:rFonts w:ascii="Segoe UI" w:hAnsi="Segoe UI" w:cs="Segoe UI"/>
          <w:b/>
          <w:lang w:val="it-IT"/>
        </w:rPr>
      </w:pPr>
    </w:p>
    <w:p w:rsidR="00285AFE" w:rsidRPr="00285AFE" w:rsidRDefault="00285AFE" w:rsidP="000238AF">
      <w:pPr>
        <w:spacing w:after="0" w:line="360" w:lineRule="auto"/>
        <w:jc w:val="both"/>
        <w:rPr>
          <w:rFonts w:ascii="Segoe UI" w:hAnsi="Segoe UI" w:cs="Segoe UI"/>
          <w:b/>
          <w:lang w:val="it-IT"/>
        </w:rPr>
      </w:pPr>
    </w:p>
    <w:p w:rsidR="00664BF9" w:rsidRPr="007463B7" w:rsidRDefault="003F6DFD" w:rsidP="000238AF">
      <w:pPr>
        <w:spacing w:after="0" w:line="360" w:lineRule="auto"/>
        <w:jc w:val="both"/>
        <w:rPr>
          <w:rFonts w:ascii="Segoe UI" w:hAnsi="Segoe UI" w:cs="Segoe UI"/>
          <w:lang w:val="en-US"/>
        </w:rPr>
      </w:pPr>
      <w:r>
        <w:rPr>
          <w:rFonts w:ascii="Segoe UI" w:hAnsi="Segoe UI" w:cs="Segoe UI"/>
          <w:b/>
          <w:lang w:val="it-IT"/>
        </w:rPr>
        <w:br w:type="column"/>
      </w:r>
      <w:r w:rsidR="00874678" w:rsidRPr="007463B7">
        <w:rPr>
          <w:rFonts w:ascii="Segoe UI" w:hAnsi="Segoe UI" w:cs="Segoe UI"/>
          <w:lang w:val="en-US"/>
        </w:rPr>
        <w:lastRenderedPageBreak/>
        <w:t>Although Calabria is a region overlooking two seas, which belong to a single large sea, the Mediterranean, it is also partly a mountain</w:t>
      </w:r>
      <w:r w:rsidR="00882809" w:rsidRPr="007463B7">
        <w:rPr>
          <w:rFonts w:ascii="Segoe UI" w:hAnsi="Segoe UI" w:cs="Segoe UI"/>
          <w:lang w:val="en-US"/>
        </w:rPr>
        <w:t>ous</w:t>
      </w:r>
      <w:r w:rsidR="00874678" w:rsidRPr="007463B7">
        <w:rPr>
          <w:rFonts w:ascii="Segoe UI" w:hAnsi="Segoe UI" w:cs="Segoe UI"/>
          <w:lang w:val="en-US"/>
        </w:rPr>
        <w:t xml:space="preserve"> land. A particular landscape variety, diversity and multiculturalism: these are the terms to which we must refer when talking about Calabria and the Mediterranean. Because after all, the Mediterranean is the duality of its own name, it finds </w:t>
      </w:r>
      <w:proofErr w:type="gramStart"/>
      <w:r w:rsidR="00874678" w:rsidRPr="007463B7">
        <w:rPr>
          <w:rFonts w:ascii="Segoe UI" w:hAnsi="Segoe UI" w:cs="Segoe UI"/>
          <w:lang w:val="en-US"/>
        </w:rPr>
        <w:t>its</w:t>
      </w:r>
      <w:proofErr w:type="gramEnd"/>
      <w:r w:rsidR="00874678" w:rsidRPr="007463B7">
        <w:rPr>
          <w:rFonts w:ascii="Segoe UI" w:hAnsi="Segoe UI" w:cs="Segoe UI"/>
          <w:lang w:val="en-US"/>
        </w:rPr>
        <w:t xml:space="preserve"> most true and intimate </w:t>
      </w:r>
      <w:r w:rsidR="00882809" w:rsidRPr="007463B7">
        <w:rPr>
          <w:rFonts w:ascii="Segoe UI" w:hAnsi="Segoe UI" w:cs="Segoe UI"/>
          <w:lang w:val="en-US"/>
        </w:rPr>
        <w:t>elements</w:t>
      </w:r>
      <w:r w:rsidR="00874678" w:rsidRPr="007463B7">
        <w:rPr>
          <w:rFonts w:ascii="Segoe UI" w:hAnsi="Segoe UI" w:cs="Segoe UI"/>
          <w:lang w:val="en-US"/>
        </w:rPr>
        <w:t xml:space="preserve"> in plurality. It is characteristic of the entire Mediterranean area to group together, and bring together, in combination and contrast, many aspects of reality. And this is even more true in a land like Calabria which represents a paradigm or rather a sort of microcosm of the Mediterranean, since it contains in itself a mixture of cultures, traditions and plurality of thoughts, in which it seems difficult, if not impossible, to distinguish the individual contributions of the various cultures that belong to it (Greece, Rom</w:t>
      </w:r>
      <w:r w:rsidR="00882809" w:rsidRPr="007463B7">
        <w:rPr>
          <w:rFonts w:ascii="Segoe UI" w:hAnsi="Segoe UI" w:cs="Segoe UI"/>
          <w:lang w:val="en-US"/>
        </w:rPr>
        <w:t>ans</w:t>
      </w:r>
      <w:r w:rsidR="00874678" w:rsidRPr="007463B7">
        <w:rPr>
          <w:rFonts w:ascii="Segoe UI" w:hAnsi="Segoe UI" w:cs="Segoe UI"/>
          <w:lang w:val="en-US"/>
        </w:rPr>
        <w:t>, Byzantines, Arabs, Normans, Span</w:t>
      </w:r>
      <w:r w:rsidR="00882809" w:rsidRPr="007463B7">
        <w:rPr>
          <w:rFonts w:ascii="Segoe UI" w:hAnsi="Segoe UI" w:cs="Segoe UI"/>
          <w:lang w:val="en-US"/>
        </w:rPr>
        <w:t>iards, French, Bourbon kingdom)</w:t>
      </w:r>
      <w:r w:rsidR="00874678" w:rsidRPr="007463B7">
        <w:rPr>
          <w:rFonts w:ascii="Segoe UI" w:hAnsi="Segoe UI" w:cs="Segoe UI"/>
          <w:lang w:val="en-US"/>
        </w:rPr>
        <w:t xml:space="preserve">. </w:t>
      </w:r>
    </w:p>
    <w:p w:rsidR="00874678" w:rsidRPr="007463B7" w:rsidRDefault="00874678" w:rsidP="000238AF">
      <w:pPr>
        <w:spacing w:after="0" w:line="360" w:lineRule="auto"/>
        <w:jc w:val="both"/>
        <w:rPr>
          <w:rFonts w:ascii="Segoe UI" w:hAnsi="Segoe UI" w:cs="Segoe UI"/>
          <w:lang w:val="en-US"/>
        </w:rPr>
      </w:pPr>
      <w:r w:rsidRPr="007463B7">
        <w:rPr>
          <w:rFonts w:ascii="Segoe UI" w:hAnsi="Segoe UI" w:cs="Segoe UI"/>
          <w:lang w:val="en-US"/>
        </w:rPr>
        <w:t>Calabria, like the Mediterranean, is not one-dimensional, it is many things together, many elements of the complex intertwining of civilizations, cultures, religions, traditions and art</w:t>
      </w:r>
      <w:r w:rsidR="00664BF9" w:rsidRPr="007463B7">
        <w:rPr>
          <w:rFonts w:ascii="Segoe UI" w:hAnsi="Segoe UI" w:cs="Segoe UI"/>
          <w:lang w:val="en-US"/>
        </w:rPr>
        <w:t xml:space="preserve">s </w:t>
      </w:r>
      <w:r w:rsidRPr="007463B7">
        <w:rPr>
          <w:rFonts w:ascii="Segoe UI" w:hAnsi="Segoe UI" w:cs="Segoe UI"/>
          <w:lang w:val="en-US"/>
        </w:rPr>
        <w:t>that ha</w:t>
      </w:r>
      <w:r w:rsidR="00882809" w:rsidRPr="007463B7">
        <w:rPr>
          <w:rFonts w:ascii="Segoe UI" w:hAnsi="Segoe UI" w:cs="Segoe UI"/>
          <w:lang w:val="en-US"/>
        </w:rPr>
        <w:t>ve</w:t>
      </w:r>
      <w:r w:rsidRPr="007463B7">
        <w:rPr>
          <w:rFonts w:ascii="Segoe UI" w:hAnsi="Segoe UI" w:cs="Segoe UI"/>
          <w:lang w:val="en-US"/>
        </w:rPr>
        <w:t xml:space="preserve"> characterized its shores and its internal lands. And this variety, this diversity and this multiculturalism can also be found in food and wine, in agricultural products and in typical and traditional products.</w:t>
      </w:r>
    </w:p>
    <w:p w:rsidR="00874678" w:rsidRPr="007463B7" w:rsidRDefault="00874678" w:rsidP="000238AF">
      <w:pPr>
        <w:spacing w:after="0" w:line="360" w:lineRule="auto"/>
        <w:jc w:val="both"/>
        <w:rPr>
          <w:rFonts w:ascii="Segoe UI" w:hAnsi="Segoe UI" w:cs="Segoe UI"/>
          <w:lang w:val="en-US"/>
        </w:rPr>
      </w:pPr>
      <w:r w:rsidRPr="007463B7">
        <w:rPr>
          <w:rFonts w:ascii="Segoe UI" w:hAnsi="Segoe UI" w:cs="Segoe UI"/>
          <w:lang w:val="en-US"/>
        </w:rPr>
        <w:t>Popular traditions reflect the historical, cultural and spiritual traits of an ethnic community and their knowledge contributes to solving the problems connected with the socio-economic development process of the communities concerned. Th</w:t>
      </w:r>
      <w:r w:rsidR="00664BF9" w:rsidRPr="007463B7">
        <w:rPr>
          <w:rFonts w:ascii="Segoe UI" w:hAnsi="Segoe UI" w:cs="Segoe UI"/>
          <w:lang w:val="en-US"/>
        </w:rPr>
        <w:t xml:space="preserve">is study </w:t>
      </w:r>
      <w:r w:rsidRPr="007463B7">
        <w:rPr>
          <w:rFonts w:ascii="Segoe UI" w:hAnsi="Segoe UI" w:cs="Segoe UI"/>
          <w:lang w:val="en-US"/>
        </w:rPr>
        <w:t xml:space="preserve">intends </w:t>
      </w:r>
      <w:r w:rsidR="00664BF9" w:rsidRPr="007463B7">
        <w:rPr>
          <w:rFonts w:ascii="Segoe UI" w:hAnsi="Segoe UI" w:cs="Segoe UI"/>
          <w:lang w:val="en-US"/>
        </w:rPr>
        <w:t xml:space="preserve">to enhance </w:t>
      </w:r>
      <w:r w:rsidRPr="007463B7">
        <w:rPr>
          <w:rFonts w:ascii="Segoe UI" w:hAnsi="Segoe UI" w:cs="Segoe UI"/>
          <w:lang w:val="en-US"/>
        </w:rPr>
        <w:t xml:space="preserve">the recovery of local traditions and therefore </w:t>
      </w:r>
      <w:r w:rsidR="00882809" w:rsidRPr="007463B7">
        <w:rPr>
          <w:rFonts w:ascii="Segoe UI" w:hAnsi="Segoe UI" w:cs="Segoe UI"/>
          <w:lang w:val="en-US"/>
        </w:rPr>
        <w:t xml:space="preserve">encourage </w:t>
      </w:r>
      <w:r w:rsidRPr="007463B7">
        <w:rPr>
          <w:rFonts w:ascii="Segoe UI" w:hAnsi="Segoe UI" w:cs="Segoe UI"/>
          <w:lang w:val="en-US"/>
        </w:rPr>
        <w:t xml:space="preserve">a rediscovery of our roots and culture. To understand life, history and tradition of people, it is necessary to examine their rites, </w:t>
      </w:r>
      <w:r w:rsidR="00882809" w:rsidRPr="007463B7">
        <w:rPr>
          <w:rFonts w:ascii="Segoe UI" w:hAnsi="Segoe UI" w:cs="Segoe UI"/>
          <w:lang w:val="en-US"/>
        </w:rPr>
        <w:t xml:space="preserve">their </w:t>
      </w:r>
      <w:r w:rsidRPr="007463B7">
        <w:rPr>
          <w:rFonts w:ascii="Segoe UI" w:hAnsi="Segoe UI" w:cs="Segoe UI"/>
          <w:lang w:val="en-US"/>
        </w:rPr>
        <w:t>daily life</w:t>
      </w:r>
      <w:r w:rsidR="00882809" w:rsidRPr="007463B7">
        <w:rPr>
          <w:rFonts w:ascii="Segoe UI" w:hAnsi="Segoe UI" w:cs="Segoe UI"/>
          <w:lang w:val="en-US"/>
        </w:rPr>
        <w:t xml:space="preserve"> and to </w:t>
      </w:r>
      <w:r w:rsidRPr="007463B7">
        <w:rPr>
          <w:rFonts w:ascii="Segoe UI" w:hAnsi="Segoe UI" w:cs="Segoe UI"/>
          <w:lang w:val="en-US"/>
        </w:rPr>
        <w:t xml:space="preserve">enter the villages </w:t>
      </w:r>
      <w:r w:rsidR="00882809" w:rsidRPr="007463B7">
        <w:rPr>
          <w:rFonts w:ascii="Segoe UI" w:hAnsi="Segoe UI" w:cs="Segoe UI"/>
          <w:lang w:val="en-US"/>
        </w:rPr>
        <w:t xml:space="preserve">of peasant work, where </w:t>
      </w:r>
      <w:r w:rsidR="00664BF9" w:rsidRPr="007463B7">
        <w:rPr>
          <w:rFonts w:ascii="Segoe UI" w:hAnsi="Segoe UI" w:cs="Segoe UI"/>
          <w:lang w:val="en-US"/>
        </w:rPr>
        <w:t xml:space="preserve">customs </w:t>
      </w:r>
      <w:r w:rsidRPr="007463B7">
        <w:rPr>
          <w:rFonts w:ascii="Segoe UI" w:hAnsi="Segoe UI" w:cs="Segoe UI"/>
          <w:lang w:val="en-US"/>
        </w:rPr>
        <w:t>come from afar and contain characters of tradition and territoriality</w:t>
      </w:r>
      <w:r w:rsidR="00664BF9" w:rsidRPr="007463B7">
        <w:rPr>
          <w:rFonts w:ascii="Segoe UI" w:hAnsi="Segoe UI" w:cs="Segoe UI"/>
          <w:lang w:val="en-US"/>
        </w:rPr>
        <w:t xml:space="preserve">. Over </w:t>
      </w:r>
      <w:r w:rsidRPr="007463B7">
        <w:rPr>
          <w:rFonts w:ascii="Segoe UI" w:hAnsi="Segoe UI" w:cs="Segoe UI"/>
          <w:lang w:val="en-US"/>
        </w:rPr>
        <w:t>the centuries, the</w:t>
      </w:r>
      <w:r w:rsidR="00664BF9" w:rsidRPr="007463B7">
        <w:rPr>
          <w:rFonts w:ascii="Segoe UI" w:hAnsi="Segoe UI" w:cs="Segoe UI"/>
          <w:lang w:val="en-US"/>
        </w:rPr>
        <w:t xml:space="preserve">se old customs </w:t>
      </w:r>
      <w:r w:rsidRPr="007463B7">
        <w:rPr>
          <w:rFonts w:ascii="Segoe UI" w:hAnsi="Segoe UI" w:cs="Segoe UI"/>
          <w:lang w:val="en-US"/>
        </w:rPr>
        <w:t xml:space="preserve">have transformed rites of </w:t>
      </w:r>
      <w:r w:rsidR="00664BF9" w:rsidRPr="007463B7">
        <w:rPr>
          <w:rFonts w:ascii="Segoe UI" w:hAnsi="Segoe UI" w:cs="Segoe UI"/>
          <w:lang w:val="en-US"/>
        </w:rPr>
        <w:t>life into what we can now call</w:t>
      </w:r>
      <w:r w:rsidRPr="007463B7">
        <w:rPr>
          <w:rFonts w:ascii="Segoe UI" w:hAnsi="Segoe UI" w:cs="Segoe UI"/>
          <w:lang w:val="en-US"/>
        </w:rPr>
        <w:t xml:space="preserve"> cultural resources.</w:t>
      </w:r>
    </w:p>
    <w:p w:rsidR="00664BF9" w:rsidRPr="007463B7" w:rsidRDefault="00874678" w:rsidP="000238AF">
      <w:pPr>
        <w:spacing w:after="0" w:line="360" w:lineRule="auto"/>
        <w:jc w:val="both"/>
        <w:rPr>
          <w:rFonts w:ascii="Segoe UI" w:hAnsi="Segoe UI" w:cs="Segoe UI"/>
          <w:lang w:val="en-US"/>
        </w:rPr>
      </w:pPr>
      <w:r w:rsidRPr="007463B7">
        <w:rPr>
          <w:rFonts w:ascii="Segoe UI" w:hAnsi="Segoe UI" w:cs="Segoe UI"/>
          <w:lang w:val="en-US"/>
        </w:rPr>
        <w:lastRenderedPageBreak/>
        <w:t>Cultural itinerary of Calabria for the recovery of historical memory thus proves to be a fundamental tool for the knowledge of local culture by the younger ge</w:t>
      </w:r>
      <w:r w:rsidR="00882809" w:rsidRPr="007463B7">
        <w:rPr>
          <w:rFonts w:ascii="Segoe UI" w:hAnsi="Segoe UI" w:cs="Segoe UI"/>
          <w:lang w:val="en-US"/>
        </w:rPr>
        <w:t xml:space="preserve">nerations and a tool to </w:t>
      </w:r>
      <w:r w:rsidRPr="007463B7">
        <w:rPr>
          <w:rFonts w:ascii="Segoe UI" w:hAnsi="Segoe UI" w:cs="Segoe UI"/>
          <w:lang w:val="en-US"/>
        </w:rPr>
        <w:t>contribute to achieving the awareness of belonging to a universal community albeit with its own diversity. Knowledge of cultural diversity can be a keystone for the development of territory</w:t>
      </w:r>
      <w:r w:rsidR="00664BF9" w:rsidRPr="007463B7">
        <w:rPr>
          <w:rFonts w:ascii="Segoe UI" w:hAnsi="Segoe UI" w:cs="Segoe UI"/>
          <w:lang w:val="en-US"/>
        </w:rPr>
        <w:t xml:space="preserve"> </w:t>
      </w:r>
      <w:r w:rsidR="00882809" w:rsidRPr="007463B7">
        <w:rPr>
          <w:rFonts w:ascii="Segoe UI" w:hAnsi="Segoe UI" w:cs="Segoe UI"/>
          <w:lang w:val="en-US"/>
        </w:rPr>
        <w:t xml:space="preserve">of Calabria </w:t>
      </w:r>
      <w:r w:rsidR="00664BF9" w:rsidRPr="007463B7">
        <w:rPr>
          <w:rFonts w:ascii="Segoe UI" w:hAnsi="Segoe UI" w:cs="Segoe UI"/>
          <w:lang w:val="en-US"/>
        </w:rPr>
        <w:t>and for the support of local arts and crafts as a career prospect.</w:t>
      </w:r>
    </w:p>
    <w:p w:rsidR="006F2DC6" w:rsidRPr="007463B7" w:rsidRDefault="00664BF9" w:rsidP="000238AF">
      <w:pPr>
        <w:spacing w:after="0" w:line="360" w:lineRule="auto"/>
        <w:jc w:val="both"/>
        <w:rPr>
          <w:rFonts w:ascii="Segoe UI" w:hAnsi="Segoe UI" w:cs="Segoe UI"/>
          <w:lang w:val="en-US"/>
        </w:rPr>
      </w:pPr>
      <w:r w:rsidRPr="007463B7">
        <w:rPr>
          <w:rFonts w:ascii="Segoe UI" w:hAnsi="Segoe UI" w:cs="Segoe UI"/>
          <w:lang w:val="en-US"/>
        </w:rPr>
        <w:t xml:space="preserve">It is our wish to </w:t>
      </w:r>
      <w:r w:rsidR="00874678" w:rsidRPr="007463B7">
        <w:rPr>
          <w:rFonts w:ascii="Segoe UI" w:hAnsi="Segoe UI" w:cs="Segoe UI"/>
          <w:lang w:val="en-US"/>
        </w:rPr>
        <w:t xml:space="preserve">help young people to rediscover their territory, to </w:t>
      </w:r>
      <w:r w:rsidR="006F2DC6" w:rsidRPr="007463B7">
        <w:rPr>
          <w:rFonts w:ascii="Segoe UI" w:hAnsi="Segoe UI" w:cs="Segoe UI"/>
          <w:lang w:val="en-US"/>
        </w:rPr>
        <w:t xml:space="preserve">inspire </w:t>
      </w:r>
      <w:r w:rsidR="00874678" w:rsidRPr="007463B7">
        <w:rPr>
          <w:rFonts w:ascii="Segoe UI" w:hAnsi="Segoe UI" w:cs="Segoe UI"/>
          <w:lang w:val="en-US"/>
        </w:rPr>
        <w:t>them to love their origins</w:t>
      </w:r>
      <w:r w:rsidR="006F2DC6" w:rsidRPr="007463B7">
        <w:rPr>
          <w:rFonts w:ascii="Segoe UI" w:hAnsi="Segoe UI" w:cs="Segoe UI"/>
          <w:lang w:val="en-US"/>
        </w:rPr>
        <w:t xml:space="preserve"> and to guide them to traditional arts and crafts for individual, cultural, social and financial growth.</w:t>
      </w:r>
    </w:p>
    <w:p w:rsidR="0068723D" w:rsidRPr="007463B7" w:rsidRDefault="0068723D" w:rsidP="000238AF">
      <w:pPr>
        <w:spacing w:after="0" w:line="360" w:lineRule="auto"/>
        <w:jc w:val="both"/>
        <w:rPr>
          <w:rFonts w:ascii="Segoe UI" w:eastAsia="Times New Roman" w:hAnsi="Segoe UI" w:cs="Segoe UI"/>
          <w:color w:val="000000"/>
          <w:lang w:val="en-US" w:eastAsia="el-GR"/>
        </w:rPr>
      </w:pPr>
      <w:r w:rsidRPr="007463B7">
        <w:rPr>
          <w:rFonts w:ascii="Segoe UI" w:hAnsi="Segoe UI" w:cs="Segoe UI"/>
          <w:color w:val="000000"/>
          <w:lang w:val="en-US"/>
        </w:rPr>
        <w:br w:type="page"/>
      </w:r>
    </w:p>
    <w:p w:rsidR="0068723D" w:rsidRPr="007463B7" w:rsidRDefault="0068723D"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7463B7">
        <w:rPr>
          <w:rFonts w:ascii="Segoe UI" w:hAnsi="Segoe UI" w:cs="Segoe UI"/>
          <w:b/>
          <w:color w:val="000000"/>
          <w:sz w:val="22"/>
          <w:szCs w:val="22"/>
          <w:lang w:val="en-US"/>
        </w:rPr>
        <w:lastRenderedPageBreak/>
        <w:t xml:space="preserve">The Calabrian </w:t>
      </w:r>
      <w:r w:rsidR="00743910" w:rsidRPr="007463B7">
        <w:rPr>
          <w:rFonts w:ascii="Segoe UI" w:hAnsi="Segoe UI" w:cs="Segoe UI"/>
          <w:b/>
          <w:color w:val="000000"/>
          <w:sz w:val="22"/>
          <w:szCs w:val="22"/>
          <w:lang w:val="en-US"/>
        </w:rPr>
        <w:t>marin</w:t>
      </w:r>
      <w:r w:rsidR="00D37720" w:rsidRPr="007463B7">
        <w:rPr>
          <w:rFonts w:ascii="Segoe UI" w:hAnsi="Segoe UI" w:cs="Segoe UI"/>
          <w:b/>
          <w:color w:val="000000"/>
          <w:sz w:val="22"/>
          <w:szCs w:val="22"/>
          <w:lang w:val="en-US"/>
        </w:rPr>
        <w:t>e tradition</w:t>
      </w:r>
    </w:p>
    <w:p w:rsidR="00D37720" w:rsidRPr="007463B7" w:rsidRDefault="0068723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Calabria with its 780 kilometers of coasts is the Italian region with the largest coastal </w:t>
      </w:r>
      <w:r w:rsidR="00743910" w:rsidRPr="007463B7">
        <w:rPr>
          <w:rFonts w:ascii="Segoe UI" w:hAnsi="Segoe UI" w:cs="Segoe UI"/>
          <w:color w:val="000000"/>
          <w:sz w:val="22"/>
          <w:szCs w:val="22"/>
          <w:lang w:val="en-US"/>
        </w:rPr>
        <w:t>line</w:t>
      </w:r>
      <w:r w:rsidRPr="007463B7">
        <w:rPr>
          <w:rFonts w:ascii="Segoe UI" w:hAnsi="Segoe UI" w:cs="Segoe UI"/>
          <w:color w:val="000000"/>
          <w:sz w:val="22"/>
          <w:szCs w:val="22"/>
          <w:lang w:val="en-US"/>
        </w:rPr>
        <w:t xml:space="preserve">, representing about ten percent of the entire coastal </w:t>
      </w:r>
      <w:r w:rsidR="00366F2F" w:rsidRPr="007463B7">
        <w:rPr>
          <w:rFonts w:ascii="Segoe UI" w:hAnsi="Segoe UI" w:cs="Segoe UI"/>
          <w:color w:val="000000"/>
          <w:sz w:val="22"/>
          <w:szCs w:val="22"/>
          <w:lang w:val="en-US"/>
        </w:rPr>
        <w:t xml:space="preserve">peninsular Italy. Its coasts, </w:t>
      </w:r>
      <w:r w:rsidRPr="007463B7">
        <w:rPr>
          <w:rFonts w:ascii="Segoe UI" w:hAnsi="Segoe UI" w:cs="Segoe UI"/>
          <w:color w:val="000000"/>
          <w:sz w:val="22"/>
          <w:szCs w:val="22"/>
          <w:lang w:val="en-US"/>
        </w:rPr>
        <w:t xml:space="preserve">renowned since classical antiquity for their flourishing fish have favored the birth of strong maritime traditions. Nevertheless, most of the Calabrian population was held for many centuries strongly perched on mountains, also because of the presence of endemic malaria and Saracen raids coming from the sea, which had the effect of speeding up the process of withdrawal of populations from the coasts towards the interior of the region. As a result of this phenomenon, many coastal centers, such as </w:t>
      </w:r>
      <w:proofErr w:type="spellStart"/>
      <w:r w:rsidRPr="007463B7">
        <w:rPr>
          <w:rFonts w:ascii="Segoe UI" w:hAnsi="Segoe UI" w:cs="Segoe UI"/>
          <w:color w:val="000000"/>
          <w:sz w:val="22"/>
          <w:szCs w:val="22"/>
          <w:lang w:val="en-US"/>
        </w:rPr>
        <w:t>Locri</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Temesa</w:t>
      </w:r>
      <w:proofErr w:type="spellEnd"/>
      <w:r w:rsidRPr="007463B7">
        <w:rPr>
          <w:rFonts w:ascii="Segoe UI" w:hAnsi="Segoe UI" w:cs="Segoe UI"/>
          <w:color w:val="000000"/>
          <w:sz w:val="22"/>
          <w:szCs w:val="22"/>
          <w:lang w:val="en-US"/>
        </w:rPr>
        <w:t xml:space="preserve"> and </w:t>
      </w:r>
      <w:proofErr w:type="spellStart"/>
      <w:r w:rsidRPr="007463B7">
        <w:rPr>
          <w:rFonts w:ascii="Segoe UI" w:hAnsi="Segoe UI" w:cs="Segoe UI"/>
          <w:color w:val="000000"/>
          <w:sz w:val="22"/>
          <w:szCs w:val="22"/>
          <w:lang w:val="en-US"/>
        </w:rPr>
        <w:t>Turio</w:t>
      </w:r>
      <w:proofErr w:type="spellEnd"/>
      <w:r w:rsidRPr="007463B7">
        <w:rPr>
          <w:rFonts w:ascii="Segoe UI" w:hAnsi="Segoe UI" w:cs="Segoe UI"/>
          <w:color w:val="000000"/>
          <w:sz w:val="22"/>
          <w:szCs w:val="22"/>
          <w:lang w:val="en-US"/>
        </w:rPr>
        <w:t>, disappeared.</w:t>
      </w:r>
      <w:r w:rsidR="00D37720"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On the other hand, the new settlements as Catanzaro, </w:t>
      </w:r>
      <w:proofErr w:type="spellStart"/>
      <w:r w:rsidRPr="007463B7">
        <w:rPr>
          <w:rFonts w:ascii="Segoe UI" w:hAnsi="Segoe UI" w:cs="Segoe UI"/>
          <w:color w:val="000000"/>
          <w:sz w:val="22"/>
          <w:szCs w:val="22"/>
          <w:lang w:val="en-US"/>
        </w:rPr>
        <w:t>Stilo</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Gerace</w:t>
      </w:r>
      <w:proofErr w:type="spellEnd"/>
      <w:r w:rsidRPr="007463B7">
        <w:rPr>
          <w:rFonts w:ascii="Segoe UI" w:hAnsi="Segoe UI" w:cs="Segoe UI"/>
          <w:color w:val="000000"/>
          <w:sz w:val="22"/>
          <w:szCs w:val="22"/>
          <w:lang w:val="en-US"/>
        </w:rPr>
        <w:t xml:space="preserve"> and </w:t>
      </w:r>
      <w:proofErr w:type="spellStart"/>
      <w:r w:rsidRPr="007463B7">
        <w:rPr>
          <w:rFonts w:ascii="Segoe UI" w:hAnsi="Segoe UI" w:cs="Segoe UI"/>
          <w:color w:val="000000"/>
          <w:sz w:val="22"/>
          <w:szCs w:val="22"/>
          <w:lang w:val="en-US"/>
        </w:rPr>
        <w:t>Nicastro</w:t>
      </w:r>
      <w:proofErr w:type="spellEnd"/>
      <w:r w:rsidRPr="007463B7">
        <w:rPr>
          <w:rFonts w:ascii="Segoe UI" w:hAnsi="Segoe UI" w:cs="Segoe UI"/>
          <w:color w:val="000000"/>
          <w:sz w:val="22"/>
          <w:szCs w:val="22"/>
          <w:lang w:val="en-US"/>
        </w:rPr>
        <w:t xml:space="preserve"> acquired great importance through history. On the Tyrrhenian coast, where malaria was scarcely present, flourishing commercial exchanges developed thanks also to the presence of the Amalfi merchants first, Genoese and Pisans after: Reggio Calabria, </w:t>
      </w:r>
      <w:proofErr w:type="spellStart"/>
      <w:r w:rsidRPr="007463B7">
        <w:rPr>
          <w:rFonts w:ascii="Segoe UI" w:hAnsi="Segoe UI" w:cs="Segoe UI"/>
          <w:color w:val="000000"/>
          <w:sz w:val="22"/>
          <w:szCs w:val="22"/>
          <w:lang w:val="en-US"/>
        </w:rPr>
        <w:t>Tropea</w:t>
      </w:r>
      <w:proofErr w:type="spellEnd"/>
      <w:r w:rsidRPr="007463B7">
        <w:rPr>
          <w:rFonts w:ascii="Segoe UI" w:hAnsi="Segoe UI" w:cs="Segoe UI"/>
          <w:color w:val="000000"/>
          <w:sz w:val="22"/>
          <w:szCs w:val="22"/>
          <w:lang w:val="en-US"/>
        </w:rPr>
        <w:t xml:space="preserve"> and </w:t>
      </w:r>
      <w:proofErr w:type="spellStart"/>
      <w:r w:rsidRPr="007463B7">
        <w:rPr>
          <w:rFonts w:ascii="Segoe UI" w:hAnsi="Segoe UI" w:cs="Segoe UI"/>
          <w:color w:val="000000"/>
          <w:sz w:val="22"/>
          <w:szCs w:val="22"/>
          <w:lang w:val="en-US"/>
        </w:rPr>
        <w:t>Amantea</w:t>
      </w:r>
      <w:proofErr w:type="spellEnd"/>
      <w:r w:rsidRPr="007463B7">
        <w:rPr>
          <w:rFonts w:ascii="Segoe UI" w:hAnsi="Segoe UI" w:cs="Segoe UI"/>
          <w:color w:val="000000"/>
          <w:sz w:val="22"/>
          <w:szCs w:val="22"/>
          <w:lang w:val="en-US"/>
        </w:rPr>
        <w:t xml:space="preserve"> were the main centers of traffic during this period. </w:t>
      </w:r>
      <w:proofErr w:type="spellStart"/>
      <w:r w:rsidRPr="007463B7">
        <w:rPr>
          <w:rFonts w:ascii="Segoe UI" w:hAnsi="Segoe UI" w:cs="Segoe UI"/>
          <w:color w:val="000000"/>
          <w:sz w:val="22"/>
          <w:szCs w:val="22"/>
          <w:lang w:val="en-US"/>
        </w:rPr>
        <w:t>Cetraro</w:t>
      </w:r>
      <w:proofErr w:type="spellEnd"/>
      <w:r w:rsidRPr="007463B7">
        <w:rPr>
          <w:rFonts w:ascii="Segoe UI" w:hAnsi="Segoe UI" w:cs="Segoe UI"/>
          <w:color w:val="000000"/>
          <w:sz w:val="22"/>
          <w:szCs w:val="22"/>
          <w:lang w:val="en-US"/>
        </w:rPr>
        <w:t xml:space="preserve"> became the largest shipbuilding center in the region, with orders for shipbuilding also coming from abroad and, in particular, from the Spanish government. </w:t>
      </w:r>
      <w:proofErr w:type="spellStart"/>
      <w:r w:rsidRPr="007463B7">
        <w:rPr>
          <w:rFonts w:ascii="Segoe UI" w:hAnsi="Segoe UI" w:cs="Segoe UI"/>
          <w:color w:val="000000"/>
          <w:sz w:val="22"/>
          <w:szCs w:val="22"/>
          <w:lang w:val="en-US"/>
        </w:rPr>
        <w:t>Pizzo</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Tropea</w:t>
      </w:r>
      <w:proofErr w:type="spellEnd"/>
      <w:r w:rsidRPr="007463B7">
        <w:rPr>
          <w:rFonts w:ascii="Segoe UI" w:hAnsi="Segoe UI" w:cs="Segoe UI"/>
          <w:color w:val="000000"/>
          <w:sz w:val="22"/>
          <w:szCs w:val="22"/>
          <w:lang w:val="en-US"/>
        </w:rPr>
        <w:t xml:space="preserve"> and </w:t>
      </w:r>
      <w:proofErr w:type="spellStart"/>
      <w:r w:rsidRPr="007463B7">
        <w:rPr>
          <w:rFonts w:ascii="Segoe UI" w:hAnsi="Segoe UI" w:cs="Segoe UI"/>
          <w:color w:val="000000"/>
          <w:sz w:val="22"/>
          <w:szCs w:val="22"/>
          <w:lang w:val="en-US"/>
        </w:rPr>
        <w:t>Bagnara</w:t>
      </w:r>
      <w:proofErr w:type="spellEnd"/>
      <w:r w:rsidR="00D37720" w:rsidRPr="007463B7">
        <w:rPr>
          <w:rFonts w:ascii="Segoe UI" w:hAnsi="Segoe UI" w:cs="Segoe UI"/>
          <w:color w:val="000000"/>
          <w:sz w:val="22"/>
          <w:szCs w:val="22"/>
          <w:lang w:val="en-US"/>
        </w:rPr>
        <w:t xml:space="preserve"> however</w:t>
      </w:r>
      <w:r w:rsidRPr="007463B7">
        <w:rPr>
          <w:rFonts w:ascii="Segoe UI" w:hAnsi="Segoe UI" w:cs="Segoe UI"/>
          <w:color w:val="000000"/>
          <w:sz w:val="22"/>
          <w:szCs w:val="22"/>
          <w:lang w:val="en-US"/>
        </w:rPr>
        <w:t xml:space="preserve"> were places where, f</w:t>
      </w:r>
      <w:r w:rsidR="00366F2F" w:rsidRPr="007463B7">
        <w:rPr>
          <w:rFonts w:ascii="Segoe UI" w:hAnsi="Segoe UI" w:cs="Segoe UI"/>
          <w:color w:val="000000"/>
          <w:sz w:val="22"/>
          <w:szCs w:val="22"/>
          <w:lang w:val="en-US"/>
        </w:rPr>
        <w:t xml:space="preserve">ollowing </w:t>
      </w:r>
      <w:r w:rsidRPr="007463B7">
        <w:rPr>
          <w:rFonts w:ascii="Segoe UI" w:hAnsi="Segoe UI" w:cs="Segoe UI"/>
          <w:color w:val="000000"/>
          <w:sz w:val="22"/>
          <w:szCs w:val="22"/>
          <w:lang w:val="en-US"/>
        </w:rPr>
        <w:t xml:space="preserve">ancient traditions, fishing was the most important activity. Besides the swordfish fishing, typical of the </w:t>
      </w:r>
      <w:proofErr w:type="spellStart"/>
      <w:r w:rsidRPr="007463B7">
        <w:rPr>
          <w:rFonts w:ascii="Segoe UI" w:hAnsi="Segoe UI" w:cs="Segoe UI"/>
          <w:color w:val="000000"/>
          <w:sz w:val="22"/>
          <w:szCs w:val="22"/>
          <w:lang w:val="en-US"/>
        </w:rPr>
        <w:t>Bagnara</w:t>
      </w:r>
      <w:proofErr w:type="spellEnd"/>
      <w:r w:rsidRPr="007463B7">
        <w:rPr>
          <w:rFonts w:ascii="Segoe UI" w:hAnsi="Segoe UI" w:cs="Segoe UI"/>
          <w:color w:val="000000"/>
          <w:sz w:val="22"/>
          <w:szCs w:val="22"/>
          <w:lang w:val="en-US"/>
        </w:rPr>
        <w:t xml:space="preserve"> seafaring, historical documents mention the tuna fishing practiced in the Gulf of S. Eufemia.</w:t>
      </w:r>
      <w:r w:rsidR="00D37720" w:rsidRPr="007463B7">
        <w:rPr>
          <w:rFonts w:ascii="Segoe UI" w:hAnsi="Segoe UI" w:cs="Segoe UI"/>
          <w:color w:val="000000"/>
          <w:sz w:val="22"/>
          <w:szCs w:val="22"/>
          <w:lang w:val="en-US"/>
        </w:rPr>
        <w:t xml:space="preserve"> T</w:t>
      </w:r>
      <w:r w:rsidRPr="007463B7">
        <w:rPr>
          <w:rFonts w:ascii="Segoe UI" w:hAnsi="Segoe UI" w:cs="Segoe UI"/>
          <w:color w:val="000000"/>
          <w:sz w:val="22"/>
          <w:szCs w:val="22"/>
          <w:lang w:val="en-US"/>
        </w:rPr>
        <w:t xml:space="preserve">he historian </w:t>
      </w:r>
      <w:proofErr w:type="spellStart"/>
      <w:r w:rsidRPr="007463B7">
        <w:rPr>
          <w:rFonts w:ascii="Segoe UI" w:hAnsi="Segoe UI" w:cs="Segoe UI"/>
          <w:color w:val="000000"/>
          <w:sz w:val="22"/>
          <w:szCs w:val="22"/>
          <w:lang w:val="en-US"/>
        </w:rPr>
        <w:t>Alberti</w:t>
      </w:r>
      <w:proofErr w:type="spellEnd"/>
      <w:r w:rsidRPr="007463B7">
        <w:rPr>
          <w:rFonts w:ascii="Segoe UI" w:hAnsi="Segoe UI" w:cs="Segoe UI"/>
          <w:color w:val="000000"/>
          <w:sz w:val="22"/>
          <w:szCs w:val="22"/>
          <w:lang w:val="en-US"/>
        </w:rPr>
        <w:t xml:space="preserve"> says that in that area, especially in the month of May, a large number of tuna were caught, even a thousand in a single day, which were salted and sold throughout Italy.</w:t>
      </w:r>
    </w:p>
    <w:p w:rsidR="0068723D" w:rsidRPr="007463B7" w:rsidRDefault="0068723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For almost three thousand years, fishermen have developed a great capacity to enter into assonance with natural phenomena, making possible a daily relationship of interaction with an element foreign</w:t>
      </w:r>
      <w:r w:rsidR="00D37720"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treacherous, and dangerous as the sea. Operating in such an unpredictable environment, there was a need to know places, currents, winds, storms, and, last but not least, the habits of prey. The numerous </w:t>
      </w:r>
      <w:r w:rsidRPr="007463B7">
        <w:rPr>
          <w:rFonts w:ascii="Segoe UI" w:hAnsi="Segoe UI" w:cs="Segoe UI"/>
          <w:color w:val="000000"/>
          <w:sz w:val="22"/>
          <w:szCs w:val="22"/>
          <w:lang w:val="en-US"/>
        </w:rPr>
        <w:lastRenderedPageBreak/>
        <w:t>magic-ritual rules with which fishing operations are permeated act as a reassuring strategy in unknown or particularly risky situations, as well as a</w:t>
      </w:r>
      <w:r w:rsidR="00D37720" w:rsidRPr="007463B7">
        <w:rPr>
          <w:rFonts w:ascii="Segoe UI" w:hAnsi="Segoe UI" w:cs="Segoe UI"/>
          <w:color w:val="000000"/>
          <w:sz w:val="22"/>
          <w:szCs w:val="22"/>
          <w:lang w:val="en-US"/>
        </w:rPr>
        <w:t xml:space="preserve">n </w:t>
      </w:r>
      <w:r w:rsidRPr="007463B7">
        <w:rPr>
          <w:rFonts w:ascii="Segoe UI" w:hAnsi="Segoe UI" w:cs="Segoe UI"/>
          <w:color w:val="000000"/>
          <w:sz w:val="22"/>
          <w:szCs w:val="22"/>
          <w:lang w:val="en-US"/>
        </w:rPr>
        <w:t xml:space="preserve">incentive factor for </w:t>
      </w:r>
      <w:r w:rsidR="00366F2F" w:rsidRPr="007463B7">
        <w:rPr>
          <w:rFonts w:ascii="Segoe UI" w:hAnsi="Segoe UI" w:cs="Segoe UI"/>
          <w:color w:val="000000"/>
          <w:sz w:val="22"/>
          <w:szCs w:val="22"/>
          <w:lang w:val="en-US"/>
        </w:rPr>
        <w:t xml:space="preserve">successful </w:t>
      </w:r>
      <w:r w:rsidRPr="007463B7">
        <w:rPr>
          <w:rFonts w:ascii="Segoe UI" w:hAnsi="Segoe UI" w:cs="Segoe UI"/>
          <w:color w:val="000000"/>
          <w:sz w:val="22"/>
          <w:szCs w:val="22"/>
          <w:lang w:val="en-US"/>
        </w:rPr>
        <w:t>fishing. The description of the ancient boats and the changes made over time, initially imperceptible, then increasingly drastic, can allow us to identify the relationships that fishermen have establ</w:t>
      </w:r>
      <w:r w:rsidR="00D37720" w:rsidRPr="007463B7">
        <w:rPr>
          <w:rFonts w:ascii="Segoe UI" w:hAnsi="Segoe UI" w:cs="Segoe UI"/>
          <w:color w:val="000000"/>
          <w:sz w:val="22"/>
          <w:szCs w:val="22"/>
          <w:lang w:val="en-US"/>
        </w:rPr>
        <w:t xml:space="preserve">ished with nature. </w:t>
      </w:r>
      <w:r w:rsidRPr="007463B7">
        <w:rPr>
          <w:rFonts w:ascii="Segoe UI" w:hAnsi="Segoe UI" w:cs="Segoe UI"/>
          <w:color w:val="000000"/>
          <w:sz w:val="22"/>
          <w:szCs w:val="22"/>
          <w:lang w:val="en-US"/>
        </w:rPr>
        <w:t>It is very probable that in the course of history, the different technical fishing systems have combined, perfecting, adapting, overlapping, or, conversely, remaining in competition with each other, to homogen</w:t>
      </w:r>
      <w:r w:rsidR="00366F2F" w:rsidRPr="007463B7">
        <w:rPr>
          <w:rFonts w:ascii="Segoe UI" w:hAnsi="Segoe UI" w:cs="Segoe UI"/>
          <w:color w:val="000000"/>
          <w:sz w:val="22"/>
          <w:szCs w:val="22"/>
          <w:lang w:val="en-US"/>
        </w:rPr>
        <w:t>ize only in recent periods</w:t>
      </w:r>
      <w:r w:rsidRPr="007463B7">
        <w:rPr>
          <w:rFonts w:ascii="Segoe UI" w:hAnsi="Segoe UI" w:cs="Segoe UI"/>
          <w:color w:val="000000"/>
          <w:sz w:val="22"/>
          <w:szCs w:val="22"/>
          <w:lang w:val="en-US"/>
        </w:rPr>
        <w:t>.</w:t>
      </w:r>
    </w:p>
    <w:p w:rsidR="0068723D" w:rsidRPr="007463B7" w:rsidRDefault="0068723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8723D" w:rsidRPr="007463B7" w:rsidRDefault="00204D9D"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Pr>
          <w:noProof/>
          <w:sz w:val="26"/>
          <w:szCs w:val="26"/>
          <w:lang w:val="en-GB" w:eastAsia="en-GB"/>
        </w:rPr>
        <w:drawing>
          <wp:anchor distT="0" distB="0" distL="114300" distR="114300" simplePos="0" relativeHeight="251712512" behindDoc="0" locked="0" layoutInCell="1" allowOverlap="1">
            <wp:simplePos x="0" y="0"/>
            <wp:positionH relativeFrom="margin">
              <wp:posOffset>0</wp:posOffset>
            </wp:positionH>
            <wp:positionV relativeFrom="margin">
              <wp:posOffset>1366765</wp:posOffset>
            </wp:positionV>
            <wp:extent cx="2695575" cy="2009775"/>
            <wp:effectExtent l="19050" t="0" r="9525" b="0"/>
            <wp:wrapSquare wrapText="bothSides"/>
            <wp:docPr id="32" name="Immagine 31" descr="pesce-sp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ce-spada.jpg"/>
                    <pic:cNvPicPr/>
                  </pic:nvPicPr>
                  <pic:blipFill>
                    <a:blip r:embed="rId10" cstate="print"/>
                    <a:stretch>
                      <a:fillRect/>
                    </a:stretch>
                  </pic:blipFill>
                  <pic:spPr>
                    <a:xfrm>
                      <a:off x="0" y="0"/>
                      <a:ext cx="2695575" cy="2009775"/>
                    </a:xfrm>
                    <a:prstGeom prst="rect">
                      <a:avLst/>
                    </a:prstGeom>
                  </pic:spPr>
                </pic:pic>
              </a:graphicData>
            </a:graphic>
          </wp:anchor>
        </w:drawing>
      </w:r>
      <w:r w:rsidR="0068723D" w:rsidRPr="007463B7">
        <w:rPr>
          <w:rFonts w:ascii="Segoe UI" w:hAnsi="Segoe UI" w:cs="Segoe UI"/>
          <w:b/>
          <w:color w:val="000000"/>
          <w:sz w:val="22"/>
          <w:szCs w:val="22"/>
          <w:lang w:val="en-US"/>
        </w:rPr>
        <w:t>THE SWORDFISH</w:t>
      </w:r>
    </w:p>
    <w:p w:rsidR="00D37720" w:rsidRPr="007463B7" w:rsidRDefault="00204D9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CD3CAE">
        <w:rPr>
          <w:noProof/>
          <w:sz w:val="26"/>
          <w:szCs w:val="26"/>
          <w:lang w:val="en-GB" w:eastAsia="en-GB"/>
        </w:rPr>
        <w:drawing>
          <wp:anchor distT="0" distB="0" distL="114300" distR="114300" simplePos="0" relativeHeight="251714560" behindDoc="0" locked="0" layoutInCell="1" allowOverlap="1">
            <wp:simplePos x="0" y="0"/>
            <wp:positionH relativeFrom="margin">
              <wp:posOffset>-53340</wp:posOffset>
            </wp:positionH>
            <wp:positionV relativeFrom="margin">
              <wp:posOffset>3692525</wp:posOffset>
            </wp:positionV>
            <wp:extent cx="3169920" cy="2030730"/>
            <wp:effectExtent l="0" t="0" r="0" b="7620"/>
            <wp:wrapSquare wrapText="bothSides"/>
            <wp:docPr id="3" name="Immagine 32" descr="barca_del_pescesp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a_del_pescespada2.jpg"/>
                    <pic:cNvPicPr/>
                  </pic:nvPicPr>
                  <pic:blipFill>
                    <a:blip r:embed="rId11" cstate="print"/>
                    <a:stretch>
                      <a:fillRect/>
                    </a:stretch>
                  </pic:blipFill>
                  <pic:spPr>
                    <a:xfrm>
                      <a:off x="0" y="0"/>
                      <a:ext cx="3169920" cy="2030730"/>
                    </a:xfrm>
                    <a:prstGeom prst="rect">
                      <a:avLst/>
                    </a:prstGeom>
                  </pic:spPr>
                </pic:pic>
              </a:graphicData>
            </a:graphic>
          </wp:anchor>
        </w:drawing>
      </w:r>
      <w:r w:rsidR="0068723D" w:rsidRPr="007463B7">
        <w:rPr>
          <w:rFonts w:ascii="Segoe UI" w:hAnsi="Segoe UI" w:cs="Segoe UI"/>
          <w:color w:val="000000"/>
          <w:sz w:val="22"/>
          <w:szCs w:val="22"/>
          <w:lang w:val="en-US"/>
        </w:rPr>
        <w:t>Swordfish is a typical dish of Calabrian cuisine in the province of Reggio Calabria. It is the most requested fish and the protagonist of the city's gastronomy, not only for the delicacy of its meat, but also for the folkloric ritual that characterizes its fishing. In fact, one of the most attractive shows consists in atten</w:t>
      </w:r>
      <w:r w:rsidR="00366F2F" w:rsidRPr="007463B7">
        <w:rPr>
          <w:rFonts w:ascii="Segoe UI" w:hAnsi="Segoe UI" w:cs="Segoe UI"/>
          <w:color w:val="000000"/>
          <w:sz w:val="22"/>
          <w:szCs w:val="22"/>
          <w:lang w:val="en-US"/>
        </w:rPr>
        <w:t>ding the fishing trips of the "</w:t>
      </w:r>
      <w:proofErr w:type="spellStart"/>
      <w:r w:rsidR="0068723D" w:rsidRPr="007463B7">
        <w:rPr>
          <w:rFonts w:ascii="Segoe UI" w:hAnsi="Segoe UI" w:cs="Segoe UI"/>
          <w:color w:val="000000"/>
          <w:sz w:val="22"/>
          <w:szCs w:val="22"/>
          <w:lang w:val="en-US"/>
        </w:rPr>
        <w:t>passarelle</w:t>
      </w:r>
      <w:proofErr w:type="spellEnd"/>
      <w:r w:rsidR="00366F2F" w:rsidRPr="007463B7">
        <w:rPr>
          <w:rFonts w:ascii="Segoe UI" w:hAnsi="Segoe UI" w:cs="Segoe UI"/>
          <w:color w:val="000000"/>
          <w:sz w:val="22"/>
          <w:szCs w:val="22"/>
          <w:lang w:val="en-US"/>
        </w:rPr>
        <w:t>" or "</w:t>
      </w:r>
      <w:proofErr w:type="spellStart"/>
      <w:r w:rsidR="0068723D" w:rsidRPr="007463B7">
        <w:rPr>
          <w:rFonts w:ascii="Segoe UI" w:hAnsi="Segoe UI" w:cs="Segoe UI"/>
          <w:color w:val="000000"/>
          <w:sz w:val="22"/>
          <w:szCs w:val="22"/>
          <w:lang w:val="en-US"/>
        </w:rPr>
        <w:t>spatare</w:t>
      </w:r>
      <w:proofErr w:type="spellEnd"/>
      <w:r w:rsidR="0068723D" w:rsidRPr="007463B7">
        <w:rPr>
          <w:rFonts w:ascii="Segoe UI" w:hAnsi="Segoe UI" w:cs="Segoe UI"/>
          <w:color w:val="000000"/>
          <w:sz w:val="22"/>
          <w:szCs w:val="22"/>
          <w:lang w:val="en-US"/>
        </w:rPr>
        <w:t xml:space="preserve">", the characteristic and rapid boats specialized in hunting swordfish in the blue waters of the Costa Viola. They are led by the helmsman and </w:t>
      </w:r>
      <w:proofErr w:type="spellStart"/>
      <w:r w:rsidR="0068723D" w:rsidRPr="007463B7">
        <w:rPr>
          <w:rFonts w:ascii="Segoe UI" w:hAnsi="Segoe UI" w:cs="Segoe UI"/>
          <w:color w:val="000000"/>
          <w:sz w:val="22"/>
          <w:szCs w:val="22"/>
          <w:lang w:val="en-US"/>
        </w:rPr>
        <w:t>sighter</w:t>
      </w:r>
      <w:proofErr w:type="spellEnd"/>
      <w:r w:rsidR="0068723D" w:rsidRPr="007463B7">
        <w:rPr>
          <w:rFonts w:ascii="Segoe UI" w:hAnsi="Segoe UI" w:cs="Segoe UI"/>
          <w:color w:val="000000"/>
          <w:sz w:val="22"/>
          <w:szCs w:val="22"/>
          <w:lang w:val="en-US"/>
        </w:rPr>
        <w:t xml:space="preserve"> who balances himself on a high flagpole where there is also the formwork</w:t>
      </w:r>
      <w:r w:rsidR="00D37720" w:rsidRPr="007463B7">
        <w:rPr>
          <w:rFonts w:ascii="Segoe UI" w:hAnsi="Segoe UI" w:cs="Segoe UI"/>
          <w:color w:val="000000"/>
          <w:sz w:val="22"/>
          <w:szCs w:val="22"/>
          <w:lang w:val="en-US"/>
        </w:rPr>
        <w:t>. T</w:t>
      </w:r>
      <w:r w:rsidR="0068723D" w:rsidRPr="007463B7">
        <w:rPr>
          <w:rFonts w:ascii="Segoe UI" w:hAnsi="Segoe UI" w:cs="Segoe UI"/>
          <w:color w:val="000000"/>
          <w:sz w:val="22"/>
          <w:szCs w:val="22"/>
          <w:lang w:val="en-US"/>
        </w:rPr>
        <w:t>he metal trellis of the flagpole is from fifteen to twenty-five meters high. The</w:t>
      </w:r>
      <w:r w:rsidR="00D37720" w:rsidRPr="007463B7">
        <w:rPr>
          <w:rFonts w:ascii="Segoe UI" w:hAnsi="Segoe UI" w:cs="Segoe UI"/>
          <w:color w:val="000000"/>
          <w:sz w:val="22"/>
          <w:szCs w:val="22"/>
          <w:lang w:val="en-US"/>
        </w:rPr>
        <w:t xml:space="preserve">re is a </w:t>
      </w:r>
      <w:r w:rsidR="0068723D" w:rsidRPr="007463B7">
        <w:rPr>
          <w:rFonts w:ascii="Segoe UI" w:hAnsi="Segoe UI" w:cs="Segoe UI"/>
          <w:color w:val="000000"/>
          <w:sz w:val="22"/>
          <w:szCs w:val="22"/>
          <w:lang w:val="en-US"/>
        </w:rPr>
        <w:t>metal bridge emerg</w:t>
      </w:r>
      <w:r w:rsidR="00D37720" w:rsidRPr="007463B7">
        <w:rPr>
          <w:rFonts w:ascii="Segoe UI" w:hAnsi="Segoe UI" w:cs="Segoe UI"/>
          <w:color w:val="000000"/>
          <w:sz w:val="22"/>
          <w:szCs w:val="22"/>
          <w:lang w:val="en-US"/>
        </w:rPr>
        <w:t>ing</w:t>
      </w:r>
      <w:r w:rsidR="0068723D" w:rsidRPr="007463B7">
        <w:rPr>
          <w:rFonts w:ascii="Segoe UI" w:hAnsi="Segoe UI" w:cs="Segoe UI"/>
          <w:color w:val="000000"/>
          <w:sz w:val="22"/>
          <w:szCs w:val="22"/>
          <w:lang w:val="en-US"/>
        </w:rPr>
        <w:t xml:space="preserve"> from the </w:t>
      </w:r>
      <w:r w:rsidR="0068723D" w:rsidRPr="007463B7">
        <w:rPr>
          <w:rFonts w:ascii="Segoe UI" w:hAnsi="Segoe UI" w:cs="Segoe UI"/>
          <w:color w:val="000000"/>
          <w:sz w:val="22"/>
          <w:szCs w:val="22"/>
          <w:lang w:val="en-US"/>
        </w:rPr>
        <w:lastRenderedPageBreak/>
        <w:t xml:space="preserve">bow of the boat, the gangway, from where the harpoon, warned by the </w:t>
      </w:r>
      <w:proofErr w:type="spellStart"/>
      <w:r w:rsidR="0068723D" w:rsidRPr="007463B7">
        <w:rPr>
          <w:rFonts w:ascii="Segoe UI" w:hAnsi="Segoe UI" w:cs="Segoe UI"/>
          <w:color w:val="000000"/>
          <w:sz w:val="22"/>
          <w:szCs w:val="22"/>
          <w:lang w:val="en-US"/>
        </w:rPr>
        <w:t>sighter</w:t>
      </w:r>
      <w:proofErr w:type="spellEnd"/>
      <w:r w:rsidR="0068723D" w:rsidRPr="007463B7">
        <w:rPr>
          <w:rFonts w:ascii="Segoe UI" w:hAnsi="Segoe UI" w:cs="Segoe UI"/>
          <w:color w:val="000000"/>
          <w:sz w:val="22"/>
          <w:szCs w:val="22"/>
          <w:lang w:val="en-US"/>
        </w:rPr>
        <w:t>, with his harpoon vibrate</w:t>
      </w:r>
      <w:r w:rsidR="00366F2F" w:rsidRPr="007463B7">
        <w:rPr>
          <w:rFonts w:ascii="Segoe UI" w:hAnsi="Segoe UI" w:cs="Segoe UI"/>
          <w:color w:val="000000"/>
          <w:sz w:val="22"/>
          <w:szCs w:val="22"/>
          <w:lang w:val="en-US"/>
        </w:rPr>
        <w:t>s the fatal blow to the prey.</w:t>
      </w:r>
      <w:r w:rsidR="00D37720" w:rsidRPr="007463B7">
        <w:rPr>
          <w:rFonts w:ascii="Segoe UI" w:hAnsi="Segoe UI" w:cs="Segoe UI"/>
          <w:color w:val="000000"/>
          <w:sz w:val="22"/>
          <w:szCs w:val="22"/>
          <w:lang w:val="en-US"/>
        </w:rPr>
        <w:t xml:space="preserve"> </w:t>
      </w:r>
    </w:p>
    <w:p w:rsidR="00366F2F" w:rsidRPr="007463B7" w:rsidRDefault="0068723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swordfish is a fish up to four meters long and sometimes even three </w:t>
      </w:r>
      <w:r w:rsidR="00366F2F" w:rsidRPr="007463B7">
        <w:rPr>
          <w:rFonts w:ascii="Segoe UI" w:hAnsi="Segoe UI" w:cs="Segoe UI"/>
          <w:color w:val="000000"/>
          <w:sz w:val="22"/>
          <w:szCs w:val="22"/>
          <w:lang w:val="en-US"/>
        </w:rPr>
        <w:t xml:space="preserve">hundred kilos </w:t>
      </w:r>
      <w:r w:rsidRPr="007463B7">
        <w:rPr>
          <w:rFonts w:ascii="Segoe UI" w:hAnsi="Segoe UI" w:cs="Segoe UI"/>
          <w:color w:val="000000"/>
          <w:sz w:val="22"/>
          <w:szCs w:val="22"/>
          <w:lang w:val="en-US"/>
        </w:rPr>
        <w:t xml:space="preserve">heavy. It has a dark gray color above and silver below. It feeds preferably on cuttlefish and squid. It has a delicate, rosy and very nutritious flesh. The sword that represents the extension of the upper jaw is a long and flattened appendage which the fish uses as a weapon of </w:t>
      </w:r>
      <w:r w:rsidR="00806F5E" w:rsidRPr="007463B7">
        <w:rPr>
          <w:rFonts w:ascii="Segoe UI" w:hAnsi="Segoe UI" w:cs="Segoe UI"/>
          <w:color w:val="000000"/>
          <w:sz w:val="22"/>
          <w:szCs w:val="22"/>
          <w:lang w:val="en-US"/>
        </w:rPr>
        <w:t>attack</w:t>
      </w:r>
      <w:r w:rsidRPr="007463B7">
        <w:rPr>
          <w:rFonts w:ascii="Segoe UI" w:hAnsi="Segoe UI" w:cs="Segoe UI"/>
          <w:color w:val="000000"/>
          <w:sz w:val="22"/>
          <w:szCs w:val="22"/>
          <w:lang w:val="en-US"/>
        </w:rPr>
        <w:t xml:space="preserve"> and defense. Swordfish</w:t>
      </w:r>
      <w:r w:rsidR="00366F2F"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is also a fast swimmer, easily reaching speeds of over seventy kilometers per hour. </w:t>
      </w:r>
    </w:p>
    <w:p w:rsidR="00806F5E" w:rsidRDefault="00366F2F"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At </w:t>
      </w:r>
      <w:r w:rsidR="0068723D" w:rsidRPr="007463B7">
        <w:rPr>
          <w:rFonts w:ascii="Segoe UI" w:hAnsi="Segoe UI" w:cs="Segoe UI"/>
          <w:color w:val="000000"/>
          <w:sz w:val="22"/>
          <w:szCs w:val="22"/>
          <w:lang w:val="en-US"/>
        </w:rPr>
        <w:t xml:space="preserve">the Strait of Messina, </w:t>
      </w:r>
      <w:r w:rsidRPr="007463B7">
        <w:rPr>
          <w:rFonts w:ascii="Segoe UI" w:hAnsi="Segoe UI" w:cs="Segoe UI"/>
          <w:color w:val="000000"/>
          <w:sz w:val="22"/>
          <w:szCs w:val="22"/>
          <w:lang w:val="en-US"/>
        </w:rPr>
        <w:t xml:space="preserve">in </w:t>
      </w:r>
      <w:r w:rsidR="0068723D" w:rsidRPr="007463B7">
        <w:rPr>
          <w:rFonts w:ascii="Segoe UI" w:hAnsi="Segoe UI" w:cs="Segoe UI"/>
          <w:color w:val="000000"/>
          <w:sz w:val="22"/>
          <w:szCs w:val="22"/>
          <w:lang w:val="en-US"/>
        </w:rPr>
        <w:t>spring</w:t>
      </w:r>
      <w:r w:rsidRPr="007463B7">
        <w:rPr>
          <w:rFonts w:ascii="Segoe UI" w:hAnsi="Segoe UI" w:cs="Segoe UI"/>
          <w:color w:val="000000"/>
          <w:sz w:val="22"/>
          <w:szCs w:val="22"/>
          <w:lang w:val="en-US"/>
        </w:rPr>
        <w:t xml:space="preserve"> time</w:t>
      </w:r>
      <w:r w:rsidR="0068723D" w:rsidRPr="007463B7">
        <w:rPr>
          <w:rFonts w:ascii="Segoe UI" w:hAnsi="Segoe UI" w:cs="Segoe UI"/>
          <w:color w:val="000000"/>
          <w:sz w:val="22"/>
          <w:szCs w:val="22"/>
          <w:lang w:val="en-US"/>
        </w:rPr>
        <w:t xml:space="preserve">, during </w:t>
      </w:r>
      <w:r w:rsidR="00806F5E" w:rsidRPr="007463B7">
        <w:rPr>
          <w:rFonts w:ascii="Segoe UI" w:hAnsi="Segoe UI" w:cs="Segoe UI"/>
          <w:color w:val="000000"/>
          <w:sz w:val="22"/>
          <w:szCs w:val="22"/>
          <w:lang w:val="en-US"/>
        </w:rPr>
        <w:t>swordfish</w:t>
      </w:r>
      <w:r w:rsidR="0068723D" w:rsidRPr="007463B7">
        <w:rPr>
          <w:rFonts w:ascii="Segoe UI" w:hAnsi="Segoe UI" w:cs="Segoe UI"/>
          <w:color w:val="000000"/>
          <w:sz w:val="22"/>
          <w:szCs w:val="22"/>
          <w:lang w:val="en-US"/>
        </w:rPr>
        <w:t xml:space="preserve"> migration, </w:t>
      </w:r>
      <w:r w:rsidR="00806F5E" w:rsidRPr="007463B7">
        <w:rPr>
          <w:rFonts w:ascii="Segoe UI" w:hAnsi="Segoe UI" w:cs="Segoe UI"/>
          <w:color w:val="000000"/>
          <w:sz w:val="22"/>
          <w:szCs w:val="22"/>
          <w:lang w:val="en-US"/>
        </w:rPr>
        <w:t>it</w:t>
      </w:r>
      <w:r w:rsidRPr="007463B7">
        <w:rPr>
          <w:rFonts w:ascii="Segoe UI" w:hAnsi="Segoe UI" w:cs="Segoe UI"/>
          <w:color w:val="000000"/>
          <w:sz w:val="22"/>
          <w:szCs w:val="22"/>
          <w:lang w:val="en-US"/>
        </w:rPr>
        <w:t xml:space="preserve"> </w:t>
      </w:r>
      <w:r w:rsidR="0068723D" w:rsidRPr="007463B7">
        <w:rPr>
          <w:rFonts w:ascii="Segoe UI" w:hAnsi="Segoe UI" w:cs="Segoe UI"/>
          <w:color w:val="000000"/>
          <w:sz w:val="22"/>
          <w:szCs w:val="22"/>
          <w:lang w:val="en-US"/>
        </w:rPr>
        <w:t xml:space="preserve">travels the stretch of sea between Villa San Giovanni, </w:t>
      </w:r>
      <w:proofErr w:type="spellStart"/>
      <w:r w:rsidR="0068723D" w:rsidRPr="007463B7">
        <w:rPr>
          <w:rFonts w:ascii="Segoe UI" w:hAnsi="Segoe UI" w:cs="Segoe UI"/>
          <w:color w:val="000000"/>
          <w:sz w:val="22"/>
          <w:szCs w:val="22"/>
          <w:lang w:val="en-US"/>
        </w:rPr>
        <w:t>Scilla</w:t>
      </w:r>
      <w:proofErr w:type="spellEnd"/>
      <w:r w:rsidR="0068723D" w:rsidRPr="007463B7">
        <w:rPr>
          <w:rFonts w:ascii="Segoe UI" w:hAnsi="Segoe UI" w:cs="Segoe UI"/>
          <w:color w:val="000000"/>
          <w:sz w:val="22"/>
          <w:szCs w:val="22"/>
          <w:lang w:val="en-US"/>
        </w:rPr>
        <w:t xml:space="preserve">, </w:t>
      </w:r>
      <w:proofErr w:type="spellStart"/>
      <w:r w:rsidR="0068723D" w:rsidRPr="007463B7">
        <w:rPr>
          <w:rFonts w:ascii="Segoe UI" w:hAnsi="Segoe UI" w:cs="Segoe UI"/>
          <w:color w:val="000000"/>
          <w:sz w:val="22"/>
          <w:szCs w:val="22"/>
          <w:lang w:val="en-US"/>
        </w:rPr>
        <w:t>Bagnara</w:t>
      </w:r>
      <w:proofErr w:type="spellEnd"/>
      <w:r w:rsidR="0068723D" w:rsidRPr="007463B7">
        <w:rPr>
          <w:rFonts w:ascii="Segoe UI" w:hAnsi="Segoe UI" w:cs="Segoe UI"/>
          <w:color w:val="000000"/>
          <w:sz w:val="22"/>
          <w:szCs w:val="22"/>
          <w:lang w:val="en-US"/>
        </w:rPr>
        <w:t xml:space="preserve">, and </w:t>
      </w:r>
      <w:proofErr w:type="spellStart"/>
      <w:r w:rsidR="0068723D" w:rsidRPr="007463B7">
        <w:rPr>
          <w:rFonts w:ascii="Segoe UI" w:hAnsi="Segoe UI" w:cs="Segoe UI"/>
          <w:color w:val="000000"/>
          <w:sz w:val="22"/>
          <w:szCs w:val="22"/>
          <w:lang w:val="en-US"/>
        </w:rPr>
        <w:t>Palmi</w:t>
      </w:r>
      <w:proofErr w:type="spellEnd"/>
      <w:r w:rsidR="0068723D" w:rsidRPr="007463B7">
        <w:rPr>
          <w:rFonts w:ascii="Segoe UI" w:hAnsi="Segoe UI" w:cs="Segoe UI"/>
          <w:color w:val="000000"/>
          <w:sz w:val="22"/>
          <w:szCs w:val="22"/>
          <w:lang w:val="en-US"/>
        </w:rPr>
        <w:t xml:space="preserve"> for reproduction. When the summer begins, the fish changes course along the strait on the side of Sicily. Research on DNA has shown how the various strains present in the seas and oceans tend to mate mainly with specimens of the same origin and that sporadic reproductions occur betw</w:t>
      </w:r>
      <w:r w:rsidR="00806F5E" w:rsidRPr="007463B7">
        <w:rPr>
          <w:rFonts w:ascii="Segoe UI" w:hAnsi="Segoe UI" w:cs="Segoe UI"/>
          <w:color w:val="000000"/>
          <w:sz w:val="22"/>
          <w:szCs w:val="22"/>
          <w:lang w:val="en-US"/>
        </w:rPr>
        <w:t xml:space="preserve">een fish from different areas. </w:t>
      </w:r>
    </w:p>
    <w:p w:rsidR="00204D9D" w:rsidRDefault="00204D9D"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806F5E" w:rsidRPr="007463B7" w:rsidRDefault="00CD50E4"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Pr>
          <w:rFonts w:ascii="Segoe UI" w:hAnsi="Segoe UI" w:cs="Segoe UI"/>
          <w:b/>
          <w:color w:val="000000"/>
          <w:sz w:val="22"/>
          <w:szCs w:val="22"/>
          <w:lang w:val="en-US"/>
        </w:rPr>
        <w:br w:type="column"/>
      </w:r>
      <w:r w:rsidR="000104CB">
        <w:rPr>
          <w:noProof/>
          <w:sz w:val="26"/>
          <w:szCs w:val="26"/>
          <w:lang w:val="en-GB" w:eastAsia="en-GB"/>
        </w:rPr>
        <w:lastRenderedPageBreak/>
        <w:drawing>
          <wp:anchor distT="0" distB="0" distL="114300" distR="114300" simplePos="0" relativeHeight="251716608" behindDoc="0" locked="0" layoutInCell="1" allowOverlap="1">
            <wp:simplePos x="0" y="0"/>
            <wp:positionH relativeFrom="margin">
              <wp:posOffset>0</wp:posOffset>
            </wp:positionH>
            <wp:positionV relativeFrom="margin">
              <wp:posOffset>2232660</wp:posOffset>
            </wp:positionV>
            <wp:extent cx="3367405" cy="2209165"/>
            <wp:effectExtent l="0" t="0" r="4445" b="635"/>
            <wp:wrapSquare wrapText="bothSides"/>
            <wp:docPr id="33" name="Immagine 32" descr="barca_del_pescespa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a_del_pescespada2.jpg"/>
                    <pic:cNvPicPr/>
                  </pic:nvPicPr>
                  <pic:blipFill>
                    <a:blip r:embed="rId12" cstate="print"/>
                    <a:stretch>
                      <a:fillRect/>
                    </a:stretch>
                  </pic:blipFill>
                  <pic:spPr>
                    <a:xfrm>
                      <a:off x="0" y="0"/>
                      <a:ext cx="3367405" cy="2209165"/>
                    </a:xfrm>
                    <a:prstGeom prst="rect">
                      <a:avLst/>
                    </a:prstGeom>
                  </pic:spPr>
                </pic:pic>
              </a:graphicData>
            </a:graphic>
          </wp:anchor>
        </w:drawing>
      </w:r>
      <w:r w:rsidR="0068723D" w:rsidRPr="007463B7">
        <w:rPr>
          <w:rFonts w:ascii="Segoe UI" w:hAnsi="Segoe UI" w:cs="Segoe UI"/>
          <w:b/>
          <w:color w:val="000000"/>
          <w:sz w:val="22"/>
          <w:szCs w:val="22"/>
          <w:lang w:val="en-US"/>
        </w:rPr>
        <w:t>THE TUNA</w:t>
      </w:r>
    </w:p>
    <w:p w:rsidR="00A32F17" w:rsidRPr="007463B7" w:rsidRDefault="0068723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In Calabria, the Tyrrhenian coasts, and those of </w:t>
      </w:r>
      <w:proofErr w:type="spellStart"/>
      <w:r w:rsidRPr="007463B7">
        <w:rPr>
          <w:rFonts w:ascii="Segoe UI" w:hAnsi="Segoe UI" w:cs="Segoe UI"/>
          <w:color w:val="000000"/>
          <w:sz w:val="22"/>
          <w:szCs w:val="22"/>
          <w:lang w:val="en-US"/>
        </w:rPr>
        <w:t>Piz</w:t>
      </w:r>
      <w:r w:rsidR="00366F2F" w:rsidRPr="007463B7">
        <w:rPr>
          <w:rFonts w:ascii="Segoe UI" w:hAnsi="Segoe UI" w:cs="Segoe UI"/>
          <w:color w:val="000000"/>
          <w:sz w:val="22"/>
          <w:szCs w:val="22"/>
          <w:lang w:val="en-US"/>
        </w:rPr>
        <w:t>zo</w:t>
      </w:r>
      <w:proofErr w:type="spellEnd"/>
      <w:r w:rsidR="00366F2F" w:rsidRPr="007463B7">
        <w:rPr>
          <w:rFonts w:ascii="Segoe UI" w:hAnsi="Segoe UI" w:cs="Segoe UI"/>
          <w:color w:val="000000"/>
          <w:sz w:val="22"/>
          <w:szCs w:val="22"/>
          <w:lang w:val="en-US"/>
        </w:rPr>
        <w:t xml:space="preserve"> have always been </w:t>
      </w:r>
      <w:r w:rsidRPr="007463B7">
        <w:rPr>
          <w:rFonts w:ascii="Segoe UI" w:hAnsi="Segoe UI" w:cs="Segoe UI"/>
          <w:color w:val="000000"/>
          <w:sz w:val="22"/>
          <w:szCs w:val="22"/>
          <w:lang w:val="en-US"/>
        </w:rPr>
        <w:t>theater of the slaughter</w:t>
      </w:r>
      <w:r w:rsidR="00806F5E" w:rsidRPr="007463B7">
        <w:rPr>
          <w:rFonts w:ascii="Segoe UI" w:hAnsi="Segoe UI" w:cs="Segoe UI"/>
          <w:color w:val="000000"/>
          <w:sz w:val="22"/>
          <w:szCs w:val="22"/>
          <w:lang w:val="en-US"/>
        </w:rPr>
        <w:t xml:space="preserve"> and have experienced </w:t>
      </w:r>
      <w:r w:rsidRPr="007463B7">
        <w:rPr>
          <w:rFonts w:ascii="Segoe UI" w:hAnsi="Segoe UI" w:cs="Segoe UI"/>
          <w:color w:val="000000"/>
          <w:sz w:val="22"/>
          <w:szCs w:val="22"/>
          <w:lang w:val="en-US"/>
        </w:rPr>
        <w:t>moment</w:t>
      </w:r>
      <w:r w:rsidR="00806F5E" w:rsidRPr="007463B7">
        <w:rPr>
          <w:rFonts w:ascii="Segoe UI" w:hAnsi="Segoe UI" w:cs="Segoe UI"/>
          <w:color w:val="000000"/>
          <w:sz w:val="22"/>
          <w:szCs w:val="22"/>
          <w:lang w:val="en-US"/>
        </w:rPr>
        <w:t>s</w:t>
      </w:r>
      <w:r w:rsidRPr="007463B7">
        <w:rPr>
          <w:rFonts w:ascii="Segoe UI" w:hAnsi="Segoe UI" w:cs="Segoe UI"/>
          <w:color w:val="000000"/>
          <w:sz w:val="22"/>
          <w:szCs w:val="22"/>
          <w:lang w:val="en-US"/>
        </w:rPr>
        <w:t xml:space="preserve"> of triumph of the tuna hunt. This type of fishing took place in a characteristic way: the tuna, in fact, were sighted and signaled from the mainland by towers specially built in strategic positions. In a document of 1577 the </w:t>
      </w:r>
      <w:proofErr w:type="spellStart"/>
      <w:r w:rsidRPr="007463B7">
        <w:rPr>
          <w:rFonts w:ascii="Segoe UI" w:hAnsi="Segoe UI" w:cs="Segoe UI"/>
          <w:color w:val="000000"/>
          <w:sz w:val="22"/>
          <w:szCs w:val="22"/>
          <w:lang w:val="en-US"/>
        </w:rPr>
        <w:t>tonnarari</w:t>
      </w:r>
      <w:proofErr w:type="spellEnd"/>
      <w:r w:rsidRPr="007463B7">
        <w:rPr>
          <w:rFonts w:ascii="Segoe UI" w:hAnsi="Segoe UI" w:cs="Segoe UI"/>
          <w:color w:val="000000"/>
          <w:sz w:val="22"/>
          <w:szCs w:val="22"/>
          <w:lang w:val="en-US"/>
        </w:rPr>
        <w:t xml:space="preserve"> </w:t>
      </w:r>
      <w:r w:rsidR="00A32F17" w:rsidRPr="007463B7">
        <w:rPr>
          <w:rFonts w:ascii="Segoe UI" w:hAnsi="Segoe UI" w:cs="Segoe UI"/>
          <w:color w:val="000000"/>
          <w:sz w:val="22"/>
          <w:szCs w:val="22"/>
          <w:lang w:val="en-US"/>
        </w:rPr>
        <w:t xml:space="preserve">are referred to </w:t>
      </w:r>
      <w:r w:rsidRPr="007463B7">
        <w:rPr>
          <w:rFonts w:ascii="Segoe UI" w:hAnsi="Segoe UI" w:cs="Segoe UI"/>
          <w:color w:val="000000"/>
          <w:sz w:val="22"/>
          <w:szCs w:val="22"/>
          <w:lang w:val="en-US"/>
        </w:rPr>
        <w:t>stay away from home from mid-March to mid-October</w:t>
      </w:r>
      <w:r w:rsidR="006C5B17" w:rsidRPr="007463B7">
        <w:rPr>
          <w:rFonts w:ascii="Segoe UI" w:hAnsi="Segoe UI" w:cs="Segoe UI"/>
          <w:color w:val="000000"/>
          <w:sz w:val="22"/>
          <w:szCs w:val="22"/>
          <w:lang w:val="en-US"/>
        </w:rPr>
        <w:t xml:space="preserve"> because of tuna fishing</w:t>
      </w:r>
      <w:r w:rsidRPr="007463B7">
        <w:rPr>
          <w:rFonts w:ascii="Segoe UI" w:hAnsi="Segoe UI" w:cs="Segoe UI"/>
          <w:color w:val="000000"/>
          <w:sz w:val="22"/>
          <w:szCs w:val="22"/>
          <w:lang w:val="en-US"/>
        </w:rPr>
        <w:t xml:space="preserve">. The naturalist </w:t>
      </w:r>
      <w:proofErr w:type="spellStart"/>
      <w:r w:rsidRPr="007463B7">
        <w:rPr>
          <w:rFonts w:ascii="Segoe UI" w:hAnsi="Segoe UI" w:cs="Segoe UI"/>
          <w:color w:val="000000"/>
          <w:sz w:val="22"/>
          <w:szCs w:val="22"/>
          <w:lang w:val="en-US"/>
        </w:rPr>
        <w:t>Minasi</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da</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noting the course of the schools of tuna, swordfish and dolphins had carefully noticed that in particular the tuna, often chased by the dolphins who try to prey on them, migrate upstream to more easily catch the plankton, preparing themselves to wedge, according to the greater hydrodynamic resistance profile. While waiting for the fish, the tuna chants were typical accompanying </w:t>
      </w:r>
      <w:r w:rsidR="00A32F17" w:rsidRPr="007463B7">
        <w:rPr>
          <w:rFonts w:ascii="Segoe UI" w:hAnsi="Segoe UI" w:cs="Segoe UI"/>
          <w:color w:val="000000"/>
          <w:sz w:val="22"/>
          <w:szCs w:val="22"/>
          <w:lang w:val="en-US"/>
        </w:rPr>
        <w:t xml:space="preserve">fishermen </w:t>
      </w:r>
      <w:r w:rsidRPr="007463B7">
        <w:rPr>
          <w:rFonts w:ascii="Segoe UI" w:hAnsi="Segoe UI" w:cs="Segoe UI"/>
          <w:color w:val="000000"/>
          <w:sz w:val="22"/>
          <w:szCs w:val="22"/>
          <w:lang w:val="en-US"/>
        </w:rPr>
        <w:t xml:space="preserve">work. They stood with a very thin line that vibrated with the passage of tuna. It was the Arabs who invented the </w:t>
      </w:r>
      <w:proofErr w:type="spellStart"/>
      <w:r w:rsidRPr="007463B7">
        <w:rPr>
          <w:rFonts w:ascii="Segoe UI" w:hAnsi="Segoe UI" w:cs="Segoe UI"/>
          <w:color w:val="000000"/>
          <w:sz w:val="22"/>
          <w:szCs w:val="22"/>
          <w:lang w:val="en-US"/>
        </w:rPr>
        <w:t>tonnara</w:t>
      </w:r>
      <w:proofErr w:type="spellEnd"/>
      <w:r w:rsidRPr="007463B7">
        <w:rPr>
          <w:rFonts w:ascii="Segoe UI" w:hAnsi="Segoe UI" w:cs="Segoe UI"/>
          <w:color w:val="000000"/>
          <w:sz w:val="22"/>
          <w:szCs w:val="22"/>
          <w:lang w:val="en-US"/>
        </w:rPr>
        <w:t xml:space="preserve"> and they inherited not only the fishing technique, also the jargon, the songs, the traditions.</w:t>
      </w:r>
      <w:r w:rsidR="00A32F17" w:rsidRPr="007463B7">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 xml:space="preserve">The </w:t>
      </w:r>
      <w:r w:rsidRPr="007463B7">
        <w:rPr>
          <w:rFonts w:ascii="Segoe UI" w:hAnsi="Segoe UI" w:cs="Segoe UI"/>
          <w:color w:val="000000"/>
          <w:sz w:val="22"/>
          <w:szCs w:val="22"/>
          <w:lang w:val="en-US"/>
        </w:rPr>
        <w:t xml:space="preserve">history of Calabria is closely intertwined with that of tuna fishing; tradition tells that the </w:t>
      </w:r>
      <w:r w:rsidR="00A32F17" w:rsidRPr="007463B7">
        <w:rPr>
          <w:rFonts w:ascii="Segoe UI" w:hAnsi="Segoe UI" w:cs="Segoe UI"/>
          <w:color w:val="000000"/>
          <w:sz w:val="22"/>
          <w:szCs w:val="22"/>
          <w:lang w:val="en-US"/>
        </w:rPr>
        <w:t xml:space="preserve">biggest </w:t>
      </w:r>
      <w:r w:rsidRPr="007463B7">
        <w:rPr>
          <w:rFonts w:ascii="Segoe UI" w:hAnsi="Segoe UI" w:cs="Segoe UI"/>
          <w:color w:val="000000"/>
          <w:sz w:val="22"/>
          <w:szCs w:val="22"/>
          <w:lang w:val="en-US"/>
        </w:rPr>
        <w:t xml:space="preserve">tuna was offered to San Giorgio, protector of the </w:t>
      </w:r>
      <w:proofErr w:type="spellStart"/>
      <w:r w:rsidRPr="007463B7">
        <w:rPr>
          <w:rFonts w:ascii="Segoe UI" w:hAnsi="Segoe UI" w:cs="Segoe UI"/>
          <w:color w:val="000000"/>
          <w:sz w:val="22"/>
          <w:szCs w:val="22"/>
          <w:lang w:val="en-US"/>
        </w:rPr>
        <w:t>tonnaroti</w:t>
      </w:r>
      <w:proofErr w:type="spellEnd"/>
      <w:r w:rsidRPr="007463B7">
        <w:rPr>
          <w:rFonts w:ascii="Segoe UI" w:hAnsi="Segoe UI" w:cs="Segoe UI"/>
          <w:color w:val="000000"/>
          <w:sz w:val="22"/>
          <w:szCs w:val="22"/>
          <w:lang w:val="en-US"/>
        </w:rPr>
        <w:t>, for the danger that escaped during the slaughter.</w:t>
      </w:r>
    </w:p>
    <w:p w:rsidR="0068723D"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There are stories </w:t>
      </w:r>
      <w:r w:rsidR="0068723D" w:rsidRPr="007463B7">
        <w:rPr>
          <w:rFonts w:ascii="Segoe UI" w:hAnsi="Segoe UI" w:cs="Segoe UI"/>
          <w:color w:val="000000"/>
          <w:sz w:val="22"/>
          <w:szCs w:val="22"/>
          <w:lang w:val="en-US"/>
        </w:rPr>
        <w:t>of masters and poor people, with women in the background weav</w:t>
      </w:r>
      <w:r w:rsidRPr="007463B7">
        <w:rPr>
          <w:rFonts w:ascii="Segoe UI" w:hAnsi="Segoe UI" w:cs="Segoe UI"/>
          <w:color w:val="000000"/>
          <w:sz w:val="22"/>
          <w:szCs w:val="22"/>
          <w:lang w:val="en-US"/>
        </w:rPr>
        <w:t>ing</w:t>
      </w:r>
      <w:r w:rsidR="0068723D" w:rsidRPr="007463B7">
        <w:rPr>
          <w:rFonts w:ascii="Segoe UI" w:hAnsi="Segoe UI" w:cs="Segoe UI"/>
          <w:color w:val="000000"/>
          <w:sz w:val="22"/>
          <w:szCs w:val="22"/>
          <w:lang w:val="en-US"/>
        </w:rPr>
        <w:t xml:space="preserve"> nets and all waiting for tuna, which came from the deepest depths of the Mediterranean. They were also called </w:t>
      </w:r>
      <w:r w:rsidR="00A32F17" w:rsidRPr="007463B7">
        <w:rPr>
          <w:rFonts w:ascii="Segoe UI" w:hAnsi="Segoe UI" w:cs="Segoe UI"/>
          <w:color w:val="000000"/>
          <w:sz w:val="22"/>
          <w:szCs w:val="22"/>
          <w:lang w:val="en-US"/>
        </w:rPr>
        <w:t>“</w:t>
      </w:r>
      <w:r w:rsidR="0068723D" w:rsidRPr="007463B7">
        <w:rPr>
          <w:rFonts w:ascii="Segoe UI" w:hAnsi="Segoe UI" w:cs="Segoe UI"/>
          <w:color w:val="000000"/>
          <w:sz w:val="22"/>
          <w:szCs w:val="22"/>
          <w:lang w:val="en-US"/>
        </w:rPr>
        <w:t>racing tuna</w:t>
      </w:r>
      <w:r w:rsidR="00A32F17" w:rsidRPr="007463B7">
        <w:rPr>
          <w:rFonts w:ascii="Segoe UI" w:hAnsi="Segoe UI" w:cs="Segoe UI"/>
          <w:color w:val="000000"/>
          <w:sz w:val="22"/>
          <w:szCs w:val="22"/>
          <w:lang w:val="en-US"/>
        </w:rPr>
        <w:t>”</w:t>
      </w:r>
      <w:r w:rsidR="0068723D" w:rsidRPr="007463B7">
        <w:rPr>
          <w:rFonts w:ascii="Segoe UI" w:hAnsi="Segoe UI" w:cs="Segoe UI"/>
          <w:color w:val="000000"/>
          <w:sz w:val="22"/>
          <w:szCs w:val="22"/>
          <w:lang w:val="en-US"/>
        </w:rPr>
        <w:t xml:space="preserve">, because they were more delicious and because they came fat and ready for the mating season. And it was precisely in </w:t>
      </w:r>
      <w:r w:rsidR="0068723D" w:rsidRPr="007463B7">
        <w:rPr>
          <w:rFonts w:ascii="Segoe UI" w:hAnsi="Segoe UI" w:cs="Segoe UI"/>
          <w:color w:val="000000"/>
          <w:sz w:val="22"/>
          <w:szCs w:val="22"/>
          <w:lang w:val="en-US"/>
        </w:rPr>
        <w:lastRenderedPageBreak/>
        <w:t xml:space="preserve">the pursuit of the females that the tuna ended up finding death; the </w:t>
      </w:r>
      <w:r w:rsidRPr="007463B7">
        <w:rPr>
          <w:rFonts w:ascii="Segoe UI" w:hAnsi="Segoe UI" w:cs="Segoe UI"/>
          <w:color w:val="000000"/>
          <w:sz w:val="22"/>
          <w:szCs w:val="22"/>
          <w:lang w:val="en-US"/>
        </w:rPr>
        <w:t>fisher</w:t>
      </w:r>
      <w:r w:rsidR="0068723D" w:rsidRPr="007463B7">
        <w:rPr>
          <w:rFonts w:ascii="Segoe UI" w:hAnsi="Segoe UI" w:cs="Segoe UI"/>
          <w:color w:val="000000"/>
          <w:sz w:val="22"/>
          <w:szCs w:val="22"/>
          <w:lang w:val="en-US"/>
        </w:rPr>
        <w:t xml:space="preserve">men knew that the fish followed and still follow the warmest currents, so the love escapes were transformed into death escapes. For each slaughter, new tuna traps were lowered into the water: it was not foreseen to recover a net from the previous slaughter because the fishing violence of the past year did not allow the reuse of the same </w:t>
      </w:r>
      <w:r w:rsidR="00A32F17" w:rsidRPr="007463B7">
        <w:rPr>
          <w:rFonts w:ascii="Segoe UI" w:hAnsi="Segoe UI" w:cs="Segoe UI"/>
          <w:color w:val="000000"/>
          <w:sz w:val="22"/>
          <w:szCs w:val="22"/>
          <w:lang w:val="en-US"/>
        </w:rPr>
        <w:t xml:space="preserve">traps </w:t>
      </w:r>
      <w:r w:rsidR="0068723D" w:rsidRPr="007463B7">
        <w:rPr>
          <w:rFonts w:ascii="Segoe UI" w:hAnsi="Segoe UI" w:cs="Segoe UI"/>
          <w:color w:val="000000"/>
          <w:sz w:val="22"/>
          <w:szCs w:val="22"/>
          <w:lang w:val="en-US"/>
        </w:rPr>
        <w:t>in the following years.</w:t>
      </w:r>
    </w:p>
    <w:p w:rsidR="006C5B17" w:rsidRPr="007463B7" w:rsidRDefault="006C5B17" w:rsidP="000238AF">
      <w:pPr>
        <w:spacing w:after="0" w:line="360" w:lineRule="auto"/>
        <w:jc w:val="both"/>
        <w:rPr>
          <w:rFonts w:ascii="Segoe UI" w:eastAsia="Times New Roman" w:hAnsi="Segoe UI" w:cs="Segoe UI"/>
          <w:color w:val="000000"/>
          <w:lang w:val="en-US" w:eastAsia="el-GR"/>
        </w:rPr>
      </w:pPr>
      <w:r w:rsidRPr="007463B7">
        <w:rPr>
          <w:rFonts w:ascii="Segoe UI" w:hAnsi="Segoe UI" w:cs="Segoe UI"/>
          <w:color w:val="000000"/>
          <w:lang w:val="en-US"/>
        </w:rPr>
        <w:br w:type="page"/>
      </w:r>
    </w:p>
    <w:p w:rsidR="007463B7"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7463B7">
        <w:rPr>
          <w:rFonts w:ascii="Segoe UI" w:hAnsi="Segoe UI" w:cs="Segoe UI"/>
          <w:b/>
          <w:color w:val="000000"/>
          <w:sz w:val="22"/>
          <w:szCs w:val="22"/>
          <w:lang w:val="en-US"/>
        </w:rPr>
        <w:lastRenderedPageBreak/>
        <w:t>The ancient crafts</w:t>
      </w:r>
    </w:p>
    <w:p w:rsidR="00C91F23" w:rsidRDefault="00C91F23"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6C5B17" w:rsidRPr="007463B7" w:rsidRDefault="006242E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28896" behindDoc="0" locked="0" layoutInCell="1" allowOverlap="1">
            <wp:simplePos x="0" y="0"/>
            <wp:positionH relativeFrom="margin">
              <wp:posOffset>0</wp:posOffset>
            </wp:positionH>
            <wp:positionV relativeFrom="margin">
              <wp:posOffset>3347720</wp:posOffset>
            </wp:positionV>
            <wp:extent cx="3267075" cy="2419350"/>
            <wp:effectExtent l="0" t="0" r="9525" b="0"/>
            <wp:wrapSquare wrapText="bothSides"/>
            <wp:docPr id="44" name="Immagine 43" descr="seta_calabrese_di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_calabrese_dito06.jpg"/>
                    <pic:cNvPicPr/>
                  </pic:nvPicPr>
                  <pic:blipFill>
                    <a:blip r:embed="rId13" cstate="print"/>
                    <a:stretch>
                      <a:fillRect/>
                    </a:stretch>
                  </pic:blipFill>
                  <pic:spPr>
                    <a:xfrm>
                      <a:off x="0" y="0"/>
                      <a:ext cx="3267075" cy="2419350"/>
                    </a:xfrm>
                    <a:prstGeom prst="rect">
                      <a:avLst/>
                    </a:prstGeom>
                  </pic:spPr>
                </pic:pic>
              </a:graphicData>
            </a:graphic>
          </wp:anchor>
        </w:drawing>
      </w:r>
      <w:r w:rsidR="006C5B17" w:rsidRPr="007463B7">
        <w:rPr>
          <w:rFonts w:ascii="Segoe UI" w:hAnsi="Segoe UI" w:cs="Segoe UI"/>
          <w:color w:val="000000"/>
          <w:sz w:val="22"/>
          <w:szCs w:val="22"/>
          <w:lang w:val="en-US"/>
        </w:rPr>
        <w:t xml:space="preserve">Calabrian craftsmanship has its roots in the Mediterranean civilization and, above all, in that of Magna </w:t>
      </w:r>
      <w:proofErr w:type="spellStart"/>
      <w:r w:rsidR="006C5B17" w:rsidRPr="007463B7">
        <w:rPr>
          <w:rFonts w:ascii="Segoe UI" w:hAnsi="Segoe UI" w:cs="Segoe UI"/>
          <w:color w:val="000000"/>
          <w:sz w:val="22"/>
          <w:szCs w:val="22"/>
          <w:lang w:val="en-US"/>
        </w:rPr>
        <w:t>Grecia</w:t>
      </w:r>
      <w:proofErr w:type="spellEnd"/>
      <w:r w:rsidR="006C5B17" w:rsidRPr="007463B7">
        <w:rPr>
          <w:rFonts w:ascii="Segoe UI" w:hAnsi="Segoe UI" w:cs="Segoe UI"/>
          <w:color w:val="000000"/>
          <w:sz w:val="22"/>
          <w:szCs w:val="22"/>
          <w:lang w:val="en-US"/>
        </w:rPr>
        <w:t xml:space="preserve"> from which it descends. The art of weaving is perhaps among those that have more ancient origins and, in the villages of the interior, it is still possible to admire a weaver at work. Of great value are the production of tapestries, embroidery, bobbin lace, silks and damasks. The </w:t>
      </w:r>
      <w:proofErr w:type="spellStart"/>
      <w:r w:rsidR="006C5B17" w:rsidRPr="007463B7">
        <w:rPr>
          <w:rFonts w:ascii="Segoe UI" w:hAnsi="Segoe UI" w:cs="Segoe UI"/>
          <w:color w:val="000000"/>
          <w:sz w:val="22"/>
          <w:szCs w:val="22"/>
          <w:lang w:val="en-US"/>
        </w:rPr>
        <w:t>vancali</w:t>
      </w:r>
      <w:proofErr w:type="spellEnd"/>
      <w:r w:rsidR="006C5B17" w:rsidRPr="007463B7">
        <w:rPr>
          <w:rFonts w:ascii="Segoe UI" w:hAnsi="Segoe UI" w:cs="Segoe UI"/>
          <w:color w:val="000000"/>
          <w:sz w:val="22"/>
          <w:szCs w:val="22"/>
          <w:lang w:val="en-US"/>
        </w:rPr>
        <w:t xml:space="preserve"> (silk and wool shawls) of </w:t>
      </w:r>
      <w:proofErr w:type="spellStart"/>
      <w:r w:rsidR="006C5B17" w:rsidRPr="007463B7">
        <w:rPr>
          <w:rFonts w:ascii="Segoe UI" w:hAnsi="Segoe UI" w:cs="Segoe UI"/>
          <w:color w:val="000000"/>
          <w:sz w:val="22"/>
          <w:szCs w:val="22"/>
          <w:lang w:val="en-US"/>
        </w:rPr>
        <w:t>Tiriolo</w:t>
      </w:r>
      <w:proofErr w:type="spellEnd"/>
      <w:r w:rsidR="006C5B17" w:rsidRPr="007463B7">
        <w:rPr>
          <w:rFonts w:ascii="Segoe UI" w:hAnsi="Segoe UI" w:cs="Segoe UI"/>
          <w:color w:val="000000"/>
          <w:sz w:val="22"/>
          <w:szCs w:val="22"/>
          <w:lang w:val="en-US"/>
        </w:rPr>
        <w:t xml:space="preserve"> and the </w:t>
      </w:r>
      <w:proofErr w:type="spellStart"/>
      <w:r w:rsidR="006C5B17" w:rsidRPr="007463B7">
        <w:rPr>
          <w:rFonts w:ascii="Segoe UI" w:hAnsi="Segoe UI" w:cs="Segoe UI"/>
          <w:color w:val="000000"/>
          <w:sz w:val="22"/>
          <w:szCs w:val="22"/>
          <w:lang w:val="en-US"/>
        </w:rPr>
        <w:t>pezze</w:t>
      </w:r>
      <w:proofErr w:type="spellEnd"/>
      <w:r w:rsidR="006C5B17" w:rsidRPr="007463B7">
        <w:rPr>
          <w:rFonts w:ascii="Segoe UI" w:hAnsi="Segoe UI" w:cs="Segoe UI"/>
          <w:color w:val="000000"/>
          <w:sz w:val="22"/>
          <w:szCs w:val="22"/>
          <w:lang w:val="en-US"/>
        </w:rPr>
        <w:t xml:space="preserve"> (colorful fabrics) of </w:t>
      </w:r>
      <w:proofErr w:type="spellStart"/>
      <w:r w:rsidR="006C5B17" w:rsidRPr="007463B7">
        <w:rPr>
          <w:rFonts w:ascii="Segoe UI" w:hAnsi="Segoe UI" w:cs="Segoe UI"/>
          <w:color w:val="000000"/>
          <w:sz w:val="22"/>
          <w:szCs w:val="22"/>
          <w:lang w:val="en-US"/>
        </w:rPr>
        <w:t>Samo</w:t>
      </w:r>
      <w:proofErr w:type="spellEnd"/>
      <w:r w:rsidR="006C5B17" w:rsidRPr="007463B7">
        <w:rPr>
          <w:rFonts w:ascii="Segoe UI" w:hAnsi="Segoe UI" w:cs="Segoe UI"/>
          <w:color w:val="000000"/>
          <w:sz w:val="22"/>
          <w:szCs w:val="22"/>
          <w:lang w:val="en-US"/>
        </w:rPr>
        <w:t xml:space="preserve"> are very famous. The work of wrought iron and copper continues in Serra San Bruno, gold and silver in Crotone, glass in </w:t>
      </w:r>
      <w:proofErr w:type="spellStart"/>
      <w:r w:rsidR="006C5B17" w:rsidRPr="007463B7">
        <w:rPr>
          <w:rFonts w:ascii="Segoe UI" w:hAnsi="Segoe UI" w:cs="Segoe UI"/>
          <w:color w:val="000000"/>
          <w:sz w:val="22"/>
          <w:szCs w:val="22"/>
          <w:lang w:val="en-US"/>
        </w:rPr>
        <w:t>Bagnara</w:t>
      </w:r>
      <w:proofErr w:type="spellEnd"/>
      <w:r w:rsidR="006C5B17" w:rsidRPr="007463B7">
        <w:rPr>
          <w:rFonts w:ascii="Segoe UI" w:hAnsi="Segoe UI" w:cs="Segoe UI"/>
          <w:color w:val="000000"/>
          <w:sz w:val="22"/>
          <w:szCs w:val="22"/>
          <w:lang w:val="en-US"/>
        </w:rPr>
        <w:t xml:space="preserve">, wicker and straw in San Giorgio </w:t>
      </w:r>
      <w:proofErr w:type="spellStart"/>
      <w:r w:rsidR="006C5B17" w:rsidRPr="007463B7">
        <w:rPr>
          <w:rFonts w:ascii="Segoe UI" w:hAnsi="Segoe UI" w:cs="Segoe UI"/>
          <w:color w:val="000000"/>
          <w:sz w:val="22"/>
          <w:szCs w:val="22"/>
          <w:lang w:val="en-US"/>
        </w:rPr>
        <w:t>Morgeto</w:t>
      </w:r>
      <w:proofErr w:type="spellEnd"/>
      <w:r w:rsidR="006C5B17" w:rsidRPr="007463B7">
        <w:rPr>
          <w:rFonts w:ascii="Segoe UI" w:hAnsi="Segoe UI" w:cs="Segoe UI"/>
          <w:color w:val="000000"/>
          <w:sz w:val="22"/>
          <w:szCs w:val="22"/>
          <w:lang w:val="en-US"/>
        </w:rPr>
        <w:t>, Cosenza</w:t>
      </w:r>
      <w:r w:rsidR="005E6E35">
        <w:rPr>
          <w:rFonts w:ascii="Segoe UI" w:hAnsi="Segoe UI" w:cs="Segoe UI"/>
          <w:color w:val="000000"/>
          <w:sz w:val="22"/>
          <w:szCs w:val="22"/>
          <w:lang w:val="en-US"/>
        </w:rPr>
        <w:t xml:space="preserve"> and </w:t>
      </w:r>
      <w:r w:rsidR="006C5B17" w:rsidRPr="007463B7">
        <w:rPr>
          <w:rFonts w:ascii="Segoe UI" w:hAnsi="Segoe UI" w:cs="Segoe UI"/>
          <w:color w:val="000000"/>
          <w:sz w:val="22"/>
          <w:szCs w:val="22"/>
          <w:lang w:val="en-US"/>
        </w:rPr>
        <w:t xml:space="preserve">Soriano </w:t>
      </w:r>
      <w:proofErr w:type="spellStart"/>
      <w:r w:rsidR="006C5B17" w:rsidRPr="007463B7">
        <w:rPr>
          <w:rFonts w:ascii="Segoe UI" w:hAnsi="Segoe UI" w:cs="Segoe UI"/>
          <w:color w:val="000000"/>
          <w:sz w:val="22"/>
          <w:szCs w:val="22"/>
          <w:lang w:val="en-US"/>
        </w:rPr>
        <w:t>Calabro</w:t>
      </w:r>
      <w:proofErr w:type="spellEnd"/>
      <w:r w:rsidR="006C5B17" w:rsidRPr="007463B7">
        <w:rPr>
          <w:rFonts w:ascii="Segoe UI" w:hAnsi="Segoe UI" w:cs="Segoe UI"/>
          <w:color w:val="000000"/>
          <w:sz w:val="22"/>
          <w:szCs w:val="22"/>
          <w:lang w:val="en-US"/>
        </w:rPr>
        <w:t>. One of the most origina</w:t>
      </w:r>
      <w:r w:rsidR="005E6E35">
        <w:rPr>
          <w:rFonts w:ascii="Segoe UI" w:hAnsi="Segoe UI" w:cs="Segoe UI"/>
          <w:color w:val="000000"/>
          <w:sz w:val="22"/>
          <w:szCs w:val="22"/>
          <w:lang w:val="en-US"/>
        </w:rPr>
        <w:t xml:space="preserve">l forms of wood production is </w:t>
      </w:r>
      <w:r w:rsidR="006C5B17" w:rsidRPr="007463B7">
        <w:rPr>
          <w:rFonts w:ascii="Segoe UI" w:hAnsi="Segoe UI" w:cs="Segoe UI"/>
          <w:color w:val="000000"/>
          <w:sz w:val="22"/>
          <w:szCs w:val="22"/>
          <w:lang w:val="en-US"/>
        </w:rPr>
        <w:t xml:space="preserve">called "shepherds' art". The workmanship has always remained the same and still today </w:t>
      </w:r>
      <w:r w:rsidR="002F4A89" w:rsidRPr="007463B7">
        <w:rPr>
          <w:rFonts w:ascii="Segoe UI" w:hAnsi="Segoe UI" w:cs="Segoe UI"/>
          <w:color w:val="000000"/>
          <w:sz w:val="22"/>
          <w:szCs w:val="22"/>
          <w:lang w:val="en-US"/>
        </w:rPr>
        <w:t>people</w:t>
      </w:r>
      <w:r w:rsidR="006C5B17" w:rsidRPr="007463B7">
        <w:rPr>
          <w:rFonts w:ascii="Segoe UI" w:hAnsi="Segoe UI" w:cs="Segoe UI"/>
          <w:color w:val="000000"/>
          <w:sz w:val="22"/>
          <w:szCs w:val="22"/>
          <w:lang w:val="en-US"/>
        </w:rPr>
        <w:t xml:space="preserve"> prefer to use the hand carving technique not using modern machinery. Characteristic is the production of musical instruments of the highest quality, in particular that of violin makers in </w:t>
      </w:r>
      <w:proofErr w:type="spellStart"/>
      <w:r w:rsidR="006C5B17" w:rsidRPr="007463B7">
        <w:rPr>
          <w:rFonts w:ascii="Segoe UI" w:hAnsi="Segoe UI" w:cs="Segoe UI"/>
          <w:color w:val="000000"/>
          <w:sz w:val="22"/>
          <w:szCs w:val="22"/>
          <w:lang w:val="en-US"/>
        </w:rPr>
        <w:t>Bisignano</w:t>
      </w:r>
      <w:proofErr w:type="spellEnd"/>
      <w:r w:rsidR="006C5B17" w:rsidRPr="007463B7">
        <w:rPr>
          <w:rFonts w:ascii="Segoe UI" w:hAnsi="Segoe UI" w:cs="Segoe UI"/>
          <w:color w:val="000000"/>
          <w:sz w:val="22"/>
          <w:szCs w:val="22"/>
          <w:lang w:val="en-US"/>
        </w:rPr>
        <w:t xml:space="preserve"> and the construction of cane reed in San Luca and </w:t>
      </w:r>
      <w:proofErr w:type="spellStart"/>
      <w:r w:rsidR="006C5B17" w:rsidRPr="007463B7">
        <w:rPr>
          <w:rFonts w:ascii="Segoe UI" w:hAnsi="Segoe UI" w:cs="Segoe UI"/>
          <w:color w:val="000000"/>
          <w:sz w:val="22"/>
          <w:szCs w:val="22"/>
          <w:lang w:val="en-US"/>
        </w:rPr>
        <w:t>Platì</w:t>
      </w:r>
      <w:proofErr w:type="spellEnd"/>
      <w:r w:rsidR="006C5B17" w:rsidRPr="007463B7">
        <w:rPr>
          <w:rFonts w:ascii="Segoe UI" w:hAnsi="Segoe UI" w:cs="Segoe UI"/>
          <w:color w:val="000000"/>
          <w:sz w:val="22"/>
          <w:szCs w:val="22"/>
          <w:lang w:val="en-US"/>
        </w:rPr>
        <w:t>.</w:t>
      </w:r>
    </w:p>
    <w:p w:rsidR="005E6E35" w:rsidRDefault="005E6E35"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DF7897" w:rsidRDefault="00DF789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6C5B17" w:rsidRPr="005E6E35" w:rsidRDefault="006242E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Pr>
          <w:rFonts w:ascii="Segoe UI" w:hAnsi="Segoe UI" w:cs="Segoe UI"/>
          <w:b/>
          <w:color w:val="000000"/>
          <w:sz w:val="22"/>
          <w:szCs w:val="22"/>
          <w:lang w:val="en-US"/>
        </w:rPr>
        <w:br w:type="column"/>
      </w:r>
      <w:r w:rsidR="006C5B17" w:rsidRPr="005E6E35">
        <w:rPr>
          <w:rFonts w:ascii="Segoe UI" w:hAnsi="Segoe UI" w:cs="Segoe UI"/>
          <w:b/>
          <w:color w:val="000000"/>
          <w:sz w:val="22"/>
          <w:szCs w:val="22"/>
          <w:lang w:val="en-US"/>
        </w:rPr>
        <w:lastRenderedPageBreak/>
        <w:t xml:space="preserve">SILK </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The art of weaving in Calabria has ancient origins. It belongs to the history of each family as the loom</w:t>
      </w:r>
      <w:r w:rsidR="005E6E35">
        <w:rPr>
          <w:rFonts w:ascii="Segoe UI" w:hAnsi="Segoe UI" w:cs="Segoe UI"/>
          <w:color w:val="000000"/>
          <w:sz w:val="22"/>
          <w:szCs w:val="22"/>
          <w:lang w:val="en-US"/>
        </w:rPr>
        <w:t xml:space="preserve"> has been </w:t>
      </w:r>
      <w:r w:rsidRPr="007463B7">
        <w:rPr>
          <w:rFonts w:ascii="Segoe UI" w:hAnsi="Segoe UI" w:cs="Segoe UI"/>
          <w:color w:val="000000"/>
          <w:sz w:val="22"/>
          <w:szCs w:val="22"/>
          <w:lang w:val="en-US"/>
        </w:rPr>
        <w:t>a symbol of female patience and industriousness. There was no house that did not own one and even today, in many coun</w:t>
      </w:r>
      <w:r w:rsidR="005E6E35">
        <w:rPr>
          <w:rFonts w:ascii="Segoe UI" w:hAnsi="Segoe UI" w:cs="Segoe UI"/>
          <w:color w:val="000000"/>
          <w:sz w:val="22"/>
          <w:szCs w:val="22"/>
          <w:lang w:val="en-US"/>
        </w:rPr>
        <w:t>ties it is possible to see old looms</w:t>
      </w:r>
      <w:r w:rsidRPr="007463B7">
        <w:rPr>
          <w:rFonts w:ascii="Segoe UI" w:hAnsi="Segoe UI" w:cs="Segoe UI"/>
          <w:color w:val="000000"/>
          <w:sz w:val="22"/>
          <w:szCs w:val="22"/>
          <w:lang w:val="en-US"/>
        </w:rPr>
        <w:t xml:space="preserve">, often worm-eaten, which have taken on the color of the hearth where they stayed for years and years. The </w:t>
      </w:r>
      <w:proofErr w:type="spellStart"/>
      <w:r w:rsidRPr="007463B7">
        <w:rPr>
          <w:rFonts w:ascii="Segoe UI" w:hAnsi="Segoe UI" w:cs="Segoe UI"/>
          <w:color w:val="000000"/>
          <w:sz w:val="22"/>
          <w:szCs w:val="22"/>
          <w:lang w:val="en-US"/>
        </w:rPr>
        <w:t>Calabrian</w:t>
      </w:r>
      <w:proofErr w:type="spellEnd"/>
      <w:r w:rsidRPr="007463B7">
        <w:rPr>
          <w:rFonts w:ascii="Segoe UI" w:hAnsi="Segoe UI" w:cs="Segoe UI"/>
          <w:color w:val="000000"/>
          <w:sz w:val="22"/>
          <w:szCs w:val="22"/>
          <w:lang w:val="en-US"/>
        </w:rPr>
        <w:t xml:space="preserve"> poet </w:t>
      </w:r>
      <w:proofErr w:type="spellStart"/>
      <w:r w:rsidRPr="007463B7">
        <w:rPr>
          <w:rFonts w:ascii="Segoe UI" w:hAnsi="Segoe UI" w:cs="Segoe UI"/>
          <w:color w:val="000000"/>
          <w:sz w:val="22"/>
          <w:szCs w:val="22"/>
          <w:lang w:val="en-US"/>
        </w:rPr>
        <w:t>Vincenzo</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Padula</w:t>
      </w:r>
      <w:proofErr w:type="spellEnd"/>
      <w:r w:rsidR="002F4A89"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exalted this industrious instrument, comparing its sound to a musical instrument, such is the feeling of </w:t>
      </w:r>
      <w:r w:rsidR="002F4A89" w:rsidRPr="007463B7">
        <w:rPr>
          <w:rFonts w:ascii="Segoe UI" w:hAnsi="Segoe UI" w:cs="Segoe UI"/>
          <w:color w:val="000000"/>
          <w:sz w:val="22"/>
          <w:szCs w:val="22"/>
          <w:lang w:val="en-US"/>
        </w:rPr>
        <w:t>sweetness that emanates from it</w:t>
      </w:r>
      <w:r w:rsidRPr="007463B7">
        <w:rPr>
          <w:rFonts w:ascii="Segoe UI" w:hAnsi="Segoe UI" w:cs="Segoe UI"/>
          <w:color w:val="000000"/>
          <w:sz w:val="22"/>
          <w:szCs w:val="22"/>
          <w:lang w:val="en-US"/>
        </w:rPr>
        <w:t>.</w:t>
      </w:r>
      <w:r w:rsidR="002F4A89"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The loom has a great importance not only because it has perpetuated the ancient traditions up to the present day, but also because it was an effective means of communication. Already used by the Greeks, large, made of beech wood, located on the ground floor of the house, or more often in the bedroom, the </w:t>
      </w:r>
      <w:r w:rsidR="005E6E35">
        <w:rPr>
          <w:rFonts w:ascii="Segoe UI" w:hAnsi="Segoe UI" w:cs="Segoe UI"/>
          <w:color w:val="000000"/>
          <w:sz w:val="22"/>
          <w:szCs w:val="22"/>
          <w:lang w:val="en-US"/>
        </w:rPr>
        <w:t xml:space="preserve">loom </w:t>
      </w:r>
      <w:r w:rsidRPr="007463B7">
        <w:rPr>
          <w:rFonts w:ascii="Segoe UI" w:hAnsi="Segoe UI" w:cs="Segoe UI"/>
          <w:color w:val="000000"/>
          <w:sz w:val="22"/>
          <w:szCs w:val="22"/>
          <w:lang w:val="en-US"/>
        </w:rPr>
        <w:t>served as an aggregation: the young women gathered here to dream of the future, the old women who remembered the past.</w:t>
      </w:r>
    </w:p>
    <w:p w:rsidR="006C5B17" w:rsidRPr="007463B7" w:rsidRDefault="00DF789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30944" behindDoc="0" locked="0" layoutInCell="1" allowOverlap="1">
            <wp:simplePos x="0" y="0"/>
            <wp:positionH relativeFrom="margin">
              <wp:posOffset>0</wp:posOffset>
            </wp:positionH>
            <wp:positionV relativeFrom="margin">
              <wp:posOffset>5050790</wp:posOffset>
            </wp:positionV>
            <wp:extent cx="2856230" cy="2114550"/>
            <wp:effectExtent l="0" t="0" r="1270" b="0"/>
            <wp:wrapSquare wrapText="bothSides"/>
            <wp:docPr id="45" name="Immagine 44" descr="set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2.jpg"/>
                    <pic:cNvPicPr/>
                  </pic:nvPicPr>
                  <pic:blipFill>
                    <a:blip r:embed="rId14" cstate="print"/>
                    <a:stretch>
                      <a:fillRect/>
                    </a:stretch>
                  </pic:blipFill>
                  <pic:spPr>
                    <a:xfrm>
                      <a:off x="0" y="0"/>
                      <a:ext cx="2856230" cy="2114550"/>
                    </a:xfrm>
                    <a:prstGeom prst="rect">
                      <a:avLst/>
                    </a:prstGeom>
                  </pic:spPr>
                </pic:pic>
              </a:graphicData>
            </a:graphic>
          </wp:anchor>
        </w:drawing>
      </w:r>
      <w:r w:rsidR="006C5B17" w:rsidRPr="007463B7">
        <w:rPr>
          <w:rFonts w:ascii="Segoe UI" w:hAnsi="Segoe UI" w:cs="Segoe UI"/>
          <w:color w:val="000000"/>
          <w:sz w:val="22"/>
          <w:szCs w:val="22"/>
          <w:lang w:val="en-US"/>
        </w:rPr>
        <w:t xml:space="preserve">The discovery of silk is due, according to an ancient legend to the Chinese empress Xi Ling-Shi. The empress was walking when she noticed bugs. </w:t>
      </w:r>
      <w:r w:rsidR="005E6E35">
        <w:rPr>
          <w:rFonts w:ascii="Segoe UI" w:hAnsi="Segoe UI" w:cs="Segoe UI"/>
          <w:color w:val="000000"/>
          <w:sz w:val="22"/>
          <w:szCs w:val="22"/>
          <w:lang w:val="en-US"/>
        </w:rPr>
        <w:t>Sh</w:t>
      </w:r>
      <w:r w:rsidR="006C5B17" w:rsidRPr="007463B7">
        <w:rPr>
          <w:rFonts w:ascii="Segoe UI" w:hAnsi="Segoe UI" w:cs="Segoe UI"/>
          <w:color w:val="000000"/>
          <w:sz w:val="22"/>
          <w:szCs w:val="22"/>
          <w:lang w:val="en-US"/>
        </w:rPr>
        <w:t xml:space="preserve">e touched one with a finger and miraculously a silk thread came out of the caterpillar. As the thread came out of the worm, the empress wrapped it around her finger, obtaining a feeling of warmth. Eventually, </w:t>
      </w:r>
      <w:r w:rsidR="002F4A89" w:rsidRPr="007463B7">
        <w:rPr>
          <w:rFonts w:ascii="Segoe UI" w:hAnsi="Segoe UI" w:cs="Segoe UI"/>
          <w:color w:val="000000"/>
          <w:sz w:val="22"/>
          <w:szCs w:val="22"/>
          <w:lang w:val="en-US"/>
        </w:rPr>
        <w:t>s</w:t>
      </w:r>
      <w:r w:rsidR="006C5B17" w:rsidRPr="007463B7">
        <w:rPr>
          <w:rFonts w:ascii="Segoe UI" w:hAnsi="Segoe UI" w:cs="Segoe UI"/>
          <w:color w:val="000000"/>
          <w:sz w:val="22"/>
          <w:szCs w:val="22"/>
          <w:lang w:val="en-US"/>
        </w:rPr>
        <w:t xml:space="preserve">he saw a small cocoon, and suddenly understood the connection between the worm and the silk thread. </w:t>
      </w:r>
      <w:r w:rsidR="002F4A89" w:rsidRPr="007463B7">
        <w:rPr>
          <w:rFonts w:ascii="Segoe UI" w:hAnsi="Segoe UI" w:cs="Segoe UI"/>
          <w:color w:val="000000"/>
          <w:sz w:val="22"/>
          <w:szCs w:val="22"/>
          <w:lang w:val="en-US"/>
        </w:rPr>
        <w:t>Sh</w:t>
      </w:r>
      <w:r w:rsidR="006C5B17" w:rsidRPr="007463B7">
        <w:rPr>
          <w:rFonts w:ascii="Segoe UI" w:hAnsi="Segoe UI" w:cs="Segoe UI"/>
          <w:color w:val="000000"/>
          <w:sz w:val="22"/>
          <w:szCs w:val="22"/>
          <w:lang w:val="en-US"/>
        </w:rPr>
        <w:t xml:space="preserve">e taught what </w:t>
      </w:r>
      <w:r w:rsidR="002F4A89" w:rsidRPr="007463B7">
        <w:rPr>
          <w:rFonts w:ascii="Segoe UI" w:hAnsi="Segoe UI" w:cs="Segoe UI"/>
          <w:color w:val="000000"/>
          <w:sz w:val="22"/>
          <w:szCs w:val="22"/>
          <w:lang w:val="en-US"/>
        </w:rPr>
        <w:t>s</w:t>
      </w:r>
      <w:r w:rsidR="006C5B17" w:rsidRPr="007463B7">
        <w:rPr>
          <w:rFonts w:ascii="Segoe UI" w:hAnsi="Segoe UI" w:cs="Segoe UI"/>
          <w:color w:val="000000"/>
          <w:sz w:val="22"/>
          <w:szCs w:val="22"/>
          <w:lang w:val="en-US"/>
        </w:rPr>
        <w:t>he had discovered to the people and the news spread. The production of silk from China slowly spread to the west, arriving in Italy, in Calabria and in the southern r</w:t>
      </w:r>
      <w:r w:rsidR="002F4A89" w:rsidRPr="007463B7">
        <w:rPr>
          <w:rFonts w:ascii="Segoe UI" w:hAnsi="Segoe UI" w:cs="Segoe UI"/>
          <w:color w:val="000000"/>
          <w:sz w:val="22"/>
          <w:szCs w:val="22"/>
          <w:lang w:val="en-US"/>
        </w:rPr>
        <w:t>egions around the tenth century</w:t>
      </w:r>
      <w:r w:rsidR="006C5B17" w:rsidRPr="007463B7">
        <w:rPr>
          <w:rFonts w:ascii="Segoe UI" w:hAnsi="Segoe UI" w:cs="Segoe UI"/>
          <w:color w:val="000000"/>
          <w:sz w:val="22"/>
          <w:szCs w:val="22"/>
          <w:lang w:val="en-US"/>
        </w:rPr>
        <w:t xml:space="preserve">. There were many legends that followed one another around the birth of silk in Calabria. The only certain </w:t>
      </w:r>
      <w:r w:rsidR="006C5B17" w:rsidRPr="007463B7">
        <w:rPr>
          <w:rFonts w:ascii="Segoe UI" w:hAnsi="Segoe UI" w:cs="Segoe UI"/>
          <w:color w:val="000000"/>
          <w:sz w:val="22"/>
          <w:szCs w:val="22"/>
          <w:lang w:val="en-US"/>
        </w:rPr>
        <w:lastRenderedPageBreak/>
        <w:t xml:space="preserve">document is a notarial deed cited, as a certain testimony, by the French historian and scholar </w:t>
      </w:r>
      <w:proofErr w:type="spellStart"/>
      <w:r w:rsidR="006C5B17" w:rsidRPr="007463B7">
        <w:rPr>
          <w:rFonts w:ascii="Segoe UI" w:hAnsi="Segoe UI" w:cs="Segoe UI"/>
          <w:color w:val="000000"/>
          <w:sz w:val="22"/>
          <w:szCs w:val="22"/>
          <w:lang w:val="en-US"/>
        </w:rPr>
        <w:t>Andrè</w:t>
      </w:r>
      <w:proofErr w:type="spellEnd"/>
      <w:r w:rsidR="006C5B17" w:rsidRPr="007463B7">
        <w:rPr>
          <w:rFonts w:ascii="Segoe UI" w:hAnsi="Segoe UI" w:cs="Segoe UI"/>
          <w:color w:val="000000"/>
          <w:sz w:val="22"/>
          <w:szCs w:val="22"/>
          <w:lang w:val="en-US"/>
        </w:rPr>
        <w:t xml:space="preserve"> </w:t>
      </w:r>
      <w:proofErr w:type="spellStart"/>
      <w:r w:rsidR="006C5B17" w:rsidRPr="007463B7">
        <w:rPr>
          <w:rFonts w:ascii="Segoe UI" w:hAnsi="Segoe UI" w:cs="Segoe UI"/>
          <w:color w:val="000000"/>
          <w:sz w:val="22"/>
          <w:szCs w:val="22"/>
          <w:lang w:val="en-US"/>
        </w:rPr>
        <w:t>Guillon</w:t>
      </w:r>
      <w:proofErr w:type="spellEnd"/>
      <w:r w:rsidR="006C5B17" w:rsidRPr="007463B7">
        <w:rPr>
          <w:rFonts w:ascii="Segoe UI" w:hAnsi="Segoe UI" w:cs="Segoe UI"/>
          <w:color w:val="000000"/>
          <w:sz w:val="22"/>
          <w:szCs w:val="22"/>
          <w:lang w:val="en-US"/>
        </w:rPr>
        <w:t>, dating back to 1050 in which we read, that among the assets of the metropolitan Curia of Reggio Emilia, there is a field of thousands of mulberries.</w:t>
      </w:r>
    </w:p>
    <w:p w:rsidR="00B3473C" w:rsidRPr="007463B7" w:rsidRDefault="00B3473C"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development of silk culture began with the introduction of the white mulberry by the Byzantines who brought it to Calabria; before then only the black mulberry was known which was not suitable for the breeding of silkworms. The cultivation of mulberry, in the sixteenth century, involved almost a third of the Calabrian territory. The breeding of the silkworm and the production of the cocoons had a family character: the breeders purchased the eggs of the worm and kept them warm waiting for the </w:t>
      </w:r>
      <w:r w:rsidR="005E6E35">
        <w:rPr>
          <w:rFonts w:ascii="Segoe UI" w:hAnsi="Segoe UI" w:cs="Segoe UI"/>
          <w:color w:val="000000"/>
          <w:sz w:val="22"/>
          <w:szCs w:val="22"/>
          <w:lang w:val="en-US"/>
        </w:rPr>
        <w:t>worms</w:t>
      </w:r>
      <w:r w:rsidRPr="007463B7">
        <w:rPr>
          <w:rFonts w:ascii="Segoe UI" w:hAnsi="Segoe UI" w:cs="Segoe UI"/>
          <w:color w:val="000000"/>
          <w:sz w:val="22"/>
          <w:szCs w:val="22"/>
          <w:lang w:val="en-US"/>
        </w:rPr>
        <w:t xml:space="preserve"> to come out of the shell, thus beginning their short existence. Others bought the newborn worms and fed them with shredded mulberry leaves, then placed them in the so-called </w:t>
      </w:r>
      <w:r w:rsidR="005E6E35">
        <w:rPr>
          <w:rFonts w:ascii="Segoe UI" w:hAnsi="Segoe UI" w:cs="Segoe UI"/>
          <w:color w:val="000000"/>
          <w:sz w:val="22"/>
          <w:szCs w:val="22"/>
          <w:lang w:val="en-US"/>
        </w:rPr>
        <w:t>“</w:t>
      </w:r>
      <w:proofErr w:type="spellStart"/>
      <w:r w:rsidRPr="007463B7">
        <w:rPr>
          <w:rFonts w:ascii="Segoe UI" w:hAnsi="Segoe UI" w:cs="Segoe UI"/>
          <w:color w:val="000000"/>
          <w:sz w:val="22"/>
          <w:szCs w:val="22"/>
          <w:lang w:val="en-US"/>
        </w:rPr>
        <w:t>cannizzi</w:t>
      </w:r>
      <w:proofErr w:type="spellEnd"/>
      <w:r w:rsidR="005E6E35">
        <w:rPr>
          <w:rFonts w:ascii="Segoe UI" w:hAnsi="Segoe UI" w:cs="Segoe UI"/>
          <w:color w:val="000000"/>
          <w:sz w:val="22"/>
          <w:szCs w:val="22"/>
          <w:lang w:val="en-US"/>
        </w:rPr>
        <w:t>”</w:t>
      </w:r>
      <w:r w:rsidRPr="007463B7">
        <w:rPr>
          <w:rFonts w:ascii="Segoe UI" w:hAnsi="Segoe UI" w:cs="Segoe UI"/>
          <w:color w:val="000000"/>
          <w:sz w:val="22"/>
          <w:szCs w:val="22"/>
          <w:lang w:val="en-US"/>
        </w:rPr>
        <w:t>. The caterpillars ate three times a day for five days and then fell asleep. Upon awakening they lost their skin which was quickly replaced with another four times. This operation is called "undress", the penultimate one was called "</w:t>
      </w:r>
      <w:proofErr w:type="spellStart"/>
      <w:r w:rsidRPr="007463B7">
        <w:rPr>
          <w:rFonts w:ascii="Segoe UI" w:hAnsi="Segoe UI" w:cs="Segoe UI"/>
          <w:color w:val="000000"/>
          <w:sz w:val="22"/>
          <w:szCs w:val="22"/>
          <w:lang w:val="en-US"/>
        </w:rPr>
        <w:t>tritu</w:t>
      </w:r>
      <w:proofErr w:type="spellEnd"/>
      <w:r w:rsidRPr="007463B7">
        <w:rPr>
          <w:rFonts w:ascii="Segoe UI" w:hAnsi="Segoe UI" w:cs="Segoe UI"/>
          <w:color w:val="000000"/>
          <w:sz w:val="22"/>
          <w:szCs w:val="22"/>
          <w:lang w:val="en-US"/>
        </w:rPr>
        <w:t>" and the last "</w:t>
      </w:r>
      <w:proofErr w:type="spellStart"/>
      <w:r w:rsidRPr="007463B7">
        <w:rPr>
          <w:rFonts w:ascii="Segoe UI" w:hAnsi="Segoe UI" w:cs="Segoe UI"/>
          <w:color w:val="000000"/>
          <w:sz w:val="22"/>
          <w:szCs w:val="22"/>
          <w:lang w:val="en-US"/>
        </w:rPr>
        <w:t>casarru</w:t>
      </w:r>
      <w:proofErr w:type="spellEnd"/>
      <w:r w:rsidRPr="007463B7">
        <w:rPr>
          <w:rFonts w:ascii="Segoe UI" w:hAnsi="Segoe UI" w:cs="Segoe UI"/>
          <w:color w:val="000000"/>
          <w:sz w:val="22"/>
          <w:szCs w:val="22"/>
          <w:lang w:val="en-US"/>
        </w:rPr>
        <w:t xml:space="preserve">". When the worm was no longer hungry and refused food, it closed in the cocoon and began to build its dwelling with the drool, producing a kilometer long silk thread. It was then transferred to the </w:t>
      </w:r>
      <w:r w:rsidR="005E6E35">
        <w:rPr>
          <w:rFonts w:ascii="Segoe UI" w:hAnsi="Segoe UI" w:cs="Segoe UI"/>
          <w:color w:val="000000"/>
          <w:sz w:val="22"/>
          <w:szCs w:val="22"/>
          <w:lang w:val="en-US"/>
        </w:rPr>
        <w:t>“</w:t>
      </w:r>
      <w:proofErr w:type="spellStart"/>
      <w:r w:rsidRPr="007463B7">
        <w:rPr>
          <w:rFonts w:ascii="Segoe UI" w:hAnsi="Segoe UI" w:cs="Segoe UI"/>
          <w:color w:val="000000"/>
          <w:sz w:val="22"/>
          <w:szCs w:val="22"/>
          <w:lang w:val="en-US"/>
        </w:rPr>
        <w:t>cunocchia</w:t>
      </w:r>
      <w:proofErr w:type="spellEnd"/>
      <w:r w:rsidR="005E6E35">
        <w:rPr>
          <w:rFonts w:ascii="Segoe UI" w:hAnsi="Segoe UI" w:cs="Segoe UI"/>
          <w:color w:val="000000"/>
          <w:sz w:val="22"/>
          <w:szCs w:val="22"/>
          <w:lang w:val="en-US"/>
        </w:rPr>
        <w:t>”</w:t>
      </w:r>
      <w:r w:rsidRPr="007463B7">
        <w:rPr>
          <w:rFonts w:ascii="Segoe UI" w:hAnsi="Segoe UI" w:cs="Segoe UI"/>
          <w:color w:val="000000"/>
          <w:sz w:val="22"/>
          <w:szCs w:val="22"/>
          <w:lang w:val="en-US"/>
        </w:rPr>
        <w:t xml:space="preserve">, made up of bunches of dried broom, and here the worm carried on its work until the cocoon became hard; then the weaver began the work of chipping. It consisted in suffocating the worm by introducing hot air (80 ° -90 °) into the environment then immersing it in basins of hot water where the cocoon was beaten with the so-called </w:t>
      </w:r>
      <w:r w:rsidR="005E6E35">
        <w:rPr>
          <w:rFonts w:ascii="Segoe UI" w:hAnsi="Segoe UI" w:cs="Segoe UI"/>
          <w:color w:val="000000"/>
          <w:sz w:val="22"/>
          <w:szCs w:val="22"/>
          <w:lang w:val="en-US"/>
        </w:rPr>
        <w:t>“</w:t>
      </w:r>
      <w:proofErr w:type="spellStart"/>
      <w:r w:rsidRPr="007463B7">
        <w:rPr>
          <w:rFonts w:ascii="Segoe UI" w:hAnsi="Segoe UI" w:cs="Segoe UI"/>
          <w:color w:val="000000"/>
          <w:sz w:val="22"/>
          <w:szCs w:val="22"/>
          <w:lang w:val="en-US"/>
        </w:rPr>
        <w:t>manganeddi</w:t>
      </w:r>
      <w:proofErr w:type="spellEnd"/>
      <w:r w:rsidR="005E6E35">
        <w:rPr>
          <w:rFonts w:ascii="Segoe UI" w:hAnsi="Segoe UI" w:cs="Segoe UI"/>
          <w:color w:val="000000"/>
          <w:sz w:val="22"/>
          <w:szCs w:val="22"/>
          <w:lang w:val="en-US"/>
        </w:rPr>
        <w:t>” (</w:t>
      </w:r>
      <w:r w:rsidRPr="007463B7">
        <w:rPr>
          <w:rFonts w:ascii="Segoe UI" w:hAnsi="Segoe UI" w:cs="Segoe UI"/>
          <w:color w:val="000000"/>
          <w:sz w:val="22"/>
          <w:szCs w:val="22"/>
          <w:lang w:val="en-US"/>
        </w:rPr>
        <w:t>wooden tools that softened it by letting out the silk thread</w:t>
      </w:r>
      <w:r w:rsidR="005E6E35">
        <w:rPr>
          <w:rFonts w:ascii="Segoe UI" w:hAnsi="Segoe UI" w:cs="Segoe UI"/>
          <w:color w:val="000000"/>
          <w:sz w:val="22"/>
          <w:szCs w:val="22"/>
          <w:lang w:val="en-US"/>
        </w:rPr>
        <w:t>)</w:t>
      </w:r>
      <w:r w:rsidRPr="007463B7">
        <w:rPr>
          <w:rFonts w:ascii="Segoe UI" w:hAnsi="Segoe UI" w:cs="Segoe UI"/>
          <w:color w:val="000000"/>
          <w:sz w:val="22"/>
          <w:szCs w:val="22"/>
          <w:lang w:val="en-US"/>
        </w:rPr>
        <w:t>. The skeins were then prepared and sold to the spinning mills or weavers to prepare the kits for the daughters.</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In the province of Reggio Calabria, the first impulse to silk was given by the Jews, but soon they were accused by the Genoese and the </w:t>
      </w:r>
      <w:proofErr w:type="spellStart"/>
      <w:r w:rsidRPr="007463B7">
        <w:rPr>
          <w:rFonts w:ascii="Segoe UI" w:hAnsi="Segoe UI" w:cs="Segoe UI"/>
          <w:color w:val="000000"/>
          <w:sz w:val="22"/>
          <w:szCs w:val="22"/>
          <w:lang w:val="en-US"/>
        </w:rPr>
        <w:t>Lucchesi</w:t>
      </w:r>
      <w:proofErr w:type="spellEnd"/>
      <w:r w:rsidRPr="007463B7">
        <w:rPr>
          <w:rFonts w:ascii="Segoe UI" w:hAnsi="Segoe UI" w:cs="Segoe UI"/>
          <w:color w:val="000000"/>
          <w:sz w:val="22"/>
          <w:szCs w:val="22"/>
          <w:lang w:val="en-US"/>
        </w:rPr>
        <w:t xml:space="preserve"> of monopolizing the market, and in 1511 an order of King Ferdinand of Aragon, forced them to abandon </w:t>
      </w:r>
      <w:r w:rsidR="002F4A89" w:rsidRPr="007463B7">
        <w:rPr>
          <w:rFonts w:ascii="Segoe UI" w:hAnsi="Segoe UI" w:cs="Segoe UI"/>
          <w:color w:val="000000"/>
          <w:sz w:val="22"/>
          <w:szCs w:val="22"/>
          <w:lang w:val="en-US"/>
        </w:rPr>
        <w:lastRenderedPageBreak/>
        <w:t xml:space="preserve">the </w:t>
      </w:r>
      <w:r w:rsidRPr="007463B7">
        <w:rPr>
          <w:rFonts w:ascii="Segoe UI" w:hAnsi="Segoe UI" w:cs="Segoe UI"/>
          <w:color w:val="000000"/>
          <w:sz w:val="22"/>
          <w:szCs w:val="22"/>
          <w:lang w:val="en-US"/>
        </w:rPr>
        <w:t xml:space="preserve">country. The silk business had a good recovery </w:t>
      </w:r>
      <w:r w:rsidR="002F4A89" w:rsidRPr="007463B7">
        <w:rPr>
          <w:rFonts w:ascii="Segoe UI" w:hAnsi="Segoe UI" w:cs="Segoe UI"/>
          <w:color w:val="000000"/>
          <w:sz w:val="22"/>
          <w:szCs w:val="22"/>
          <w:lang w:val="en-US"/>
        </w:rPr>
        <w:t xml:space="preserve">in </w:t>
      </w:r>
      <w:r w:rsidRPr="007463B7">
        <w:rPr>
          <w:rFonts w:ascii="Segoe UI" w:hAnsi="Segoe UI" w:cs="Segoe UI"/>
          <w:color w:val="000000"/>
          <w:sz w:val="22"/>
          <w:szCs w:val="22"/>
          <w:lang w:val="en-US"/>
        </w:rPr>
        <w:t xml:space="preserve">1790, </w:t>
      </w:r>
      <w:r w:rsidR="002F4A89" w:rsidRPr="007463B7">
        <w:rPr>
          <w:rFonts w:ascii="Segoe UI" w:hAnsi="Segoe UI" w:cs="Segoe UI"/>
          <w:color w:val="000000"/>
          <w:sz w:val="22"/>
          <w:szCs w:val="22"/>
          <w:lang w:val="en-US"/>
        </w:rPr>
        <w:t xml:space="preserve">when </w:t>
      </w:r>
      <w:r w:rsidRPr="007463B7">
        <w:rPr>
          <w:rFonts w:ascii="Segoe UI" w:hAnsi="Segoe UI" w:cs="Segoe UI"/>
          <w:color w:val="000000"/>
          <w:sz w:val="22"/>
          <w:szCs w:val="22"/>
          <w:lang w:val="en-US"/>
        </w:rPr>
        <w:t xml:space="preserve">the first long-stretch spinning mill was built at Villa S. Giovanni and later eight more </w:t>
      </w:r>
      <w:r w:rsidR="005E6E35">
        <w:rPr>
          <w:rFonts w:ascii="Segoe UI" w:hAnsi="Segoe UI" w:cs="Segoe UI"/>
          <w:color w:val="000000"/>
          <w:sz w:val="22"/>
          <w:szCs w:val="22"/>
          <w:lang w:val="en-US"/>
        </w:rPr>
        <w:t xml:space="preserve">mills </w:t>
      </w:r>
      <w:r w:rsidRPr="007463B7">
        <w:rPr>
          <w:rFonts w:ascii="Segoe UI" w:hAnsi="Segoe UI" w:cs="Segoe UI"/>
          <w:color w:val="000000"/>
          <w:sz w:val="22"/>
          <w:szCs w:val="22"/>
          <w:lang w:val="en-US"/>
        </w:rPr>
        <w:t xml:space="preserve">rose. In 1863 there were one hundred and twenty spinning mills distributed along the </w:t>
      </w:r>
      <w:r w:rsidR="002F4A89" w:rsidRPr="007463B7">
        <w:rPr>
          <w:rFonts w:ascii="Segoe UI" w:hAnsi="Segoe UI" w:cs="Segoe UI"/>
          <w:color w:val="000000"/>
          <w:sz w:val="22"/>
          <w:szCs w:val="22"/>
          <w:lang w:val="en-US"/>
        </w:rPr>
        <w:t xml:space="preserve">area. Damask silk was woven while </w:t>
      </w:r>
      <w:r w:rsidRPr="007463B7">
        <w:rPr>
          <w:rFonts w:ascii="Segoe UI" w:hAnsi="Segoe UI" w:cs="Segoe UI"/>
          <w:color w:val="000000"/>
          <w:sz w:val="22"/>
          <w:szCs w:val="22"/>
          <w:lang w:val="en-US"/>
        </w:rPr>
        <w:t xml:space="preserve">silk and cotton velvets </w:t>
      </w:r>
      <w:r w:rsidR="002F4A89" w:rsidRPr="007463B7">
        <w:rPr>
          <w:rFonts w:ascii="Segoe UI" w:hAnsi="Segoe UI" w:cs="Segoe UI"/>
          <w:color w:val="000000"/>
          <w:sz w:val="22"/>
          <w:szCs w:val="22"/>
          <w:lang w:val="en-US"/>
        </w:rPr>
        <w:t xml:space="preserve">were produced </w:t>
      </w:r>
      <w:r w:rsidRPr="007463B7">
        <w:rPr>
          <w:rFonts w:ascii="Segoe UI" w:hAnsi="Segoe UI" w:cs="Segoe UI"/>
          <w:color w:val="000000"/>
          <w:sz w:val="22"/>
          <w:szCs w:val="22"/>
          <w:lang w:val="en-US"/>
        </w:rPr>
        <w:t xml:space="preserve">in various colors. This wealth did not last long: in 1879 just eight looms operated in Reggio and four in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until they completely disappeared. In Cosenza, silk spread to the </w:t>
      </w:r>
      <w:proofErr w:type="spellStart"/>
      <w:r w:rsidRPr="007463B7">
        <w:rPr>
          <w:rFonts w:ascii="Segoe UI" w:hAnsi="Segoe UI" w:cs="Segoe UI"/>
          <w:color w:val="000000"/>
          <w:sz w:val="22"/>
          <w:szCs w:val="22"/>
          <w:lang w:val="en-US"/>
        </w:rPr>
        <w:t>Crati</w:t>
      </w:r>
      <w:proofErr w:type="spellEnd"/>
      <w:r w:rsidRPr="007463B7">
        <w:rPr>
          <w:rFonts w:ascii="Segoe UI" w:hAnsi="Segoe UI" w:cs="Segoe UI"/>
          <w:color w:val="000000"/>
          <w:sz w:val="22"/>
          <w:szCs w:val="22"/>
          <w:lang w:val="en-US"/>
        </w:rPr>
        <w:t xml:space="preserve"> valley, where the cultivation of the silkworm was the main livelihood of the poor people. Catanzaro was the main center of the region where this art spread, giving the city wealth and prestige. There was a considerable quantity of damask fabric spread from Syria (Damascus), hence the name of damask itself. The maximum development of silk occurred in the eighteenth century. In Catanzaro there were seven thousand silk workers and a thousand looms. Drapes, damasks and brocades were produced, appreciated all over Europe. But in the eighteenth century</w:t>
      </w:r>
      <w:r w:rsidR="00A003CA"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the fate of silk began to change and a slow but inexorable decline began.</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The decline of the art of silk in Calabria was determined above all by the vexatious monopoly that the government had begun to exercise over it which prevented any progress</w:t>
      </w:r>
      <w:r w:rsidR="00A003CA" w:rsidRPr="007463B7">
        <w:rPr>
          <w:rFonts w:ascii="Segoe UI" w:hAnsi="Segoe UI" w:cs="Segoe UI"/>
          <w:color w:val="000000"/>
          <w:sz w:val="22"/>
          <w:szCs w:val="22"/>
          <w:lang w:val="en-US"/>
        </w:rPr>
        <w:t>. W</w:t>
      </w:r>
      <w:r w:rsidRPr="007463B7">
        <w:rPr>
          <w:rFonts w:ascii="Segoe UI" w:hAnsi="Segoe UI" w:cs="Segoe UI"/>
          <w:color w:val="000000"/>
          <w:sz w:val="22"/>
          <w:szCs w:val="22"/>
          <w:lang w:val="en-US"/>
        </w:rPr>
        <w:t xml:space="preserve">hile in Northern Italy silk was increasingly valued, in the South it remained in its primitive state and with old-fashioned manufacturing methods, for which the Calabrian silks lost all merit. </w:t>
      </w:r>
      <w:r w:rsidR="00DA601C">
        <w:rPr>
          <w:rFonts w:ascii="Segoe UI" w:hAnsi="Segoe UI" w:cs="Segoe UI"/>
          <w:color w:val="000000"/>
          <w:sz w:val="22"/>
          <w:szCs w:val="22"/>
          <w:lang w:val="en-US"/>
        </w:rPr>
        <w:t>O</w:t>
      </w:r>
      <w:r w:rsidRPr="007463B7">
        <w:rPr>
          <w:rFonts w:ascii="Segoe UI" w:hAnsi="Segoe UI" w:cs="Segoe UI"/>
          <w:color w:val="000000"/>
          <w:sz w:val="22"/>
          <w:szCs w:val="22"/>
          <w:lang w:val="en-US"/>
        </w:rPr>
        <w:t>ther factors, such as the increasingly difficult breeding of the worm due to the shortage of manpower, various epidemics and earthquakes</w:t>
      </w:r>
      <w:r w:rsidR="00DA601C">
        <w:rPr>
          <w:rFonts w:ascii="Segoe UI" w:hAnsi="Segoe UI" w:cs="Segoe UI"/>
          <w:color w:val="000000"/>
          <w:sz w:val="22"/>
          <w:szCs w:val="22"/>
          <w:lang w:val="en-US"/>
        </w:rPr>
        <w:t xml:space="preserve"> led to the decline</w:t>
      </w:r>
      <w:r w:rsidRPr="007463B7">
        <w:rPr>
          <w:rFonts w:ascii="Segoe UI" w:hAnsi="Segoe UI" w:cs="Segoe UI"/>
          <w:color w:val="000000"/>
          <w:sz w:val="22"/>
          <w:szCs w:val="22"/>
          <w:lang w:val="en-US"/>
        </w:rPr>
        <w:t>, so that the beautiful art of silk became a distant memory.</w:t>
      </w:r>
    </w:p>
    <w:p w:rsidR="00DA601C"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Tradition </w:t>
      </w:r>
      <w:r w:rsidR="00DA601C">
        <w:rPr>
          <w:rFonts w:ascii="Segoe UI" w:hAnsi="Segoe UI" w:cs="Segoe UI"/>
          <w:color w:val="000000"/>
          <w:sz w:val="22"/>
          <w:szCs w:val="22"/>
          <w:lang w:val="en-US"/>
        </w:rPr>
        <w:t>observes</w:t>
      </w:r>
      <w:r w:rsidRPr="007463B7">
        <w:rPr>
          <w:rFonts w:ascii="Segoe UI" w:hAnsi="Segoe UI" w:cs="Segoe UI"/>
          <w:color w:val="000000"/>
          <w:sz w:val="22"/>
          <w:szCs w:val="22"/>
          <w:lang w:val="en-US"/>
        </w:rPr>
        <w:t xml:space="preserve"> that the most precious damasks are hung on the balconies of the manor houses during the procession of the patron saint. Of great historical and artistic value are the ancient damasks owned by the Basilica of the Immaculate Conception in Catanzaro. Other lighter damask fabrics, of Calabrian tradition were: the </w:t>
      </w:r>
      <w:proofErr w:type="spellStart"/>
      <w:r w:rsidRPr="007463B7">
        <w:rPr>
          <w:rFonts w:ascii="Segoe UI" w:hAnsi="Segoe UI" w:cs="Segoe UI"/>
          <w:color w:val="000000"/>
          <w:sz w:val="22"/>
          <w:szCs w:val="22"/>
          <w:lang w:val="en-US"/>
        </w:rPr>
        <w:t>armosino</w:t>
      </w:r>
      <w:proofErr w:type="spellEnd"/>
      <w:r w:rsidRPr="007463B7">
        <w:rPr>
          <w:rFonts w:ascii="Segoe UI" w:hAnsi="Segoe UI" w:cs="Segoe UI"/>
          <w:color w:val="000000"/>
          <w:sz w:val="22"/>
          <w:szCs w:val="22"/>
          <w:lang w:val="en-US"/>
        </w:rPr>
        <w:t xml:space="preserve"> (smooth or worked with flowers of the same color) which once </w:t>
      </w:r>
      <w:r w:rsidR="00DA601C">
        <w:rPr>
          <w:rFonts w:ascii="Segoe UI" w:hAnsi="Segoe UI" w:cs="Segoe UI"/>
          <w:color w:val="000000"/>
          <w:sz w:val="22"/>
          <w:szCs w:val="22"/>
          <w:lang w:val="en-US"/>
        </w:rPr>
        <w:t xml:space="preserve">was </w:t>
      </w:r>
      <w:r w:rsidRPr="007463B7">
        <w:rPr>
          <w:rFonts w:ascii="Segoe UI" w:hAnsi="Segoe UI" w:cs="Segoe UI"/>
          <w:color w:val="000000"/>
          <w:sz w:val="22"/>
          <w:szCs w:val="22"/>
          <w:lang w:val="en-US"/>
        </w:rPr>
        <w:t>used for long</w:t>
      </w:r>
      <w:r w:rsidR="00DA601C">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women's dresses (</w:t>
      </w:r>
      <w:proofErr w:type="spellStart"/>
      <w:r w:rsidRPr="007463B7">
        <w:rPr>
          <w:rFonts w:ascii="Segoe UI" w:hAnsi="Segoe UI" w:cs="Segoe UI"/>
          <w:color w:val="000000"/>
          <w:sz w:val="22"/>
          <w:szCs w:val="22"/>
          <w:lang w:val="en-US"/>
        </w:rPr>
        <w:t>candusce</w:t>
      </w:r>
      <w:proofErr w:type="spellEnd"/>
      <w:r w:rsidRPr="007463B7">
        <w:rPr>
          <w:rFonts w:ascii="Segoe UI" w:hAnsi="Segoe UI" w:cs="Segoe UI"/>
          <w:color w:val="000000"/>
          <w:sz w:val="22"/>
          <w:szCs w:val="22"/>
          <w:lang w:val="en-US"/>
        </w:rPr>
        <w:t xml:space="preserve">). </w:t>
      </w:r>
      <w:r w:rsidR="00A003CA" w:rsidRPr="007463B7">
        <w:rPr>
          <w:rFonts w:ascii="Segoe UI" w:hAnsi="Segoe UI" w:cs="Segoe UI"/>
          <w:color w:val="000000"/>
          <w:sz w:val="22"/>
          <w:szCs w:val="22"/>
          <w:lang w:val="en-US"/>
        </w:rPr>
        <w:t xml:space="preserve">The </w:t>
      </w:r>
      <w:proofErr w:type="spellStart"/>
      <w:r w:rsidRPr="007463B7">
        <w:rPr>
          <w:rFonts w:ascii="Segoe UI" w:hAnsi="Segoe UI" w:cs="Segoe UI"/>
          <w:color w:val="000000"/>
          <w:sz w:val="22"/>
          <w:szCs w:val="22"/>
          <w:lang w:val="en-US"/>
        </w:rPr>
        <w:t>organzine</w:t>
      </w:r>
      <w:proofErr w:type="spellEnd"/>
      <w:r w:rsidRPr="007463B7">
        <w:rPr>
          <w:rFonts w:ascii="Segoe UI" w:hAnsi="Segoe UI" w:cs="Segoe UI"/>
          <w:color w:val="000000"/>
          <w:sz w:val="22"/>
          <w:szCs w:val="22"/>
          <w:lang w:val="en-US"/>
        </w:rPr>
        <w:t xml:space="preserve"> (silk to make the warp), the </w:t>
      </w:r>
      <w:proofErr w:type="spellStart"/>
      <w:r w:rsidRPr="007463B7">
        <w:rPr>
          <w:rFonts w:ascii="Segoe UI" w:hAnsi="Segoe UI" w:cs="Segoe UI"/>
          <w:color w:val="000000"/>
          <w:sz w:val="22"/>
          <w:szCs w:val="22"/>
          <w:lang w:val="en-US"/>
        </w:rPr>
        <w:lastRenderedPageBreak/>
        <w:t>tabi</w:t>
      </w:r>
      <w:proofErr w:type="spellEnd"/>
      <w:r w:rsidRPr="007463B7">
        <w:rPr>
          <w:rFonts w:ascii="Segoe UI" w:hAnsi="Segoe UI" w:cs="Segoe UI"/>
          <w:color w:val="000000"/>
          <w:sz w:val="22"/>
          <w:szCs w:val="22"/>
          <w:lang w:val="en-US"/>
        </w:rPr>
        <w:t xml:space="preserve"> (tissue similar to the fault that the black color was used for dresses and robes of lawyers)</w:t>
      </w:r>
      <w:r w:rsidR="00DA601C">
        <w:rPr>
          <w:rFonts w:ascii="Segoe UI" w:hAnsi="Segoe UI" w:cs="Segoe UI"/>
          <w:color w:val="000000"/>
          <w:sz w:val="22"/>
          <w:szCs w:val="22"/>
          <w:lang w:val="en-US"/>
        </w:rPr>
        <w:t xml:space="preserve"> and </w:t>
      </w:r>
      <w:r w:rsidRPr="007463B7">
        <w:rPr>
          <w:rFonts w:ascii="Segoe UI" w:hAnsi="Segoe UI" w:cs="Segoe UI"/>
          <w:color w:val="000000"/>
          <w:sz w:val="22"/>
          <w:szCs w:val="22"/>
          <w:lang w:val="en-US"/>
        </w:rPr>
        <w:t xml:space="preserve">silk ribbons of all colors. The </w:t>
      </w:r>
      <w:proofErr w:type="spellStart"/>
      <w:r w:rsidRPr="007463B7">
        <w:rPr>
          <w:rFonts w:ascii="Segoe UI" w:hAnsi="Segoe UI" w:cs="Segoe UI"/>
          <w:color w:val="000000"/>
          <w:sz w:val="22"/>
          <w:szCs w:val="22"/>
          <w:lang w:val="en-US"/>
        </w:rPr>
        <w:t>organzino</w:t>
      </w:r>
      <w:proofErr w:type="spellEnd"/>
      <w:r w:rsidRPr="007463B7">
        <w:rPr>
          <w:rFonts w:ascii="Segoe UI" w:hAnsi="Segoe UI" w:cs="Segoe UI"/>
          <w:color w:val="000000"/>
          <w:sz w:val="22"/>
          <w:szCs w:val="22"/>
          <w:lang w:val="en-US"/>
        </w:rPr>
        <w:t xml:space="preserve"> and the </w:t>
      </w:r>
      <w:r w:rsidR="00DA601C">
        <w:rPr>
          <w:rFonts w:ascii="Segoe UI" w:hAnsi="Segoe UI" w:cs="Segoe UI"/>
          <w:color w:val="000000"/>
          <w:sz w:val="22"/>
          <w:szCs w:val="22"/>
          <w:lang w:val="en-US"/>
        </w:rPr>
        <w:t>ribbons</w:t>
      </w:r>
      <w:r w:rsidRPr="007463B7">
        <w:rPr>
          <w:rFonts w:ascii="Segoe UI" w:hAnsi="Segoe UI" w:cs="Segoe UI"/>
          <w:color w:val="000000"/>
          <w:sz w:val="22"/>
          <w:szCs w:val="22"/>
          <w:lang w:val="en-US"/>
        </w:rPr>
        <w:t xml:space="preserve"> are still in production. </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The production of raw silk (from silkworm to fabric) in the town of Catanzaro is particularly refined, where expert hands work and weave rare silk preciousness in natural color. The damasks are silk fabrics with flowers and various designs, often inspired by the friezes of the eighteenth century in which the motif with the acanthus, olive or laurel leaf mixed with other decorative elements according to the Louis XIV and XV style predominated. Particularly precious, these high quality fabrics are made with the best quality silk. The colors of the Calabrian tradition are red, green, blue and yellow-gold.</w:t>
      </w:r>
    </w:p>
    <w:p w:rsidR="00DA601C"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In the Reggio area, around the 14th century, the market linked to the production of silk became extremely rapid, so much so that, in a very short time, it became, almost, the only exchange product of its economy and so it remained for another four centuries. </w:t>
      </w:r>
      <w:r w:rsidR="00A003CA" w:rsidRPr="007463B7">
        <w:rPr>
          <w:rFonts w:ascii="Segoe UI" w:hAnsi="Segoe UI" w:cs="Segoe UI"/>
          <w:color w:val="000000"/>
          <w:sz w:val="22"/>
          <w:szCs w:val="22"/>
          <w:lang w:val="en-US"/>
        </w:rPr>
        <w:t xml:space="preserve">While </w:t>
      </w:r>
      <w:r w:rsidRPr="007463B7">
        <w:rPr>
          <w:rFonts w:ascii="Segoe UI" w:hAnsi="Segoe UI" w:cs="Segoe UI"/>
          <w:color w:val="000000"/>
          <w:sz w:val="22"/>
          <w:szCs w:val="22"/>
          <w:lang w:val="en-US"/>
        </w:rPr>
        <w:t xml:space="preserve">in the twentieth century, just as quickly </w:t>
      </w:r>
      <w:r w:rsidR="00A003CA" w:rsidRPr="007463B7">
        <w:rPr>
          <w:rFonts w:ascii="Segoe UI" w:hAnsi="Segoe UI" w:cs="Segoe UI"/>
          <w:color w:val="000000"/>
          <w:sz w:val="22"/>
          <w:szCs w:val="22"/>
          <w:lang w:val="en-US"/>
        </w:rPr>
        <w:t xml:space="preserve">silk tradition </w:t>
      </w:r>
      <w:r w:rsidRPr="007463B7">
        <w:rPr>
          <w:rFonts w:ascii="Segoe UI" w:hAnsi="Segoe UI" w:cs="Segoe UI"/>
          <w:color w:val="000000"/>
          <w:sz w:val="22"/>
          <w:szCs w:val="22"/>
          <w:lang w:val="en-US"/>
        </w:rPr>
        <w:t>disappear</w:t>
      </w:r>
      <w:r w:rsidR="00A003CA" w:rsidRPr="007463B7">
        <w:rPr>
          <w:rFonts w:ascii="Segoe UI" w:hAnsi="Segoe UI" w:cs="Segoe UI"/>
          <w:color w:val="000000"/>
          <w:sz w:val="22"/>
          <w:szCs w:val="22"/>
          <w:lang w:val="en-US"/>
        </w:rPr>
        <w:t>ed</w:t>
      </w:r>
      <w:r w:rsidRPr="007463B7">
        <w:rPr>
          <w:rFonts w:ascii="Segoe UI" w:hAnsi="Segoe UI" w:cs="Segoe UI"/>
          <w:color w:val="000000"/>
          <w:sz w:val="22"/>
          <w:szCs w:val="22"/>
          <w:lang w:val="en-US"/>
        </w:rPr>
        <w:t xml:space="preserve"> within a single decade, with almost no trace left. Today there are only a few ruins of spinning mill and some memories in the mind of the elderly.</w:t>
      </w:r>
      <w:r w:rsidR="00DA601C">
        <w:rPr>
          <w:rFonts w:ascii="Segoe UI" w:hAnsi="Segoe UI" w:cs="Segoe UI"/>
          <w:color w:val="000000"/>
          <w:sz w:val="22"/>
          <w:szCs w:val="22"/>
          <w:lang w:val="en-US"/>
        </w:rPr>
        <w:t xml:space="preserve"> </w:t>
      </w:r>
      <w:r w:rsidR="00DA601C" w:rsidRPr="007463B7">
        <w:rPr>
          <w:rFonts w:ascii="Segoe UI" w:hAnsi="Segoe UI" w:cs="Segoe UI"/>
          <w:color w:val="000000"/>
          <w:sz w:val="22"/>
          <w:szCs w:val="22"/>
          <w:lang w:val="en-US"/>
        </w:rPr>
        <w:t xml:space="preserve">Today silk products are </w:t>
      </w:r>
      <w:r w:rsidR="00DA601C">
        <w:rPr>
          <w:rFonts w:ascii="Segoe UI" w:hAnsi="Segoe UI" w:cs="Segoe UI"/>
          <w:color w:val="000000"/>
          <w:sz w:val="22"/>
          <w:szCs w:val="22"/>
          <w:lang w:val="en-US"/>
        </w:rPr>
        <w:t>used</w:t>
      </w:r>
      <w:r w:rsidR="00DA601C" w:rsidRPr="007463B7">
        <w:rPr>
          <w:rFonts w:ascii="Segoe UI" w:hAnsi="Segoe UI" w:cs="Segoe UI"/>
          <w:color w:val="000000"/>
          <w:sz w:val="22"/>
          <w:szCs w:val="22"/>
          <w:lang w:val="en-US"/>
        </w:rPr>
        <w:t xml:space="preserve"> to make blankets, furnishing fabrics, ornaments and sacred vestments, shawls</w:t>
      </w:r>
      <w:r w:rsidR="00DA601C">
        <w:rPr>
          <w:rFonts w:ascii="Segoe UI" w:hAnsi="Segoe UI" w:cs="Segoe UI"/>
          <w:color w:val="000000"/>
          <w:sz w:val="22"/>
          <w:szCs w:val="22"/>
          <w:lang w:val="en-US"/>
        </w:rPr>
        <w:t xml:space="preserve"> and</w:t>
      </w:r>
      <w:r w:rsidR="00DA601C" w:rsidRPr="007463B7">
        <w:rPr>
          <w:rFonts w:ascii="Segoe UI" w:hAnsi="Segoe UI" w:cs="Segoe UI"/>
          <w:color w:val="000000"/>
          <w:sz w:val="22"/>
          <w:szCs w:val="22"/>
          <w:lang w:val="en-US"/>
        </w:rPr>
        <w:t xml:space="preserve"> linen (tablecloths, sheets, towels).</w:t>
      </w:r>
    </w:p>
    <w:p w:rsidR="00DA601C" w:rsidRDefault="00DA601C"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9E7D79" w:rsidRDefault="009E7D7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9E7D79" w:rsidRDefault="009E7D7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6C5B17" w:rsidRPr="00DA601C" w:rsidRDefault="006242E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Pr>
          <w:rFonts w:ascii="Segoe UI" w:hAnsi="Segoe UI" w:cs="Segoe UI"/>
          <w:b/>
          <w:color w:val="000000"/>
          <w:sz w:val="22"/>
          <w:szCs w:val="22"/>
          <w:lang w:val="en-US"/>
        </w:rPr>
        <w:br w:type="column"/>
      </w:r>
      <w:r w:rsidR="006C5B17" w:rsidRPr="00DA601C">
        <w:rPr>
          <w:rFonts w:ascii="Segoe UI" w:hAnsi="Segoe UI" w:cs="Segoe UI"/>
          <w:b/>
          <w:color w:val="000000"/>
          <w:sz w:val="22"/>
          <w:szCs w:val="22"/>
          <w:lang w:val="en-US"/>
        </w:rPr>
        <w:lastRenderedPageBreak/>
        <w:t>BROOM</w:t>
      </w:r>
    </w:p>
    <w:p w:rsidR="006C5B17" w:rsidRPr="007463B7" w:rsidRDefault="009E7D7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32992" behindDoc="0" locked="0" layoutInCell="1" allowOverlap="1">
            <wp:simplePos x="0" y="0"/>
            <wp:positionH relativeFrom="margin">
              <wp:posOffset>0</wp:posOffset>
            </wp:positionH>
            <wp:positionV relativeFrom="margin">
              <wp:posOffset>360045</wp:posOffset>
            </wp:positionV>
            <wp:extent cx="3022600" cy="2268855"/>
            <wp:effectExtent l="0" t="0" r="6350" b="0"/>
            <wp:wrapSquare wrapText="bothSides"/>
            <wp:docPr id="46" name="Immagine 45" descr="ginestra-calab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estra-calabria.JPG"/>
                    <pic:cNvPicPr/>
                  </pic:nvPicPr>
                  <pic:blipFill>
                    <a:blip r:embed="rId15" cstate="print"/>
                    <a:stretch>
                      <a:fillRect/>
                    </a:stretch>
                  </pic:blipFill>
                  <pic:spPr>
                    <a:xfrm>
                      <a:off x="0" y="0"/>
                      <a:ext cx="3022600" cy="2268855"/>
                    </a:xfrm>
                    <a:prstGeom prst="rect">
                      <a:avLst/>
                    </a:prstGeom>
                  </pic:spPr>
                </pic:pic>
              </a:graphicData>
            </a:graphic>
          </wp:anchor>
        </w:drawing>
      </w:r>
      <w:r w:rsidR="006C5B17" w:rsidRPr="007463B7">
        <w:rPr>
          <w:rFonts w:ascii="Segoe UI" w:hAnsi="Segoe UI" w:cs="Segoe UI"/>
          <w:color w:val="000000"/>
          <w:sz w:val="22"/>
          <w:szCs w:val="22"/>
          <w:lang w:val="en-US"/>
        </w:rPr>
        <w:t xml:space="preserve">Up to a few years ago in Calabria the processing of the broom was very popular. </w:t>
      </w:r>
      <w:r w:rsidR="00B00ADD" w:rsidRPr="007463B7">
        <w:rPr>
          <w:rFonts w:ascii="Segoe UI" w:hAnsi="Segoe UI" w:cs="Segoe UI"/>
          <w:color w:val="000000"/>
          <w:sz w:val="22"/>
          <w:szCs w:val="22"/>
          <w:lang w:val="en-US"/>
        </w:rPr>
        <w:t>It was done in almost all count</w:t>
      </w:r>
      <w:r w:rsidR="006C5B17" w:rsidRPr="007463B7">
        <w:rPr>
          <w:rFonts w:ascii="Segoe UI" w:hAnsi="Segoe UI" w:cs="Segoe UI"/>
          <w:color w:val="000000"/>
          <w:sz w:val="22"/>
          <w:szCs w:val="22"/>
          <w:lang w:val="en-US"/>
        </w:rPr>
        <w:t xml:space="preserve">ies, given the need to create an economic yarn and the great abundance of broom that colored and perfumed the hills of the region. The broom belongs to the </w:t>
      </w:r>
      <w:proofErr w:type="spellStart"/>
      <w:r w:rsidR="006C5B17" w:rsidRPr="007463B7">
        <w:rPr>
          <w:rFonts w:ascii="Segoe UI" w:hAnsi="Segoe UI" w:cs="Segoe UI"/>
          <w:color w:val="000000"/>
          <w:sz w:val="22"/>
          <w:szCs w:val="22"/>
          <w:lang w:val="en-US"/>
        </w:rPr>
        <w:t>Leguminose</w:t>
      </w:r>
      <w:proofErr w:type="spellEnd"/>
      <w:r w:rsidR="006C5B17" w:rsidRPr="007463B7">
        <w:rPr>
          <w:rFonts w:ascii="Segoe UI" w:hAnsi="Segoe UI" w:cs="Segoe UI"/>
          <w:color w:val="000000"/>
          <w:sz w:val="22"/>
          <w:szCs w:val="22"/>
          <w:lang w:val="en-US"/>
        </w:rPr>
        <w:t xml:space="preserve"> family, it is also called with dialectal names, depending on its geo</w:t>
      </w:r>
      <w:r w:rsidR="00B00ADD" w:rsidRPr="007463B7">
        <w:rPr>
          <w:rFonts w:ascii="Segoe UI" w:hAnsi="Segoe UI" w:cs="Segoe UI"/>
          <w:color w:val="000000"/>
          <w:sz w:val="22"/>
          <w:szCs w:val="22"/>
          <w:lang w:val="en-US"/>
        </w:rPr>
        <w:t>graphical location in Calabria</w:t>
      </w:r>
      <w:r w:rsidR="006C5B17" w:rsidRPr="007463B7">
        <w:rPr>
          <w:rFonts w:ascii="Segoe UI" w:hAnsi="Segoe UI" w:cs="Segoe UI"/>
          <w:color w:val="000000"/>
          <w:sz w:val="22"/>
          <w:szCs w:val="22"/>
          <w:lang w:val="en-US"/>
        </w:rPr>
        <w:t>. The broom is a shrub from 50 to 105 cm tall</w:t>
      </w:r>
      <w:r w:rsidR="00DA601C">
        <w:rPr>
          <w:rFonts w:ascii="Segoe UI" w:hAnsi="Segoe UI" w:cs="Segoe UI"/>
          <w:color w:val="000000"/>
          <w:sz w:val="22"/>
          <w:szCs w:val="22"/>
          <w:lang w:val="en-US"/>
        </w:rPr>
        <w:t xml:space="preserve"> which </w:t>
      </w:r>
      <w:r w:rsidR="006C5B17" w:rsidRPr="007463B7">
        <w:rPr>
          <w:rFonts w:ascii="Segoe UI" w:hAnsi="Segoe UI" w:cs="Segoe UI"/>
          <w:color w:val="000000"/>
          <w:sz w:val="22"/>
          <w:szCs w:val="22"/>
          <w:lang w:val="en-US"/>
        </w:rPr>
        <w:t>has very resistant an</w:t>
      </w:r>
      <w:r w:rsidR="00B00ADD" w:rsidRPr="007463B7">
        <w:rPr>
          <w:rFonts w:ascii="Segoe UI" w:hAnsi="Segoe UI" w:cs="Segoe UI"/>
          <w:color w:val="000000"/>
          <w:sz w:val="22"/>
          <w:szCs w:val="22"/>
          <w:lang w:val="en-US"/>
        </w:rPr>
        <w:t>d erect cylindrical green stems with a few leaves. T</w:t>
      </w:r>
      <w:r w:rsidR="006C5B17" w:rsidRPr="007463B7">
        <w:rPr>
          <w:rFonts w:ascii="Segoe UI" w:hAnsi="Segoe UI" w:cs="Segoe UI"/>
          <w:color w:val="000000"/>
          <w:sz w:val="22"/>
          <w:szCs w:val="22"/>
          <w:lang w:val="en-US"/>
        </w:rPr>
        <w:t>he stem is very branchy and bald</w:t>
      </w:r>
      <w:r w:rsidR="00DA601C">
        <w:rPr>
          <w:rFonts w:ascii="Segoe UI" w:hAnsi="Segoe UI" w:cs="Segoe UI"/>
          <w:color w:val="000000"/>
          <w:sz w:val="22"/>
          <w:szCs w:val="22"/>
          <w:lang w:val="en-US"/>
        </w:rPr>
        <w:t xml:space="preserve"> and hard enough, </w:t>
      </w:r>
      <w:r w:rsidR="006C5B17" w:rsidRPr="007463B7">
        <w:rPr>
          <w:rFonts w:ascii="Segoe UI" w:hAnsi="Segoe UI" w:cs="Segoe UI"/>
          <w:color w:val="000000"/>
          <w:sz w:val="22"/>
          <w:szCs w:val="22"/>
          <w:lang w:val="en-US"/>
        </w:rPr>
        <w:t>it is difficult to break it with your hands. The leaves are simple, resistant and dark green in color. The petals form a yellow and fragrant flower. The broom prefers the heat</w:t>
      </w:r>
      <w:r w:rsidR="00DA601C">
        <w:rPr>
          <w:rFonts w:ascii="Segoe UI" w:hAnsi="Segoe UI" w:cs="Segoe UI"/>
          <w:color w:val="000000"/>
          <w:sz w:val="22"/>
          <w:szCs w:val="22"/>
          <w:lang w:val="en-US"/>
        </w:rPr>
        <w:t xml:space="preserve"> and it </w:t>
      </w:r>
      <w:r w:rsidR="006C5B17" w:rsidRPr="007463B7">
        <w:rPr>
          <w:rFonts w:ascii="Segoe UI" w:hAnsi="Segoe UI" w:cs="Segoe UI"/>
          <w:color w:val="000000"/>
          <w:sz w:val="22"/>
          <w:szCs w:val="22"/>
          <w:lang w:val="en-US"/>
        </w:rPr>
        <w:t>is flourishing on different types of soil</w:t>
      </w:r>
      <w:r w:rsidR="00DA601C">
        <w:rPr>
          <w:rFonts w:ascii="Segoe UI" w:hAnsi="Segoe UI" w:cs="Segoe UI"/>
          <w:color w:val="000000"/>
          <w:sz w:val="22"/>
          <w:szCs w:val="22"/>
          <w:lang w:val="en-US"/>
        </w:rPr>
        <w:t>. I</w:t>
      </w:r>
      <w:r w:rsidR="006C5B17" w:rsidRPr="007463B7">
        <w:rPr>
          <w:rFonts w:ascii="Segoe UI" w:hAnsi="Segoe UI" w:cs="Segoe UI"/>
          <w:color w:val="000000"/>
          <w:sz w:val="22"/>
          <w:szCs w:val="22"/>
          <w:lang w:val="en-US"/>
        </w:rPr>
        <w:t xml:space="preserve">n fact, it grows in sunny areas from 0 to 1200 meters above sea level. It is used as a consolidation plant for landslides, mainly used in the embankments of highways and railways. </w:t>
      </w:r>
    </w:p>
    <w:p w:rsidR="00561404" w:rsidRPr="007463B7" w:rsidRDefault="0056140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A typical form of poor craftsmanship, the broom was made at the family level and was the task most entrusted to the woman. The broom was the symbol of love, because it was used to make the brides outfit. The broom was mowed and harvested in the mountains and hilly areas in the months of July</w:t>
      </w:r>
      <w:r w:rsidR="00A036A8">
        <w:rPr>
          <w:rFonts w:ascii="Segoe UI" w:hAnsi="Segoe UI" w:cs="Segoe UI"/>
          <w:color w:val="000000"/>
          <w:sz w:val="22"/>
          <w:szCs w:val="22"/>
          <w:lang w:val="en-US"/>
        </w:rPr>
        <w:t xml:space="preserve"> to </w:t>
      </w:r>
      <w:r w:rsidRPr="007463B7">
        <w:rPr>
          <w:rFonts w:ascii="Segoe UI" w:hAnsi="Segoe UI" w:cs="Segoe UI"/>
          <w:color w:val="000000"/>
          <w:sz w:val="22"/>
          <w:szCs w:val="22"/>
          <w:lang w:val="en-US"/>
        </w:rPr>
        <w:t xml:space="preserve">August after the feast of Carmine (July 16). Small bundles were prepared which were tied and folded in two and carried to the river. They were boiled in a cauldron (a </w:t>
      </w:r>
      <w:proofErr w:type="spellStart"/>
      <w:r w:rsidRPr="007463B7">
        <w:rPr>
          <w:rFonts w:ascii="Segoe UI" w:hAnsi="Segoe UI" w:cs="Segoe UI"/>
          <w:color w:val="000000"/>
          <w:sz w:val="22"/>
          <w:szCs w:val="22"/>
          <w:lang w:val="en-US"/>
        </w:rPr>
        <w:t>cardara</w:t>
      </w:r>
      <w:proofErr w:type="spellEnd"/>
      <w:r w:rsidRPr="007463B7">
        <w:rPr>
          <w:rFonts w:ascii="Segoe UI" w:hAnsi="Segoe UI" w:cs="Segoe UI"/>
          <w:color w:val="000000"/>
          <w:sz w:val="22"/>
          <w:szCs w:val="22"/>
          <w:lang w:val="en-US"/>
        </w:rPr>
        <w:t xml:space="preserve">), turning it over so that the fibers cooked homogeneously. Then they took off the heat and </w:t>
      </w:r>
      <w:r w:rsidR="00A036A8">
        <w:rPr>
          <w:rFonts w:ascii="Segoe UI" w:hAnsi="Segoe UI" w:cs="Segoe UI"/>
          <w:color w:val="000000"/>
          <w:sz w:val="22"/>
          <w:szCs w:val="22"/>
          <w:lang w:val="en-US"/>
        </w:rPr>
        <w:t xml:space="preserve">the fibers were </w:t>
      </w:r>
      <w:r w:rsidRPr="007463B7">
        <w:rPr>
          <w:rFonts w:ascii="Segoe UI" w:hAnsi="Segoe UI" w:cs="Segoe UI"/>
          <w:color w:val="000000"/>
          <w:sz w:val="22"/>
          <w:szCs w:val="22"/>
          <w:lang w:val="en-US"/>
        </w:rPr>
        <w:t>left on the ground. Later the</w:t>
      </w:r>
      <w:r w:rsidR="00A036A8">
        <w:rPr>
          <w:rFonts w:ascii="Segoe UI" w:hAnsi="Segoe UI" w:cs="Segoe UI"/>
          <w:color w:val="000000"/>
          <w:sz w:val="22"/>
          <w:szCs w:val="22"/>
          <w:lang w:val="en-US"/>
        </w:rPr>
        <w:t xml:space="preserve"> fibers</w:t>
      </w:r>
      <w:r w:rsidRPr="007463B7">
        <w:rPr>
          <w:rFonts w:ascii="Segoe UI" w:hAnsi="Segoe UI" w:cs="Segoe UI"/>
          <w:color w:val="000000"/>
          <w:sz w:val="22"/>
          <w:szCs w:val="22"/>
          <w:lang w:val="en-US"/>
        </w:rPr>
        <w:t xml:space="preserve"> were immersed in the river, holding them still with large stones and left in</w:t>
      </w:r>
      <w:r w:rsidR="00A036A8">
        <w:rPr>
          <w:rFonts w:ascii="Segoe UI" w:hAnsi="Segoe UI" w:cs="Segoe UI"/>
          <w:color w:val="000000"/>
          <w:sz w:val="22"/>
          <w:szCs w:val="22"/>
          <w:lang w:val="en-US"/>
        </w:rPr>
        <w:t>side the</w:t>
      </w:r>
      <w:r w:rsidRPr="007463B7">
        <w:rPr>
          <w:rFonts w:ascii="Segoe UI" w:hAnsi="Segoe UI" w:cs="Segoe UI"/>
          <w:color w:val="000000"/>
          <w:sz w:val="22"/>
          <w:szCs w:val="22"/>
          <w:lang w:val="en-US"/>
        </w:rPr>
        <w:t xml:space="preserve"> water for about eight to ten days. After this time, </w:t>
      </w:r>
      <w:r w:rsidRPr="007463B7">
        <w:rPr>
          <w:rFonts w:ascii="Segoe UI" w:hAnsi="Segoe UI" w:cs="Segoe UI"/>
          <w:color w:val="000000"/>
          <w:sz w:val="22"/>
          <w:szCs w:val="22"/>
          <w:lang w:val="en-US"/>
        </w:rPr>
        <w:lastRenderedPageBreak/>
        <w:t>broom bundles were out of the water and the men beat them with a wooden club, after having covered them with river sand. At this point the women washed the broom which turned white. The women extracted the internal part, leaving a piece still attached; at this point the threads of the broom, called the stamen, wound around it. Then, broom was put it in the sun to dry for a few days. The next step was carding and while combing the fiber, it was divided into two parts: one thinner, better and the other coarser, less valuable, used to make bags. Once spun, the skein was formed.</w:t>
      </w:r>
    </w:p>
    <w:p w:rsidR="00561404" w:rsidRPr="007463B7" w:rsidRDefault="0056140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The quality thread was colored before the loom. Today, only the flower of this precious fiber is used, from which an essence destined for the perfume industries is obtained</w:t>
      </w:r>
    </w:p>
    <w:p w:rsidR="006C5B17" w:rsidRPr="007463B7" w:rsidRDefault="00B00ADD"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broom </w:t>
      </w:r>
      <w:r w:rsidR="006C5B17" w:rsidRPr="007463B7">
        <w:rPr>
          <w:rFonts w:ascii="Segoe UI" w:hAnsi="Segoe UI" w:cs="Segoe UI"/>
          <w:color w:val="000000"/>
          <w:sz w:val="22"/>
          <w:szCs w:val="22"/>
          <w:lang w:val="en-US"/>
        </w:rPr>
        <w:t>has been known since ancient times for its use as a fiber plant. It was, in fact, already used by the Phoenicians, Carthaginians, Greeks and Romans, for the production of mats, ropes and various artifacts. The same etymology of the Greek word "</w:t>
      </w:r>
      <w:proofErr w:type="spellStart"/>
      <w:r w:rsidR="006C5B17" w:rsidRPr="007463B7">
        <w:rPr>
          <w:rFonts w:ascii="Segoe UI" w:hAnsi="Segoe UI" w:cs="Segoe UI"/>
          <w:color w:val="000000"/>
          <w:sz w:val="22"/>
          <w:szCs w:val="22"/>
          <w:lang w:val="en-US"/>
        </w:rPr>
        <w:t>spa</w:t>
      </w:r>
      <w:r w:rsidRPr="007463B7">
        <w:rPr>
          <w:rFonts w:ascii="Segoe UI" w:hAnsi="Segoe UI" w:cs="Segoe UI"/>
          <w:color w:val="000000"/>
          <w:sz w:val="22"/>
          <w:szCs w:val="22"/>
          <w:lang w:val="en-US"/>
        </w:rPr>
        <w:t>g</w:t>
      </w:r>
      <w:r w:rsidR="006C5B17" w:rsidRPr="007463B7">
        <w:rPr>
          <w:rFonts w:ascii="Segoe UI" w:hAnsi="Segoe UI" w:cs="Segoe UI"/>
          <w:color w:val="000000"/>
          <w:sz w:val="22"/>
          <w:szCs w:val="22"/>
          <w:lang w:val="en-US"/>
        </w:rPr>
        <w:t>os</w:t>
      </w:r>
      <w:proofErr w:type="spellEnd"/>
      <w:r w:rsidR="006C5B17" w:rsidRPr="007463B7">
        <w:rPr>
          <w:rFonts w:ascii="Segoe UI" w:hAnsi="Segoe UI" w:cs="Segoe UI"/>
          <w:color w:val="000000"/>
          <w:sz w:val="22"/>
          <w:szCs w:val="22"/>
          <w:lang w:val="en-US"/>
        </w:rPr>
        <w:t xml:space="preserve">", which means rope, confirms the traditional use of fiber for the creation of coarse fabrics. </w:t>
      </w:r>
      <w:r w:rsidRPr="007463B7">
        <w:rPr>
          <w:rFonts w:ascii="Segoe UI" w:hAnsi="Segoe UI" w:cs="Segoe UI"/>
          <w:color w:val="000000"/>
          <w:sz w:val="22"/>
          <w:szCs w:val="22"/>
          <w:lang w:val="en-US"/>
        </w:rPr>
        <w:t>T</w:t>
      </w:r>
      <w:r w:rsidR="006C5B17" w:rsidRPr="007463B7">
        <w:rPr>
          <w:rFonts w:ascii="Segoe UI" w:hAnsi="Segoe UI" w:cs="Segoe UI"/>
          <w:color w:val="000000"/>
          <w:sz w:val="22"/>
          <w:szCs w:val="22"/>
          <w:lang w:val="en-US"/>
        </w:rPr>
        <w:t>he use of the broom for textile use</w:t>
      </w:r>
      <w:r w:rsidRPr="007463B7">
        <w:rPr>
          <w:rFonts w:ascii="Segoe UI" w:hAnsi="Segoe UI" w:cs="Segoe UI"/>
          <w:color w:val="000000"/>
          <w:sz w:val="22"/>
          <w:szCs w:val="22"/>
          <w:lang w:val="en-US"/>
        </w:rPr>
        <w:t xml:space="preserve"> seems to start </w:t>
      </w:r>
      <w:r w:rsidR="006C5B17" w:rsidRPr="007463B7">
        <w:rPr>
          <w:rFonts w:ascii="Segoe UI" w:hAnsi="Segoe UI" w:cs="Segoe UI"/>
          <w:color w:val="000000"/>
          <w:sz w:val="22"/>
          <w:szCs w:val="22"/>
          <w:lang w:val="en-US"/>
        </w:rPr>
        <w:t>from the ninet</w:t>
      </w:r>
      <w:r w:rsidRPr="007463B7">
        <w:rPr>
          <w:rFonts w:ascii="Segoe UI" w:hAnsi="Segoe UI" w:cs="Segoe UI"/>
          <w:color w:val="000000"/>
          <w:sz w:val="22"/>
          <w:szCs w:val="22"/>
          <w:lang w:val="en-US"/>
        </w:rPr>
        <w:t xml:space="preserve">eenth century. </w:t>
      </w:r>
      <w:r w:rsidR="006C5B17" w:rsidRPr="007463B7">
        <w:rPr>
          <w:rFonts w:ascii="Segoe UI" w:hAnsi="Segoe UI" w:cs="Segoe UI"/>
          <w:color w:val="000000"/>
          <w:sz w:val="22"/>
          <w:szCs w:val="22"/>
          <w:lang w:val="en-US"/>
        </w:rPr>
        <w:t>The moment of greatest attention for this plant as a source of fiber occurred during the Second World War</w:t>
      </w:r>
      <w:r w:rsidR="00A036A8">
        <w:rPr>
          <w:rFonts w:ascii="Segoe UI" w:hAnsi="Segoe UI" w:cs="Segoe UI"/>
          <w:color w:val="000000"/>
          <w:sz w:val="22"/>
          <w:szCs w:val="22"/>
          <w:lang w:val="en-US"/>
        </w:rPr>
        <w:t>. First</w:t>
      </w:r>
      <w:r w:rsidR="006C5B17" w:rsidRPr="007463B7">
        <w:rPr>
          <w:rFonts w:ascii="Segoe UI" w:hAnsi="Segoe UI" w:cs="Segoe UI"/>
          <w:color w:val="000000"/>
          <w:sz w:val="22"/>
          <w:szCs w:val="22"/>
          <w:lang w:val="en-US"/>
        </w:rPr>
        <w:t xml:space="preserve"> as a consequence of availability of alternative raw materials and </w:t>
      </w:r>
      <w:r w:rsidR="00A036A8">
        <w:rPr>
          <w:rFonts w:ascii="Segoe UI" w:hAnsi="Segoe UI" w:cs="Segoe UI"/>
          <w:color w:val="000000"/>
          <w:sz w:val="22"/>
          <w:szCs w:val="22"/>
          <w:lang w:val="en-US"/>
        </w:rPr>
        <w:t xml:space="preserve">second due to </w:t>
      </w:r>
      <w:r w:rsidR="006C5B17" w:rsidRPr="007463B7">
        <w:rPr>
          <w:rFonts w:ascii="Segoe UI" w:hAnsi="Segoe UI" w:cs="Segoe UI"/>
          <w:color w:val="000000"/>
          <w:sz w:val="22"/>
          <w:szCs w:val="22"/>
          <w:lang w:val="en-US"/>
        </w:rPr>
        <w:t>economic sanctions which prevented, among many other things, the import of fibers such as jute, fundamental for the production of packaging cloths and bags. The choice of the broom was conditioned by its high availability on a spontaneous level (it is estimated that there were about three hundred thousand hectares of broom) and by the characteristics of its fiber that were well suited to replace jute. There were numerous initiatives during those years, aimed at promoting the exploitation of the existing gorse, through attempts at thickening and the c</w:t>
      </w:r>
      <w:r w:rsidR="00A036A8">
        <w:rPr>
          <w:rFonts w:ascii="Segoe UI" w:hAnsi="Segoe UI" w:cs="Segoe UI"/>
          <w:color w:val="000000"/>
          <w:sz w:val="22"/>
          <w:szCs w:val="22"/>
          <w:lang w:val="en-US"/>
        </w:rPr>
        <w:t xml:space="preserve">reation </w:t>
      </w:r>
      <w:r w:rsidR="006C5B17" w:rsidRPr="007463B7">
        <w:rPr>
          <w:rFonts w:ascii="Segoe UI" w:hAnsi="Segoe UI" w:cs="Segoe UI"/>
          <w:color w:val="000000"/>
          <w:sz w:val="22"/>
          <w:szCs w:val="22"/>
          <w:lang w:val="en-US"/>
        </w:rPr>
        <w:t>of new plants.</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After the war, with the resumption of the import of vegetable fibers of tropical origin, easier to work, the broom as a textile plant was almost completely abandoned. The </w:t>
      </w:r>
      <w:r w:rsidRPr="007463B7">
        <w:rPr>
          <w:rFonts w:ascii="Segoe UI" w:hAnsi="Segoe UI" w:cs="Segoe UI"/>
          <w:color w:val="000000"/>
          <w:sz w:val="22"/>
          <w:szCs w:val="22"/>
          <w:lang w:val="en-US"/>
        </w:rPr>
        <w:lastRenderedPageBreak/>
        <w:t>importance of broom as a textile plant in Italy is now limited to small local realities, in particular t</w:t>
      </w:r>
      <w:r w:rsidR="00B00ADD" w:rsidRPr="007463B7">
        <w:rPr>
          <w:rFonts w:ascii="Segoe UI" w:hAnsi="Segoe UI" w:cs="Segoe UI"/>
          <w:color w:val="000000"/>
          <w:sz w:val="22"/>
          <w:szCs w:val="22"/>
          <w:lang w:val="en-US"/>
        </w:rPr>
        <w:t xml:space="preserve">o some counties of Basilicata </w:t>
      </w:r>
      <w:r w:rsidRPr="007463B7">
        <w:rPr>
          <w:rFonts w:ascii="Segoe UI" w:hAnsi="Segoe UI" w:cs="Segoe UI"/>
          <w:color w:val="000000"/>
          <w:sz w:val="22"/>
          <w:szCs w:val="22"/>
          <w:lang w:val="en-US"/>
        </w:rPr>
        <w:t xml:space="preserve">and Calabria where the settlement in the past years of many families from southern Albania </w:t>
      </w:r>
      <w:r w:rsidR="00A036A8">
        <w:rPr>
          <w:rFonts w:ascii="Segoe UI" w:hAnsi="Segoe UI" w:cs="Segoe UI"/>
          <w:color w:val="000000"/>
          <w:sz w:val="22"/>
          <w:szCs w:val="22"/>
          <w:lang w:val="en-US"/>
        </w:rPr>
        <w:t xml:space="preserve">led to </w:t>
      </w:r>
      <w:r w:rsidRPr="007463B7">
        <w:rPr>
          <w:rFonts w:ascii="Segoe UI" w:hAnsi="Segoe UI" w:cs="Segoe UI"/>
          <w:color w:val="000000"/>
          <w:sz w:val="22"/>
          <w:szCs w:val="22"/>
          <w:lang w:val="en-US"/>
        </w:rPr>
        <w:t>the use of its fiber to weave</w:t>
      </w:r>
      <w:r w:rsidR="00A036A8">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in a very handcrafted way fabrics of particular beauty.</w:t>
      </w:r>
    </w:p>
    <w:p w:rsidR="009E7D79" w:rsidRPr="007463B7" w:rsidRDefault="009E7D7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C84724"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C84724">
        <w:rPr>
          <w:rFonts w:ascii="Segoe UI" w:hAnsi="Segoe UI" w:cs="Segoe UI"/>
          <w:b/>
          <w:color w:val="000000"/>
          <w:sz w:val="22"/>
          <w:szCs w:val="22"/>
          <w:lang w:val="en-US"/>
        </w:rPr>
        <w:t>LINEN</w:t>
      </w:r>
    </w:p>
    <w:p w:rsidR="00582B7F" w:rsidRPr="007463B7" w:rsidRDefault="006242E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bdr w:val="none" w:sz="0" w:space="0" w:color="auto" w:frame="1"/>
          <w:shd w:val="clear" w:color="auto" w:fill="FFFFFF"/>
          <w:lang w:val="en-GB" w:eastAsia="en-GB"/>
        </w:rPr>
        <w:drawing>
          <wp:anchor distT="0" distB="0" distL="114300" distR="114300" simplePos="0" relativeHeight="251737088" behindDoc="0" locked="0" layoutInCell="1" allowOverlap="1">
            <wp:simplePos x="0" y="0"/>
            <wp:positionH relativeFrom="margin">
              <wp:posOffset>43815</wp:posOffset>
            </wp:positionH>
            <wp:positionV relativeFrom="margin">
              <wp:posOffset>1476375</wp:posOffset>
            </wp:positionV>
            <wp:extent cx="2664460" cy="1685925"/>
            <wp:effectExtent l="0" t="0" r="2540" b="9525"/>
            <wp:wrapSquare wrapText="bothSides"/>
            <wp:docPr id="48" name="Immagine 47" descr="linodellef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odellefate.jpg"/>
                    <pic:cNvPicPr/>
                  </pic:nvPicPr>
                  <pic:blipFill>
                    <a:blip r:embed="rId16" cstate="print"/>
                    <a:stretch>
                      <a:fillRect/>
                    </a:stretch>
                  </pic:blipFill>
                  <pic:spPr>
                    <a:xfrm>
                      <a:off x="0" y="0"/>
                      <a:ext cx="2664460" cy="1685925"/>
                    </a:xfrm>
                    <a:prstGeom prst="rect">
                      <a:avLst/>
                    </a:prstGeom>
                  </pic:spPr>
                </pic:pic>
              </a:graphicData>
            </a:graphic>
          </wp:anchor>
        </w:drawing>
      </w:r>
      <w:r w:rsidR="006C5B17" w:rsidRPr="007463B7">
        <w:rPr>
          <w:rFonts w:ascii="Segoe UI" w:hAnsi="Segoe UI" w:cs="Segoe UI"/>
          <w:color w:val="000000"/>
          <w:sz w:val="22"/>
          <w:szCs w:val="22"/>
          <w:lang w:val="en-US"/>
        </w:rPr>
        <w:t>The oldest of the textile fibers is linen. The etymology of the word "</w:t>
      </w:r>
      <w:proofErr w:type="spellStart"/>
      <w:r w:rsidR="006C5B17" w:rsidRPr="007463B7">
        <w:rPr>
          <w:rFonts w:ascii="Segoe UI" w:hAnsi="Segoe UI" w:cs="Segoe UI"/>
          <w:color w:val="000000"/>
          <w:sz w:val="22"/>
          <w:szCs w:val="22"/>
          <w:lang w:val="en-US"/>
        </w:rPr>
        <w:t>linea</w:t>
      </w:r>
      <w:proofErr w:type="spellEnd"/>
      <w:r w:rsidR="006C5B17" w:rsidRPr="007463B7">
        <w:rPr>
          <w:rFonts w:ascii="Segoe UI" w:hAnsi="Segoe UI" w:cs="Segoe UI"/>
          <w:color w:val="000000"/>
          <w:sz w:val="22"/>
          <w:szCs w:val="22"/>
          <w:lang w:val="en-US"/>
        </w:rPr>
        <w:t xml:space="preserve">", from the Latin </w:t>
      </w:r>
      <w:proofErr w:type="spellStart"/>
      <w:r w:rsidR="006C5B17" w:rsidRPr="007463B7">
        <w:rPr>
          <w:rFonts w:ascii="Segoe UI" w:hAnsi="Segoe UI" w:cs="Segoe UI"/>
          <w:color w:val="000000"/>
          <w:sz w:val="22"/>
          <w:szCs w:val="22"/>
          <w:lang w:val="en-US"/>
        </w:rPr>
        <w:t>linum</w:t>
      </w:r>
      <w:proofErr w:type="spellEnd"/>
      <w:r w:rsidR="006C5B17" w:rsidRPr="007463B7">
        <w:rPr>
          <w:rFonts w:ascii="Segoe UI" w:hAnsi="Segoe UI" w:cs="Segoe UI"/>
          <w:color w:val="000000"/>
          <w:sz w:val="22"/>
          <w:szCs w:val="22"/>
          <w:lang w:val="en-US"/>
        </w:rPr>
        <w:t xml:space="preserve">, derives from flax, as the term "filo" derives from the Greek </w:t>
      </w:r>
      <w:proofErr w:type="spellStart"/>
      <w:r w:rsidR="006C5B17" w:rsidRPr="007463B7">
        <w:rPr>
          <w:rFonts w:ascii="Segoe UI" w:hAnsi="Segoe UI" w:cs="Segoe UI"/>
          <w:color w:val="000000"/>
          <w:sz w:val="22"/>
          <w:szCs w:val="22"/>
          <w:lang w:val="en-US"/>
        </w:rPr>
        <w:t>λίνον</w:t>
      </w:r>
      <w:proofErr w:type="spellEnd"/>
      <w:r w:rsidR="006C5B17" w:rsidRPr="007463B7">
        <w:rPr>
          <w:rFonts w:ascii="Segoe UI" w:hAnsi="Segoe UI" w:cs="Segoe UI"/>
          <w:color w:val="000000"/>
          <w:sz w:val="22"/>
          <w:szCs w:val="22"/>
          <w:lang w:val="en-US"/>
        </w:rPr>
        <w:t xml:space="preserve"> [</w:t>
      </w:r>
      <w:proofErr w:type="spellStart"/>
      <w:r w:rsidR="006C5B17" w:rsidRPr="007463B7">
        <w:rPr>
          <w:rFonts w:ascii="Segoe UI" w:hAnsi="Segoe UI" w:cs="Segoe UI"/>
          <w:color w:val="000000"/>
          <w:sz w:val="22"/>
          <w:szCs w:val="22"/>
          <w:lang w:val="en-US"/>
        </w:rPr>
        <w:t>linon</w:t>
      </w:r>
      <w:proofErr w:type="spellEnd"/>
      <w:r w:rsidR="006C5B17" w:rsidRPr="007463B7">
        <w:rPr>
          <w:rFonts w:ascii="Segoe UI" w:hAnsi="Segoe UI" w:cs="Segoe UI"/>
          <w:color w:val="000000"/>
          <w:sz w:val="22"/>
          <w:szCs w:val="22"/>
          <w:lang w:val="en-US"/>
        </w:rPr>
        <w:t xml:space="preserve">]. Flax belongs to the </w:t>
      </w:r>
      <w:proofErr w:type="spellStart"/>
      <w:r w:rsidR="006C5B17" w:rsidRPr="007463B7">
        <w:rPr>
          <w:rFonts w:ascii="Segoe UI" w:hAnsi="Segoe UI" w:cs="Segoe UI"/>
          <w:color w:val="000000"/>
          <w:sz w:val="22"/>
          <w:szCs w:val="22"/>
          <w:lang w:val="en-US"/>
        </w:rPr>
        <w:t>Linaceae</w:t>
      </w:r>
      <w:proofErr w:type="spellEnd"/>
      <w:r w:rsidR="006C5B17" w:rsidRPr="007463B7">
        <w:rPr>
          <w:rFonts w:ascii="Segoe UI" w:hAnsi="Segoe UI" w:cs="Segoe UI"/>
          <w:color w:val="000000"/>
          <w:sz w:val="22"/>
          <w:szCs w:val="22"/>
          <w:lang w:val="en-US"/>
        </w:rPr>
        <w:t xml:space="preserve"> family</w:t>
      </w:r>
      <w:r w:rsidR="00582B7F" w:rsidRPr="007463B7">
        <w:rPr>
          <w:rFonts w:ascii="Segoe UI" w:hAnsi="Segoe UI" w:cs="Segoe UI"/>
          <w:color w:val="000000"/>
          <w:sz w:val="22"/>
          <w:szCs w:val="22"/>
          <w:lang w:val="en-US"/>
        </w:rPr>
        <w:t xml:space="preserve"> and </w:t>
      </w:r>
      <w:r w:rsidR="00C84724">
        <w:rPr>
          <w:rFonts w:ascii="Segoe UI" w:hAnsi="Segoe UI" w:cs="Segoe UI"/>
          <w:color w:val="000000"/>
          <w:sz w:val="22"/>
          <w:szCs w:val="22"/>
          <w:lang w:val="en-US"/>
        </w:rPr>
        <w:t xml:space="preserve">it </w:t>
      </w:r>
      <w:r w:rsidR="006C5B17" w:rsidRPr="007463B7">
        <w:rPr>
          <w:rFonts w:ascii="Segoe UI" w:hAnsi="Segoe UI" w:cs="Segoe UI"/>
          <w:color w:val="000000"/>
          <w:sz w:val="22"/>
          <w:szCs w:val="22"/>
          <w:lang w:val="en-US"/>
        </w:rPr>
        <w:t>is an annual herbaceous plant, 30 to 100 cm high</w:t>
      </w:r>
      <w:r w:rsidR="00582B7F" w:rsidRPr="007463B7">
        <w:rPr>
          <w:rFonts w:ascii="Segoe UI" w:hAnsi="Segoe UI" w:cs="Segoe UI"/>
          <w:color w:val="000000"/>
          <w:sz w:val="22"/>
          <w:szCs w:val="22"/>
          <w:lang w:val="en-US"/>
        </w:rPr>
        <w:t xml:space="preserve">. It </w:t>
      </w:r>
      <w:r w:rsidR="006C5B17" w:rsidRPr="007463B7">
        <w:rPr>
          <w:rFonts w:ascii="Segoe UI" w:hAnsi="Segoe UI" w:cs="Segoe UI"/>
          <w:color w:val="000000"/>
          <w:sz w:val="22"/>
          <w:szCs w:val="22"/>
          <w:lang w:val="en-US"/>
        </w:rPr>
        <w:t xml:space="preserve">has a generally simple </w:t>
      </w:r>
      <w:r w:rsidR="00C84724">
        <w:rPr>
          <w:rFonts w:ascii="Segoe UI" w:hAnsi="Segoe UI" w:cs="Segoe UI"/>
          <w:color w:val="000000"/>
          <w:sz w:val="22"/>
          <w:szCs w:val="22"/>
          <w:lang w:val="en-US"/>
        </w:rPr>
        <w:t xml:space="preserve">stem, with </w:t>
      </w:r>
      <w:r w:rsidR="006C5B17" w:rsidRPr="007463B7">
        <w:rPr>
          <w:rFonts w:ascii="Segoe UI" w:hAnsi="Segoe UI" w:cs="Segoe UI"/>
          <w:color w:val="000000"/>
          <w:sz w:val="22"/>
          <w:szCs w:val="22"/>
          <w:lang w:val="en-US"/>
        </w:rPr>
        <w:t>linear</w:t>
      </w:r>
      <w:r w:rsidR="00C84724">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leaves, the petals are triple the calyx (the internal part of the flower is capsule-shaped and varies from 6 to 9 mm). Flax can grow spon</w:t>
      </w:r>
      <w:r w:rsidR="00C84724">
        <w:rPr>
          <w:rFonts w:ascii="Segoe UI" w:hAnsi="Segoe UI" w:cs="Segoe UI"/>
          <w:color w:val="000000"/>
          <w:sz w:val="22"/>
          <w:szCs w:val="22"/>
          <w:lang w:val="en-US"/>
        </w:rPr>
        <w:t xml:space="preserve">taneously from 0 to 2000 meters and it </w:t>
      </w:r>
      <w:r w:rsidR="006C5B17" w:rsidRPr="007463B7">
        <w:rPr>
          <w:rFonts w:ascii="Segoe UI" w:hAnsi="Segoe UI" w:cs="Segoe UI"/>
          <w:color w:val="000000"/>
          <w:sz w:val="22"/>
          <w:szCs w:val="22"/>
          <w:lang w:val="en-US"/>
        </w:rPr>
        <w:t>prefers very sunny areas sheltered from the winds</w:t>
      </w:r>
      <w:r w:rsidR="00582B7F" w:rsidRPr="007463B7">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The Arabs brought the linen to Calabria and after the cultivation the women collected the plant</w:t>
      </w:r>
      <w:r w:rsidR="00C84724">
        <w:rPr>
          <w:rFonts w:ascii="Segoe UI" w:hAnsi="Segoe UI" w:cs="Segoe UI"/>
          <w:color w:val="000000"/>
          <w:sz w:val="22"/>
          <w:szCs w:val="22"/>
          <w:lang w:val="en-US"/>
        </w:rPr>
        <w:t xml:space="preserve"> and </w:t>
      </w:r>
      <w:r w:rsidR="006C5B17" w:rsidRPr="007463B7">
        <w:rPr>
          <w:rFonts w:ascii="Segoe UI" w:hAnsi="Segoe UI" w:cs="Segoe UI"/>
          <w:color w:val="000000"/>
          <w:sz w:val="22"/>
          <w:szCs w:val="22"/>
          <w:lang w:val="en-US"/>
        </w:rPr>
        <w:t xml:space="preserve">worked it wisely, drawing a very fine textile fiber that worked on the loom, producing canvas, suitable for tablecloths and sheets supplied. </w:t>
      </w:r>
    </w:p>
    <w:p w:rsidR="00C84724"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Today linen is still loom woven by a few elderly women but only in the Calabrian hinterland. Flax fibers are used for fabrics, paper, felts; flax seeds </w:t>
      </w:r>
      <w:r w:rsidR="00C84724">
        <w:rPr>
          <w:rFonts w:ascii="Segoe UI" w:hAnsi="Segoe UI" w:cs="Segoe UI"/>
          <w:color w:val="000000"/>
          <w:sz w:val="22"/>
          <w:szCs w:val="22"/>
          <w:lang w:val="en-US"/>
        </w:rPr>
        <w:t xml:space="preserve">while its </w:t>
      </w:r>
      <w:r w:rsidRPr="007463B7">
        <w:rPr>
          <w:rFonts w:ascii="Segoe UI" w:hAnsi="Segoe UI" w:cs="Segoe UI"/>
          <w:color w:val="000000"/>
          <w:sz w:val="22"/>
          <w:szCs w:val="22"/>
          <w:lang w:val="en-US"/>
        </w:rPr>
        <w:t xml:space="preserve">oil </w:t>
      </w:r>
      <w:r w:rsidR="00C84724">
        <w:rPr>
          <w:rFonts w:ascii="Segoe UI" w:hAnsi="Segoe UI" w:cs="Segoe UI"/>
          <w:color w:val="000000"/>
          <w:sz w:val="22"/>
          <w:szCs w:val="22"/>
          <w:lang w:val="en-US"/>
        </w:rPr>
        <w:t xml:space="preserve">is used </w:t>
      </w:r>
      <w:r w:rsidRPr="007463B7">
        <w:rPr>
          <w:rFonts w:ascii="Segoe UI" w:hAnsi="Segoe UI" w:cs="Segoe UI"/>
          <w:color w:val="000000"/>
          <w:sz w:val="22"/>
          <w:szCs w:val="22"/>
          <w:lang w:val="en-US"/>
        </w:rPr>
        <w:t xml:space="preserve">for food, paints and linoleum; </w:t>
      </w:r>
      <w:r w:rsidR="00C84724">
        <w:rPr>
          <w:rFonts w:ascii="Segoe UI" w:hAnsi="Segoe UI" w:cs="Segoe UI"/>
          <w:color w:val="000000"/>
          <w:sz w:val="22"/>
          <w:szCs w:val="22"/>
          <w:lang w:val="en-US"/>
        </w:rPr>
        <w:t xml:space="preserve">other </w:t>
      </w:r>
      <w:proofErr w:type="spellStart"/>
      <w:r w:rsidR="00C84724">
        <w:rPr>
          <w:rFonts w:ascii="Segoe UI" w:hAnsi="Segoe UI" w:cs="Segoe UI"/>
          <w:color w:val="000000"/>
          <w:sz w:val="22"/>
          <w:szCs w:val="22"/>
          <w:lang w:val="en-US"/>
        </w:rPr>
        <w:t>partsof</w:t>
      </w:r>
      <w:proofErr w:type="spellEnd"/>
      <w:r w:rsidR="00C84724">
        <w:rPr>
          <w:rFonts w:ascii="Segoe UI" w:hAnsi="Segoe UI" w:cs="Segoe UI"/>
          <w:color w:val="000000"/>
          <w:sz w:val="22"/>
          <w:szCs w:val="22"/>
          <w:lang w:val="en-US"/>
        </w:rPr>
        <w:t xml:space="preserve"> the plant are used </w:t>
      </w:r>
      <w:r w:rsidRPr="007463B7">
        <w:rPr>
          <w:rFonts w:ascii="Segoe UI" w:hAnsi="Segoe UI" w:cs="Segoe UI"/>
          <w:color w:val="000000"/>
          <w:sz w:val="22"/>
          <w:szCs w:val="22"/>
          <w:lang w:val="en-US"/>
        </w:rPr>
        <w:t>for gardening, isolation, bedding</w:t>
      </w:r>
      <w:r w:rsidR="00C84724">
        <w:rPr>
          <w:rFonts w:ascii="Segoe UI" w:hAnsi="Segoe UI" w:cs="Segoe UI"/>
          <w:color w:val="000000"/>
          <w:sz w:val="22"/>
          <w:szCs w:val="22"/>
          <w:lang w:val="en-US"/>
        </w:rPr>
        <w:t xml:space="preserve"> or</w:t>
      </w:r>
      <w:r w:rsidRPr="007463B7">
        <w:rPr>
          <w:rFonts w:ascii="Segoe UI" w:hAnsi="Segoe UI" w:cs="Segoe UI"/>
          <w:color w:val="000000"/>
          <w:sz w:val="22"/>
          <w:szCs w:val="22"/>
          <w:lang w:val="en-US"/>
        </w:rPr>
        <w:t xml:space="preserve"> potting soil. Every </w:t>
      </w:r>
      <w:r w:rsidR="00C84724">
        <w:rPr>
          <w:rFonts w:ascii="Segoe UI" w:hAnsi="Segoe UI" w:cs="Segoe UI"/>
          <w:color w:val="000000"/>
          <w:sz w:val="22"/>
          <w:szCs w:val="22"/>
          <w:lang w:val="en-US"/>
        </w:rPr>
        <w:t xml:space="preserve">part </w:t>
      </w:r>
      <w:r w:rsidRPr="007463B7">
        <w:rPr>
          <w:rFonts w:ascii="Segoe UI" w:hAnsi="Segoe UI" w:cs="Segoe UI"/>
          <w:color w:val="000000"/>
          <w:sz w:val="22"/>
          <w:szCs w:val="22"/>
          <w:lang w:val="en-US"/>
        </w:rPr>
        <w:t xml:space="preserve">of the plant </w:t>
      </w:r>
      <w:r w:rsidR="00C84724">
        <w:rPr>
          <w:rFonts w:ascii="Segoe UI" w:hAnsi="Segoe UI" w:cs="Segoe UI"/>
          <w:color w:val="000000"/>
          <w:sz w:val="22"/>
          <w:szCs w:val="22"/>
          <w:lang w:val="en-US"/>
        </w:rPr>
        <w:t xml:space="preserve">can be </w:t>
      </w:r>
      <w:r w:rsidRPr="007463B7">
        <w:rPr>
          <w:rFonts w:ascii="Segoe UI" w:hAnsi="Segoe UI" w:cs="Segoe UI"/>
          <w:color w:val="000000"/>
          <w:sz w:val="22"/>
          <w:szCs w:val="22"/>
          <w:lang w:val="en-US"/>
        </w:rPr>
        <w:t>used</w:t>
      </w:r>
      <w:r w:rsidR="00C84724">
        <w:rPr>
          <w:rFonts w:ascii="Segoe UI" w:hAnsi="Segoe UI" w:cs="Segoe UI"/>
          <w:color w:val="000000"/>
          <w:sz w:val="22"/>
          <w:szCs w:val="22"/>
          <w:lang w:val="en-US"/>
        </w:rPr>
        <w:t xml:space="preserve"> actually</w:t>
      </w:r>
      <w:r w:rsidRPr="007463B7">
        <w:rPr>
          <w:rFonts w:ascii="Segoe UI" w:hAnsi="Segoe UI" w:cs="Segoe UI"/>
          <w:color w:val="000000"/>
          <w:sz w:val="22"/>
          <w:szCs w:val="22"/>
          <w:lang w:val="en-US"/>
        </w:rPr>
        <w:t xml:space="preserve">. </w:t>
      </w:r>
    </w:p>
    <w:p w:rsidR="00C84724" w:rsidRDefault="00C8472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C84724" w:rsidRPr="00A036A8" w:rsidRDefault="00C84724"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A036A8">
        <w:rPr>
          <w:rFonts w:ascii="Segoe UI" w:hAnsi="Segoe UI" w:cs="Segoe UI"/>
          <w:b/>
          <w:color w:val="000000"/>
          <w:sz w:val="22"/>
          <w:szCs w:val="22"/>
          <w:lang w:val="en-US"/>
        </w:rPr>
        <w:t>JASMINE</w:t>
      </w:r>
    </w:p>
    <w:p w:rsidR="00C84724" w:rsidRPr="007463B7" w:rsidRDefault="00C8472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Costa </w:t>
      </w:r>
      <w:proofErr w:type="spellStart"/>
      <w:r w:rsidRPr="007463B7">
        <w:rPr>
          <w:rFonts w:ascii="Segoe UI" w:hAnsi="Segoe UI" w:cs="Segoe UI"/>
          <w:color w:val="000000"/>
          <w:sz w:val="22"/>
          <w:szCs w:val="22"/>
          <w:lang w:val="en-US"/>
        </w:rPr>
        <w:t>dei</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Gelsomini</w:t>
      </w:r>
      <w:proofErr w:type="spellEnd"/>
      <w:r w:rsidRPr="007463B7">
        <w:rPr>
          <w:rFonts w:ascii="Segoe UI" w:hAnsi="Segoe UI" w:cs="Segoe UI"/>
          <w:color w:val="000000"/>
          <w:sz w:val="22"/>
          <w:szCs w:val="22"/>
          <w:lang w:val="en-US"/>
        </w:rPr>
        <w:t xml:space="preserve"> is a coastal area in the province of Reggio Calabria, washed by the Ionian Sea. The Riviera takes its name from the typical cultivation of the </w:t>
      </w:r>
      <w:r w:rsidRPr="007463B7">
        <w:rPr>
          <w:rFonts w:ascii="Segoe UI" w:hAnsi="Segoe UI" w:cs="Segoe UI"/>
          <w:color w:val="000000"/>
          <w:sz w:val="22"/>
          <w:szCs w:val="22"/>
          <w:lang w:val="en-US"/>
        </w:rPr>
        <w:lastRenderedPageBreak/>
        <w:t>jasmine plant, beautiful and delicate, but also robust and climbing. The species cultivated along the coast is the "</w:t>
      </w:r>
      <w:proofErr w:type="spellStart"/>
      <w:r w:rsidRPr="007463B7">
        <w:rPr>
          <w:rFonts w:ascii="Segoe UI" w:hAnsi="Segoe UI" w:cs="Segoe UI"/>
          <w:color w:val="000000"/>
          <w:sz w:val="22"/>
          <w:szCs w:val="22"/>
          <w:lang w:val="en-US"/>
        </w:rPr>
        <w:t>Jasminum</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grandiflorum</w:t>
      </w:r>
      <w:proofErr w:type="spellEnd"/>
      <w:r w:rsidRPr="007463B7">
        <w:rPr>
          <w:rFonts w:ascii="Segoe UI" w:hAnsi="Segoe UI" w:cs="Segoe UI"/>
          <w:color w:val="000000"/>
          <w:sz w:val="22"/>
          <w:szCs w:val="22"/>
          <w:lang w:val="en-US"/>
        </w:rPr>
        <w:t xml:space="preserve">", of Indian origin, one of the most beautiful species. It has large, sweet-smelling flowers that open from June to October. Jasmines were collected by women (called jasmines), sold by weight and exported to France to prepare perfumes. Jasmine work began in the early hours of dawn and ended around eleven in the morning. It was once a good source of income for local families, although the effort was enormous. Three hundred kilos of jasmine flowers were needed for a kilo of essence. A jasmine woman, in one working day, could collect up to four kilos of flowers. The women wore aprons with a large pocket sewn in front which, when filled, was emptied into the cane baskets. The large baskets, after weighing to decide the pay which in fact was by weight, were then transported with carts to the factory, where the men worked. Here the flowers were crushed and ground to form a yellowish and intensely perfumed mush which was then shipped to France, especially in the town of Grasse where distillation was carried out to make perfumes.  </w:t>
      </w:r>
      <w:r w:rsidR="00CD50E4">
        <w:rPr>
          <w:noProof/>
          <w:sz w:val="26"/>
          <w:szCs w:val="26"/>
          <w:lang w:val="en-GB" w:eastAsia="en-GB"/>
        </w:rPr>
        <w:drawing>
          <wp:anchor distT="0" distB="0" distL="114300" distR="114300" simplePos="0" relativeHeight="251735040" behindDoc="0" locked="0" layoutInCell="1" allowOverlap="1">
            <wp:simplePos x="0" y="0"/>
            <wp:positionH relativeFrom="margin">
              <wp:posOffset>0</wp:posOffset>
            </wp:positionH>
            <wp:positionV relativeFrom="margin">
              <wp:posOffset>5079365</wp:posOffset>
            </wp:positionV>
            <wp:extent cx="3041650" cy="2007235"/>
            <wp:effectExtent l="0" t="0" r="6350" b="0"/>
            <wp:wrapSquare wrapText="bothSides"/>
            <wp:docPr id="47" name="Immagine 46" descr="potatura gelsom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tura gelsomino.jpg"/>
                    <pic:cNvPicPr/>
                  </pic:nvPicPr>
                  <pic:blipFill>
                    <a:blip r:embed="rId17" cstate="print"/>
                    <a:stretch>
                      <a:fillRect/>
                    </a:stretch>
                  </pic:blipFill>
                  <pic:spPr>
                    <a:xfrm>
                      <a:off x="0" y="0"/>
                      <a:ext cx="3041650" cy="2007235"/>
                    </a:xfrm>
                    <a:prstGeom prst="rect">
                      <a:avLst/>
                    </a:prstGeom>
                  </pic:spPr>
                </pic:pic>
              </a:graphicData>
            </a:graphic>
          </wp:anchor>
        </w:drawing>
      </w:r>
      <w:r w:rsidRPr="007463B7">
        <w:rPr>
          <w:rFonts w:ascii="Segoe UI" w:hAnsi="Segoe UI" w:cs="Segoe UI"/>
          <w:color w:val="000000"/>
          <w:sz w:val="22"/>
          <w:szCs w:val="22"/>
          <w:lang w:val="en-US"/>
        </w:rPr>
        <w:t>Jasmine has thin, climbing or hanging stems with 3-5 oval leaves, dark green, shiny and waxy. In spring they form star-shaped flowers, white or pinkish white, intensely scented. They are usually located where it is bright and sunny and sheltered from wind</w:t>
      </w:r>
      <w:r>
        <w:rPr>
          <w:rFonts w:ascii="Segoe UI" w:hAnsi="Segoe UI" w:cs="Segoe UI"/>
          <w:color w:val="000000"/>
          <w:sz w:val="22"/>
          <w:szCs w:val="22"/>
          <w:lang w:val="en-US"/>
        </w:rPr>
        <w:t xml:space="preserve">. Jasmine </w:t>
      </w:r>
      <w:r w:rsidRPr="007463B7">
        <w:rPr>
          <w:rFonts w:ascii="Segoe UI" w:hAnsi="Segoe UI" w:cs="Segoe UI"/>
          <w:color w:val="000000"/>
          <w:sz w:val="22"/>
          <w:szCs w:val="22"/>
          <w:lang w:val="en-US"/>
        </w:rPr>
        <w:t>can withstand short periods of intense cold and long periods of drought. They can grow in any soil. In Italy the cultivation of jasmine has been practiced almost exclusively in Calabria, where the mildness of the climate favors the production of essence of excellent quality, used in the manufacture of the highest quality perfumes.</w:t>
      </w:r>
    </w:p>
    <w:p w:rsidR="00C84724" w:rsidRPr="007463B7" w:rsidRDefault="00C8472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lastRenderedPageBreak/>
        <w:t xml:space="preserve">Today, unfortunately, it has been abandoned because, despite </w:t>
      </w:r>
      <w:r>
        <w:rPr>
          <w:rFonts w:ascii="Segoe UI" w:hAnsi="Segoe UI" w:cs="Segoe UI"/>
          <w:color w:val="000000"/>
          <w:sz w:val="22"/>
          <w:szCs w:val="22"/>
          <w:lang w:val="en-US"/>
        </w:rPr>
        <w:t xml:space="preserve">Jasmine from Calabria </w:t>
      </w:r>
      <w:r w:rsidRPr="007463B7">
        <w:rPr>
          <w:rFonts w:ascii="Segoe UI" w:hAnsi="Segoe UI" w:cs="Segoe UI"/>
          <w:color w:val="000000"/>
          <w:sz w:val="22"/>
          <w:szCs w:val="22"/>
          <w:lang w:val="en-US"/>
        </w:rPr>
        <w:t xml:space="preserve">considered the best in the world, it cannot stand the competition with the other producing countries.   </w:t>
      </w:r>
    </w:p>
    <w:p w:rsidR="00C84724" w:rsidRDefault="00C8472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345203"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345203">
        <w:rPr>
          <w:rFonts w:ascii="Segoe UI" w:hAnsi="Segoe UI" w:cs="Segoe UI"/>
          <w:b/>
          <w:color w:val="000000"/>
          <w:sz w:val="22"/>
          <w:szCs w:val="22"/>
          <w:lang w:val="en-US"/>
        </w:rPr>
        <w:t>SCULPT</w:t>
      </w:r>
      <w:r w:rsidR="00C84724" w:rsidRPr="00345203">
        <w:rPr>
          <w:rFonts w:ascii="Segoe UI" w:hAnsi="Segoe UI" w:cs="Segoe UI"/>
          <w:b/>
          <w:color w:val="000000"/>
          <w:sz w:val="22"/>
          <w:szCs w:val="22"/>
          <w:lang w:val="en-US"/>
        </w:rPr>
        <w:t>ING</w:t>
      </w:r>
    </w:p>
    <w:p w:rsidR="006C5B17" w:rsidRPr="007463B7" w:rsidRDefault="00582B7F"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Sculpting is s</w:t>
      </w:r>
      <w:r w:rsidR="006C5B17" w:rsidRPr="007463B7">
        <w:rPr>
          <w:rFonts w:ascii="Segoe UI" w:hAnsi="Segoe UI" w:cs="Segoe UI"/>
          <w:color w:val="000000"/>
          <w:sz w:val="22"/>
          <w:szCs w:val="22"/>
          <w:lang w:val="en-US"/>
        </w:rPr>
        <w:t xml:space="preserve">till widespread in the regional territory </w:t>
      </w:r>
      <w:r w:rsidR="00C84724">
        <w:rPr>
          <w:rFonts w:ascii="Segoe UI" w:hAnsi="Segoe UI" w:cs="Segoe UI"/>
          <w:color w:val="000000"/>
          <w:sz w:val="22"/>
          <w:szCs w:val="22"/>
          <w:lang w:val="en-US"/>
        </w:rPr>
        <w:t>for</w:t>
      </w:r>
      <w:r w:rsidR="006C5B17" w:rsidRPr="007463B7">
        <w:rPr>
          <w:rFonts w:ascii="Segoe UI" w:hAnsi="Segoe UI" w:cs="Segoe UI"/>
          <w:color w:val="000000"/>
          <w:sz w:val="22"/>
          <w:szCs w:val="22"/>
          <w:lang w:val="en-US"/>
        </w:rPr>
        <w:t xml:space="preserve"> everyday objects. The shepherds produce and sell commonly used objects such as the "</w:t>
      </w:r>
      <w:proofErr w:type="spellStart"/>
      <w:r w:rsidR="006C5B17" w:rsidRPr="007463B7">
        <w:rPr>
          <w:rFonts w:ascii="Segoe UI" w:hAnsi="Segoe UI" w:cs="Segoe UI"/>
          <w:color w:val="000000"/>
          <w:sz w:val="22"/>
          <w:szCs w:val="22"/>
          <w:lang w:val="en-US"/>
        </w:rPr>
        <w:t>musulupare</w:t>
      </w:r>
      <w:proofErr w:type="spellEnd"/>
      <w:r w:rsidR="006C5B17" w:rsidRPr="007463B7">
        <w:rPr>
          <w:rFonts w:ascii="Segoe UI" w:hAnsi="Segoe UI" w:cs="Segoe UI"/>
          <w:color w:val="000000"/>
          <w:sz w:val="22"/>
          <w:szCs w:val="22"/>
          <w:lang w:val="en-US"/>
        </w:rPr>
        <w:t xml:space="preserve">" </w:t>
      </w:r>
      <w:r w:rsidR="00345203">
        <w:rPr>
          <w:rFonts w:ascii="Segoe UI" w:hAnsi="Segoe UI" w:cs="Segoe UI"/>
          <w:color w:val="000000"/>
          <w:sz w:val="22"/>
          <w:szCs w:val="22"/>
          <w:lang w:val="en-US"/>
        </w:rPr>
        <w:t>(</w:t>
      </w:r>
      <w:r w:rsidR="006C5B17" w:rsidRPr="007463B7">
        <w:rPr>
          <w:rFonts w:ascii="Segoe UI" w:hAnsi="Segoe UI" w:cs="Segoe UI"/>
          <w:color w:val="000000"/>
          <w:sz w:val="22"/>
          <w:szCs w:val="22"/>
          <w:lang w:val="en-US"/>
        </w:rPr>
        <w:t>negative molds for the production of cheese</w:t>
      </w:r>
      <w:r w:rsidR="00345203">
        <w:rPr>
          <w:rFonts w:ascii="Segoe UI" w:hAnsi="Segoe UI" w:cs="Segoe UI"/>
          <w:color w:val="000000"/>
          <w:sz w:val="22"/>
          <w:szCs w:val="22"/>
          <w:lang w:val="en-US"/>
        </w:rPr>
        <w:t>)</w:t>
      </w:r>
      <w:r w:rsidR="006C5B17" w:rsidRPr="007463B7">
        <w:rPr>
          <w:rFonts w:ascii="Segoe UI" w:hAnsi="Segoe UI" w:cs="Segoe UI"/>
          <w:color w:val="000000"/>
          <w:sz w:val="22"/>
          <w:szCs w:val="22"/>
          <w:lang w:val="en-US"/>
        </w:rPr>
        <w:t>, the stamps for sweets</w:t>
      </w:r>
      <w:r w:rsidR="00345203">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(used to imprint ritual signs), spoons, bowls, cutting boards</w:t>
      </w:r>
      <w:r w:rsidR="00345203">
        <w:rPr>
          <w:rFonts w:ascii="Segoe UI" w:hAnsi="Segoe UI" w:cs="Segoe UI"/>
          <w:color w:val="000000"/>
          <w:sz w:val="22"/>
          <w:szCs w:val="22"/>
          <w:lang w:val="en-US"/>
        </w:rPr>
        <w:t xml:space="preserve"> and</w:t>
      </w:r>
      <w:r w:rsidR="006C5B17" w:rsidRPr="007463B7">
        <w:rPr>
          <w:rFonts w:ascii="Segoe UI" w:hAnsi="Segoe UI" w:cs="Segoe UI"/>
          <w:color w:val="000000"/>
          <w:sz w:val="22"/>
          <w:szCs w:val="22"/>
          <w:lang w:val="en-US"/>
        </w:rPr>
        <w:t xml:space="preserve"> cutlery. In addition to these objects, the wonderful </w:t>
      </w:r>
      <w:r w:rsidR="00345203">
        <w:rPr>
          <w:rFonts w:ascii="Segoe UI" w:hAnsi="Segoe UI" w:cs="Segoe UI"/>
          <w:color w:val="000000"/>
          <w:sz w:val="22"/>
          <w:szCs w:val="22"/>
          <w:lang w:val="en-US"/>
        </w:rPr>
        <w:t>“</w:t>
      </w:r>
      <w:proofErr w:type="spellStart"/>
      <w:r w:rsidR="006C5B17" w:rsidRPr="007463B7">
        <w:rPr>
          <w:rFonts w:ascii="Segoe UI" w:hAnsi="Segoe UI" w:cs="Segoe UI"/>
          <w:color w:val="000000"/>
          <w:sz w:val="22"/>
          <w:szCs w:val="22"/>
          <w:lang w:val="en-US"/>
        </w:rPr>
        <w:t>conocchi</w:t>
      </w:r>
      <w:r w:rsidR="00345203">
        <w:rPr>
          <w:rFonts w:ascii="Segoe UI" w:hAnsi="Segoe UI" w:cs="Segoe UI"/>
          <w:color w:val="000000"/>
          <w:sz w:val="22"/>
          <w:szCs w:val="22"/>
          <w:lang w:val="en-US"/>
        </w:rPr>
        <w:t>e</w:t>
      </w:r>
      <w:proofErr w:type="spellEnd"/>
      <w:r w:rsidR="00345203">
        <w:rPr>
          <w:rFonts w:ascii="Segoe UI" w:hAnsi="Segoe UI" w:cs="Segoe UI"/>
          <w:color w:val="000000"/>
          <w:sz w:val="22"/>
          <w:szCs w:val="22"/>
          <w:lang w:val="en-US"/>
        </w:rPr>
        <w:t>” (</w:t>
      </w:r>
      <w:r w:rsidR="006C5B17" w:rsidRPr="007463B7">
        <w:rPr>
          <w:rFonts w:ascii="Segoe UI" w:hAnsi="Segoe UI" w:cs="Segoe UI"/>
          <w:color w:val="000000"/>
          <w:sz w:val="22"/>
          <w:szCs w:val="22"/>
          <w:lang w:val="en-US"/>
        </w:rPr>
        <w:t>bust slats and loom shuttles</w:t>
      </w:r>
      <w:r w:rsidR="00345203">
        <w:rPr>
          <w:rFonts w:ascii="Segoe UI" w:hAnsi="Segoe UI" w:cs="Segoe UI"/>
          <w:color w:val="000000"/>
          <w:sz w:val="22"/>
          <w:szCs w:val="22"/>
          <w:lang w:val="en-US"/>
        </w:rPr>
        <w:t>)</w:t>
      </w:r>
      <w:r w:rsidR="006C5B17" w:rsidRPr="007463B7">
        <w:rPr>
          <w:rFonts w:ascii="Segoe UI" w:hAnsi="Segoe UI" w:cs="Segoe UI"/>
          <w:color w:val="000000"/>
          <w:sz w:val="22"/>
          <w:szCs w:val="22"/>
          <w:lang w:val="en-US"/>
        </w:rPr>
        <w:t xml:space="preserve"> are part of the tradition of the area. Both had a precise meaning: they were a pledge of love from the young shepherd to his beauty. In the </w:t>
      </w:r>
      <w:proofErr w:type="spellStart"/>
      <w:r w:rsidR="006C5B17" w:rsidRPr="007463B7">
        <w:rPr>
          <w:rFonts w:ascii="Segoe UI" w:hAnsi="Segoe UI" w:cs="Segoe UI"/>
          <w:color w:val="000000"/>
          <w:sz w:val="22"/>
          <w:szCs w:val="22"/>
          <w:lang w:val="en-US"/>
        </w:rPr>
        <w:t>conocchia</w:t>
      </w:r>
      <w:proofErr w:type="spellEnd"/>
      <w:r w:rsidR="006C5B17" w:rsidRPr="007463B7">
        <w:rPr>
          <w:rFonts w:ascii="Segoe UI" w:hAnsi="Segoe UI" w:cs="Segoe UI"/>
          <w:color w:val="000000"/>
          <w:sz w:val="22"/>
          <w:szCs w:val="22"/>
          <w:lang w:val="en-US"/>
        </w:rPr>
        <w:t xml:space="preserve"> he enclosed a pebble which, when the </w:t>
      </w:r>
      <w:proofErr w:type="spellStart"/>
      <w:r w:rsidR="006C5B17" w:rsidRPr="007463B7">
        <w:rPr>
          <w:rFonts w:ascii="Segoe UI" w:hAnsi="Segoe UI" w:cs="Segoe UI"/>
          <w:color w:val="000000"/>
          <w:sz w:val="22"/>
          <w:szCs w:val="22"/>
          <w:lang w:val="en-US"/>
        </w:rPr>
        <w:t>conocchia</w:t>
      </w:r>
      <w:proofErr w:type="spellEnd"/>
      <w:r w:rsidR="006C5B17" w:rsidRPr="007463B7">
        <w:rPr>
          <w:rFonts w:ascii="Segoe UI" w:hAnsi="Segoe UI" w:cs="Segoe UI"/>
          <w:color w:val="000000"/>
          <w:sz w:val="22"/>
          <w:szCs w:val="22"/>
          <w:lang w:val="en-US"/>
        </w:rPr>
        <w:t xml:space="preserve"> turned, produced a noise which was to keep the beloved awake. Alongside the production of traditional objects </w:t>
      </w:r>
      <w:r w:rsidR="00345203">
        <w:rPr>
          <w:rFonts w:ascii="Segoe UI" w:hAnsi="Segoe UI" w:cs="Segoe UI"/>
          <w:color w:val="000000"/>
          <w:sz w:val="22"/>
          <w:szCs w:val="22"/>
          <w:lang w:val="en-US"/>
        </w:rPr>
        <w:t>for everyday use, t</w:t>
      </w:r>
      <w:r w:rsidR="006C5B17" w:rsidRPr="007463B7">
        <w:rPr>
          <w:rFonts w:ascii="Segoe UI" w:hAnsi="Segoe UI" w:cs="Segoe UI"/>
          <w:color w:val="000000"/>
          <w:sz w:val="22"/>
          <w:szCs w:val="22"/>
          <w:lang w:val="en-US"/>
        </w:rPr>
        <w:t xml:space="preserve">here is a production of particular artistic value: the sculptures. These are unique pieces, handmade, of great value which are inspired by local, religious, or completely innovative and modern </w:t>
      </w:r>
      <w:r w:rsidR="00345203">
        <w:rPr>
          <w:rFonts w:ascii="Segoe UI" w:hAnsi="Segoe UI" w:cs="Segoe UI"/>
          <w:color w:val="000000"/>
          <w:sz w:val="22"/>
          <w:szCs w:val="22"/>
          <w:lang w:val="en-US"/>
        </w:rPr>
        <w:t>elements</w:t>
      </w:r>
      <w:r w:rsidR="006C5B17" w:rsidRPr="007463B7">
        <w:rPr>
          <w:rFonts w:ascii="Segoe UI" w:hAnsi="Segoe UI" w:cs="Segoe UI"/>
          <w:color w:val="000000"/>
          <w:sz w:val="22"/>
          <w:szCs w:val="22"/>
          <w:lang w:val="en-US"/>
        </w:rPr>
        <w:t xml:space="preserve">: statues and sacred figures, angels, </w:t>
      </w:r>
      <w:proofErr w:type="spellStart"/>
      <w:proofErr w:type="gramStart"/>
      <w:r w:rsidR="006C5B17" w:rsidRPr="007463B7">
        <w:rPr>
          <w:rFonts w:ascii="Segoe UI" w:hAnsi="Segoe UI" w:cs="Segoe UI"/>
          <w:color w:val="000000"/>
          <w:sz w:val="22"/>
          <w:szCs w:val="22"/>
          <w:lang w:val="en-US"/>
        </w:rPr>
        <w:t>madonnas</w:t>
      </w:r>
      <w:proofErr w:type="spellEnd"/>
      <w:proofErr w:type="gramEnd"/>
      <w:r w:rsidR="006C5B17" w:rsidRPr="007463B7">
        <w:rPr>
          <w:rFonts w:ascii="Segoe UI" w:hAnsi="Segoe UI" w:cs="Segoe UI"/>
          <w:color w:val="000000"/>
          <w:sz w:val="22"/>
          <w:szCs w:val="22"/>
          <w:lang w:val="en-US"/>
        </w:rPr>
        <w:t>, cribs, characters, toys.</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Particularly important is the faithful and poetic production of sculptures inspired by the animal world. The craftsman's manual ability in carving, engraving </w:t>
      </w:r>
      <w:r w:rsidR="00582B7F" w:rsidRPr="007463B7">
        <w:rPr>
          <w:rFonts w:ascii="Segoe UI" w:hAnsi="Segoe UI" w:cs="Segoe UI"/>
          <w:color w:val="000000"/>
          <w:sz w:val="22"/>
          <w:szCs w:val="22"/>
          <w:lang w:val="en-US"/>
        </w:rPr>
        <w:t>and decoration</w:t>
      </w:r>
      <w:r w:rsidRPr="007463B7">
        <w:rPr>
          <w:rFonts w:ascii="Segoe UI" w:hAnsi="Segoe UI" w:cs="Segoe UI"/>
          <w:color w:val="000000"/>
          <w:sz w:val="22"/>
          <w:szCs w:val="22"/>
          <w:lang w:val="en-US"/>
        </w:rPr>
        <w:t xml:space="preserve"> is evident in all his patient ability with significant stylistic differences and expressive specificities, with almost baroque chiaroscuro in the alternation of roundness and recesses, in the softly sculpted drapery of almost </w:t>
      </w:r>
      <w:proofErr w:type="spellStart"/>
      <w:r w:rsidRPr="007463B7">
        <w:rPr>
          <w:rFonts w:ascii="Segoe UI" w:hAnsi="Segoe UI" w:cs="Segoe UI"/>
          <w:color w:val="000000"/>
          <w:sz w:val="22"/>
          <w:szCs w:val="22"/>
          <w:lang w:val="en-US"/>
        </w:rPr>
        <w:t>scenographic</w:t>
      </w:r>
      <w:proofErr w:type="spellEnd"/>
      <w:r w:rsidRPr="007463B7">
        <w:rPr>
          <w:rFonts w:ascii="Segoe UI" w:hAnsi="Segoe UI" w:cs="Segoe UI"/>
          <w:color w:val="000000"/>
          <w:sz w:val="22"/>
          <w:szCs w:val="22"/>
          <w:lang w:val="en-US"/>
        </w:rPr>
        <w:t xml:space="preserve"> effect: sacred figures, cherubs, leaves, flowers, </w:t>
      </w:r>
      <w:r w:rsidR="00582B7F" w:rsidRPr="007463B7">
        <w:rPr>
          <w:rFonts w:ascii="Segoe UI" w:hAnsi="Segoe UI" w:cs="Segoe UI"/>
          <w:color w:val="000000"/>
          <w:sz w:val="22"/>
          <w:szCs w:val="22"/>
          <w:lang w:val="en-US"/>
        </w:rPr>
        <w:t>and animals</w:t>
      </w:r>
      <w:r w:rsidRPr="007463B7">
        <w:rPr>
          <w:rFonts w:ascii="Segoe UI" w:hAnsi="Segoe UI" w:cs="Segoe UI"/>
          <w:color w:val="000000"/>
          <w:sz w:val="22"/>
          <w:szCs w:val="22"/>
          <w:lang w:val="en-US"/>
        </w:rPr>
        <w:t xml:space="preserve">, both as single </w:t>
      </w:r>
      <w:r w:rsidR="00345203">
        <w:rPr>
          <w:rFonts w:ascii="Segoe UI" w:hAnsi="Segoe UI" w:cs="Segoe UI"/>
          <w:color w:val="000000"/>
          <w:sz w:val="22"/>
          <w:szCs w:val="22"/>
          <w:lang w:val="en-US"/>
        </w:rPr>
        <w:t xml:space="preserve">or in </w:t>
      </w:r>
      <w:r w:rsidRPr="007463B7">
        <w:rPr>
          <w:rFonts w:ascii="Segoe UI" w:hAnsi="Segoe UI" w:cs="Segoe UI"/>
          <w:color w:val="000000"/>
          <w:sz w:val="22"/>
          <w:szCs w:val="22"/>
          <w:lang w:val="en-US"/>
        </w:rPr>
        <w:t>skillfully composed objects.</w:t>
      </w:r>
    </w:p>
    <w:p w:rsidR="00345203" w:rsidRDefault="00345203"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345203" w:rsidRDefault="006242E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Pr>
          <w:rFonts w:ascii="Segoe UI" w:hAnsi="Segoe UI" w:cs="Segoe UI"/>
          <w:b/>
          <w:color w:val="000000"/>
          <w:sz w:val="22"/>
          <w:szCs w:val="22"/>
          <w:lang w:val="en-US"/>
        </w:rPr>
        <w:br w:type="column"/>
      </w:r>
      <w:r w:rsidR="006C5B17" w:rsidRPr="00345203">
        <w:rPr>
          <w:rFonts w:ascii="Segoe UI" w:hAnsi="Segoe UI" w:cs="Segoe UI"/>
          <w:b/>
          <w:color w:val="000000"/>
          <w:sz w:val="22"/>
          <w:szCs w:val="22"/>
          <w:lang w:val="en-US"/>
        </w:rPr>
        <w:lastRenderedPageBreak/>
        <w:t>WICKER</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With the wicker and straw produced in Calabria</w:t>
      </w:r>
      <w:r w:rsidR="00582B7F" w:rsidRPr="007463B7">
        <w:rPr>
          <w:rFonts w:ascii="Segoe UI" w:hAnsi="Segoe UI" w:cs="Segoe UI"/>
          <w:color w:val="000000"/>
          <w:sz w:val="22"/>
          <w:szCs w:val="22"/>
          <w:lang w:val="en-US"/>
        </w:rPr>
        <w:t>,</w:t>
      </w:r>
      <w:r w:rsidRPr="007463B7">
        <w:rPr>
          <w:rFonts w:ascii="Segoe UI" w:hAnsi="Segoe UI" w:cs="Segoe UI"/>
          <w:color w:val="000000"/>
          <w:sz w:val="22"/>
          <w:szCs w:val="22"/>
          <w:lang w:val="en-US"/>
        </w:rPr>
        <w:t xml:space="preserve"> traditional "</w:t>
      </w:r>
      <w:proofErr w:type="spellStart"/>
      <w:r w:rsidRPr="007463B7">
        <w:rPr>
          <w:rFonts w:ascii="Segoe UI" w:hAnsi="Segoe UI" w:cs="Segoe UI"/>
          <w:color w:val="000000"/>
          <w:sz w:val="22"/>
          <w:szCs w:val="22"/>
          <w:lang w:val="en-US"/>
        </w:rPr>
        <w:t>cannistri</w:t>
      </w:r>
      <w:proofErr w:type="spellEnd"/>
      <w:r w:rsidRPr="007463B7">
        <w:rPr>
          <w:rFonts w:ascii="Segoe UI" w:hAnsi="Segoe UI" w:cs="Segoe UI"/>
          <w:color w:val="000000"/>
          <w:sz w:val="22"/>
          <w:szCs w:val="22"/>
          <w:lang w:val="en-US"/>
        </w:rPr>
        <w:t>" are prepared, that is, containers for the collection of fruit, "</w:t>
      </w:r>
      <w:proofErr w:type="spellStart"/>
      <w:r w:rsidRPr="007463B7">
        <w:rPr>
          <w:rFonts w:ascii="Segoe UI" w:hAnsi="Segoe UI" w:cs="Segoe UI"/>
          <w:color w:val="000000"/>
          <w:sz w:val="22"/>
          <w:szCs w:val="22"/>
          <w:lang w:val="en-US"/>
        </w:rPr>
        <w:t>panari</w:t>
      </w:r>
      <w:proofErr w:type="spellEnd"/>
      <w:r w:rsidRPr="007463B7">
        <w:rPr>
          <w:rFonts w:ascii="Segoe UI" w:hAnsi="Segoe UI" w:cs="Segoe UI"/>
          <w:color w:val="000000"/>
          <w:sz w:val="22"/>
          <w:szCs w:val="22"/>
          <w:lang w:val="en-US"/>
        </w:rPr>
        <w:t>" or "</w:t>
      </w:r>
      <w:proofErr w:type="spellStart"/>
      <w:r w:rsidRPr="007463B7">
        <w:rPr>
          <w:rFonts w:ascii="Segoe UI" w:hAnsi="Segoe UI" w:cs="Segoe UI"/>
          <w:color w:val="000000"/>
          <w:sz w:val="22"/>
          <w:szCs w:val="22"/>
          <w:lang w:val="en-US"/>
        </w:rPr>
        <w:t>fulazze</w:t>
      </w:r>
      <w:proofErr w:type="spellEnd"/>
      <w:r w:rsidRPr="007463B7">
        <w:rPr>
          <w:rFonts w:ascii="Segoe UI" w:hAnsi="Segoe UI" w:cs="Segoe UI"/>
          <w:color w:val="000000"/>
          <w:sz w:val="22"/>
          <w:szCs w:val="22"/>
          <w:lang w:val="en-US"/>
        </w:rPr>
        <w:t xml:space="preserve">" for the sun exposure of tomatoes, figs or </w:t>
      </w:r>
      <w:proofErr w:type="spellStart"/>
      <w:r w:rsidRPr="007463B7">
        <w:rPr>
          <w:rFonts w:ascii="Segoe UI" w:hAnsi="Segoe UI" w:cs="Segoe UI"/>
          <w:color w:val="000000"/>
          <w:sz w:val="22"/>
          <w:szCs w:val="22"/>
          <w:lang w:val="en-US"/>
        </w:rPr>
        <w:t>aubergines</w:t>
      </w:r>
      <w:proofErr w:type="spellEnd"/>
      <w:r w:rsidRPr="007463B7">
        <w:rPr>
          <w:rFonts w:ascii="Segoe UI" w:hAnsi="Segoe UI" w:cs="Segoe UI"/>
          <w:color w:val="000000"/>
          <w:sz w:val="22"/>
          <w:szCs w:val="22"/>
          <w:lang w:val="en-US"/>
        </w:rPr>
        <w:t>. A place of honor in this sector belongs to Soriano where there is a differentiated and relevant production also from</w:t>
      </w:r>
      <w:r w:rsidR="00345203">
        <w:rPr>
          <w:rFonts w:ascii="Segoe UI" w:hAnsi="Segoe UI" w:cs="Segoe UI"/>
          <w:color w:val="000000"/>
          <w:sz w:val="22"/>
          <w:szCs w:val="22"/>
          <w:lang w:val="en-US"/>
        </w:rPr>
        <w:t xml:space="preserve"> a quantitative point of view. S</w:t>
      </w:r>
      <w:r w:rsidRPr="007463B7">
        <w:rPr>
          <w:rFonts w:ascii="Segoe UI" w:hAnsi="Segoe UI" w:cs="Segoe UI"/>
          <w:color w:val="000000"/>
          <w:sz w:val="22"/>
          <w:szCs w:val="22"/>
          <w:lang w:val="en-US"/>
        </w:rPr>
        <w:t xml:space="preserve">traw chairs, baskets and utensils are produced </w:t>
      </w:r>
      <w:r w:rsidR="00345203">
        <w:rPr>
          <w:rFonts w:ascii="Segoe UI" w:hAnsi="Segoe UI" w:cs="Segoe UI"/>
          <w:color w:val="000000"/>
          <w:sz w:val="22"/>
          <w:szCs w:val="22"/>
          <w:lang w:val="en-US"/>
        </w:rPr>
        <w:t>t</w:t>
      </w:r>
      <w:r w:rsidRPr="007463B7">
        <w:rPr>
          <w:rFonts w:ascii="Segoe UI" w:hAnsi="Segoe UI" w:cs="Segoe UI"/>
          <w:color w:val="000000"/>
          <w:sz w:val="22"/>
          <w:szCs w:val="22"/>
          <w:lang w:val="en-US"/>
        </w:rPr>
        <w:t>here, including the beautiful fan to stoke the fire.</w:t>
      </w:r>
    </w:p>
    <w:p w:rsidR="006C5B17" w:rsidRPr="007463B7" w:rsidRDefault="006242E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39136" behindDoc="0" locked="0" layoutInCell="1" allowOverlap="1">
            <wp:simplePos x="0" y="0"/>
            <wp:positionH relativeFrom="margin">
              <wp:posOffset>0</wp:posOffset>
            </wp:positionH>
            <wp:positionV relativeFrom="margin">
              <wp:posOffset>2233295</wp:posOffset>
            </wp:positionV>
            <wp:extent cx="2809875" cy="1962150"/>
            <wp:effectExtent l="0" t="0" r="9525" b="0"/>
            <wp:wrapSquare wrapText="bothSides"/>
            <wp:docPr id="49" name="Immagine 48" descr="vi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mini.jpg"/>
                    <pic:cNvPicPr/>
                  </pic:nvPicPr>
                  <pic:blipFill>
                    <a:blip r:embed="rId18" cstate="print"/>
                    <a:stretch>
                      <a:fillRect/>
                    </a:stretch>
                  </pic:blipFill>
                  <pic:spPr>
                    <a:xfrm>
                      <a:off x="0" y="0"/>
                      <a:ext cx="2809875" cy="1962150"/>
                    </a:xfrm>
                    <a:prstGeom prst="rect">
                      <a:avLst/>
                    </a:prstGeom>
                  </pic:spPr>
                </pic:pic>
              </a:graphicData>
            </a:graphic>
          </wp:anchor>
        </w:drawing>
      </w:r>
      <w:r w:rsidR="006C5B17" w:rsidRPr="007463B7">
        <w:rPr>
          <w:rFonts w:ascii="Segoe UI" w:hAnsi="Segoe UI" w:cs="Segoe UI"/>
          <w:color w:val="000000"/>
          <w:sz w:val="22"/>
          <w:szCs w:val="22"/>
          <w:lang w:val="en-US"/>
        </w:rPr>
        <w:t>Typical of Soriano is the processing of rattan, bamboo, and wicker furniture, particularly suitable for the creation of both rustic</w:t>
      </w:r>
      <w:r w:rsidR="00345203">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classic and modern furnishings.</w:t>
      </w:r>
      <w:r w:rsidR="00345203">
        <w:rPr>
          <w:rFonts w:ascii="Segoe UI" w:hAnsi="Segoe UI" w:cs="Segoe UI"/>
          <w:color w:val="000000"/>
          <w:sz w:val="22"/>
          <w:szCs w:val="22"/>
          <w:lang w:val="en-US"/>
        </w:rPr>
        <w:t xml:space="preserve"> T</w:t>
      </w:r>
      <w:r w:rsidR="006C5B17" w:rsidRPr="007463B7">
        <w:rPr>
          <w:rFonts w:ascii="Segoe UI" w:hAnsi="Segoe UI" w:cs="Segoe UI"/>
          <w:color w:val="000000"/>
          <w:sz w:val="22"/>
          <w:szCs w:val="22"/>
          <w:lang w:val="en-US"/>
        </w:rPr>
        <w:t>he craftsmanship of Soriano has also qualified with a modern design appreciated and introduced on domestic and foreign markets.</w:t>
      </w:r>
    </w:p>
    <w:p w:rsidR="006C5B17" w:rsidRPr="007463B7" w:rsidRDefault="00CD50E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bCs/>
          <w:noProof/>
          <w:sz w:val="26"/>
          <w:szCs w:val="26"/>
          <w:lang w:val="en-GB" w:eastAsia="en-GB"/>
        </w:rPr>
        <w:drawing>
          <wp:anchor distT="0" distB="0" distL="114300" distR="114300" simplePos="0" relativeHeight="251741184" behindDoc="0" locked="0" layoutInCell="1" allowOverlap="1">
            <wp:simplePos x="0" y="0"/>
            <wp:positionH relativeFrom="margin">
              <wp:posOffset>0</wp:posOffset>
            </wp:positionH>
            <wp:positionV relativeFrom="margin">
              <wp:posOffset>5576570</wp:posOffset>
            </wp:positionV>
            <wp:extent cx="2238375" cy="1666875"/>
            <wp:effectExtent l="0" t="0" r="9525" b="9525"/>
            <wp:wrapSquare wrapText="bothSides"/>
            <wp:docPr id="50" name="Immagine 49" descr="pi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JPG"/>
                    <pic:cNvPicPr/>
                  </pic:nvPicPr>
                  <pic:blipFill>
                    <a:blip r:embed="rId19" cstate="print"/>
                    <a:stretch>
                      <a:fillRect/>
                    </a:stretch>
                  </pic:blipFill>
                  <pic:spPr>
                    <a:xfrm>
                      <a:off x="0" y="0"/>
                      <a:ext cx="2238375" cy="1666875"/>
                    </a:xfrm>
                    <a:prstGeom prst="rect">
                      <a:avLst/>
                    </a:prstGeom>
                  </pic:spPr>
                </pic:pic>
              </a:graphicData>
            </a:graphic>
          </wp:anchor>
        </w:drawing>
      </w:r>
    </w:p>
    <w:p w:rsidR="006C5B17" w:rsidRPr="00345203"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345203">
        <w:rPr>
          <w:rFonts w:ascii="Segoe UI" w:hAnsi="Segoe UI" w:cs="Segoe UI"/>
          <w:b/>
          <w:color w:val="000000"/>
          <w:sz w:val="22"/>
          <w:szCs w:val="22"/>
          <w:lang w:val="en-US"/>
        </w:rPr>
        <w:t>PIPES</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When we talk about craftsmanship, recovery and enhancement of ancient crafts</w:t>
      </w:r>
      <w:r w:rsidR="00345203">
        <w:rPr>
          <w:rFonts w:ascii="Segoe UI" w:hAnsi="Segoe UI" w:cs="Segoe UI"/>
          <w:color w:val="000000"/>
          <w:sz w:val="22"/>
          <w:szCs w:val="22"/>
          <w:lang w:val="en-US"/>
        </w:rPr>
        <w:t>,</w:t>
      </w:r>
      <w:r w:rsidRPr="007463B7">
        <w:rPr>
          <w:rFonts w:ascii="Segoe UI" w:hAnsi="Segoe UI" w:cs="Segoe UI"/>
          <w:color w:val="000000"/>
          <w:sz w:val="22"/>
          <w:szCs w:val="22"/>
          <w:lang w:val="en-US"/>
        </w:rPr>
        <w:t xml:space="preserve"> we come across a very particular market, made up of admirers and collectors as in the case of pipes but also of those who love objects of particular value. The rediscovery of craft</w:t>
      </w:r>
      <w:r w:rsidR="00345203">
        <w:rPr>
          <w:rFonts w:ascii="Segoe UI" w:hAnsi="Segoe UI" w:cs="Segoe UI"/>
          <w:color w:val="000000"/>
          <w:sz w:val="22"/>
          <w:szCs w:val="22"/>
          <w:lang w:val="en-US"/>
        </w:rPr>
        <w:t>s</w:t>
      </w:r>
      <w:r w:rsidRPr="007463B7">
        <w:rPr>
          <w:rFonts w:ascii="Segoe UI" w:hAnsi="Segoe UI" w:cs="Segoe UI"/>
          <w:color w:val="000000"/>
          <w:sz w:val="22"/>
          <w:szCs w:val="22"/>
          <w:lang w:val="en-US"/>
        </w:rPr>
        <w:t>, in addition to containing a</w:t>
      </w:r>
      <w:r w:rsidR="00345203">
        <w:rPr>
          <w:rFonts w:ascii="Segoe UI" w:hAnsi="Segoe UI" w:cs="Segoe UI"/>
          <w:color w:val="000000"/>
          <w:sz w:val="22"/>
          <w:szCs w:val="22"/>
          <w:lang w:val="en-US"/>
        </w:rPr>
        <w:t xml:space="preserve">n </w:t>
      </w:r>
      <w:r w:rsidRPr="007463B7">
        <w:rPr>
          <w:rFonts w:ascii="Segoe UI" w:hAnsi="Segoe UI" w:cs="Segoe UI"/>
          <w:color w:val="000000"/>
          <w:sz w:val="22"/>
          <w:szCs w:val="22"/>
          <w:lang w:val="en-US"/>
        </w:rPr>
        <w:t>appeal towards a more human-friendly life system</w:t>
      </w:r>
      <w:r w:rsidR="00345203">
        <w:rPr>
          <w:rFonts w:ascii="Segoe UI" w:hAnsi="Segoe UI" w:cs="Segoe UI"/>
          <w:color w:val="000000"/>
          <w:sz w:val="22"/>
          <w:szCs w:val="22"/>
          <w:lang w:val="en-US"/>
        </w:rPr>
        <w:t>,</w:t>
      </w:r>
      <w:r w:rsidRPr="007463B7">
        <w:rPr>
          <w:rFonts w:ascii="Segoe UI" w:hAnsi="Segoe UI" w:cs="Segoe UI"/>
          <w:color w:val="000000"/>
          <w:sz w:val="22"/>
          <w:szCs w:val="22"/>
          <w:lang w:val="en-US"/>
        </w:rPr>
        <w:t xml:space="preserve"> is closely linked to </w:t>
      </w:r>
      <w:r w:rsidR="00345203">
        <w:rPr>
          <w:rFonts w:ascii="Segoe UI" w:hAnsi="Segoe UI" w:cs="Segoe UI"/>
          <w:color w:val="000000"/>
          <w:sz w:val="22"/>
          <w:szCs w:val="22"/>
          <w:lang w:val="en-US"/>
        </w:rPr>
        <w:t xml:space="preserve">appreciation </w:t>
      </w:r>
      <w:r w:rsidRPr="007463B7">
        <w:rPr>
          <w:rFonts w:ascii="Segoe UI" w:hAnsi="Segoe UI" w:cs="Segoe UI"/>
          <w:color w:val="000000"/>
          <w:sz w:val="22"/>
          <w:szCs w:val="22"/>
          <w:lang w:val="en-US"/>
        </w:rPr>
        <w:t xml:space="preserve">of </w:t>
      </w:r>
      <w:r w:rsidR="00345203">
        <w:rPr>
          <w:rFonts w:ascii="Segoe UI" w:hAnsi="Segoe UI" w:cs="Segoe UI"/>
          <w:color w:val="000000"/>
          <w:sz w:val="22"/>
          <w:szCs w:val="22"/>
          <w:lang w:val="en-US"/>
        </w:rPr>
        <w:t xml:space="preserve">traditional techniques </w:t>
      </w:r>
      <w:r w:rsidRPr="007463B7">
        <w:rPr>
          <w:rFonts w:ascii="Segoe UI" w:hAnsi="Segoe UI" w:cs="Segoe UI"/>
          <w:color w:val="000000"/>
          <w:sz w:val="22"/>
          <w:szCs w:val="22"/>
          <w:lang w:val="en-US"/>
        </w:rPr>
        <w:t>for the creation of artefacts and typical local products</w:t>
      </w:r>
      <w:r w:rsidR="00131EAE">
        <w:rPr>
          <w:rFonts w:ascii="Segoe UI" w:hAnsi="Segoe UI" w:cs="Segoe UI"/>
          <w:color w:val="000000"/>
          <w:sz w:val="22"/>
          <w:szCs w:val="22"/>
          <w:lang w:val="en-US"/>
        </w:rPr>
        <w:t>. In the case of pipes</w:t>
      </w:r>
      <w:r w:rsidRPr="007463B7">
        <w:rPr>
          <w:rFonts w:ascii="Segoe UI" w:hAnsi="Segoe UI" w:cs="Segoe UI"/>
          <w:color w:val="000000"/>
          <w:sz w:val="22"/>
          <w:szCs w:val="22"/>
          <w:lang w:val="en-US"/>
        </w:rPr>
        <w:t xml:space="preserve">, </w:t>
      </w:r>
      <w:r w:rsidR="00131EAE">
        <w:rPr>
          <w:rFonts w:ascii="Segoe UI" w:hAnsi="Segoe UI" w:cs="Segoe UI"/>
          <w:color w:val="000000"/>
          <w:sz w:val="22"/>
          <w:szCs w:val="22"/>
          <w:lang w:val="en-US"/>
        </w:rPr>
        <w:t xml:space="preserve">tradition has significant </w:t>
      </w:r>
      <w:r w:rsidRPr="007463B7">
        <w:rPr>
          <w:rFonts w:ascii="Segoe UI" w:hAnsi="Segoe UI" w:cs="Segoe UI"/>
          <w:color w:val="000000"/>
          <w:sz w:val="22"/>
          <w:szCs w:val="22"/>
          <w:lang w:val="en-US"/>
        </w:rPr>
        <w:t>value</w:t>
      </w:r>
      <w:r w:rsidR="00131EAE">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within local </w:t>
      </w:r>
      <w:r w:rsidRPr="007463B7">
        <w:rPr>
          <w:rFonts w:ascii="Segoe UI" w:hAnsi="Segoe UI" w:cs="Segoe UI"/>
          <w:color w:val="000000"/>
          <w:sz w:val="22"/>
          <w:szCs w:val="22"/>
          <w:lang w:val="en-US"/>
        </w:rPr>
        <w:lastRenderedPageBreak/>
        <w:t>communities for centuries.</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raw material produced by the Calabrian woods is very suitable for making excellent quality pipes. Particularly appreciated is the production of extremely valuable pipes made of walnut briar. For the realization of the pipes a protuberance of the root of the Erica </w:t>
      </w:r>
      <w:proofErr w:type="spellStart"/>
      <w:r w:rsidRPr="007463B7">
        <w:rPr>
          <w:rFonts w:ascii="Segoe UI" w:hAnsi="Segoe UI" w:cs="Segoe UI"/>
          <w:color w:val="000000"/>
          <w:sz w:val="22"/>
          <w:szCs w:val="22"/>
          <w:lang w:val="en-US"/>
        </w:rPr>
        <w:t>Arborea</w:t>
      </w:r>
      <w:proofErr w:type="spellEnd"/>
      <w:r w:rsidRPr="007463B7">
        <w:rPr>
          <w:rFonts w:ascii="Segoe UI" w:hAnsi="Segoe UI" w:cs="Segoe UI"/>
          <w:color w:val="000000"/>
          <w:sz w:val="22"/>
          <w:szCs w:val="22"/>
          <w:lang w:val="en-US"/>
        </w:rPr>
        <w:t xml:space="preserve"> plant called "log" is used.</w:t>
      </w:r>
      <w:r w:rsidR="00131EAE">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The "log" before being used is left to mature for at least two yea</w:t>
      </w:r>
      <w:r w:rsidR="00AF5ACE" w:rsidRPr="007463B7">
        <w:rPr>
          <w:rFonts w:ascii="Segoe UI" w:hAnsi="Segoe UI" w:cs="Segoe UI"/>
          <w:color w:val="000000"/>
          <w:sz w:val="22"/>
          <w:szCs w:val="22"/>
          <w:lang w:val="en-US"/>
        </w:rPr>
        <w:t>rs</w:t>
      </w:r>
      <w:r w:rsidRPr="007463B7">
        <w:rPr>
          <w:rFonts w:ascii="Segoe UI" w:hAnsi="Segoe UI" w:cs="Segoe UI"/>
          <w:color w:val="000000"/>
          <w:sz w:val="22"/>
          <w:szCs w:val="22"/>
          <w:lang w:val="en-US"/>
        </w:rPr>
        <w:t xml:space="preserve">. This long seasoning gives the tobacco a particular and unique taste. The working process of the Calabrian pipes is fascinating. The processing is still done by hand in all its stages. Pipe production is a tradition handed down from father to son and is among the oldest and most famous handicraft activities in the region. It is an exciting and delicate job </w:t>
      </w:r>
      <w:r w:rsidR="00131EAE">
        <w:rPr>
          <w:rFonts w:ascii="Segoe UI" w:hAnsi="Segoe UI" w:cs="Segoe UI"/>
          <w:color w:val="000000"/>
          <w:sz w:val="22"/>
          <w:szCs w:val="22"/>
          <w:lang w:val="en-US"/>
        </w:rPr>
        <w:t>that</w:t>
      </w:r>
      <w:r w:rsidRPr="007463B7">
        <w:rPr>
          <w:rFonts w:ascii="Segoe UI" w:hAnsi="Segoe UI" w:cs="Segoe UI"/>
          <w:color w:val="000000"/>
          <w:sz w:val="22"/>
          <w:szCs w:val="22"/>
          <w:lang w:val="en-US"/>
        </w:rPr>
        <w:t xml:space="preserve"> constitutes one of the most important items for marketing in national and international markets. Calabrian pipes rank first in the collections of the most illustrious amateurs and researchers, both for their functional and aesthetic qualities. In the windows of the most famous shops in the world they are exhibited as an element of great distinction, refinement and elegance.</w:t>
      </w:r>
    </w:p>
    <w:p w:rsidR="00131EAE" w:rsidRDefault="00131EAE"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131EAE"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131EAE">
        <w:rPr>
          <w:rFonts w:ascii="Segoe UI" w:hAnsi="Segoe UI" w:cs="Segoe UI"/>
          <w:b/>
          <w:color w:val="000000"/>
          <w:sz w:val="22"/>
          <w:szCs w:val="22"/>
          <w:lang w:val="en-US"/>
        </w:rPr>
        <w:t>THE TRADITION OF WOOD</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large amount of wood present in the </w:t>
      </w:r>
      <w:proofErr w:type="spellStart"/>
      <w:r w:rsidRPr="007463B7">
        <w:rPr>
          <w:rFonts w:ascii="Segoe UI" w:hAnsi="Segoe UI" w:cs="Segoe UI"/>
          <w:color w:val="000000"/>
          <w:sz w:val="22"/>
          <w:szCs w:val="22"/>
          <w:lang w:val="en-US"/>
        </w:rPr>
        <w:t>Aspromonte</w:t>
      </w:r>
      <w:proofErr w:type="spellEnd"/>
      <w:r w:rsidRPr="007463B7">
        <w:rPr>
          <w:rFonts w:ascii="Segoe UI" w:hAnsi="Segoe UI" w:cs="Segoe UI"/>
          <w:color w:val="000000"/>
          <w:sz w:val="22"/>
          <w:szCs w:val="22"/>
          <w:lang w:val="en-US"/>
        </w:rPr>
        <w:t xml:space="preserve"> </w:t>
      </w:r>
      <w:r w:rsidR="00AF5ACE" w:rsidRPr="007463B7">
        <w:rPr>
          <w:rFonts w:ascii="Segoe UI" w:hAnsi="Segoe UI" w:cs="Segoe UI"/>
          <w:color w:val="000000"/>
          <w:sz w:val="22"/>
          <w:szCs w:val="22"/>
          <w:lang w:val="en-US"/>
        </w:rPr>
        <w:t>Mountains</w:t>
      </w:r>
      <w:r w:rsidRPr="007463B7">
        <w:rPr>
          <w:rFonts w:ascii="Segoe UI" w:hAnsi="Segoe UI" w:cs="Segoe UI"/>
          <w:color w:val="000000"/>
          <w:sz w:val="22"/>
          <w:szCs w:val="22"/>
          <w:lang w:val="en-US"/>
        </w:rPr>
        <w:t xml:space="preserve"> has allowed the development of wood craftsmanship since ancient times. The wooden objects </w:t>
      </w:r>
      <w:r w:rsidR="001009FF">
        <w:rPr>
          <w:rFonts w:ascii="Segoe UI" w:hAnsi="Segoe UI" w:cs="Segoe UI"/>
          <w:color w:val="000000"/>
          <w:sz w:val="22"/>
          <w:szCs w:val="22"/>
          <w:lang w:val="en-US"/>
        </w:rPr>
        <w:t xml:space="preserve">are </w:t>
      </w:r>
      <w:r w:rsidRPr="007463B7">
        <w:rPr>
          <w:rFonts w:ascii="Segoe UI" w:hAnsi="Segoe UI" w:cs="Segoe UI"/>
          <w:color w:val="000000"/>
          <w:sz w:val="22"/>
          <w:szCs w:val="22"/>
          <w:lang w:val="en-US"/>
        </w:rPr>
        <w:t>characteristic product</w:t>
      </w:r>
      <w:r w:rsidR="001009FF">
        <w:rPr>
          <w:rFonts w:ascii="Segoe UI" w:hAnsi="Segoe UI" w:cs="Segoe UI"/>
          <w:color w:val="000000"/>
          <w:sz w:val="22"/>
          <w:szCs w:val="22"/>
          <w:lang w:val="en-US"/>
        </w:rPr>
        <w:t>s</w:t>
      </w:r>
      <w:r w:rsidRPr="007463B7">
        <w:rPr>
          <w:rFonts w:ascii="Segoe UI" w:hAnsi="Segoe UI" w:cs="Segoe UI"/>
          <w:color w:val="000000"/>
          <w:sz w:val="22"/>
          <w:szCs w:val="22"/>
          <w:lang w:val="en-US"/>
        </w:rPr>
        <w:t xml:space="preserve"> of the Greek </w:t>
      </w:r>
      <w:r w:rsidR="001009FF">
        <w:rPr>
          <w:rFonts w:ascii="Segoe UI" w:hAnsi="Segoe UI" w:cs="Segoe UI"/>
          <w:color w:val="000000"/>
          <w:sz w:val="22"/>
          <w:szCs w:val="22"/>
          <w:lang w:val="en-US"/>
        </w:rPr>
        <w:t xml:space="preserve">areas </w:t>
      </w:r>
      <w:r w:rsidRPr="007463B7">
        <w:rPr>
          <w:rFonts w:ascii="Segoe UI" w:hAnsi="Segoe UI" w:cs="Segoe UI"/>
          <w:color w:val="000000"/>
          <w:sz w:val="22"/>
          <w:szCs w:val="22"/>
          <w:lang w:val="en-US"/>
        </w:rPr>
        <w:t>linked to the rural culture of the shepherds of the Ionian side, who during the day spent their time</w:t>
      </w:r>
      <w:r w:rsidR="001009FF">
        <w:rPr>
          <w:rFonts w:ascii="Segoe UI" w:hAnsi="Segoe UI" w:cs="Segoe UI"/>
          <w:color w:val="000000"/>
          <w:sz w:val="22"/>
          <w:szCs w:val="22"/>
          <w:lang w:val="en-US"/>
        </w:rPr>
        <w:t xml:space="preserve"> making the </w:t>
      </w:r>
      <w:proofErr w:type="spellStart"/>
      <w:r w:rsidR="001009FF">
        <w:rPr>
          <w:rFonts w:ascii="Segoe UI" w:hAnsi="Segoe UI" w:cs="Segoe UI"/>
          <w:color w:val="000000"/>
          <w:sz w:val="22"/>
          <w:szCs w:val="22"/>
          <w:lang w:val="en-US"/>
        </w:rPr>
        <w:t>plumia</w:t>
      </w:r>
      <w:proofErr w:type="spellEnd"/>
      <w:r w:rsidR="001009FF">
        <w:rPr>
          <w:rFonts w:ascii="Segoe UI" w:hAnsi="Segoe UI" w:cs="Segoe UI"/>
          <w:color w:val="000000"/>
          <w:sz w:val="22"/>
          <w:szCs w:val="22"/>
          <w:lang w:val="en-US"/>
        </w:rPr>
        <w:t xml:space="preserve"> or </w:t>
      </w:r>
      <w:proofErr w:type="spellStart"/>
      <w:r w:rsidR="001009FF">
        <w:rPr>
          <w:rFonts w:ascii="Segoe UI" w:hAnsi="Segoe UI" w:cs="Segoe UI"/>
          <w:color w:val="000000"/>
          <w:sz w:val="22"/>
          <w:szCs w:val="22"/>
          <w:lang w:val="en-US"/>
        </w:rPr>
        <w:t>murcari</w:t>
      </w:r>
      <w:proofErr w:type="spellEnd"/>
      <w:r w:rsidRPr="007463B7">
        <w:rPr>
          <w:rFonts w:ascii="Segoe UI" w:hAnsi="Segoe UI" w:cs="Segoe UI"/>
          <w:color w:val="000000"/>
          <w:sz w:val="22"/>
          <w:szCs w:val="22"/>
          <w:lang w:val="en-US"/>
        </w:rPr>
        <w:t xml:space="preserve">, (stamps </w:t>
      </w:r>
      <w:r w:rsidR="00AF5ACE" w:rsidRPr="007463B7">
        <w:rPr>
          <w:rFonts w:ascii="Segoe UI" w:hAnsi="Segoe UI" w:cs="Segoe UI"/>
          <w:color w:val="000000"/>
          <w:sz w:val="22"/>
          <w:szCs w:val="22"/>
          <w:lang w:val="en-US"/>
        </w:rPr>
        <w:t xml:space="preserve">for sweets) and the </w:t>
      </w:r>
      <w:proofErr w:type="spellStart"/>
      <w:r w:rsidR="00AF5ACE" w:rsidRPr="007463B7">
        <w:rPr>
          <w:rFonts w:ascii="Segoe UI" w:hAnsi="Segoe UI" w:cs="Segoe UI"/>
          <w:color w:val="000000"/>
          <w:sz w:val="22"/>
          <w:szCs w:val="22"/>
          <w:lang w:val="en-US"/>
        </w:rPr>
        <w:t>musulupàre</w:t>
      </w:r>
      <w:proofErr w:type="spellEnd"/>
      <w:r w:rsidRPr="007463B7">
        <w:rPr>
          <w:rFonts w:ascii="Segoe UI" w:hAnsi="Segoe UI" w:cs="Segoe UI"/>
          <w:color w:val="000000"/>
          <w:sz w:val="22"/>
          <w:szCs w:val="22"/>
          <w:lang w:val="en-US"/>
        </w:rPr>
        <w:t>, (stamps for cheeses), flutes, candies and other items such as spoons, forks and sticks.</w:t>
      </w:r>
      <w:r w:rsidR="00AF5ACE"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The female figure is almost always </w:t>
      </w:r>
      <w:r w:rsidR="001009FF">
        <w:rPr>
          <w:rFonts w:ascii="Segoe UI" w:hAnsi="Segoe UI" w:cs="Segoe UI"/>
          <w:color w:val="000000"/>
          <w:sz w:val="22"/>
          <w:szCs w:val="22"/>
          <w:lang w:val="en-US"/>
        </w:rPr>
        <w:t xml:space="preserve">present </w:t>
      </w:r>
      <w:r w:rsidRPr="007463B7">
        <w:rPr>
          <w:rFonts w:ascii="Segoe UI" w:hAnsi="Segoe UI" w:cs="Segoe UI"/>
          <w:color w:val="000000"/>
          <w:sz w:val="22"/>
          <w:szCs w:val="22"/>
          <w:lang w:val="en-US"/>
        </w:rPr>
        <w:t>in these designs, as is the Greek cross.</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wood craftsmanship in Calabria is one of the oldest and most illustrious, supported by the wealth of wood and the skill of the </w:t>
      </w:r>
      <w:r w:rsidR="00400987">
        <w:rPr>
          <w:rFonts w:ascii="Segoe UI" w:hAnsi="Segoe UI" w:cs="Segoe UI"/>
          <w:color w:val="000000"/>
          <w:sz w:val="22"/>
          <w:szCs w:val="22"/>
          <w:lang w:val="en-US"/>
        </w:rPr>
        <w:t>craftsmen</w:t>
      </w:r>
      <w:r w:rsidRPr="007463B7">
        <w:rPr>
          <w:rFonts w:ascii="Segoe UI" w:hAnsi="Segoe UI" w:cs="Segoe UI"/>
          <w:color w:val="000000"/>
          <w:sz w:val="22"/>
          <w:szCs w:val="22"/>
          <w:lang w:val="en-US"/>
        </w:rPr>
        <w:t xml:space="preserve">, very good at carving, sculpting, inlaying, </w:t>
      </w:r>
      <w:r w:rsidR="00400987" w:rsidRPr="007463B7">
        <w:rPr>
          <w:rFonts w:ascii="Segoe UI" w:hAnsi="Segoe UI" w:cs="Segoe UI"/>
          <w:color w:val="000000"/>
          <w:sz w:val="22"/>
          <w:szCs w:val="22"/>
          <w:lang w:val="en-US"/>
        </w:rPr>
        <w:t>and turning</w:t>
      </w:r>
      <w:r w:rsidRPr="007463B7">
        <w:rPr>
          <w:rFonts w:ascii="Segoe UI" w:hAnsi="Segoe UI" w:cs="Segoe UI"/>
          <w:color w:val="000000"/>
          <w:sz w:val="22"/>
          <w:szCs w:val="22"/>
          <w:lang w:val="en-US"/>
        </w:rPr>
        <w:t xml:space="preserve">. The art of carving, in fact, is an expression of rural </w:t>
      </w:r>
      <w:r w:rsidRPr="007463B7">
        <w:rPr>
          <w:rFonts w:ascii="Segoe UI" w:hAnsi="Segoe UI" w:cs="Segoe UI"/>
          <w:color w:val="000000"/>
          <w:sz w:val="22"/>
          <w:szCs w:val="22"/>
          <w:lang w:val="en-US"/>
        </w:rPr>
        <w:lastRenderedPageBreak/>
        <w:t>culture, where roots and pieces of wood become kitchen utensils, sculptures for everyday life</w:t>
      </w:r>
      <w:r w:rsidR="00400987">
        <w:rPr>
          <w:rFonts w:ascii="Segoe UI" w:hAnsi="Segoe UI" w:cs="Segoe UI"/>
          <w:color w:val="000000"/>
          <w:sz w:val="22"/>
          <w:szCs w:val="22"/>
          <w:lang w:val="en-US"/>
        </w:rPr>
        <w:t xml:space="preserve"> or elegant </w:t>
      </w:r>
      <w:r w:rsidRPr="007463B7">
        <w:rPr>
          <w:rFonts w:ascii="Segoe UI" w:hAnsi="Segoe UI" w:cs="Segoe UI"/>
          <w:color w:val="000000"/>
          <w:sz w:val="22"/>
          <w:szCs w:val="22"/>
          <w:lang w:val="en-US"/>
        </w:rPr>
        <w:t>decoration.</w:t>
      </w:r>
    </w:p>
    <w:p w:rsidR="00131EAE" w:rsidRDefault="00131EAE"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400987"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400987">
        <w:rPr>
          <w:rFonts w:ascii="Segoe UI" w:hAnsi="Segoe UI" w:cs="Segoe UI"/>
          <w:b/>
          <w:color w:val="000000"/>
          <w:sz w:val="22"/>
          <w:szCs w:val="22"/>
          <w:lang w:val="en-US"/>
        </w:rPr>
        <w:t>GOLDSMITH</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Throughout Calabria there are master goldsmiths and silversmiths who shape the sheets and use the burin to produce earrings, jewelry, necklaces, pendants often referring to ancient styles and new artistic creations known all over the world. This art was grafted onto traditional production which, once, was aimed at embellishing and enriching traditional costumes and decorating sacred images. </w:t>
      </w:r>
    </w:p>
    <w:p w:rsidR="00400987" w:rsidRDefault="0040098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400987"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400987">
        <w:rPr>
          <w:rFonts w:ascii="Segoe UI" w:hAnsi="Segoe UI" w:cs="Segoe UI"/>
          <w:b/>
          <w:color w:val="000000"/>
          <w:sz w:val="22"/>
          <w:szCs w:val="22"/>
          <w:lang w:val="en-US"/>
        </w:rPr>
        <w:t>CERAMIC</w:t>
      </w:r>
      <w:r w:rsidR="00874DE1">
        <w:rPr>
          <w:rFonts w:ascii="Segoe UI" w:hAnsi="Segoe UI" w:cs="Segoe UI"/>
          <w:b/>
          <w:color w:val="000000"/>
          <w:sz w:val="22"/>
          <w:szCs w:val="22"/>
          <w:lang w:val="en-US"/>
        </w:rPr>
        <w:t>S</w:t>
      </w:r>
    </w:p>
    <w:p w:rsidR="006C5B17" w:rsidRPr="007463B7" w:rsidRDefault="006242E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bookmarkStart w:id="0" w:name="_GoBack"/>
      <w:r>
        <w:rPr>
          <w:noProof/>
          <w:sz w:val="26"/>
          <w:szCs w:val="26"/>
          <w:lang w:val="en-GB" w:eastAsia="en-GB"/>
        </w:rPr>
        <w:drawing>
          <wp:anchor distT="0" distB="0" distL="114300" distR="114300" simplePos="0" relativeHeight="251743232" behindDoc="0" locked="0" layoutInCell="1" allowOverlap="1">
            <wp:simplePos x="0" y="0"/>
            <wp:positionH relativeFrom="margin">
              <wp:posOffset>0</wp:posOffset>
            </wp:positionH>
            <wp:positionV relativeFrom="margin">
              <wp:posOffset>3140075</wp:posOffset>
            </wp:positionV>
            <wp:extent cx="2819400" cy="1885950"/>
            <wp:effectExtent l="0" t="0" r="0" b="0"/>
            <wp:wrapSquare wrapText="bothSides"/>
            <wp:docPr id="51" name="Immagine 50" descr="Squillace-ceram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illace-ceramiche.jpg"/>
                    <pic:cNvPicPr/>
                  </pic:nvPicPr>
                  <pic:blipFill>
                    <a:blip r:embed="rId20" cstate="print"/>
                    <a:stretch>
                      <a:fillRect/>
                    </a:stretch>
                  </pic:blipFill>
                  <pic:spPr>
                    <a:xfrm>
                      <a:off x="0" y="0"/>
                      <a:ext cx="2819400" cy="1885950"/>
                    </a:xfrm>
                    <a:prstGeom prst="rect">
                      <a:avLst/>
                    </a:prstGeom>
                  </pic:spPr>
                </pic:pic>
              </a:graphicData>
            </a:graphic>
          </wp:anchor>
        </w:drawing>
      </w:r>
      <w:bookmarkEnd w:id="0"/>
      <w:r w:rsidR="00400987">
        <w:rPr>
          <w:rFonts w:ascii="Segoe UI" w:hAnsi="Segoe UI" w:cs="Segoe UI"/>
          <w:color w:val="000000"/>
          <w:sz w:val="22"/>
          <w:szCs w:val="22"/>
          <w:lang w:val="en-US"/>
        </w:rPr>
        <w:t>W</w:t>
      </w:r>
      <w:r w:rsidR="006C5B17" w:rsidRPr="007463B7">
        <w:rPr>
          <w:rFonts w:ascii="Segoe UI" w:hAnsi="Segoe UI" w:cs="Segoe UI"/>
          <w:color w:val="000000"/>
          <w:sz w:val="22"/>
          <w:szCs w:val="22"/>
          <w:lang w:val="en-US"/>
        </w:rPr>
        <w:t>ork</w:t>
      </w:r>
      <w:r w:rsidR="00400987">
        <w:rPr>
          <w:rFonts w:ascii="Segoe UI" w:hAnsi="Segoe UI" w:cs="Segoe UI"/>
          <w:color w:val="000000"/>
          <w:sz w:val="22"/>
          <w:szCs w:val="22"/>
          <w:lang w:val="en-US"/>
        </w:rPr>
        <w:t xml:space="preserve">s </w:t>
      </w:r>
      <w:r w:rsidR="006C5B17" w:rsidRPr="007463B7">
        <w:rPr>
          <w:rFonts w:ascii="Segoe UI" w:hAnsi="Segoe UI" w:cs="Segoe UI"/>
          <w:color w:val="000000"/>
          <w:sz w:val="22"/>
          <w:szCs w:val="22"/>
          <w:lang w:val="en-US"/>
        </w:rPr>
        <w:t xml:space="preserve">of terracotta and the decoration of ceramics </w:t>
      </w:r>
      <w:r w:rsidR="00400987">
        <w:rPr>
          <w:rFonts w:ascii="Segoe UI" w:hAnsi="Segoe UI" w:cs="Segoe UI"/>
          <w:color w:val="000000"/>
          <w:sz w:val="22"/>
          <w:szCs w:val="22"/>
          <w:lang w:val="en-US"/>
        </w:rPr>
        <w:t xml:space="preserve">were crafts </w:t>
      </w:r>
      <w:r w:rsidR="006C5B17" w:rsidRPr="007463B7">
        <w:rPr>
          <w:rFonts w:ascii="Segoe UI" w:hAnsi="Segoe UI" w:cs="Segoe UI"/>
          <w:color w:val="000000"/>
          <w:sz w:val="22"/>
          <w:szCs w:val="22"/>
          <w:lang w:val="en-US"/>
        </w:rPr>
        <w:t xml:space="preserve">from </w:t>
      </w:r>
      <w:r w:rsidR="00400987">
        <w:rPr>
          <w:rFonts w:ascii="Segoe UI" w:hAnsi="Segoe UI" w:cs="Segoe UI"/>
          <w:color w:val="000000"/>
          <w:sz w:val="22"/>
          <w:szCs w:val="22"/>
          <w:lang w:val="en-US"/>
        </w:rPr>
        <w:t>ancient</w:t>
      </w:r>
      <w:r w:rsidR="006C5B17" w:rsidRPr="007463B7">
        <w:rPr>
          <w:rFonts w:ascii="Segoe UI" w:hAnsi="Segoe UI" w:cs="Segoe UI"/>
          <w:color w:val="000000"/>
          <w:sz w:val="22"/>
          <w:szCs w:val="22"/>
          <w:lang w:val="en-US"/>
        </w:rPr>
        <w:t xml:space="preserve"> time</w:t>
      </w:r>
      <w:r w:rsidR="00400987">
        <w:rPr>
          <w:rFonts w:ascii="Segoe UI" w:hAnsi="Segoe UI" w:cs="Segoe UI"/>
          <w:color w:val="000000"/>
          <w:sz w:val="22"/>
          <w:szCs w:val="22"/>
          <w:lang w:val="en-US"/>
        </w:rPr>
        <w:t>. It</w:t>
      </w:r>
      <w:r w:rsidR="006C5B17" w:rsidRPr="007463B7">
        <w:rPr>
          <w:rFonts w:ascii="Segoe UI" w:hAnsi="Segoe UI" w:cs="Segoe UI"/>
          <w:color w:val="000000"/>
          <w:sz w:val="22"/>
          <w:szCs w:val="22"/>
          <w:lang w:val="en-US"/>
        </w:rPr>
        <w:t xml:space="preserve"> is no coincidence that there is an excellent craftsmanship of fire-glazed crockery, with milk white and sky blue colors, which are inspired by the chromatic effects of the Magna </w:t>
      </w:r>
      <w:proofErr w:type="spellStart"/>
      <w:r w:rsidR="006C5B17" w:rsidRPr="007463B7">
        <w:rPr>
          <w:rFonts w:ascii="Segoe UI" w:hAnsi="Segoe UI" w:cs="Segoe UI"/>
          <w:color w:val="000000"/>
          <w:sz w:val="22"/>
          <w:szCs w:val="22"/>
          <w:lang w:val="en-US"/>
        </w:rPr>
        <w:t>Grecia</w:t>
      </w:r>
      <w:proofErr w:type="spellEnd"/>
      <w:r w:rsidR="006C5B17" w:rsidRPr="007463B7">
        <w:rPr>
          <w:rFonts w:ascii="Segoe UI" w:hAnsi="Segoe UI" w:cs="Segoe UI"/>
          <w:color w:val="000000"/>
          <w:sz w:val="22"/>
          <w:szCs w:val="22"/>
          <w:lang w:val="en-US"/>
        </w:rPr>
        <w:t xml:space="preserve"> pottery.</w:t>
      </w:r>
      <w:r w:rsidR="00AF5ACE" w:rsidRPr="007463B7">
        <w:rPr>
          <w:rFonts w:ascii="Segoe UI" w:hAnsi="Segoe UI" w:cs="Segoe UI"/>
          <w:color w:val="000000"/>
          <w:sz w:val="22"/>
          <w:szCs w:val="22"/>
          <w:lang w:val="en-US"/>
        </w:rPr>
        <w:t xml:space="preserve"> </w:t>
      </w:r>
      <w:r w:rsidR="00400987">
        <w:rPr>
          <w:rFonts w:ascii="Segoe UI" w:hAnsi="Segoe UI" w:cs="Segoe UI"/>
          <w:color w:val="000000"/>
          <w:sz w:val="22"/>
          <w:szCs w:val="22"/>
          <w:lang w:val="en-US"/>
        </w:rPr>
        <w:t>C</w:t>
      </w:r>
      <w:r w:rsidR="006C5B17" w:rsidRPr="007463B7">
        <w:rPr>
          <w:rFonts w:ascii="Segoe UI" w:hAnsi="Segoe UI" w:cs="Segoe UI"/>
          <w:color w:val="000000"/>
          <w:sz w:val="22"/>
          <w:szCs w:val="22"/>
          <w:lang w:val="en-US"/>
        </w:rPr>
        <w:t xml:space="preserve">eramics is the most important form of craftsmanship in the region as it satisfies both </w:t>
      </w:r>
      <w:r w:rsidR="00400987">
        <w:rPr>
          <w:rFonts w:ascii="Segoe UI" w:hAnsi="Segoe UI" w:cs="Segoe UI"/>
          <w:color w:val="000000"/>
          <w:sz w:val="22"/>
          <w:szCs w:val="22"/>
          <w:lang w:val="en-US"/>
        </w:rPr>
        <w:t xml:space="preserve">everyday </w:t>
      </w:r>
      <w:r w:rsidR="006C5B17" w:rsidRPr="007463B7">
        <w:rPr>
          <w:rFonts w:ascii="Segoe UI" w:hAnsi="Segoe UI" w:cs="Segoe UI"/>
          <w:color w:val="000000"/>
          <w:sz w:val="22"/>
          <w:szCs w:val="22"/>
          <w:lang w:val="en-US"/>
        </w:rPr>
        <w:t>use and art</w:t>
      </w:r>
      <w:r w:rsidR="00AF5ACE" w:rsidRPr="007463B7">
        <w:rPr>
          <w:rFonts w:ascii="Segoe UI" w:hAnsi="Segoe UI" w:cs="Segoe UI"/>
          <w:color w:val="000000"/>
          <w:sz w:val="22"/>
          <w:szCs w:val="22"/>
          <w:lang w:val="en-US"/>
        </w:rPr>
        <w:t>.</w:t>
      </w:r>
      <w:r w:rsidR="006C5B17" w:rsidRPr="007463B7">
        <w:rPr>
          <w:rFonts w:ascii="Segoe UI" w:hAnsi="Segoe UI" w:cs="Segoe UI"/>
          <w:color w:val="000000"/>
          <w:sz w:val="22"/>
          <w:szCs w:val="22"/>
          <w:lang w:val="en-US"/>
        </w:rPr>
        <w:t xml:space="preserve"> The production </w:t>
      </w:r>
      <w:r w:rsidR="00400987">
        <w:rPr>
          <w:rFonts w:ascii="Segoe UI" w:hAnsi="Segoe UI" w:cs="Segoe UI"/>
          <w:color w:val="000000"/>
          <w:sz w:val="22"/>
          <w:szCs w:val="22"/>
          <w:lang w:val="en-US"/>
        </w:rPr>
        <w:t>involves</w:t>
      </w:r>
      <w:r w:rsidR="006C5B17" w:rsidRPr="007463B7">
        <w:rPr>
          <w:rFonts w:ascii="Segoe UI" w:hAnsi="Segoe UI" w:cs="Segoe UI"/>
          <w:color w:val="000000"/>
          <w:sz w:val="22"/>
          <w:szCs w:val="22"/>
          <w:lang w:val="en-US"/>
        </w:rPr>
        <w:t xml:space="preserve"> furnishings and souvenirs of various kinds where the craftsmen show off the best of their technical and aesthetic </w:t>
      </w:r>
      <w:r w:rsidR="00400987">
        <w:rPr>
          <w:rFonts w:ascii="Segoe UI" w:hAnsi="Segoe UI" w:cs="Segoe UI"/>
          <w:color w:val="000000"/>
          <w:sz w:val="22"/>
          <w:szCs w:val="22"/>
          <w:lang w:val="en-US"/>
        </w:rPr>
        <w:t>skills</w:t>
      </w:r>
      <w:r w:rsidR="006C5B17" w:rsidRPr="007463B7">
        <w:rPr>
          <w:rFonts w:ascii="Segoe UI" w:hAnsi="Segoe UI" w:cs="Segoe UI"/>
          <w:color w:val="000000"/>
          <w:sz w:val="22"/>
          <w:szCs w:val="22"/>
          <w:lang w:val="en-US"/>
        </w:rPr>
        <w:t>.</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A separate </w:t>
      </w:r>
      <w:r w:rsidR="00AF5ACE" w:rsidRPr="007463B7">
        <w:rPr>
          <w:rFonts w:ascii="Segoe UI" w:hAnsi="Segoe UI" w:cs="Segoe UI"/>
          <w:color w:val="000000"/>
          <w:sz w:val="22"/>
          <w:szCs w:val="22"/>
          <w:lang w:val="en-US"/>
        </w:rPr>
        <w:t>reference</w:t>
      </w:r>
      <w:r w:rsidRPr="007463B7">
        <w:rPr>
          <w:rFonts w:ascii="Segoe UI" w:hAnsi="Segoe UI" w:cs="Segoe UI"/>
          <w:color w:val="000000"/>
          <w:sz w:val="22"/>
          <w:szCs w:val="22"/>
          <w:lang w:val="en-US"/>
        </w:rPr>
        <w:t xml:space="preserve"> must be made for the</w:t>
      </w:r>
      <w:r w:rsidR="00400987">
        <w:rPr>
          <w:rFonts w:ascii="Segoe UI" w:hAnsi="Segoe UI" w:cs="Segoe UI"/>
          <w:color w:val="000000"/>
          <w:sz w:val="22"/>
          <w:szCs w:val="22"/>
          <w:lang w:val="en-US"/>
        </w:rPr>
        <w:t xml:space="preserve"> artisan workshops of </w:t>
      </w:r>
      <w:proofErr w:type="spellStart"/>
      <w:r w:rsidR="00400987">
        <w:rPr>
          <w:rFonts w:ascii="Segoe UI" w:hAnsi="Segoe UI" w:cs="Segoe UI"/>
          <w:color w:val="000000"/>
          <w:sz w:val="22"/>
          <w:szCs w:val="22"/>
          <w:lang w:val="en-US"/>
        </w:rPr>
        <w:t>Seminara</w:t>
      </w:r>
      <w:proofErr w:type="spellEnd"/>
      <w:r w:rsidR="0040098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as they prefer the creation of objects that refer to the symbolic forms of popular tradition: from masks to drive away bad luck to the so-called </w:t>
      </w:r>
      <w:proofErr w:type="spellStart"/>
      <w:r w:rsidRPr="007463B7">
        <w:rPr>
          <w:rFonts w:ascii="Segoe UI" w:hAnsi="Segoe UI" w:cs="Segoe UI"/>
          <w:color w:val="000000"/>
          <w:sz w:val="22"/>
          <w:szCs w:val="22"/>
          <w:lang w:val="en-US"/>
        </w:rPr>
        <w:t>babbaluti</w:t>
      </w:r>
      <w:proofErr w:type="spellEnd"/>
      <w:r w:rsidRPr="007463B7">
        <w:rPr>
          <w:rFonts w:ascii="Segoe UI" w:hAnsi="Segoe UI" w:cs="Segoe UI"/>
          <w:color w:val="000000"/>
          <w:sz w:val="22"/>
          <w:szCs w:val="22"/>
          <w:lang w:val="en-US"/>
        </w:rPr>
        <w:t xml:space="preserve">, anthropomorphic bottles decorated with faces with an ironic grin and </w:t>
      </w:r>
      <w:r w:rsidR="00400987">
        <w:rPr>
          <w:rFonts w:ascii="Segoe UI" w:hAnsi="Segoe UI" w:cs="Segoe UI"/>
          <w:color w:val="000000"/>
          <w:sz w:val="22"/>
          <w:szCs w:val="22"/>
          <w:lang w:val="en-US"/>
        </w:rPr>
        <w:t xml:space="preserve">almost </w:t>
      </w:r>
      <w:r w:rsidRPr="007463B7">
        <w:rPr>
          <w:rFonts w:ascii="Segoe UI" w:hAnsi="Segoe UI" w:cs="Segoe UI"/>
          <w:color w:val="000000"/>
          <w:sz w:val="22"/>
          <w:szCs w:val="22"/>
          <w:lang w:val="en-US"/>
        </w:rPr>
        <w:t>wary.</w:t>
      </w:r>
    </w:p>
    <w:p w:rsidR="00400987" w:rsidRDefault="0040098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92743E"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92743E">
        <w:rPr>
          <w:rFonts w:ascii="Segoe UI" w:hAnsi="Segoe UI" w:cs="Segoe UI"/>
          <w:b/>
          <w:color w:val="000000"/>
          <w:sz w:val="22"/>
          <w:szCs w:val="22"/>
          <w:lang w:val="en-US"/>
        </w:rPr>
        <w:lastRenderedPageBreak/>
        <w:t>ARTISANS OF THE CHAIRS</w:t>
      </w:r>
    </w:p>
    <w:p w:rsidR="006C5B17" w:rsidRPr="007463B7" w:rsidRDefault="00CD50E4"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color w:val="000000"/>
          <w:sz w:val="26"/>
          <w:szCs w:val="26"/>
          <w:lang w:val="en-GB" w:eastAsia="en-GB"/>
        </w:rPr>
        <w:drawing>
          <wp:anchor distT="0" distB="0" distL="114300" distR="114300" simplePos="0" relativeHeight="251745280" behindDoc="0" locked="0" layoutInCell="1" allowOverlap="1">
            <wp:simplePos x="0" y="0"/>
            <wp:positionH relativeFrom="margin">
              <wp:posOffset>0</wp:posOffset>
            </wp:positionH>
            <wp:positionV relativeFrom="margin">
              <wp:posOffset>2628900</wp:posOffset>
            </wp:positionV>
            <wp:extent cx="2587625" cy="1943100"/>
            <wp:effectExtent l="0" t="0" r="3175" b="0"/>
            <wp:wrapSquare wrapText="bothSides"/>
            <wp:docPr id="52" name="Immagine 51" descr="artgi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giani.jpg"/>
                    <pic:cNvPicPr/>
                  </pic:nvPicPr>
                  <pic:blipFill>
                    <a:blip r:embed="rId21" cstate="print"/>
                    <a:stretch>
                      <a:fillRect/>
                    </a:stretch>
                  </pic:blipFill>
                  <pic:spPr>
                    <a:xfrm>
                      <a:off x="0" y="0"/>
                      <a:ext cx="2587625" cy="1943100"/>
                    </a:xfrm>
                    <a:prstGeom prst="rect">
                      <a:avLst/>
                    </a:prstGeom>
                  </pic:spPr>
                </pic:pic>
              </a:graphicData>
            </a:graphic>
          </wp:anchor>
        </w:drawing>
      </w:r>
      <w:r w:rsidR="006C5B17" w:rsidRPr="007463B7">
        <w:rPr>
          <w:rFonts w:ascii="Segoe UI" w:hAnsi="Segoe UI" w:cs="Segoe UI"/>
          <w:color w:val="000000"/>
          <w:sz w:val="22"/>
          <w:szCs w:val="22"/>
          <w:lang w:val="en-US"/>
        </w:rPr>
        <w:t xml:space="preserve">The production of furniture is widespread </w:t>
      </w:r>
      <w:r w:rsidR="00400987">
        <w:rPr>
          <w:rFonts w:ascii="Segoe UI" w:hAnsi="Segoe UI" w:cs="Segoe UI"/>
          <w:color w:val="000000"/>
          <w:sz w:val="22"/>
          <w:szCs w:val="22"/>
          <w:lang w:val="en-US"/>
        </w:rPr>
        <w:t>i</w:t>
      </w:r>
      <w:r w:rsidR="006C5B17" w:rsidRPr="007463B7">
        <w:rPr>
          <w:rFonts w:ascii="Segoe UI" w:hAnsi="Segoe UI" w:cs="Segoe UI"/>
          <w:color w:val="000000"/>
          <w:sz w:val="22"/>
          <w:szCs w:val="22"/>
          <w:lang w:val="en-US"/>
        </w:rPr>
        <w:t xml:space="preserve">n the Calabrian territory. The products, in classic or modern style are inspired by popular and peasant tradition. The </w:t>
      </w:r>
      <w:r w:rsidR="00AF5ACE" w:rsidRPr="007463B7">
        <w:rPr>
          <w:rFonts w:ascii="Segoe UI" w:hAnsi="Segoe UI" w:cs="Segoe UI"/>
          <w:color w:val="000000"/>
          <w:sz w:val="22"/>
          <w:szCs w:val="22"/>
          <w:lang w:val="en-US"/>
        </w:rPr>
        <w:t>skillful</w:t>
      </w:r>
      <w:r w:rsidR="006C5B17" w:rsidRPr="007463B7">
        <w:rPr>
          <w:rFonts w:ascii="Segoe UI" w:hAnsi="Segoe UI" w:cs="Segoe UI"/>
          <w:color w:val="000000"/>
          <w:sz w:val="22"/>
          <w:szCs w:val="22"/>
          <w:lang w:val="en-US"/>
        </w:rPr>
        <w:t xml:space="preserve"> Calabrian </w:t>
      </w:r>
      <w:r w:rsidR="0092743E">
        <w:rPr>
          <w:rFonts w:ascii="Segoe UI" w:hAnsi="Segoe UI" w:cs="Segoe UI"/>
          <w:color w:val="000000"/>
          <w:sz w:val="22"/>
          <w:szCs w:val="22"/>
          <w:lang w:val="en-US"/>
        </w:rPr>
        <w:t xml:space="preserve">wood </w:t>
      </w:r>
      <w:r w:rsidR="006C5B17" w:rsidRPr="007463B7">
        <w:rPr>
          <w:rFonts w:ascii="Segoe UI" w:hAnsi="Segoe UI" w:cs="Segoe UI"/>
          <w:color w:val="000000"/>
          <w:sz w:val="22"/>
          <w:szCs w:val="22"/>
          <w:lang w:val="en-US"/>
        </w:rPr>
        <w:t xml:space="preserve">craftsman </w:t>
      </w:r>
      <w:r w:rsidR="0092743E" w:rsidRPr="007463B7">
        <w:rPr>
          <w:rFonts w:ascii="Segoe UI" w:hAnsi="Segoe UI" w:cs="Segoe UI"/>
          <w:color w:val="000000"/>
          <w:sz w:val="22"/>
          <w:szCs w:val="22"/>
          <w:lang w:val="en-US"/>
        </w:rPr>
        <w:t>carvers</w:t>
      </w:r>
      <w:r w:rsidR="006C5B17" w:rsidRPr="007463B7">
        <w:rPr>
          <w:rFonts w:ascii="Segoe UI" w:hAnsi="Segoe UI" w:cs="Segoe UI"/>
          <w:color w:val="000000"/>
          <w:sz w:val="22"/>
          <w:szCs w:val="22"/>
          <w:lang w:val="en-US"/>
        </w:rPr>
        <w:t xml:space="preserve"> beliefs of the past</w:t>
      </w:r>
      <w:r w:rsidR="0092743E">
        <w:rPr>
          <w:rFonts w:ascii="Segoe UI" w:hAnsi="Segoe UI" w:cs="Segoe UI"/>
          <w:color w:val="000000"/>
          <w:sz w:val="22"/>
          <w:szCs w:val="22"/>
          <w:lang w:val="en-US"/>
        </w:rPr>
        <w:t>,</w:t>
      </w:r>
      <w:r w:rsidR="006C5B17" w:rsidRPr="007463B7">
        <w:rPr>
          <w:rFonts w:ascii="Segoe UI" w:hAnsi="Segoe UI" w:cs="Segoe UI"/>
          <w:color w:val="000000"/>
          <w:sz w:val="22"/>
          <w:szCs w:val="22"/>
          <w:lang w:val="en-US"/>
        </w:rPr>
        <w:t xml:space="preserve"> simple or richer, perhaps adorned with engraved motifs, wedding chests, </w:t>
      </w:r>
      <w:r w:rsidR="0092743E">
        <w:rPr>
          <w:rFonts w:ascii="Segoe UI" w:hAnsi="Segoe UI" w:cs="Segoe UI"/>
          <w:color w:val="000000"/>
          <w:sz w:val="22"/>
          <w:szCs w:val="22"/>
          <w:lang w:val="en-US"/>
        </w:rPr>
        <w:t xml:space="preserve">decorations </w:t>
      </w:r>
      <w:r w:rsidR="006C5B17" w:rsidRPr="007463B7">
        <w:rPr>
          <w:rFonts w:ascii="Segoe UI" w:hAnsi="Segoe UI" w:cs="Segoe UI"/>
          <w:color w:val="000000"/>
          <w:sz w:val="22"/>
          <w:szCs w:val="22"/>
          <w:lang w:val="en-US"/>
        </w:rPr>
        <w:t>of exceptional artistic value, wardrobes, cradles, robust and massive tables often inlaid in the classic style. Different, but equally valuable, the traditional style furnishings: stronger but simpler, solid but gentle furniture, with the rough mark of the mountain in the peasant style of the so-called poor art, which maintains its family-like beauty over time.</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In Calabria, the presence of craftsmen who produce chairs is very old. This sector of woodworking is flourishing throughout the region</w:t>
      </w:r>
      <w:r w:rsidR="0092743E">
        <w:rPr>
          <w:rFonts w:ascii="Segoe UI" w:hAnsi="Segoe UI" w:cs="Segoe UI"/>
          <w:color w:val="000000"/>
          <w:sz w:val="22"/>
          <w:szCs w:val="22"/>
          <w:lang w:val="en-US"/>
        </w:rPr>
        <w:t>, an example is</w:t>
      </w:r>
      <w:r w:rsidRPr="007463B7">
        <w:rPr>
          <w:rFonts w:ascii="Segoe UI" w:hAnsi="Segoe UI" w:cs="Segoe UI"/>
          <w:color w:val="000000"/>
          <w:sz w:val="22"/>
          <w:szCs w:val="22"/>
          <w:lang w:val="en-US"/>
        </w:rPr>
        <w:t xml:space="preserve"> the characteristic straw chair of </w:t>
      </w:r>
      <w:proofErr w:type="spellStart"/>
      <w:r w:rsidRPr="007463B7">
        <w:rPr>
          <w:rFonts w:ascii="Segoe UI" w:hAnsi="Segoe UI" w:cs="Segoe UI"/>
          <w:color w:val="000000"/>
          <w:sz w:val="22"/>
          <w:szCs w:val="22"/>
          <w:lang w:val="en-US"/>
        </w:rPr>
        <w:t>Serrastretta</w:t>
      </w:r>
      <w:proofErr w:type="spellEnd"/>
      <w:r w:rsidRPr="007463B7">
        <w:rPr>
          <w:rFonts w:ascii="Segoe UI" w:hAnsi="Segoe UI" w:cs="Segoe UI"/>
          <w:color w:val="000000"/>
          <w:sz w:val="22"/>
          <w:szCs w:val="22"/>
          <w:lang w:val="en-US"/>
        </w:rPr>
        <w:t xml:space="preserve">. This typical chair so original in materials and shapes, combines the ability in modeling wood with the processing of straw. The module follows the typical one of the chair of common use of the ancient local tradition. The processing is done by hand. One of the most used woods in the production of chairs is beech, of which Calabria is rich. But the new productions are also characterized by the use of chestnut. The Calabrian chairs </w:t>
      </w:r>
      <w:r w:rsidR="0092743E">
        <w:rPr>
          <w:rFonts w:ascii="Segoe UI" w:hAnsi="Segoe UI" w:cs="Segoe UI"/>
          <w:color w:val="000000"/>
          <w:sz w:val="22"/>
          <w:szCs w:val="22"/>
          <w:lang w:val="en-US"/>
        </w:rPr>
        <w:t xml:space="preserve">showcase the precious skills of the </w:t>
      </w:r>
      <w:r w:rsidRPr="007463B7">
        <w:rPr>
          <w:rFonts w:ascii="Segoe UI" w:hAnsi="Segoe UI" w:cs="Segoe UI"/>
          <w:color w:val="000000"/>
          <w:sz w:val="22"/>
          <w:szCs w:val="22"/>
          <w:lang w:val="en-US"/>
        </w:rPr>
        <w:t>master craftsmen who have handed down the secrets of this typical process for generations. In addition to traditional models, there is also a</w:t>
      </w:r>
      <w:r w:rsidR="0092743E">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new design which testifies to a continuous search for new and trendy elements with a specific goal: to give a touch of uniqueness to the furnishings of everyday life. The Calabrian chairs for the quality of the materials and the originality have conquered a large </w:t>
      </w:r>
      <w:r w:rsidRPr="007463B7">
        <w:rPr>
          <w:rFonts w:ascii="Segoe UI" w:hAnsi="Segoe UI" w:cs="Segoe UI"/>
          <w:color w:val="000000"/>
          <w:sz w:val="22"/>
          <w:szCs w:val="22"/>
          <w:lang w:val="en-US"/>
        </w:rPr>
        <w:lastRenderedPageBreak/>
        <w:t>space in the national and international market. An inimitable product that combines aesthetic value with strength, stability and durability.</w:t>
      </w:r>
    </w:p>
    <w:p w:rsidR="00C91F23" w:rsidRDefault="00C91F23"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157E9E" w:rsidRPr="00157E9E" w:rsidRDefault="00157E9E"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157E9E">
        <w:rPr>
          <w:rFonts w:ascii="Segoe UI" w:hAnsi="Segoe UI" w:cs="Segoe UI"/>
          <w:b/>
          <w:color w:val="000000"/>
          <w:sz w:val="22"/>
          <w:szCs w:val="22"/>
          <w:lang w:val="en-US"/>
        </w:rPr>
        <w:t>MASTERS OF AX</w:t>
      </w:r>
    </w:p>
    <w:p w:rsidR="00157E9E" w:rsidRPr="007463B7" w:rsidRDefault="006242E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47328" behindDoc="0" locked="0" layoutInCell="1" allowOverlap="1">
            <wp:simplePos x="0" y="0"/>
            <wp:positionH relativeFrom="margin">
              <wp:posOffset>6350</wp:posOffset>
            </wp:positionH>
            <wp:positionV relativeFrom="margin">
              <wp:posOffset>2234565</wp:posOffset>
            </wp:positionV>
            <wp:extent cx="1933575" cy="1285875"/>
            <wp:effectExtent l="0" t="0" r="9525" b="9525"/>
            <wp:wrapSquare wrapText="bothSides"/>
            <wp:docPr id="53" name="Immagine 52" descr="maestri das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estri dascia.jpg"/>
                    <pic:cNvPicPr/>
                  </pic:nvPicPr>
                  <pic:blipFill>
                    <a:blip r:embed="rId22" cstate="print"/>
                    <a:stretch>
                      <a:fillRect/>
                    </a:stretch>
                  </pic:blipFill>
                  <pic:spPr>
                    <a:xfrm>
                      <a:off x="0" y="0"/>
                      <a:ext cx="1933575" cy="1285875"/>
                    </a:xfrm>
                    <a:prstGeom prst="rect">
                      <a:avLst/>
                    </a:prstGeom>
                  </pic:spPr>
                </pic:pic>
              </a:graphicData>
            </a:graphic>
          </wp:anchor>
        </w:drawing>
      </w:r>
      <w:r w:rsidR="00157E9E" w:rsidRPr="007463B7">
        <w:rPr>
          <w:rFonts w:ascii="Segoe UI" w:hAnsi="Segoe UI" w:cs="Segoe UI"/>
          <w:color w:val="000000"/>
          <w:sz w:val="22"/>
          <w:szCs w:val="22"/>
          <w:lang w:val="en-US"/>
        </w:rPr>
        <w:t xml:space="preserve">The ancient maritime tradition, together with the industriousness of the population living in the coast is documented by the particular manual and engineering skills of the so-called "ax masters". Among the boat builders, the most famous are those of </w:t>
      </w:r>
      <w:proofErr w:type="spellStart"/>
      <w:r w:rsidR="00157E9E" w:rsidRPr="007463B7">
        <w:rPr>
          <w:rFonts w:ascii="Segoe UI" w:hAnsi="Segoe UI" w:cs="Segoe UI"/>
          <w:color w:val="000000"/>
          <w:sz w:val="22"/>
          <w:szCs w:val="22"/>
          <w:lang w:val="en-US"/>
        </w:rPr>
        <w:t>Scilla</w:t>
      </w:r>
      <w:proofErr w:type="spellEnd"/>
      <w:r w:rsidR="00157E9E" w:rsidRPr="007463B7">
        <w:rPr>
          <w:rFonts w:ascii="Segoe UI" w:hAnsi="Segoe UI" w:cs="Segoe UI"/>
          <w:color w:val="000000"/>
          <w:sz w:val="22"/>
          <w:szCs w:val="22"/>
          <w:lang w:val="en-US"/>
        </w:rPr>
        <w:t xml:space="preserve"> and </w:t>
      </w:r>
      <w:proofErr w:type="spellStart"/>
      <w:r w:rsidR="00157E9E" w:rsidRPr="007463B7">
        <w:rPr>
          <w:rFonts w:ascii="Segoe UI" w:hAnsi="Segoe UI" w:cs="Segoe UI"/>
          <w:color w:val="000000"/>
          <w:sz w:val="22"/>
          <w:szCs w:val="22"/>
          <w:lang w:val="en-US"/>
        </w:rPr>
        <w:t>Bagnara</w:t>
      </w:r>
      <w:proofErr w:type="spellEnd"/>
      <w:r w:rsidR="00157E9E" w:rsidRPr="007463B7">
        <w:rPr>
          <w:rFonts w:ascii="Segoe UI" w:hAnsi="Segoe UI" w:cs="Segoe UI"/>
          <w:color w:val="000000"/>
          <w:sz w:val="22"/>
          <w:szCs w:val="22"/>
          <w:lang w:val="en-US"/>
        </w:rPr>
        <w:t>, who combine great technical ability with special care, always respecting tradition. The knowledge of the sea, the main stage of adventures, riches, deprivations since Calabria's most remote times, is expressed in the hands of the "ax masters", like a caress of love.</w:t>
      </w:r>
      <w:r w:rsidR="00157E9E">
        <w:rPr>
          <w:rFonts w:ascii="Segoe UI" w:hAnsi="Segoe UI" w:cs="Segoe UI"/>
          <w:color w:val="000000"/>
          <w:sz w:val="22"/>
          <w:szCs w:val="22"/>
          <w:lang w:val="en-US"/>
        </w:rPr>
        <w:t xml:space="preserve"> </w:t>
      </w:r>
      <w:r w:rsidR="00157E9E" w:rsidRPr="007463B7">
        <w:rPr>
          <w:rFonts w:ascii="Segoe UI" w:hAnsi="Segoe UI" w:cs="Segoe UI"/>
          <w:color w:val="000000"/>
          <w:sz w:val="22"/>
          <w:szCs w:val="22"/>
          <w:lang w:val="en-US"/>
        </w:rPr>
        <w:t xml:space="preserve">So sweet, concave wooden forms are born, light as a nutshell, swinging and fast, more than tuna, more than swordfish, more than the song of the sirens that can still be heard in the </w:t>
      </w:r>
      <w:proofErr w:type="spellStart"/>
      <w:r w:rsidR="00157E9E" w:rsidRPr="007463B7">
        <w:rPr>
          <w:rFonts w:ascii="Segoe UI" w:hAnsi="Segoe UI" w:cs="Segoe UI"/>
          <w:color w:val="000000"/>
          <w:sz w:val="22"/>
          <w:szCs w:val="22"/>
          <w:lang w:val="en-US"/>
        </w:rPr>
        <w:t>Scilla</w:t>
      </w:r>
      <w:proofErr w:type="spellEnd"/>
      <w:r w:rsidR="00157E9E" w:rsidRPr="007463B7">
        <w:rPr>
          <w:rFonts w:ascii="Segoe UI" w:hAnsi="Segoe UI" w:cs="Segoe UI"/>
          <w:color w:val="000000"/>
          <w:sz w:val="22"/>
          <w:szCs w:val="22"/>
          <w:lang w:val="en-US"/>
        </w:rPr>
        <w:t xml:space="preserve"> wind.</w:t>
      </w:r>
    </w:p>
    <w:p w:rsidR="00157E9E" w:rsidRDefault="00157E9E"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6C5B17" w:rsidRPr="00157E9E"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157E9E">
        <w:rPr>
          <w:rFonts w:ascii="Segoe UI" w:hAnsi="Segoe UI" w:cs="Segoe UI"/>
          <w:b/>
          <w:color w:val="000000"/>
          <w:sz w:val="22"/>
          <w:szCs w:val="22"/>
          <w:lang w:val="en-US"/>
        </w:rPr>
        <w:t>LUTHE</w:t>
      </w:r>
      <w:r w:rsidR="00157E9E" w:rsidRPr="00157E9E">
        <w:rPr>
          <w:rFonts w:ascii="Segoe UI" w:hAnsi="Segoe UI" w:cs="Segoe UI"/>
          <w:b/>
          <w:color w:val="000000"/>
          <w:sz w:val="22"/>
          <w:szCs w:val="22"/>
          <w:lang w:val="en-US"/>
        </w:rPr>
        <w:t>I</w:t>
      </w:r>
      <w:r w:rsidRPr="00157E9E">
        <w:rPr>
          <w:rFonts w:ascii="Segoe UI" w:hAnsi="Segoe UI" w:cs="Segoe UI"/>
          <w:b/>
          <w:color w:val="000000"/>
          <w:sz w:val="22"/>
          <w:szCs w:val="22"/>
          <w:lang w:val="en-US"/>
        </w:rPr>
        <w:t>R</w:t>
      </w:r>
      <w:r w:rsidR="00157E9E" w:rsidRPr="00157E9E">
        <w:rPr>
          <w:rFonts w:ascii="Segoe UI" w:hAnsi="Segoe UI" w:cs="Segoe UI"/>
          <w:b/>
          <w:color w:val="000000"/>
          <w:sz w:val="22"/>
          <w:szCs w:val="22"/>
          <w:lang w:val="en-US"/>
        </w:rPr>
        <w:t>S</w:t>
      </w:r>
    </w:p>
    <w:p w:rsidR="006C5B17" w:rsidRPr="007463B7" w:rsidRDefault="006242E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49376" behindDoc="0" locked="0" layoutInCell="1" allowOverlap="1">
            <wp:simplePos x="0" y="0"/>
            <wp:positionH relativeFrom="margin">
              <wp:posOffset>23495</wp:posOffset>
            </wp:positionH>
            <wp:positionV relativeFrom="margin">
              <wp:posOffset>4799965</wp:posOffset>
            </wp:positionV>
            <wp:extent cx="2702560" cy="1485900"/>
            <wp:effectExtent l="0" t="0" r="2540" b="0"/>
            <wp:wrapSquare wrapText="bothSides"/>
            <wp:docPr id="54" name="Immagine 53" descr="l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ra.JPG"/>
                    <pic:cNvPicPr/>
                  </pic:nvPicPr>
                  <pic:blipFill>
                    <a:blip r:embed="rId23" cstate="print"/>
                    <a:stretch>
                      <a:fillRect/>
                    </a:stretch>
                  </pic:blipFill>
                  <pic:spPr>
                    <a:xfrm>
                      <a:off x="0" y="0"/>
                      <a:ext cx="2702560" cy="1485900"/>
                    </a:xfrm>
                    <a:prstGeom prst="rect">
                      <a:avLst/>
                    </a:prstGeom>
                  </pic:spPr>
                </pic:pic>
              </a:graphicData>
            </a:graphic>
          </wp:anchor>
        </w:drawing>
      </w:r>
      <w:r w:rsidR="006C5B17" w:rsidRPr="007463B7">
        <w:rPr>
          <w:rFonts w:ascii="Segoe UI" w:hAnsi="Segoe UI" w:cs="Segoe UI"/>
          <w:color w:val="000000"/>
          <w:sz w:val="22"/>
          <w:szCs w:val="22"/>
          <w:lang w:val="en-US"/>
        </w:rPr>
        <w:t xml:space="preserve">The processing of musical instruments has touched, in small towns such as </w:t>
      </w:r>
      <w:proofErr w:type="spellStart"/>
      <w:r w:rsidR="006C5B17" w:rsidRPr="007463B7">
        <w:rPr>
          <w:rFonts w:ascii="Segoe UI" w:hAnsi="Segoe UI" w:cs="Segoe UI"/>
          <w:color w:val="000000"/>
          <w:sz w:val="22"/>
          <w:szCs w:val="22"/>
          <w:lang w:val="en-US"/>
        </w:rPr>
        <w:t>Bisignano</w:t>
      </w:r>
      <w:proofErr w:type="spellEnd"/>
      <w:r w:rsidR="006C5B17" w:rsidRPr="007463B7">
        <w:rPr>
          <w:rFonts w:ascii="Segoe UI" w:hAnsi="Segoe UI" w:cs="Segoe UI"/>
          <w:color w:val="000000"/>
          <w:sz w:val="22"/>
          <w:szCs w:val="22"/>
          <w:lang w:val="en-US"/>
        </w:rPr>
        <w:t xml:space="preserve"> or </w:t>
      </w:r>
      <w:proofErr w:type="spellStart"/>
      <w:r w:rsidR="006C5B17" w:rsidRPr="007463B7">
        <w:rPr>
          <w:rFonts w:ascii="Segoe UI" w:hAnsi="Segoe UI" w:cs="Segoe UI"/>
          <w:color w:val="000000"/>
          <w:sz w:val="22"/>
          <w:szCs w:val="22"/>
          <w:lang w:val="en-US"/>
        </w:rPr>
        <w:t>Delianuova</w:t>
      </w:r>
      <w:proofErr w:type="spellEnd"/>
      <w:r w:rsidR="006C5B17" w:rsidRPr="007463B7">
        <w:rPr>
          <w:rFonts w:ascii="Segoe UI" w:hAnsi="Segoe UI" w:cs="Segoe UI"/>
          <w:color w:val="000000"/>
          <w:sz w:val="22"/>
          <w:szCs w:val="22"/>
          <w:lang w:val="en-US"/>
        </w:rPr>
        <w:t>, maximum expressions with the generation of luthiers</w:t>
      </w:r>
      <w:r w:rsidR="0092743E">
        <w:rPr>
          <w:rFonts w:ascii="Segoe UI" w:hAnsi="Segoe UI" w:cs="Segoe UI"/>
          <w:color w:val="000000"/>
          <w:sz w:val="22"/>
          <w:szCs w:val="22"/>
          <w:lang w:val="en-US"/>
        </w:rPr>
        <w:t>. S</w:t>
      </w:r>
      <w:r w:rsidR="006C5B17" w:rsidRPr="007463B7">
        <w:rPr>
          <w:rFonts w:ascii="Segoe UI" w:hAnsi="Segoe UI" w:cs="Segoe UI"/>
          <w:color w:val="000000"/>
          <w:sz w:val="22"/>
          <w:szCs w:val="22"/>
          <w:lang w:val="en-US"/>
        </w:rPr>
        <w:t>ince the eighteenth century</w:t>
      </w:r>
      <w:r w:rsidR="0092743E">
        <w:rPr>
          <w:rFonts w:ascii="Segoe UI" w:hAnsi="Segoe UI" w:cs="Segoe UI"/>
          <w:color w:val="000000"/>
          <w:sz w:val="22"/>
          <w:szCs w:val="22"/>
          <w:lang w:val="en-US"/>
        </w:rPr>
        <w:t>, there have been produced guitars</w:t>
      </w:r>
      <w:r w:rsidR="006C5B17" w:rsidRPr="007463B7">
        <w:rPr>
          <w:rFonts w:ascii="Segoe UI" w:hAnsi="Segoe UI" w:cs="Segoe UI"/>
          <w:color w:val="000000"/>
          <w:sz w:val="22"/>
          <w:szCs w:val="22"/>
          <w:lang w:val="en-US"/>
        </w:rPr>
        <w:t>, mandolins, harps, and especially violins, one of which is believed to have been purchased by Giuseppe Verdi.</w:t>
      </w:r>
    </w:p>
    <w:p w:rsidR="00157E9E"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In the sector of musical instruments, Calabria boasts a quality production. In </w:t>
      </w:r>
      <w:proofErr w:type="spellStart"/>
      <w:r w:rsidRPr="007463B7">
        <w:rPr>
          <w:rFonts w:ascii="Segoe UI" w:hAnsi="Segoe UI" w:cs="Segoe UI"/>
          <w:color w:val="000000"/>
          <w:sz w:val="22"/>
          <w:szCs w:val="22"/>
          <w:lang w:val="en-US"/>
        </w:rPr>
        <w:t>Bisignano</w:t>
      </w:r>
      <w:proofErr w:type="spellEnd"/>
      <w:r w:rsidRPr="007463B7">
        <w:rPr>
          <w:rFonts w:ascii="Segoe UI" w:hAnsi="Segoe UI" w:cs="Segoe UI"/>
          <w:color w:val="000000"/>
          <w:sz w:val="22"/>
          <w:szCs w:val="22"/>
          <w:lang w:val="en-US"/>
        </w:rPr>
        <w:t xml:space="preserve"> there is still a historical factory of lutes, violins and guitars: the workshop of </w:t>
      </w:r>
      <w:r w:rsidRPr="007463B7">
        <w:rPr>
          <w:rFonts w:ascii="Segoe UI" w:hAnsi="Segoe UI" w:cs="Segoe UI"/>
          <w:color w:val="000000"/>
          <w:sz w:val="22"/>
          <w:szCs w:val="22"/>
          <w:lang w:val="en-US"/>
        </w:rPr>
        <w:lastRenderedPageBreak/>
        <w:t xml:space="preserve">the De </w:t>
      </w:r>
      <w:proofErr w:type="spellStart"/>
      <w:r w:rsidRPr="007463B7">
        <w:rPr>
          <w:rFonts w:ascii="Segoe UI" w:hAnsi="Segoe UI" w:cs="Segoe UI"/>
          <w:color w:val="000000"/>
          <w:sz w:val="22"/>
          <w:szCs w:val="22"/>
          <w:lang w:val="en-US"/>
        </w:rPr>
        <w:t>Bonis</w:t>
      </w:r>
      <w:proofErr w:type="spellEnd"/>
      <w:r w:rsidRPr="007463B7">
        <w:rPr>
          <w:rFonts w:ascii="Segoe UI" w:hAnsi="Segoe UI" w:cs="Segoe UI"/>
          <w:color w:val="000000"/>
          <w:sz w:val="22"/>
          <w:szCs w:val="22"/>
          <w:lang w:val="en-US"/>
        </w:rPr>
        <w:t xml:space="preserve"> brothers, the last heirs of an ancient family of luthiers, who for centuries ha</w:t>
      </w:r>
      <w:r w:rsidR="0092743E">
        <w:rPr>
          <w:rFonts w:ascii="Segoe UI" w:hAnsi="Segoe UI" w:cs="Segoe UI"/>
          <w:color w:val="000000"/>
          <w:sz w:val="22"/>
          <w:szCs w:val="22"/>
          <w:lang w:val="en-US"/>
        </w:rPr>
        <w:t>ve</w:t>
      </w:r>
      <w:r w:rsidRPr="007463B7">
        <w:rPr>
          <w:rFonts w:ascii="Segoe UI" w:hAnsi="Segoe UI" w:cs="Segoe UI"/>
          <w:color w:val="000000"/>
          <w:sz w:val="22"/>
          <w:szCs w:val="22"/>
          <w:lang w:val="en-US"/>
        </w:rPr>
        <w:t xml:space="preserve"> built instruments characterized by a particularly sweet and vibrant sound, due to a combination of elements </w:t>
      </w:r>
      <w:r w:rsidR="0092743E">
        <w:rPr>
          <w:rFonts w:ascii="Segoe UI" w:hAnsi="Segoe UI" w:cs="Segoe UI"/>
          <w:color w:val="000000"/>
          <w:sz w:val="22"/>
          <w:szCs w:val="22"/>
          <w:lang w:val="en-US"/>
        </w:rPr>
        <w:t>(</w:t>
      </w:r>
      <w:r w:rsidRPr="007463B7">
        <w:rPr>
          <w:rFonts w:ascii="Segoe UI" w:hAnsi="Segoe UI" w:cs="Segoe UI"/>
          <w:color w:val="000000"/>
          <w:sz w:val="22"/>
          <w:szCs w:val="22"/>
          <w:lang w:val="en-US"/>
        </w:rPr>
        <w:t>choice of woods, proportions, glues used</w:t>
      </w:r>
      <w:r w:rsidR="0092743E">
        <w:rPr>
          <w:rFonts w:ascii="Segoe UI" w:hAnsi="Segoe UI" w:cs="Segoe UI"/>
          <w:color w:val="000000"/>
          <w:sz w:val="22"/>
          <w:szCs w:val="22"/>
          <w:lang w:val="en-US"/>
        </w:rPr>
        <w:t>)</w:t>
      </w:r>
      <w:r w:rsidRPr="007463B7">
        <w:rPr>
          <w:rFonts w:ascii="Segoe UI" w:hAnsi="Segoe UI" w:cs="Segoe UI"/>
          <w:color w:val="000000"/>
          <w:sz w:val="22"/>
          <w:szCs w:val="22"/>
          <w:lang w:val="en-US"/>
        </w:rPr>
        <w:t xml:space="preserve">. But the real secret is in the paint, which interferes as little as possible with the vibration of the wood. A specialty of the De </w:t>
      </w:r>
      <w:proofErr w:type="spellStart"/>
      <w:r w:rsidRPr="007463B7">
        <w:rPr>
          <w:rFonts w:ascii="Segoe UI" w:hAnsi="Segoe UI" w:cs="Segoe UI"/>
          <w:color w:val="000000"/>
          <w:sz w:val="22"/>
          <w:szCs w:val="22"/>
          <w:lang w:val="en-US"/>
        </w:rPr>
        <w:t>Bonis</w:t>
      </w:r>
      <w:proofErr w:type="spellEnd"/>
      <w:r w:rsidRPr="007463B7">
        <w:rPr>
          <w:rFonts w:ascii="Segoe UI" w:hAnsi="Segoe UI" w:cs="Segoe UI"/>
          <w:color w:val="000000"/>
          <w:sz w:val="22"/>
          <w:szCs w:val="22"/>
          <w:lang w:val="en-US"/>
        </w:rPr>
        <w:t xml:space="preserve"> workshop is the harp mandolin, an instrument with an unusual shape and a sweet and persuasive sound. The greatest musicians of all eras have turned to the dynasty of the De </w:t>
      </w:r>
      <w:proofErr w:type="spellStart"/>
      <w:r w:rsidRPr="007463B7">
        <w:rPr>
          <w:rFonts w:ascii="Segoe UI" w:hAnsi="Segoe UI" w:cs="Segoe UI"/>
          <w:color w:val="000000"/>
          <w:sz w:val="22"/>
          <w:szCs w:val="22"/>
          <w:lang w:val="en-US"/>
        </w:rPr>
        <w:t>Bonis</w:t>
      </w:r>
      <w:proofErr w:type="spellEnd"/>
      <w:r w:rsidRPr="007463B7">
        <w:rPr>
          <w:rFonts w:ascii="Segoe UI" w:hAnsi="Segoe UI" w:cs="Segoe UI"/>
          <w:color w:val="000000"/>
          <w:sz w:val="22"/>
          <w:szCs w:val="22"/>
          <w:lang w:val="en-US"/>
        </w:rPr>
        <w:t xml:space="preserve"> of </w:t>
      </w:r>
      <w:proofErr w:type="spellStart"/>
      <w:r w:rsidRPr="007463B7">
        <w:rPr>
          <w:rFonts w:ascii="Segoe UI" w:hAnsi="Segoe UI" w:cs="Segoe UI"/>
          <w:color w:val="000000"/>
          <w:sz w:val="22"/>
          <w:szCs w:val="22"/>
          <w:lang w:val="en-US"/>
        </w:rPr>
        <w:t>Bisignano</w:t>
      </w:r>
      <w:proofErr w:type="spellEnd"/>
      <w:r w:rsidRPr="007463B7">
        <w:rPr>
          <w:rFonts w:ascii="Segoe UI" w:hAnsi="Segoe UI" w:cs="Segoe UI"/>
          <w:color w:val="000000"/>
          <w:sz w:val="22"/>
          <w:szCs w:val="22"/>
          <w:lang w:val="en-US"/>
        </w:rPr>
        <w:t xml:space="preserve">. In order not to lose the values of this ancient art, a Regional School of Violin Making has been established in </w:t>
      </w:r>
      <w:proofErr w:type="spellStart"/>
      <w:r w:rsidRPr="007463B7">
        <w:rPr>
          <w:rFonts w:ascii="Segoe UI" w:hAnsi="Segoe UI" w:cs="Segoe UI"/>
          <w:color w:val="000000"/>
          <w:sz w:val="22"/>
          <w:szCs w:val="22"/>
          <w:lang w:val="en-US"/>
        </w:rPr>
        <w:t>Bisignano</w:t>
      </w:r>
      <w:proofErr w:type="spellEnd"/>
      <w:r w:rsidRPr="007463B7">
        <w:rPr>
          <w:rFonts w:ascii="Segoe UI" w:hAnsi="Segoe UI" w:cs="Segoe UI"/>
          <w:color w:val="000000"/>
          <w:sz w:val="22"/>
          <w:szCs w:val="22"/>
          <w:lang w:val="en-US"/>
        </w:rPr>
        <w:t xml:space="preserve">. </w:t>
      </w:r>
      <w:r w:rsidR="0092743E">
        <w:rPr>
          <w:rFonts w:ascii="Segoe UI" w:hAnsi="Segoe UI" w:cs="Segoe UI"/>
          <w:color w:val="000000"/>
          <w:sz w:val="22"/>
          <w:szCs w:val="22"/>
          <w:lang w:val="en-US"/>
        </w:rPr>
        <w:t>Also, e</w:t>
      </w:r>
      <w:r w:rsidRPr="007463B7">
        <w:rPr>
          <w:rFonts w:ascii="Segoe UI" w:hAnsi="Segoe UI" w:cs="Segoe UI"/>
          <w:color w:val="000000"/>
          <w:sz w:val="22"/>
          <w:szCs w:val="22"/>
          <w:lang w:val="en-US"/>
        </w:rPr>
        <w:t xml:space="preserve">very year, in May, an international violinmaking event is held, dedicated to the De </w:t>
      </w:r>
      <w:proofErr w:type="spellStart"/>
      <w:r w:rsidRPr="007463B7">
        <w:rPr>
          <w:rFonts w:ascii="Segoe UI" w:hAnsi="Segoe UI" w:cs="Segoe UI"/>
          <w:color w:val="000000"/>
          <w:sz w:val="22"/>
          <w:szCs w:val="22"/>
          <w:lang w:val="en-US"/>
        </w:rPr>
        <w:t>Bonis</w:t>
      </w:r>
      <w:proofErr w:type="spellEnd"/>
      <w:r w:rsidRPr="007463B7">
        <w:rPr>
          <w:rFonts w:ascii="Segoe UI" w:hAnsi="Segoe UI" w:cs="Segoe UI"/>
          <w:color w:val="000000"/>
          <w:sz w:val="22"/>
          <w:szCs w:val="22"/>
          <w:lang w:val="en-US"/>
        </w:rPr>
        <w:t xml:space="preserve"> family, with exhibitions, concerts and conferences </w:t>
      </w:r>
      <w:r w:rsidR="0092743E">
        <w:rPr>
          <w:rFonts w:ascii="Segoe UI" w:hAnsi="Segoe UI" w:cs="Segoe UI"/>
          <w:color w:val="000000"/>
          <w:sz w:val="22"/>
          <w:szCs w:val="22"/>
          <w:lang w:val="en-US"/>
        </w:rPr>
        <w:t xml:space="preserve">with </w:t>
      </w:r>
      <w:r w:rsidRPr="007463B7">
        <w:rPr>
          <w:rFonts w:ascii="Segoe UI" w:hAnsi="Segoe UI" w:cs="Segoe UI"/>
          <w:color w:val="000000"/>
          <w:sz w:val="22"/>
          <w:szCs w:val="22"/>
          <w:lang w:val="en-US"/>
        </w:rPr>
        <w:t xml:space="preserve">the presence of numerous artists and </w:t>
      </w:r>
      <w:r w:rsidR="0092743E">
        <w:rPr>
          <w:rFonts w:ascii="Segoe UI" w:hAnsi="Segoe UI" w:cs="Segoe UI"/>
          <w:color w:val="000000"/>
          <w:sz w:val="22"/>
          <w:szCs w:val="22"/>
          <w:lang w:val="en-US"/>
        </w:rPr>
        <w:t xml:space="preserve">renowned </w:t>
      </w:r>
      <w:r w:rsidR="00157E9E">
        <w:rPr>
          <w:rFonts w:ascii="Segoe UI" w:hAnsi="Segoe UI" w:cs="Segoe UI"/>
          <w:color w:val="000000"/>
          <w:sz w:val="22"/>
          <w:szCs w:val="22"/>
          <w:lang w:val="en-US"/>
        </w:rPr>
        <w:t>experts in the field.</w:t>
      </w:r>
    </w:p>
    <w:p w:rsidR="0092743E" w:rsidRDefault="0092743E"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874DE1"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874DE1">
        <w:rPr>
          <w:rFonts w:ascii="Segoe UI" w:hAnsi="Segoe UI" w:cs="Segoe UI"/>
          <w:b/>
          <w:color w:val="000000"/>
          <w:sz w:val="22"/>
          <w:szCs w:val="22"/>
          <w:lang w:val="en-US"/>
        </w:rPr>
        <w:t>CALABRIAN LIRA</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The Calabrian Lira is a traditional musical instrument. Due to its characteristics, the instrument is fully part of a group that can be defined as the "Byzantine lira", a family of arched chordophones, with recurring and very similar characteristics, widespread throughout the area of the former Byzantine Empire. It is played alone o</w:t>
      </w:r>
      <w:r w:rsidR="00874DE1">
        <w:rPr>
          <w:rFonts w:ascii="Segoe UI" w:hAnsi="Segoe UI" w:cs="Segoe UI"/>
          <w:color w:val="000000"/>
          <w:sz w:val="22"/>
          <w:szCs w:val="22"/>
          <w:lang w:val="en-US"/>
        </w:rPr>
        <w:t>r accompanied by the tambourine</w:t>
      </w:r>
      <w:r w:rsidRPr="007463B7">
        <w:rPr>
          <w:rFonts w:ascii="Segoe UI" w:hAnsi="Segoe UI" w:cs="Segoe UI"/>
          <w:color w:val="000000"/>
          <w:sz w:val="22"/>
          <w:szCs w:val="22"/>
          <w:lang w:val="en-US"/>
        </w:rPr>
        <w:t>. It is also used for Calabrian tarantella.</w:t>
      </w:r>
      <w:r w:rsidR="00874DE1">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In Calabria, the last evidence of the use of the Lira dates back to 1908. Between the two </w:t>
      </w:r>
      <w:r w:rsidR="00874DE1">
        <w:rPr>
          <w:rFonts w:ascii="Segoe UI" w:hAnsi="Segoe UI" w:cs="Segoe UI"/>
          <w:color w:val="000000"/>
          <w:sz w:val="22"/>
          <w:szCs w:val="22"/>
          <w:lang w:val="en-US"/>
        </w:rPr>
        <w:t>World W</w:t>
      </w:r>
      <w:r w:rsidRPr="007463B7">
        <w:rPr>
          <w:rFonts w:ascii="Segoe UI" w:hAnsi="Segoe UI" w:cs="Segoe UI"/>
          <w:color w:val="000000"/>
          <w:sz w:val="22"/>
          <w:szCs w:val="22"/>
          <w:lang w:val="en-US"/>
        </w:rPr>
        <w:t xml:space="preserve">ars there are the last public performances. The lira in the late seventies of the last century was in disuse, it seemed to be an instrument intended for museums. Since 1980 thanks to the field research carried out by </w:t>
      </w:r>
      <w:r w:rsidR="00874DE1">
        <w:rPr>
          <w:rFonts w:ascii="Segoe UI" w:hAnsi="Segoe UI" w:cs="Segoe UI"/>
          <w:color w:val="000000"/>
          <w:sz w:val="22"/>
          <w:szCs w:val="22"/>
          <w:lang w:val="en-US"/>
        </w:rPr>
        <w:t xml:space="preserve">Association </w:t>
      </w:r>
      <w:r w:rsidRPr="007463B7">
        <w:rPr>
          <w:rFonts w:ascii="Segoe UI" w:hAnsi="Segoe UI" w:cs="Segoe UI"/>
          <w:color w:val="000000"/>
          <w:sz w:val="22"/>
          <w:szCs w:val="22"/>
          <w:lang w:val="en-US"/>
        </w:rPr>
        <w:t xml:space="preserve">of Catanzaro and the musical group Re </w:t>
      </w:r>
      <w:proofErr w:type="spellStart"/>
      <w:r w:rsidRPr="007463B7">
        <w:rPr>
          <w:rFonts w:ascii="Segoe UI" w:hAnsi="Segoe UI" w:cs="Segoe UI"/>
          <w:color w:val="000000"/>
          <w:sz w:val="22"/>
          <w:szCs w:val="22"/>
          <w:lang w:val="en-US"/>
        </w:rPr>
        <w:t>Niliu</w:t>
      </w:r>
      <w:proofErr w:type="spellEnd"/>
      <w:r w:rsidRPr="007463B7">
        <w:rPr>
          <w:rFonts w:ascii="Segoe UI" w:hAnsi="Segoe UI" w:cs="Segoe UI"/>
          <w:color w:val="000000"/>
          <w:sz w:val="22"/>
          <w:szCs w:val="22"/>
          <w:lang w:val="en-US"/>
        </w:rPr>
        <w:t xml:space="preserve">, the last players and builders living in the </w:t>
      </w:r>
      <w:proofErr w:type="spellStart"/>
      <w:r w:rsidRPr="007463B7">
        <w:rPr>
          <w:rFonts w:ascii="Segoe UI" w:hAnsi="Segoe UI" w:cs="Segoe UI"/>
          <w:color w:val="000000"/>
          <w:sz w:val="22"/>
          <w:szCs w:val="22"/>
          <w:lang w:val="en-US"/>
        </w:rPr>
        <w:t>Locride</w:t>
      </w:r>
      <w:proofErr w:type="spellEnd"/>
      <w:r w:rsidRPr="007463B7">
        <w:rPr>
          <w:rFonts w:ascii="Segoe UI" w:hAnsi="Segoe UI" w:cs="Segoe UI"/>
          <w:color w:val="000000"/>
          <w:sz w:val="22"/>
          <w:szCs w:val="22"/>
          <w:lang w:val="en-US"/>
        </w:rPr>
        <w:t xml:space="preserve"> area were traced, while the presence of </w:t>
      </w:r>
      <w:r w:rsidR="00874DE1">
        <w:rPr>
          <w:rFonts w:ascii="Segoe UI" w:hAnsi="Segoe UI" w:cs="Segoe UI"/>
          <w:color w:val="000000"/>
          <w:sz w:val="22"/>
          <w:szCs w:val="22"/>
          <w:lang w:val="en-US"/>
        </w:rPr>
        <w:t xml:space="preserve">craftsmen </w:t>
      </w:r>
      <w:r w:rsidRPr="007463B7">
        <w:rPr>
          <w:rFonts w:ascii="Segoe UI" w:hAnsi="Segoe UI" w:cs="Segoe UI"/>
          <w:color w:val="000000"/>
          <w:sz w:val="22"/>
          <w:szCs w:val="22"/>
          <w:lang w:val="en-US"/>
        </w:rPr>
        <w:t xml:space="preserve">and players active in Monte </w:t>
      </w:r>
      <w:proofErr w:type="spellStart"/>
      <w:r w:rsidRPr="007463B7">
        <w:rPr>
          <w:rFonts w:ascii="Segoe UI" w:hAnsi="Segoe UI" w:cs="Segoe UI"/>
          <w:color w:val="000000"/>
          <w:sz w:val="22"/>
          <w:szCs w:val="22"/>
          <w:lang w:val="en-US"/>
        </w:rPr>
        <w:t>Poro</w:t>
      </w:r>
      <w:proofErr w:type="spellEnd"/>
      <w:r w:rsidRPr="007463B7">
        <w:rPr>
          <w:rFonts w:ascii="Segoe UI" w:hAnsi="Segoe UI" w:cs="Segoe UI"/>
          <w:color w:val="000000"/>
          <w:sz w:val="22"/>
          <w:szCs w:val="22"/>
          <w:lang w:val="en-US"/>
        </w:rPr>
        <w:t xml:space="preserve"> was attested until the 1950s. Only two players were found who still used it privately: </w:t>
      </w:r>
      <w:proofErr w:type="spellStart"/>
      <w:r w:rsidRPr="007463B7">
        <w:rPr>
          <w:rFonts w:ascii="Segoe UI" w:hAnsi="Segoe UI" w:cs="Segoe UI"/>
          <w:color w:val="000000"/>
          <w:sz w:val="22"/>
          <w:szCs w:val="22"/>
          <w:lang w:val="en-US"/>
        </w:rPr>
        <w:t>Peppi</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i</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Campu</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di</w:t>
      </w:r>
      <w:proofErr w:type="spellEnd"/>
      <w:r w:rsidRPr="007463B7">
        <w:rPr>
          <w:rFonts w:ascii="Segoe UI" w:hAnsi="Segoe UI" w:cs="Segoe UI"/>
          <w:color w:val="000000"/>
          <w:sz w:val="22"/>
          <w:szCs w:val="22"/>
          <w:lang w:val="en-US"/>
        </w:rPr>
        <w:t xml:space="preserve"> </w:t>
      </w:r>
      <w:proofErr w:type="spellStart"/>
      <w:r w:rsidRPr="007463B7">
        <w:rPr>
          <w:rFonts w:ascii="Segoe UI" w:hAnsi="Segoe UI" w:cs="Segoe UI"/>
          <w:color w:val="000000"/>
          <w:sz w:val="22"/>
          <w:szCs w:val="22"/>
          <w:lang w:val="en-US"/>
        </w:rPr>
        <w:t>Fragomeni</w:t>
      </w:r>
      <w:proofErr w:type="spellEnd"/>
      <w:r w:rsidRPr="007463B7">
        <w:rPr>
          <w:rFonts w:ascii="Segoe UI" w:hAnsi="Segoe UI" w:cs="Segoe UI"/>
          <w:color w:val="000000"/>
          <w:sz w:val="22"/>
          <w:szCs w:val="22"/>
          <w:lang w:val="en-US"/>
        </w:rPr>
        <w:t xml:space="preserve"> and</w:t>
      </w:r>
      <w:r w:rsidR="00874DE1">
        <w:rPr>
          <w:rFonts w:ascii="Segoe UI" w:hAnsi="Segoe UI" w:cs="Segoe UI"/>
          <w:color w:val="000000"/>
          <w:sz w:val="22"/>
          <w:szCs w:val="22"/>
          <w:lang w:val="en-US"/>
        </w:rPr>
        <w:t xml:space="preserve"> Martino </w:t>
      </w:r>
      <w:proofErr w:type="spellStart"/>
      <w:r w:rsidR="00874DE1">
        <w:rPr>
          <w:rFonts w:ascii="Segoe UI" w:hAnsi="Segoe UI" w:cs="Segoe UI"/>
          <w:color w:val="000000"/>
          <w:sz w:val="22"/>
          <w:szCs w:val="22"/>
          <w:lang w:val="en-US"/>
        </w:rPr>
        <w:t>di</w:t>
      </w:r>
      <w:proofErr w:type="spellEnd"/>
      <w:r w:rsidR="00874DE1">
        <w:rPr>
          <w:rFonts w:ascii="Segoe UI" w:hAnsi="Segoe UI" w:cs="Segoe UI"/>
          <w:color w:val="000000"/>
          <w:sz w:val="22"/>
          <w:szCs w:val="22"/>
          <w:lang w:val="en-US"/>
        </w:rPr>
        <w:t xml:space="preserve"> </w:t>
      </w:r>
      <w:proofErr w:type="spellStart"/>
      <w:r w:rsidR="00874DE1">
        <w:rPr>
          <w:rFonts w:ascii="Segoe UI" w:hAnsi="Segoe UI" w:cs="Segoe UI"/>
          <w:color w:val="000000"/>
          <w:sz w:val="22"/>
          <w:szCs w:val="22"/>
          <w:lang w:val="en-US"/>
        </w:rPr>
        <w:t>Contrada</w:t>
      </w:r>
      <w:proofErr w:type="spellEnd"/>
      <w:r w:rsidR="00874DE1">
        <w:rPr>
          <w:rFonts w:ascii="Segoe UI" w:hAnsi="Segoe UI" w:cs="Segoe UI"/>
          <w:color w:val="000000"/>
          <w:sz w:val="22"/>
          <w:szCs w:val="22"/>
          <w:lang w:val="en-US"/>
        </w:rPr>
        <w:t xml:space="preserve"> </w:t>
      </w:r>
      <w:proofErr w:type="spellStart"/>
      <w:r w:rsidR="00874DE1">
        <w:rPr>
          <w:rFonts w:ascii="Segoe UI" w:hAnsi="Segoe UI" w:cs="Segoe UI"/>
          <w:color w:val="000000"/>
          <w:sz w:val="22"/>
          <w:szCs w:val="22"/>
          <w:lang w:val="en-US"/>
        </w:rPr>
        <w:t>Camocelli</w:t>
      </w:r>
      <w:proofErr w:type="spellEnd"/>
      <w:r w:rsidR="00874DE1">
        <w:rPr>
          <w:rFonts w:ascii="Segoe UI" w:hAnsi="Segoe UI" w:cs="Segoe UI"/>
          <w:color w:val="000000"/>
          <w:sz w:val="22"/>
          <w:szCs w:val="22"/>
          <w:lang w:val="en-US"/>
        </w:rPr>
        <w:t xml:space="preserve"> </w:t>
      </w:r>
      <w:r w:rsidR="00760692" w:rsidRPr="007463B7">
        <w:rPr>
          <w:rFonts w:ascii="Segoe UI" w:hAnsi="Segoe UI" w:cs="Segoe UI"/>
          <w:color w:val="000000"/>
          <w:sz w:val="22"/>
          <w:szCs w:val="22"/>
          <w:lang w:val="en-US"/>
        </w:rPr>
        <w:t xml:space="preserve">while </w:t>
      </w:r>
      <w:r w:rsidRPr="007463B7">
        <w:rPr>
          <w:rFonts w:ascii="Segoe UI" w:hAnsi="Segoe UI" w:cs="Segoe UI"/>
          <w:color w:val="000000"/>
          <w:sz w:val="22"/>
          <w:szCs w:val="22"/>
          <w:lang w:val="en-US"/>
        </w:rPr>
        <w:t xml:space="preserve">all the others hadn't played for twenty or thirty years.  </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lastRenderedPageBreak/>
        <w:t xml:space="preserve">Further research by G. </w:t>
      </w:r>
      <w:proofErr w:type="spellStart"/>
      <w:r w:rsidRPr="007463B7">
        <w:rPr>
          <w:rFonts w:ascii="Segoe UI" w:hAnsi="Segoe UI" w:cs="Segoe UI"/>
          <w:color w:val="000000"/>
          <w:sz w:val="22"/>
          <w:szCs w:val="22"/>
          <w:lang w:val="en-US"/>
        </w:rPr>
        <w:t>Plastino</w:t>
      </w:r>
      <w:proofErr w:type="spellEnd"/>
      <w:r w:rsidRPr="007463B7">
        <w:rPr>
          <w:rFonts w:ascii="Segoe UI" w:hAnsi="Segoe UI" w:cs="Segoe UI"/>
          <w:color w:val="000000"/>
          <w:sz w:val="22"/>
          <w:szCs w:val="22"/>
          <w:lang w:val="en-US"/>
        </w:rPr>
        <w:t xml:space="preserve"> has better clarified the presence of the lyre. The revival of the instrument begins in the early eighties with the first summer courses to learn to play the instrument promoted by the </w:t>
      </w:r>
      <w:proofErr w:type="spellStart"/>
      <w:r w:rsidRPr="007463B7">
        <w:rPr>
          <w:rFonts w:ascii="Segoe UI" w:hAnsi="Segoe UI" w:cs="Segoe UI"/>
          <w:color w:val="000000"/>
          <w:sz w:val="22"/>
          <w:szCs w:val="22"/>
          <w:lang w:val="en-US"/>
        </w:rPr>
        <w:t>Grecanico</w:t>
      </w:r>
      <w:proofErr w:type="spellEnd"/>
      <w:r w:rsidRPr="007463B7">
        <w:rPr>
          <w:rFonts w:ascii="Segoe UI" w:hAnsi="Segoe UI" w:cs="Segoe UI"/>
          <w:color w:val="000000"/>
          <w:sz w:val="22"/>
          <w:szCs w:val="22"/>
          <w:lang w:val="en-US"/>
        </w:rPr>
        <w:t xml:space="preserve"> </w:t>
      </w:r>
      <w:r w:rsidR="00760692" w:rsidRPr="007463B7">
        <w:rPr>
          <w:rFonts w:ascii="Segoe UI" w:hAnsi="Segoe UI" w:cs="Segoe UI"/>
          <w:color w:val="000000"/>
          <w:sz w:val="22"/>
          <w:szCs w:val="22"/>
          <w:lang w:val="en-US"/>
        </w:rPr>
        <w:t>Association</w:t>
      </w:r>
      <w:r w:rsidRPr="007463B7">
        <w:rPr>
          <w:rFonts w:ascii="Segoe UI" w:hAnsi="Segoe UI" w:cs="Segoe UI"/>
          <w:color w:val="000000"/>
          <w:sz w:val="22"/>
          <w:szCs w:val="22"/>
          <w:lang w:val="en-US"/>
        </w:rPr>
        <w:t xml:space="preserve">. In recent years, the ethnic-popular fashion has amplified the number of aspiring players and, consequently, manufacturers, and there are numerous courses, both in Calabria and in the rest of Italy to learn to play or build this instrument. Since 2010, an International Lyra Festival of the Mediterranean has been held in </w:t>
      </w:r>
      <w:proofErr w:type="spellStart"/>
      <w:r w:rsidRPr="007463B7">
        <w:rPr>
          <w:rFonts w:ascii="Segoe UI" w:hAnsi="Segoe UI" w:cs="Segoe UI"/>
          <w:color w:val="000000"/>
          <w:sz w:val="22"/>
          <w:szCs w:val="22"/>
          <w:lang w:val="en-US"/>
        </w:rPr>
        <w:t>Spilinga</w:t>
      </w:r>
      <w:proofErr w:type="spellEnd"/>
      <w:r w:rsidRPr="007463B7">
        <w:rPr>
          <w:rFonts w:ascii="Segoe UI" w:hAnsi="Segoe UI" w:cs="Segoe UI"/>
          <w:color w:val="000000"/>
          <w:sz w:val="22"/>
          <w:szCs w:val="22"/>
          <w:lang w:val="en-US"/>
        </w:rPr>
        <w:t xml:space="preserve">. </w:t>
      </w:r>
    </w:p>
    <w:p w:rsidR="006242E9" w:rsidRDefault="006242E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p>
    <w:p w:rsidR="006C5B17" w:rsidRPr="00874DE1" w:rsidRDefault="006C5B17"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sidRPr="00874DE1">
        <w:rPr>
          <w:rFonts w:ascii="Segoe UI" w:hAnsi="Segoe UI" w:cs="Segoe UI"/>
          <w:b/>
          <w:color w:val="000000"/>
          <w:sz w:val="22"/>
          <w:szCs w:val="22"/>
          <w:lang w:val="en-US"/>
        </w:rPr>
        <w:t>TAMBURELLI AND TAMMORRE</w:t>
      </w:r>
    </w:p>
    <w:p w:rsidR="00760692" w:rsidRPr="007463B7" w:rsidRDefault="009E7D79"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Pr>
          <w:noProof/>
          <w:sz w:val="26"/>
          <w:szCs w:val="26"/>
          <w:lang w:val="en-GB" w:eastAsia="en-GB"/>
        </w:rPr>
        <w:drawing>
          <wp:anchor distT="0" distB="0" distL="114300" distR="114300" simplePos="0" relativeHeight="251751424" behindDoc="0" locked="0" layoutInCell="1" allowOverlap="1">
            <wp:simplePos x="0" y="0"/>
            <wp:positionH relativeFrom="margin">
              <wp:posOffset>-43962</wp:posOffset>
            </wp:positionH>
            <wp:positionV relativeFrom="margin">
              <wp:posOffset>4781648</wp:posOffset>
            </wp:positionV>
            <wp:extent cx="2049145" cy="2266950"/>
            <wp:effectExtent l="19050" t="0" r="8255" b="0"/>
            <wp:wrapSquare wrapText="bothSides"/>
            <wp:docPr id="55" name="Immagine 54" descr="tambure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urelle.jpg"/>
                    <pic:cNvPicPr/>
                  </pic:nvPicPr>
                  <pic:blipFill>
                    <a:blip r:embed="rId24" cstate="print"/>
                    <a:stretch>
                      <a:fillRect/>
                    </a:stretch>
                  </pic:blipFill>
                  <pic:spPr>
                    <a:xfrm>
                      <a:off x="0" y="0"/>
                      <a:ext cx="2049145" cy="2266950"/>
                    </a:xfrm>
                    <a:prstGeom prst="rect">
                      <a:avLst/>
                    </a:prstGeom>
                  </pic:spPr>
                </pic:pic>
              </a:graphicData>
            </a:graphic>
          </wp:anchor>
        </w:drawing>
      </w:r>
      <w:r w:rsidR="006C5B17" w:rsidRPr="007463B7">
        <w:rPr>
          <w:rFonts w:ascii="Segoe UI" w:hAnsi="Segoe UI" w:cs="Segoe UI"/>
          <w:color w:val="000000"/>
          <w:sz w:val="22"/>
          <w:szCs w:val="22"/>
          <w:lang w:val="en-US"/>
        </w:rPr>
        <w:t xml:space="preserve">Tambourines and </w:t>
      </w:r>
      <w:proofErr w:type="spellStart"/>
      <w:r w:rsidR="006C5B17" w:rsidRPr="007463B7">
        <w:rPr>
          <w:rFonts w:ascii="Segoe UI" w:hAnsi="Segoe UI" w:cs="Segoe UI"/>
          <w:color w:val="000000"/>
          <w:sz w:val="22"/>
          <w:szCs w:val="22"/>
          <w:lang w:val="en-US"/>
        </w:rPr>
        <w:t>tammorre</w:t>
      </w:r>
      <w:proofErr w:type="spellEnd"/>
      <w:r w:rsidR="006C5B17" w:rsidRPr="007463B7">
        <w:rPr>
          <w:rFonts w:ascii="Segoe UI" w:hAnsi="Segoe UI" w:cs="Segoe UI"/>
          <w:color w:val="000000"/>
          <w:sz w:val="22"/>
          <w:szCs w:val="22"/>
          <w:lang w:val="en-US"/>
        </w:rPr>
        <w:t xml:space="preserve"> are framed musical instruments widespread throughout the Mediterranean area. The </w:t>
      </w:r>
      <w:proofErr w:type="spellStart"/>
      <w:r w:rsidR="006C5B17" w:rsidRPr="007463B7">
        <w:rPr>
          <w:rFonts w:ascii="Segoe UI" w:hAnsi="Segoe UI" w:cs="Segoe UI"/>
          <w:color w:val="000000"/>
          <w:sz w:val="22"/>
          <w:szCs w:val="22"/>
          <w:lang w:val="en-US"/>
        </w:rPr>
        <w:t>tamburrello</w:t>
      </w:r>
      <w:proofErr w:type="spellEnd"/>
      <w:r w:rsidR="006C5B17" w:rsidRPr="007463B7">
        <w:rPr>
          <w:rFonts w:ascii="Segoe UI" w:hAnsi="Segoe UI" w:cs="Segoe UI"/>
          <w:color w:val="000000"/>
          <w:sz w:val="22"/>
          <w:szCs w:val="22"/>
          <w:lang w:val="en-US"/>
        </w:rPr>
        <w:t xml:space="preserve">, smaller in shape than the </w:t>
      </w:r>
      <w:proofErr w:type="spellStart"/>
      <w:r w:rsidR="006C5B17" w:rsidRPr="007463B7">
        <w:rPr>
          <w:rFonts w:ascii="Segoe UI" w:hAnsi="Segoe UI" w:cs="Segoe UI"/>
          <w:color w:val="000000"/>
          <w:sz w:val="22"/>
          <w:szCs w:val="22"/>
          <w:lang w:val="en-US"/>
        </w:rPr>
        <w:t>tammorra</w:t>
      </w:r>
      <w:proofErr w:type="spellEnd"/>
      <w:r w:rsidR="006C5B17" w:rsidRPr="007463B7">
        <w:rPr>
          <w:rFonts w:ascii="Segoe UI" w:hAnsi="Segoe UI" w:cs="Segoe UI"/>
          <w:color w:val="000000"/>
          <w:sz w:val="22"/>
          <w:szCs w:val="22"/>
          <w:lang w:val="en-US"/>
        </w:rPr>
        <w:t xml:space="preserve">, is widespread in Calabria where it takes the name of </w:t>
      </w:r>
      <w:proofErr w:type="spellStart"/>
      <w:r w:rsidR="006C5B17" w:rsidRPr="007463B7">
        <w:rPr>
          <w:rFonts w:ascii="Segoe UI" w:hAnsi="Segoe UI" w:cs="Segoe UI"/>
          <w:color w:val="000000"/>
          <w:sz w:val="22"/>
          <w:szCs w:val="22"/>
          <w:lang w:val="en-US"/>
        </w:rPr>
        <w:t>tammurinu</w:t>
      </w:r>
      <w:proofErr w:type="spellEnd"/>
      <w:r w:rsidR="006C5B17" w:rsidRPr="007463B7">
        <w:rPr>
          <w:rFonts w:ascii="Segoe UI" w:hAnsi="Segoe UI" w:cs="Segoe UI"/>
          <w:color w:val="000000"/>
          <w:sz w:val="22"/>
          <w:szCs w:val="22"/>
          <w:lang w:val="en-US"/>
        </w:rPr>
        <w:t xml:space="preserve"> or </w:t>
      </w:r>
      <w:proofErr w:type="spellStart"/>
      <w:r w:rsidR="006C5B17" w:rsidRPr="007463B7">
        <w:rPr>
          <w:rFonts w:ascii="Segoe UI" w:hAnsi="Segoe UI" w:cs="Segoe UI"/>
          <w:color w:val="000000"/>
          <w:sz w:val="22"/>
          <w:szCs w:val="22"/>
          <w:lang w:val="en-US"/>
        </w:rPr>
        <w:t>tambureddu</w:t>
      </w:r>
      <w:proofErr w:type="spellEnd"/>
      <w:r w:rsidR="006C5B17" w:rsidRPr="007463B7">
        <w:rPr>
          <w:rFonts w:ascii="Segoe UI" w:hAnsi="Segoe UI" w:cs="Segoe UI"/>
          <w:color w:val="000000"/>
          <w:sz w:val="22"/>
          <w:szCs w:val="22"/>
          <w:lang w:val="en-US"/>
        </w:rPr>
        <w:t xml:space="preserve">. It is present in many Calabrian tourist-commercial iconography and is often used as an emblem of the region. </w:t>
      </w:r>
      <w:proofErr w:type="spellStart"/>
      <w:r w:rsidR="006C5B17" w:rsidRPr="007463B7">
        <w:rPr>
          <w:rFonts w:ascii="Segoe UI" w:hAnsi="Segoe UI" w:cs="Segoe UI"/>
          <w:color w:val="000000"/>
          <w:sz w:val="22"/>
          <w:szCs w:val="22"/>
          <w:lang w:val="en-US"/>
        </w:rPr>
        <w:t>Tamburrelli</w:t>
      </w:r>
      <w:proofErr w:type="spellEnd"/>
      <w:r w:rsidR="006C5B17" w:rsidRPr="007463B7">
        <w:rPr>
          <w:rFonts w:ascii="Segoe UI" w:hAnsi="Segoe UI" w:cs="Segoe UI"/>
          <w:color w:val="000000"/>
          <w:sz w:val="22"/>
          <w:szCs w:val="22"/>
          <w:lang w:val="en-US"/>
        </w:rPr>
        <w:t xml:space="preserve"> and </w:t>
      </w:r>
      <w:proofErr w:type="spellStart"/>
      <w:r w:rsidR="006C5B17" w:rsidRPr="007463B7">
        <w:rPr>
          <w:rFonts w:ascii="Segoe UI" w:hAnsi="Segoe UI" w:cs="Segoe UI"/>
          <w:color w:val="000000"/>
          <w:sz w:val="22"/>
          <w:szCs w:val="22"/>
          <w:lang w:val="en-US"/>
        </w:rPr>
        <w:t>tammorre</w:t>
      </w:r>
      <w:proofErr w:type="spellEnd"/>
      <w:r w:rsidR="006C5B17" w:rsidRPr="007463B7">
        <w:rPr>
          <w:rFonts w:ascii="Segoe UI" w:hAnsi="Segoe UI" w:cs="Segoe UI"/>
          <w:color w:val="000000"/>
          <w:sz w:val="22"/>
          <w:szCs w:val="22"/>
          <w:lang w:val="en-US"/>
        </w:rPr>
        <w:t xml:space="preserve"> boast ancient origins. Rock graffiti have been found depicting phoenix priestesses with the framed drum in their h</w:t>
      </w:r>
      <w:r w:rsidR="00874DE1">
        <w:rPr>
          <w:rFonts w:ascii="Segoe UI" w:hAnsi="Segoe UI" w:cs="Segoe UI"/>
          <w:color w:val="000000"/>
          <w:sz w:val="22"/>
          <w:szCs w:val="22"/>
          <w:lang w:val="en-US"/>
        </w:rPr>
        <w:t xml:space="preserve">and or in the act of playing it. From these depictions, </w:t>
      </w:r>
      <w:r w:rsidR="006C5B17" w:rsidRPr="007463B7">
        <w:rPr>
          <w:rFonts w:ascii="Segoe UI" w:hAnsi="Segoe UI" w:cs="Segoe UI"/>
          <w:color w:val="000000"/>
          <w:sz w:val="22"/>
          <w:szCs w:val="22"/>
          <w:lang w:val="en-US"/>
        </w:rPr>
        <w:t xml:space="preserve">it is believed that </w:t>
      </w:r>
      <w:proofErr w:type="spellStart"/>
      <w:r w:rsidR="00874DE1">
        <w:rPr>
          <w:rFonts w:ascii="Segoe UI" w:hAnsi="Segoe UI" w:cs="Segoe UI"/>
          <w:color w:val="000000"/>
          <w:sz w:val="22"/>
          <w:szCs w:val="22"/>
          <w:lang w:val="en-US"/>
        </w:rPr>
        <w:t>t</w:t>
      </w:r>
      <w:r w:rsidR="00874DE1" w:rsidRPr="007463B7">
        <w:rPr>
          <w:rFonts w:ascii="Segoe UI" w:hAnsi="Segoe UI" w:cs="Segoe UI"/>
          <w:color w:val="000000"/>
          <w:sz w:val="22"/>
          <w:szCs w:val="22"/>
          <w:lang w:val="en-US"/>
        </w:rPr>
        <w:t>amburrelli</w:t>
      </w:r>
      <w:proofErr w:type="spellEnd"/>
      <w:r w:rsidR="00874DE1" w:rsidRPr="007463B7">
        <w:rPr>
          <w:rFonts w:ascii="Segoe UI" w:hAnsi="Segoe UI" w:cs="Segoe UI"/>
          <w:color w:val="000000"/>
          <w:sz w:val="22"/>
          <w:szCs w:val="22"/>
          <w:lang w:val="en-US"/>
        </w:rPr>
        <w:t xml:space="preserve"> and </w:t>
      </w:r>
      <w:proofErr w:type="spellStart"/>
      <w:r w:rsidR="00874DE1" w:rsidRPr="007463B7">
        <w:rPr>
          <w:rFonts w:ascii="Segoe UI" w:hAnsi="Segoe UI" w:cs="Segoe UI"/>
          <w:color w:val="000000"/>
          <w:sz w:val="22"/>
          <w:szCs w:val="22"/>
          <w:lang w:val="en-US"/>
        </w:rPr>
        <w:t>tammorre</w:t>
      </w:r>
      <w:proofErr w:type="spellEnd"/>
      <w:r w:rsidR="00874DE1" w:rsidRPr="007463B7">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ha</w:t>
      </w:r>
      <w:r w:rsidR="00874DE1">
        <w:rPr>
          <w:rFonts w:ascii="Segoe UI" w:hAnsi="Segoe UI" w:cs="Segoe UI"/>
          <w:color w:val="000000"/>
          <w:sz w:val="22"/>
          <w:szCs w:val="22"/>
          <w:lang w:val="en-US"/>
        </w:rPr>
        <w:t>ve</w:t>
      </w:r>
      <w:r w:rsidR="006C5B17" w:rsidRPr="007463B7">
        <w:rPr>
          <w:rFonts w:ascii="Segoe UI" w:hAnsi="Segoe UI" w:cs="Segoe UI"/>
          <w:color w:val="000000"/>
          <w:sz w:val="22"/>
          <w:szCs w:val="22"/>
          <w:lang w:val="en-US"/>
        </w:rPr>
        <w:t xml:space="preserve"> always been an essentially female instrument, because it is strictly connected to fertility rituals. </w:t>
      </w:r>
      <w:proofErr w:type="spellStart"/>
      <w:r w:rsidR="00874DE1" w:rsidRPr="007463B7">
        <w:rPr>
          <w:rFonts w:ascii="Segoe UI" w:hAnsi="Segoe UI" w:cs="Segoe UI"/>
          <w:color w:val="000000"/>
          <w:sz w:val="22"/>
          <w:szCs w:val="22"/>
          <w:lang w:val="en-US"/>
        </w:rPr>
        <w:t>Tamburrelli</w:t>
      </w:r>
      <w:proofErr w:type="spellEnd"/>
      <w:r w:rsidR="00874DE1" w:rsidRPr="007463B7">
        <w:rPr>
          <w:rFonts w:ascii="Segoe UI" w:hAnsi="Segoe UI" w:cs="Segoe UI"/>
          <w:color w:val="000000"/>
          <w:sz w:val="22"/>
          <w:szCs w:val="22"/>
          <w:lang w:val="en-US"/>
        </w:rPr>
        <w:t xml:space="preserve"> and </w:t>
      </w:r>
      <w:proofErr w:type="spellStart"/>
      <w:r w:rsidR="00874DE1" w:rsidRPr="007463B7">
        <w:rPr>
          <w:rFonts w:ascii="Segoe UI" w:hAnsi="Segoe UI" w:cs="Segoe UI"/>
          <w:color w:val="000000"/>
          <w:sz w:val="22"/>
          <w:szCs w:val="22"/>
          <w:lang w:val="en-US"/>
        </w:rPr>
        <w:t>tammorre</w:t>
      </w:r>
      <w:proofErr w:type="spellEnd"/>
      <w:r w:rsidR="00874DE1" w:rsidRPr="007463B7">
        <w:rPr>
          <w:rFonts w:ascii="Segoe UI" w:hAnsi="Segoe UI" w:cs="Segoe UI"/>
          <w:color w:val="000000"/>
          <w:sz w:val="22"/>
          <w:szCs w:val="22"/>
          <w:lang w:val="en-US"/>
        </w:rPr>
        <w:t xml:space="preserve"> </w:t>
      </w:r>
      <w:r w:rsidR="006C5B17" w:rsidRPr="007463B7">
        <w:rPr>
          <w:rFonts w:ascii="Segoe UI" w:hAnsi="Segoe UI" w:cs="Segoe UI"/>
          <w:color w:val="000000"/>
          <w:sz w:val="22"/>
          <w:szCs w:val="22"/>
          <w:lang w:val="en-US"/>
        </w:rPr>
        <w:t xml:space="preserve">are used </w:t>
      </w:r>
      <w:r w:rsidR="00874DE1">
        <w:rPr>
          <w:rFonts w:ascii="Segoe UI" w:hAnsi="Segoe UI" w:cs="Segoe UI"/>
          <w:color w:val="000000"/>
          <w:sz w:val="22"/>
          <w:szCs w:val="22"/>
          <w:lang w:val="en-US"/>
        </w:rPr>
        <w:t xml:space="preserve">to accompany tarantella, which </w:t>
      </w:r>
      <w:r w:rsidR="006C5B17" w:rsidRPr="007463B7">
        <w:rPr>
          <w:rFonts w:ascii="Segoe UI" w:hAnsi="Segoe UI" w:cs="Segoe UI"/>
          <w:color w:val="000000"/>
          <w:sz w:val="22"/>
          <w:szCs w:val="22"/>
          <w:lang w:val="en-US"/>
        </w:rPr>
        <w:t>require</w:t>
      </w:r>
      <w:r w:rsidR="00874DE1">
        <w:rPr>
          <w:rFonts w:ascii="Segoe UI" w:hAnsi="Segoe UI" w:cs="Segoe UI"/>
          <w:color w:val="000000"/>
          <w:sz w:val="22"/>
          <w:szCs w:val="22"/>
          <w:lang w:val="en-US"/>
        </w:rPr>
        <w:t xml:space="preserve">s strong rhythmic support. </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t xml:space="preserve">The construction of the tambourine starts from the tanning of the leather with salt and rock alum. Still wet, the leather is stretched on a frame obtained from a narrow strip of wood modeled in a circle and fixed around it with glue and nails. Rectangular </w:t>
      </w:r>
      <w:r w:rsidR="00693F35">
        <w:rPr>
          <w:rFonts w:ascii="Segoe UI" w:hAnsi="Segoe UI" w:cs="Segoe UI"/>
          <w:color w:val="000000"/>
          <w:sz w:val="22"/>
          <w:szCs w:val="22"/>
          <w:lang w:val="en-US"/>
        </w:rPr>
        <w:t xml:space="preserve">shapes </w:t>
      </w:r>
      <w:r w:rsidRPr="007463B7">
        <w:rPr>
          <w:rFonts w:ascii="Segoe UI" w:hAnsi="Segoe UI" w:cs="Segoe UI"/>
          <w:color w:val="000000"/>
          <w:sz w:val="22"/>
          <w:szCs w:val="22"/>
          <w:lang w:val="en-US"/>
        </w:rPr>
        <w:t xml:space="preserve">are open along the frame in which pairs of metal plates are inserted, beaten and tempered, secured by means of iron wire. Some </w:t>
      </w:r>
      <w:r w:rsidRPr="007463B7">
        <w:rPr>
          <w:rFonts w:ascii="Segoe UI" w:hAnsi="Segoe UI" w:cs="Segoe UI"/>
          <w:color w:val="000000"/>
          <w:sz w:val="22"/>
          <w:szCs w:val="22"/>
          <w:lang w:val="en-US"/>
        </w:rPr>
        <w:lastRenderedPageBreak/>
        <w:t>builders are also able to decorate the wooden frames with floral illustrations or representations of chivalrous deeds.</w:t>
      </w:r>
      <w:r w:rsidR="00693F35">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 xml:space="preserve">Once the leather has been applied to the frame, the tambourine would be ready to be played but it is customary to add (a little to improve the sound, a little by tradition) a metal part made up of cymbals, originally made from Sardinian tin. </w:t>
      </w:r>
      <w:r w:rsidR="00693F35">
        <w:rPr>
          <w:rFonts w:ascii="Segoe UI" w:hAnsi="Segoe UI" w:cs="Segoe UI"/>
          <w:color w:val="000000"/>
          <w:sz w:val="22"/>
          <w:szCs w:val="22"/>
          <w:lang w:val="en-US"/>
        </w:rPr>
        <w:t>Cymbals</w:t>
      </w:r>
      <w:r w:rsidRPr="007463B7">
        <w:rPr>
          <w:rFonts w:ascii="Segoe UI" w:hAnsi="Segoe UI" w:cs="Segoe UI"/>
          <w:color w:val="000000"/>
          <w:sz w:val="22"/>
          <w:szCs w:val="22"/>
          <w:lang w:val="en-US"/>
        </w:rPr>
        <w:t xml:space="preserve"> are pairs of beaten and tempered metal saucers applied with iron wires. They are also called rattles. The dimensions of the tambourine vary from 15 to 50 cm in diameter.</w:t>
      </w:r>
      <w:r w:rsidR="00760692" w:rsidRPr="007463B7">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Even the number of cymbals varies according to the severity of the sound you want to produce. In fact the serious component of the sound produced is the percussion of the goatskin, while the most acute one depends on the metal cymbals.</w:t>
      </w:r>
    </w:p>
    <w:p w:rsidR="00760692" w:rsidRPr="007463B7" w:rsidRDefault="00760692"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
    <w:p w:rsidR="006C5B17" w:rsidRPr="00693F35" w:rsidRDefault="006242E9" w:rsidP="000238AF">
      <w:pPr>
        <w:pStyle w:val="Web"/>
        <w:shd w:val="clear" w:color="auto" w:fill="FFFFFF"/>
        <w:spacing w:before="0" w:beforeAutospacing="0" w:after="0" w:afterAutospacing="0" w:line="360" w:lineRule="auto"/>
        <w:ind w:right="-24"/>
        <w:jc w:val="both"/>
        <w:rPr>
          <w:rFonts w:ascii="Segoe UI" w:hAnsi="Segoe UI" w:cs="Segoe UI"/>
          <w:b/>
          <w:color w:val="000000"/>
          <w:sz w:val="22"/>
          <w:szCs w:val="22"/>
          <w:lang w:val="en-US"/>
        </w:rPr>
      </w:pPr>
      <w:r>
        <w:rPr>
          <w:rFonts w:ascii="Segoe UI" w:hAnsi="Segoe UI" w:cs="Segoe UI"/>
          <w:b/>
          <w:color w:val="000000"/>
          <w:sz w:val="22"/>
          <w:szCs w:val="22"/>
          <w:lang w:val="en-US"/>
        </w:rPr>
        <w:br w:type="column"/>
      </w:r>
      <w:r w:rsidR="006C5B17" w:rsidRPr="00693F35">
        <w:rPr>
          <w:rFonts w:ascii="Segoe UI" w:hAnsi="Segoe UI" w:cs="Segoe UI"/>
          <w:b/>
          <w:color w:val="000000"/>
          <w:sz w:val="22"/>
          <w:szCs w:val="22"/>
          <w:lang w:val="en-US"/>
        </w:rPr>
        <w:lastRenderedPageBreak/>
        <w:t>THE LEGENDS OF SCILLA</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in the province of Reggio Calabria, is one of the most beautiful and charac</w:t>
      </w:r>
      <w:r w:rsidR="007D017E" w:rsidRPr="007463B7">
        <w:rPr>
          <w:rFonts w:ascii="Segoe UI" w:hAnsi="Segoe UI" w:cs="Segoe UI"/>
          <w:color w:val="000000"/>
          <w:sz w:val="22"/>
          <w:szCs w:val="22"/>
          <w:lang w:val="en-US"/>
        </w:rPr>
        <w:t>teristic villages in Italy</w:t>
      </w:r>
      <w:r w:rsidRPr="007463B7">
        <w:rPr>
          <w:rFonts w:ascii="Segoe UI" w:hAnsi="Segoe UI" w:cs="Segoe UI"/>
          <w:color w:val="000000"/>
          <w:sz w:val="22"/>
          <w:szCs w:val="22"/>
          <w:lang w:val="en-US"/>
        </w:rPr>
        <w:t xml:space="preserve">, destination of artists in every age and of every nationality. The origins are ancient, confused between mythology, history, legend and poetic images fed for millennia by the natural environment. It is said that the beautiful nymph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daughter of </w:t>
      </w:r>
      <w:proofErr w:type="spellStart"/>
      <w:r w:rsidRPr="007463B7">
        <w:rPr>
          <w:rFonts w:ascii="Segoe UI" w:hAnsi="Segoe UI" w:cs="Segoe UI"/>
          <w:color w:val="000000"/>
          <w:sz w:val="22"/>
          <w:szCs w:val="22"/>
          <w:lang w:val="en-US"/>
        </w:rPr>
        <w:t>Typhon</w:t>
      </w:r>
      <w:proofErr w:type="spellEnd"/>
      <w:r w:rsidRPr="007463B7">
        <w:rPr>
          <w:rFonts w:ascii="Segoe UI" w:hAnsi="Segoe UI" w:cs="Segoe UI"/>
          <w:color w:val="000000"/>
          <w:sz w:val="22"/>
          <w:szCs w:val="22"/>
          <w:lang w:val="en-US"/>
        </w:rPr>
        <w:t xml:space="preserve"> and Echidna (or according to others of </w:t>
      </w:r>
      <w:proofErr w:type="spellStart"/>
      <w:r w:rsidRPr="007463B7">
        <w:rPr>
          <w:rFonts w:ascii="Segoe UI" w:hAnsi="Segoe UI" w:cs="Segoe UI"/>
          <w:color w:val="000000"/>
          <w:sz w:val="22"/>
          <w:szCs w:val="22"/>
          <w:lang w:val="en-US"/>
        </w:rPr>
        <w:t>Forco</w:t>
      </w:r>
      <w:proofErr w:type="spellEnd"/>
      <w:r w:rsidRPr="007463B7">
        <w:rPr>
          <w:rFonts w:ascii="Segoe UI" w:hAnsi="Segoe UI" w:cs="Segoe UI"/>
          <w:color w:val="000000"/>
          <w:sz w:val="22"/>
          <w:szCs w:val="22"/>
          <w:lang w:val="en-US"/>
        </w:rPr>
        <w:t xml:space="preserve"> and </w:t>
      </w:r>
      <w:proofErr w:type="spellStart"/>
      <w:r w:rsidRPr="007463B7">
        <w:rPr>
          <w:rFonts w:ascii="Segoe UI" w:hAnsi="Segoe UI" w:cs="Segoe UI"/>
          <w:color w:val="000000"/>
          <w:sz w:val="22"/>
          <w:szCs w:val="22"/>
          <w:lang w:val="en-US"/>
        </w:rPr>
        <w:t>Crateis</w:t>
      </w:r>
      <w:proofErr w:type="spellEnd"/>
      <w:r w:rsidRPr="007463B7">
        <w:rPr>
          <w:rFonts w:ascii="Segoe UI" w:hAnsi="Segoe UI" w:cs="Segoe UI"/>
          <w:color w:val="000000"/>
          <w:sz w:val="22"/>
          <w:szCs w:val="22"/>
          <w:lang w:val="en-US"/>
        </w:rPr>
        <w:t xml:space="preserve">) once lived in the present city of Reggio Calabria.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to whom nature had given an incredible grace, used to go to the rocks of </w:t>
      </w:r>
      <w:proofErr w:type="spellStart"/>
      <w:r w:rsidRPr="007463B7">
        <w:rPr>
          <w:rFonts w:ascii="Segoe UI" w:hAnsi="Segoe UI" w:cs="Segoe UI"/>
          <w:color w:val="000000"/>
          <w:sz w:val="22"/>
          <w:szCs w:val="22"/>
          <w:lang w:val="en-US"/>
        </w:rPr>
        <w:t>Zancle</w:t>
      </w:r>
      <w:proofErr w:type="spellEnd"/>
      <w:r w:rsidRPr="007463B7">
        <w:rPr>
          <w:rFonts w:ascii="Segoe UI" w:hAnsi="Segoe UI" w:cs="Segoe UI"/>
          <w:color w:val="000000"/>
          <w:sz w:val="22"/>
          <w:szCs w:val="22"/>
          <w:lang w:val="en-US"/>
        </w:rPr>
        <w:t xml:space="preserve"> to walk barefoot on the beach and bathe in the clear</w:t>
      </w:r>
      <w:r w:rsidR="00693F35">
        <w:rPr>
          <w:rFonts w:ascii="Segoe UI" w:hAnsi="Segoe UI" w:cs="Segoe UI"/>
          <w:color w:val="000000"/>
          <w:sz w:val="22"/>
          <w:szCs w:val="22"/>
          <w:lang w:val="en-US"/>
        </w:rPr>
        <w:t xml:space="preserve"> waters of the Tyrrhenian Sea. </w:t>
      </w:r>
      <w:r w:rsidRPr="007463B7">
        <w:rPr>
          <w:rFonts w:ascii="Segoe UI" w:hAnsi="Segoe UI" w:cs="Segoe UI"/>
          <w:color w:val="000000"/>
          <w:sz w:val="22"/>
          <w:szCs w:val="22"/>
          <w:lang w:val="en-US"/>
        </w:rPr>
        <w:t xml:space="preserve">One evening, while lying on the sand, she heard a noise coming from the sea and noticed a wave going towards her. Petrified by fear, she saw a half-man and half-fish with a blue body appear from the waves. He was a marine god who had once been a fisherman named </w:t>
      </w:r>
      <w:proofErr w:type="spellStart"/>
      <w:r w:rsidRPr="007463B7">
        <w:rPr>
          <w:rFonts w:ascii="Segoe UI" w:hAnsi="Segoe UI" w:cs="Segoe UI"/>
          <w:color w:val="000000"/>
          <w:sz w:val="22"/>
          <w:szCs w:val="22"/>
          <w:lang w:val="en-US"/>
        </w:rPr>
        <w:t>Glauco</w:t>
      </w:r>
      <w:proofErr w:type="spellEnd"/>
      <w:r w:rsidRPr="007463B7">
        <w:rPr>
          <w:rFonts w:ascii="Segoe UI" w:hAnsi="Segoe UI" w:cs="Segoe UI"/>
          <w:color w:val="000000"/>
          <w:sz w:val="22"/>
          <w:szCs w:val="22"/>
          <w:lang w:val="en-US"/>
        </w:rPr>
        <w:t xml:space="preserve"> whom a prodigy had transformed into a being of divine nature.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terrified at the sight because </w:t>
      </w:r>
      <w:r w:rsidR="00693F35">
        <w:rPr>
          <w:rFonts w:ascii="Segoe UI" w:hAnsi="Segoe UI" w:cs="Segoe UI"/>
          <w:color w:val="000000"/>
          <w:sz w:val="22"/>
          <w:szCs w:val="22"/>
          <w:lang w:val="en-US"/>
        </w:rPr>
        <w:t xml:space="preserve">she could </w:t>
      </w:r>
      <w:r w:rsidRPr="007463B7">
        <w:rPr>
          <w:rFonts w:ascii="Segoe UI" w:hAnsi="Segoe UI" w:cs="Segoe UI"/>
          <w:color w:val="000000"/>
          <w:sz w:val="22"/>
          <w:szCs w:val="22"/>
          <w:lang w:val="en-US"/>
        </w:rPr>
        <w:t>not understood what kind of creatu</w:t>
      </w:r>
      <w:r w:rsidR="00693F35">
        <w:rPr>
          <w:rFonts w:ascii="Segoe UI" w:hAnsi="Segoe UI" w:cs="Segoe UI"/>
          <w:color w:val="000000"/>
          <w:sz w:val="22"/>
          <w:szCs w:val="22"/>
          <w:lang w:val="en-US"/>
        </w:rPr>
        <w:t>re he</w:t>
      </w:r>
      <w:r w:rsidRPr="007463B7">
        <w:rPr>
          <w:rFonts w:ascii="Segoe UI" w:hAnsi="Segoe UI" w:cs="Segoe UI"/>
          <w:color w:val="000000"/>
          <w:sz w:val="22"/>
          <w:szCs w:val="22"/>
          <w:lang w:val="en-US"/>
        </w:rPr>
        <w:t xml:space="preserve"> w</w:t>
      </w:r>
      <w:r w:rsidR="007D017E" w:rsidRPr="007463B7">
        <w:rPr>
          <w:rFonts w:ascii="Segoe UI" w:hAnsi="Segoe UI" w:cs="Segoe UI"/>
          <w:color w:val="000000"/>
          <w:sz w:val="22"/>
          <w:szCs w:val="22"/>
          <w:lang w:val="en-US"/>
        </w:rPr>
        <w:t>as</w:t>
      </w:r>
      <w:r w:rsidRPr="007463B7">
        <w:rPr>
          <w:rFonts w:ascii="Segoe UI" w:hAnsi="Segoe UI" w:cs="Segoe UI"/>
          <w:color w:val="000000"/>
          <w:sz w:val="22"/>
          <w:szCs w:val="22"/>
          <w:lang w:val="en-US"/>
        </w:rPr>
        <w:t>, took refuge</w:t>
      </w:r>
      <w:r w:rsidR="00693F35">
        <w:rPr>
          <w:rFonts w:ascii="Segoe UI" w:hAnsi="Segoe UI" w:cs="Segoe UI"/>
          <w:color w:val="000000"/>
          <w:sz w:val="22"/>
          <w:szCs w:val="22"/>
          <w:lang w:val="en-US"/>
        </w:rPr>
        <w:t>e</w:t>
      </w:r>
      <w:r w:rsidRPr="007463B7">
        <w:rPr>
          <w:rFonts w:ascii="Segoe UI" w:hAnsi="Segoe UI" w:cs="Segoe UI"/>
          <w:color w:val="000000"/>
          <w:sz w:val="22"/>
          <w:szCs w:val="22"/>
          <w:lang w:val="en-US"/>
        </w:rPr>
        <w:t xml:space="preserve"> on the summit of a mountain tha</w:t>
      </w:r>
      <w:r w:rsidR="00693F35">
        <w:rPr>
          <w:rFonts w:ascii="Segoe UI" w:hAnsi="Segoe UI" w:cs="Segoe UI"/>
          <w:color w:val="000000"/>
          <w:sz w:val="22"/>
          <w:szCs w:val="22"/>
          <w:lang w:val="en-US"/>
        </w:rPr>
        <w:t xml:space="preserve">t stood nearby. The marine god </w:t>
      </w:r>
      <w:r w:rsidRPr="007463B7">
        <w:rPr>
          <w:rFonts w:ascii="Segoe UI" w:hAnsi="Segoe UI" w:cs="Segoe UI"/>
          <w:color w:val="000000"/>
          <w:sz w:val="22"/>
          <w:szCs w:val="22"/>
          <w:lang w:val="en-US"/>
        </w:rPr>
        <w:t xml:space="preserve">began to scream his love and tell her his dramatic story. In fact, </w:t>
      </w:r>
      <w:proofErr w:type="spellStart"/>
      <w:r w:rsidRPr="007463B7">
        <w:rPr>
          <w:rFonts w:ascii="Segoe UI" w:hAnsi="Segoe UI" w:cs="Segoe UI"/>
          <w:color w:val="000000"/>
          <w:sz w:val="22"/>
          <w:szCs w:val="22"/>
          <w:lang w:val="en-US"/>
        </w:rPr>
        <w:t>Glaucus</w:t>
      </w:r>
      <w:proofErr w:type="spellEnd"/>
      <w:r w:rsidRPr="007463B7">
        <w:rPr>
          <w:rFonts w:ascii="Segoe UI" w:hAnsi="Segoe UI" w:cs="Segoe UI"/>
          <w:color w:val="000000"/>
          <w:sz w:val="22"/>
          <w:szCs w:val="22"/>
          <w:lang w:val="en-US"/>
        </w:rPr>
        <w:t xml:space="preserve"> was once a fisherman from Boeotia and precisely from </w:t>
      </w:r>
      <w:proofErr w:type="spellStart"/>
      <w:r w:rsidRPr="007463B7">
        <w:rPr>
          <w:rFonts w:ascii="Segoe UI" w:hAnsi="Segoe UI" w:cs="Segoe UI"/>
          <w:color w:val="000000"/>
          <w:sz w:val="22"/>
          <w:szCs w:val="22"/>
          <w:lang w:val="en-US"/>
        </w:rPr>
        <w:t>Antedone</w:t>
      </w:r>
      <w:proofErr w:type="spellEnd"/>
      <w:r w:rsidRPr="007463B7">
        <w:rPr>
          <w:rFonts w:ascii="Segoe UI" w:hAnsi="Segoe UI" w:cs="Segoe UI"/>
          <w:color w:val="000000"/>
          <w:sz w:val="22"/>
          <w:szCs w:val="22"/>
          <w:lang w:val="en-US"/>
        </w:rPr>
        <w:t xml:space="preserve">, a man like everyone else, who spent his long days fishing. One day, after a more fortunate fishing than usual, he had spread the nets to dry on a lawn adjacent to the beach and lined up the fish on the grass to count them when, as soon as they were in contact with the grass, they started to move, they took vigor, lined up in packs as if they were in the water and hopping they returned to the sea. </w:t>
      </w:r>
      <w:proofErr w:type="spellStart"/>
      <w:r w:rsidRPr="007463B7">
        <w:rPr>
          <w:rFonts w:ascii="Segoe UI" w:hAnsi="Segoe UI" w:cs="Segoe UI"/>
          <w:color w:val="000000"/>
          <w:sz w:val="22"/>
          <w:szCs w:val="22"/>
          <w:lang w:val="en-US"/>
        </w:rPr>
        <w:t>Glaucus</w:t>
      </w:r>
      <w:proofErr w:type="spellEnd"/>
      <w:r w:rsidRPr="007463B7">
        <w:rPr>
          <w:rFonts w:ascii="Segoe UI" w:hAnsi="Segoe UI" w:cs="Segoe UI"/>
          <w:color w:val="000000"/>
          <w:sz w:val="22"/>
          <w:szCs w:val="22"/>
          <w:lang w:val="en-US"/>
        </w:rPr>
        <w:t xml:space="preserve">, stunned by this prodigy, did not know whether to think of a miracle or a strange whim of a god. </w:t>
      </w:r>
      <w:r w:rsidR="007D017E" w:rsidRPr="007463B7">
        <w:rPr>
          <w:rFonts w:ascii="Segoe UI" w:hAnsi="Segoe UI" w:cs="Segoe UI"/>
          <w:color w:val="000000"/>
          <w:sz w:val="22"/>
          <w:szCs w:val="22"/>
          <w:lang w:val="en-US"/>
        </w:rPr>
        <w:t xml:space="preserve">Since he assumed </w:t>
      </w:r>
      <w:r w:rsidRPr="007463B7">
        <w:rPr>
          <w:rFonts w:ascii="Segoe UI" w:hAnsi="Segoe UI" w:cs="Segoe UI"/>
          <w:color w:val="000000"/>
          <w:sz w:val="22"/>
          <w:szCs w:val="22"/>
          <w:lang w:val="en-US"/>
        </w:rPr>
        <w:t xml:space="preserve">that a god could </w:t>
      </w:r>
      <w:r w:rsidR="00693F35">
        <w:rPr>
          <w:rFonts w:ascii="Segoe UI" w:hAnsi="Segoe UI" w:cs="Segoe UI"/>
          <w:color w:val="000000"/>
          <w:sz w:val="22"/>
          <w:szCs w:val="22"/>
          <w:lang w:val="en-US"/>
        </w:rPr>
        <w:t xml:space="preserve">not have </w:t>
      </w:r>
      <w:r w:rsidRPr="007463B7">
        <w:rPr>
          <w:rFonts w:ascii="Segoe UI" w:hAnsi="Segoe UI" w:cs="Segoe UI"/>
          <w:color w:val="000000"/>
          <w:sz w:val="22"/>
          <w:szCs w:val="22"/>
          <w:lang w:val="en-US"/>
        </w:rPr>
        <w:t>spen</w:t>
      </w:r>
      <w:r w:rsidR="00693F35">
        <w:rPr>
          <w:rFonts w:ascii="Segoe UI" w:hAnsi="Segoe UI" w:cs="Segoe UI"/>
          <w:color w:val="000000"/>
          <w:sz w:val="22"/>
          <w:szCs w:val="22"/>
          <w:lang w:val="en-US"/>
        </w:rPr>
        <w:t>t</w:t>
      </w:r>
      <w:r w:rsidRPr="007463B7">
        <w:rPr>
          <w:rFonts w:ascii="Segoe UI" w:hAnsi="Segoe UI" w:cs="Segoe UI"/>
          <w:color w:val="000000"/>
          <w:sz w:val="22"/>
          <w:szCs w:val="22"/>
          <w:lang w:val="en-US"/>
        </w:rPr>
        <w:t xml:space="preserve"> time with a humble fisherman like him, he thought that the phenomenon depended on the gra</w:t>
      </w:r>
      <w:r w:rsidR="007D017E" w:rsidRPr="007463B7">
        <w:rPr>
          <w:rFonts w:ascii="Segoe UI" w:hAnsi="Segoe UI" w:cs="Segoe UI"/>
          <w:color w:val="000000"/>
          <w:sz w:val="22"/>
          <w:szCs w:val="22"/>
          <w:lang w:val="en-US"/>
        </w:rPr>
        <w:t>ss and tried to swallow some fish</w:t>
      </w:r>
      <w:r w:rsidRPr="007463B7">
        <w:rPr>
          <w:rFonts w:ascii="Segoe UI" w:hAnsi="Segoe UI" w:cs="Segoe UI"/>
          <w:color w:val="000000"/>
          <w:sz w:val="22"/>
          <w:szCs w:val="22"/>
          <w:lang w:val="en-US"/>
        </w:rPr>
        <w:t xml:space="preserve">. As he had eaten it, he felt a new being born </w:t>
      </w:r>
      <w:r w:rsidR="00693F35">
        <w:rPr>
          <w:rFonts w:ascii="Segoe UI" w:hAnsi="Segoe UI" w:cs="Segoe UI"/>
          <w:color w:val="000000"/>
          <w:sz w:val="22"/>
          <w:szCs w:val="22"/>
          <w:lang w:val="en-US"/>
        </w:rPr>
        <w:t>inside</w:t>
      </w:r>
      <w:r w:rsidRPr="007463B7">
        <w:rPr>
          <w:rFonts w:ascii="Segoe UI" w:hAnsi="Segoe UI" w:cs="Segoe UI"/>
          <w:color w:val="000000"/>
          <w:sz w:val="22"/>
          <w:szCs w:val="22"/>
          <w:lang w:val="en-US"/>
        </w:rPr>
        <w:t xml:space="preserve"> him that fought his human nature</w:t>
      </w:r>
      <w:r w:rsidR="00693F35">
        <w:rPr>
          <w:rFonts w:ascii="Segoe UI" w:hAnsi="Segoe UI" w:cs="Segoe UI"/>
          <w:color w:val="000000"/>
          <w:sz w:val="22"/>
          <w:szCs w:val="22"/>
          <w:lang w:val="en-US"/>
        </w:rPr>
        <w:t xml:space="preserve">. This new being was </w:t>
      </w:r>
      <w:r w:rsidRPr="007463B7">
        <w:rPr>
          <w:rFonts w:ascii="Segoe UI" w:hAnsi="Segoe UI" w:cs="Segoe UI"/>
          <w:color w:val="000000"/>
          <w:sz w:val="22"/>
          <w:szCs w:val="22"/>
          <w:lang w:val="en-US"/>
        </w:rPr>
        <w:t>irresi</w:t>
      </w:r>
      <w:r w:rsidR="007D017E" w:rsidRPr="007463B7">
        <w:rPr>
          <w:rFonts w:ascii="Segoe UI" w:hAnsi="Segoe UI" w:cs="Segoe UI"/>
          <w:color w:val="000000"/>
          <w:sz w:val="22"/>
          <w:szCs w:val="22"/>
          <w:lang w:val="en-US"/>
        </w:rPr>
        <w:t xml:space="preserve">stibly attracted to the water. </w:t>
      </w:r>
      <w:r w:rsidRPr="007463B7">
        <w:rPr>
          <w:rFonts w:ascii="Segoe UI" w:hAnsi="Segoe UI" w:cs="Segoe UI"/>
          <w:color w:val="000000"/>
          <w:sz w:val="22"/>
          <w:szCs w:val="22"/>
          <w:lang w:val="en-US"/>
        </w:rPr>
        <w:t xml:space="preserve">The gods of the sea welcomed him </w:t>
      </w:r>
      <w:r w:rsidRPr="007463B7">
        <w:rPr>
          <w:rFonts w:ascii="Segoe UI" w:hAnsi="Segoe UI" w:cs="Segoe UI"/>
          <w:color w:val="000000"/>
          <w:sz w:val="22"/>
          <w:szCs w:val="22"/>
          <w:lang w:val="en-US"/>
        </w:rPr>
        <w:lastRenderedPageBreak/>
        <w:t xml:space="preserve">benevolently so much that they prayed to Ocean and Thetis to free him from the last appearances of human and earthly nature and to make him a divine being. Accepted their prayer, </w:t>
      </w:r>
      <w:proofErr w:type="spellStart"/>
      <w:r w:rsidRPr="007463B7">
        <w:rPr>
          <w:rFonts w:ascii="Segoe UI" w:hAnsi="Segoe UI" w:cs="Segoe UI"/>
          <w:color w:val="000000"/>
          <w:sz w:val="22"/>
          <w:szCs w:val="22"/>
          <w:lang w:val="en-US"/>
        </w:rPr>
        <w:t>Glaucus</w:t>
      </w:r>
      <w:proofErr w:type="spellEnd"/>
      <w:r w:rsidRPr="007463B7">
        <w:rPr>
          <w:rFonts w:ascii="Segoe UI" w:hAnsi="Segoe UI" w:cs="Segoe UI"/>
          <w:color w:val="000000"/>
          <w:sz w:val="22"/>
          <w:szCs w:val="22"/>
          <w:lang w:val="en-US"/>
        </w:rPr>
        <w:t xml:space="preserve"> was transformed into a god and from the waist down he was changed into a fish.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after listening to the story of </w:t>
      </w:r>
      <w:proofErr w:type="spellStart"/>
      <w:r w:rsidRPr="007463B7">
        <w:rPr>
          <w:rFonts w:ascii="Segoe UI" w:hAnsi="Segoe UI" w:cs="Segoe UI"/>
          <w:color w:val="000000"/>
          <w:sz w:val="22"/>
          <w:szCs w:val="22"/>
          <w:lang w:val="en-US"/>
        </w:rPr>
        <w:t>Glaucus</w:t>
      </w:r>
      <w:proofErr w:type="spellEnd"/>
      <w:r w:rsidRPr="007463B7">
        <w:rPr>
          <w:rFonts w:ascii="Segoe UI" w:hAnsi="Segoe UI" w:cs="Segoe UI"/>
          <w:color w:val="000000"/>
          <w:sz w:val="22"/>
          <w:szCs w:val="22"/>
          <w:lang w:val="en-US"/>
        </w:rPr>
        <w:t xml:space="preserve">, regardless of his pain, went away leaving him alone and desperate. Then </w:t>
      </w:r>
      <w:proofErr w:type="spellStart"/>
      <w:r w:rsidRPr="007463B7">
        <w:rPr>
          <w:rFonts w:ascii="Segoe UI" w:hAnsi="Segoe UI" w:cs="Segoe UI"/>
          <w:color w:val="000000"/>
          <w:sz w:val="22"/>
          <w:szCs w:val="22"/>
          <w:lang w:val="en-US"/>
        </w:rPr>
        <w:t>Glauc</w:t>
      </w:r>
      <w:r w:rsidR="00693F35">
        <w:rPr>
          <w:rFonts w:ascii="Segoe UI" w:hAnsi="Segoe UI" w:cs="Segoe UI"/>
          <w:color w:val="000000"/>
          <w:sz w:val="22"/>
          <w:szCs w:val="22"/>
          <w:lang w:val="en-US"/>
        </w:rPr>
        <w:t>us</w:t>
      </w:r>
      <w:proofErr w:type="spellEnd"/>
      <w:r w:rsidRPr="007463B7">
        <w:rPr>
          <w:rFonts w:ascii="Segoe UI" w:hAnsi="Segoe UI" w:cs="Segoe UI"/>
          <w:color w:val="000000"/>
          <w:sz w:val="22"/>
          <w:szCs w:val="22"/>
          <w:lang w:val="en-US"/>
        </w:rPr>
        <w:t xml:space="preserve"> thought of going to </w:t>
      </w:r>
      <w:r w:rsidR="00693F35">
        <w:rPr>
          <w:rFonts w:ascii="Segoe UI" w:hAnsi="Segoe UI" w:cs="Segoe UI"/>
          <w:color w:val="000000"/>
          <w:sz w:val="22"/>
          <w:szCs w:val="22"/>
          <w:lang w:val="en-US"/>
        </w:rPr>
        <w:t>palace of the sorceress Circe</w:t>
      </w:r>
      <w:r w:rsidRPr="007463B7">
        <w:rPr>
          <w:rFonts w:ascii="Segoe UI" w:hAnsi="Segoe UI" w:cs="Segoe UI"/>
          <w:color w:val="000000"/>
          <w:sz w:val="22"/>
          <w:szCs w:val="22"/>
          <w:lang w:val="en-US"/>
        </w:rPr>
        <w:t xml:space="preserve">, hoping that </w:t>
      </w:r>
      <w:r w:rsidR="00693F35">
        <w:rPr>
          <w:rFonts w:ascii="Segoe UI" w:hAnsi="Segoe UI" w:cs="Segoe UI"/>
          <w:color w:val="000000"/>
          <w:sz w:val="22"/>
          <w:szCs w:val="22"/>
          <w:lang w:val="en-US"/>
        </w:rPr>
        <w:t>s</w:t>
      </w:r>
      <w:r w:rsidRPr="007463B7">
        <w:rPr>
          <w:rFonts w:ascii="Segoe UI" w:hAnsi="Segoe UI" w:cs="Segoe UI"/>
          <w:color w:val="000000"/>
          <w:sz w:val="22"/>
          <w:szCs w:val="22"/>
          <w:lang w:val="en-US"/>
        </w:rPr>
        <w:t xml:space="preserve">he could make a spell to make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fall in love with him. Circe, after </w:t>
      </w:r>
      <w:proofErr w:type="spellStart"/>
      <w:r w:rsidRPr="007463B7">
        <w:rPr>
          <w:rFonts w:ascii="Segoe UI" w:hAnsi="Segoe UI" w:cs="Segoe UI"/>
          <w:color w:val="000000"/>
          <w:sz w:val="22"/>
          <w:szCs w:val="22"/>
          <w:lang w:val="en-US"/>
        </w:rPr>
        <w:t>Glaucus</w:t>
      </w:r>
      <w:proofErr w:type="spellEnd"/>
      <w:r w:rsidRPr="007463B7">
        <w:rPr>
          <w:rFonts w:ascii="Segoe UI" w:hAnsi="Segoe UI" w:cs="Segoe UI"/>
          <w:color w:val="000000"/>
          <w:sz w:val="22"/>
          <w:szCs w:val="22"/>
          <w:lang w:val="en-US"/>
        </w:rPr>
        <w:t xml:space="preserve"> had told </w:t>
      </w:r>
      <w:r w:rsidR="00693F35">
        <w:rPr>
          <w:rFonts w:ascii="Segoe UI" w:hAnsi="Segoe UI" w:cs="Segoe UI"/>
          <w:color w:val="000000"/>
          <w:sz w:val="22"/>
          <w:szCs w:val="22"/>
          <w:lang w:val="en-US"/>
        </w:rPr>
        <w:t xml:space="preserve">her about </w:t>
      </w:r>
      <w:r w:rsidRPr="007463B7">
        <w:rPr>
          <w:rFonts w:ascii="Segoe UI" w:hAnsi="Segoe UI" w:cs="Segoe UI"/>
          <w:color w:val="000000"/>
          <w:sz w:val="22"/>
          <w:szCs w:val="22"/>
          <w:lang w:val="en-US"/>
        </w:rPr>
        <w:t>his love</w:t>
      </w:r>
      <w:r w:rsidR="00F2243F">
        <w:rPr>
          <w:rFonts w:ascii="Segoe UI" w:hAnsi="Segoe UI" w:cs="Segoe UI"/>
          <w:color w:val="000000"/>
          <w:sz w:val="22"/>
          <w:szCs w:val="22"/>
          <w:lang w:val="en-US"/>
        </w:rPr>
        <w:t xml:space="preserve"> for </w:t>
      </w:r>
      <w:proofErr w:type="spellStart"/>
      <w:r w:rsidR="00F2243F">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admonished him harshly, reminding him that he was a god and therefore </w:t>
      </w:r>
      <w:r w:rsidR="00F2243F">
        <w:rPr>
          <w:rFonts w:ascii="Segoe UI" w:hAnsi="Segoe UI" w:cs="Segoe UI"/>
          <w:color w:val="000000"/>
          <w:sz w:val="22"/>
          <w:szCs w:val="22"/>
          <w:lang w:val="en-US"/>
        </w:rPr>
        <w:t xml:space="preserve">he </w:t>
      </w:r>
      <w:r w:rsidRPr="007463B7">
        <w:rPr>
          <w:rFonts w:ascii="Segoe UI" w:hAnsi="Segoe UI" w:cs="Segoe UI"/>
          <w:color w:val="000000"/>
          <w:sz w:val="22"/>
          <w:szCs w:val="22"/>
          <w:lang w:val="en-US"/>
        </w:rPr>
        <w:t>did not need to implore a mortal woman to make himself loved</w:t>
      </w:r>
      <w:r w:rsidR="00F2243F">
        <w:rPr>
          <w:rFonts w:ascii="Segoe UI" w:hAnsi="Segoe UI" w:cs="Segoe UI"/>
          <w:color w:val="000000"/>
          <w:sz w:val="22"/>
          <w:szCs w:val="22"/>
          <w:lang w:val="en-US"/>
        </w:rPr>
        <w:t xml:space="preserve">. Circe then suggested to </w:t>
      </w:r>
      <w:proofErr w:type="spellStart"/>
      <w:r w:rsidR="00F2243F">
        <w:rPr>
          <w:rFonts w:ascii="Segoe UI" w:hAnsi="Segoe UI" w:cs="Segoe UI"/>
          <w:color w:val="000000"/>
          <w:sz w:val="22"/>
          <w:szCs w:val="22"/>
          <w:lang w:val="en-US"/>
        </w:rPr>
        <w:t>Glaucus</w:t>
      </w:r>
      <w:proofErr w:type="spellEnd"/>
      <w:r w:rsidR="00F2243F">
        <w:rPr>
          <w:rFonts w:ascii="Segoe UI" w:hAnsi="Segoe UI" w:cs="Segoe UI"/>
          <w:color w:val="000000"/>
          <w:sz w:val="22"/>
          <w:szCs w:val="22"/>
          <w:lang w:val="en-US"/>
        </w:rPr>
        <w:t xml:space="preserve"> </w:t>
      </w:r>
      <w:r w:rsidRPr="007463B7">
        <w:rPr>
          <w:rFonts w:ascii="Segoe UI" w:hAnsi="Segoe UI" w:cs="Segoe UI"/>
          <w:color w:val="000000"/>
          <w:sz w:val="22"/>
          <w:szCs w:val="22"/>
          <w:lang w:val="en-US"/>
        </w:rPr>
        <w:t>to join her</w:t>
      </w:r>
      <w:r w:rsidR="00F2243F">
        <w:rPr>
          <w:rFonts w:ascii="Segoe UI" w:hAnsi="Segoe UI" w:cs="Segoe UI"/>
          <w:color w:val="000000"/>
          <w:sz w:val="22"/>
          <w:szCs w:val="22"/>
          <w:lang w:val="en-US"/>
        </w:rPr>
        <w:t>, b</w:t>
      </w:r>
      <w:r w:rsidRPr="007463B7">
        <w:rPr>
          <w:rFonts w:ascii="Segoe UI" w:hAnsi="Segoe UI" w:cs="Segoe UI"/>
          <w:color w:val="000000"/>
          <w:sz w:val="22"/>
          <w:szCs w:val="22"/>
          <w:lang w:val="en-US"/>
        </w:rPr>
        <w:t xml:space="preserve">ut </w:t>
      </w:r>
      <w:proofErr w:type="spellStart"/>
      <w:r w:rsidRPr="007463B7">
        <w:rPr>
          <w:rFonts w:ascii="Segoe UI" w:hAnsi="Segoe UI" w:cs="Segoe UI"/>
          <w:color w:val="000000"/>
          <w:sz w:val="22"/>
          <w:szCs w:val="22"/>
          <w:lang w:val="en-US"/>
        </w:rPr>
        <w:t>Glaucus</w:t>
      </w:r>
      <w:proofErr w:type="spellEnd"/>
      <w:r w:rsidRPr="007463B7">
        <w:rPr>
          <w:rFonts w:ascii="Segoe UI" w:hAnsi="Segoe UI" w:cs="Segoe UI"/>
          <w:color w:val="000000"/>
          <w:sz w:val="22"/>
          <w:szCs w:val="22"/>
          <w:lang w:val="en-US"/>
        </w:rPr>
        <w:t xml:space="preserve"> refused to betray his love for </w:t>
      </w:r>
      <w:proofErr w:type="spellStart"/>
      <w:r w:rsidRPr="007463B7">
        <w:rPr>
          <w:rFonts w:ascii="Segoe UI" w:hAnsi="Segoe UI" w:cs="Segoe UI"/>
          <w:color w:val="000000"/>
          <w:sz w:val="22"/>
          <w:szCs w:val="22"/>
          <w:lang w:val="en-US"/>
        </w:rPr>
        <w:t>Sc</w:t>
      </w:r>
      <w:r w:rsidR="00F2243F">
        <w:rPr>
          <w:rFonts w:ascii="Segoe UI" w:hAnsi="Segoe UI" w:cs="Segoe UI"/>
          <w:color w:val="000000"/>
          <w:sz w:val="22"/>
          <w:szCs w:val="22"/>
          <w:lang w:val="en-US"/>
        </w:rPr>
        <w:t>i</w:t>
      </w:r>
      <w:r w:rsidRPr="007463B7">
        <w:rPr>
          <w:rFonts w:ascii="Segoe UI" w:hAnsi="Segoe UI" w:cs="Segoe UI"/>
          <w:color w:val="000000"/>
          <w:sz w:val="22"/>
          <w:szCs w:val="22"/>
          <w:lang w:val="en-US"/>
        </w:rPr>
        <w:t>lla</w:t>
      </w:r>
      <w:proofErr w:type="spellEnd"/>
      <w:r w:rsidRPr="007463B7">
        <w:rPr>
          <w:rFonts w:ascii="Segoe UI" w:hAnsi="Segoe UI" w:cs="Segoe UI"/>
          <w:color w:val="000000"/>
          <w:sz w:val="22"/>
          <w:szCs w:val="22"/>
          <w:lang w:val="en-US"/>
        </w:rPr>
        <w:t xml:space="preserve"> and did it in such a passionate way that Circe, furious at having been refused because of a mortal, decided to take revenge. As soon as </w:t>
      </w:r>
      <w:proofErr w:type="spellStart"/>
      <w:r w:rsidRPr="007463B7">
        <w:rPr>
          <w:rFonts w:ascii="Segoe UI" w:hAnsi="Segoe UI" w:cs="Segoe UI"/>
          <w:color w:val="000000"/>
          <w:sz w:val="22"/>
          <w:szCs w:val="22"/>
          <w:lang w:val="en-US"/>
        </w:rPr>
        <w:t>Glauc</w:t>
      </w:r>
      <w:r w:rsidR="00F2243F">
        <w:rPr>
          <w:rFonts w:ascii="Segoe UI" w:hAnsi="Segoe UI" w:cs="Segoe UI"/>
          <w:color w:val="000000"/>
          <w:sz w:val="22"/>
          <w:szCs w:val="22"/>
          <w:lang w:val="en-US"/>
        </w:rPr>
        <w:t>us</w:t>
      </w:r>
      <w:proofErr w:type="spellEnd"/>
      <w:r w:rsidRPr="007463B7">
        <w:rPr>
          <w:rFonts w:ascii="Segoe UI" w:hAnsi="Segoe UI" w:cs="Segoe UI"/>
          <w:color w:val="000000"/>
          <w:sz w:val="22"/>
          <w:szCs w:val="22"/>
          <w:lang w:val="en-US"/>
        </w:rPr>
        <w:t xml:space="preserve"> was gone, </w:t>
      </w:r>
      <w:r w:rsidR="007D017E" w:rsidRPr="007463B7">
        <w:rPr>
          <w:rFonts w:ascii="Segoe UI" w:hAnsi="Segoe UI" w:cs="Segoe UI"/>
          <w:color w:val="000000"/>
          <w:sz w:val="22"/>
          <w:szCs w:val="22"/>
          <w:lang w:val="en-US"/>
        </w:rPr>
        <w:t>s</w:t>
      </w:r>
      <w:r w:rsidRPr="007463B7">
        <w:rPr>
          <w:rFonts w:ascii="Segoe UI" w:hAnsi="Segoe UI" w:cs="Segoe UI"/>
          <w:color w:val="000000"/>
          <w:sz w:val="22"/>
          <w:szCs w:val="22"/>
          <w:lang w:val="en-US"/>
        </w:rPr>
        <w:t xml:space="preserve">he prepared a filter and went to the </w:t>
      </w:r>
      <w:proofErr w:type="spellStart"/>
      <w:r w:rsidRPr="007463B7">
        <w:rPr>
          <w:rFonts w:ascii="Segoe UI" w:hAnsi="Segoe UI" w:cs="Segoe UI"/>
          <w:color w:val="000000"/>
          <w:sz w:val="22"/>
          <w:szCs w:val="22"/>
          <w:lang w:val="en-US"/>
        </w:rPr>
        <w:t>Zancle</w:t>
      </w:r>
      <w:proofErr w:type="spellEnd"/>
      <w:r w:rsidRPr="007463B7">
        <w:rPr>
          <w:rFonts w:ascii="Segoe UI" w:hAnsi="Segoe UI" w:cs="Segoe UI"/>
          <w:color w:val="000000"/>
          <w:sz w:val="22"/>
          <w:szCs w:val="22"/>
          <w:lang w:val="en-US"/>
        </w:rPr>
        <w:t xml:space="preserve"> beach, where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used to go. </w:t>
      </w:r>
      <w:r w:rsidR="007D017E" w:rsidRPr="007463B7">
        <w:rPr>
          <w:rFonts w:ascii="Segoe UI" w:hAnsi="Segoe UI" w:cs="Segoe UI"/>
          <w:color w:val="000000"/>
          <w:sz w:val="22"/>
          <w:szCs w:val="22"/>
          <w:lang w:val="en-US"/>
        </w:rPr>
        <w:t>Sh</w:t>
      </w:r>
      <w:r w:rsidRPr="007463B7">
        <w:rPr>
          <w:rFonts w:ascii="Segoe UI" w:hAnsi="Segoe UI" w:cs="Segoe UI"/>
          <w:color w:val="000000"/>
          <w:sz w:val="22"/>
          <w:szCs w:val="22"/>
          <w:lang w:val="en-US"/>
        </w:rPr>
        <w:t>e poured the filter into the sea and then returned to h</w:t>
      </w:r>
      <w:r w:rsidR="00F2243F">
        <w:rPr>
          <w:rFonts w:ascii="Segoe UI" w:hAnsi="Segoe UI" w:cs="Segoe UI"/>
          <w:color w:val="000000"/>
          <w:sz w:val="22"/>
          <w:szCs w:val="22"/>
          <w:lang w:val="en-US"/>
        </w:rPr>
        <w:t>er island</w:t>
      </w:r>
      <w:r w:rsidRPr="007463B7">
        <w:rPr>
          <w:rFonts w:ascii="Segoe UI" w:hAnsi="Segoe UI" w:cs="Segoe UI"/>
          <w:color w:val="000000"/>
          <w:sz w:val="22"/>
          <w:szCs w:val="22"/>
          <w:lang w:val="en-US"/>
        </w:rPr>
        <w:t xml:space="preserve">. When </w:t>
      </w:r>
      <w:proofErr w:type="spellStart"/>
      <w:r w:rsidRPr="007463B7">
        <w:rPr>
          <w:rFonts w:ascii="Segoe UI" w:hAnsi="Segoe UI" w:cs="Segoe UI"/>
          <w:color w:val="000000"/>
          <w:sz w:val="22"/>
          <w:szCs w:val="22"/>
          <w:lang w:val="en-US"/>
        </w:rPr>
        <w:t>Scilla</w:t>
      </w:r>
      <w:proofErr w:type="spellEnd"/>
      <w:r w:rsidRPr="007463B7">
        <w:rPr>
          <w:rFonts w:ascii="Segoe UI" w:hAnsi="Segoe UI" w:cs="Segoe UI"/>
          <w:color w:val="000000"/>
          <w:sz w:val="22"/>
          <w:szCs w:val="22"/>
          <w:lang w:val="en-US"/>
        </w:rPr>
        <w:t xml:space="preserve"> arrived, warmed by the great heat of the day, she decided to dive into the </w:t>
      </w:r>
      <w:r w:rsidR="00F2243F">
        <w:rPr>
          <w:rFonts w:ascii="Segoe UI" w:hAnsi="Segoe UI" w:cs="Segoe UI"/>
          <w:color w:val="000000"/>
          <w:sz w:val="22"/>
          <w:szCs w:val="22"/>
          <w:lang w:val="en-US"/>
        </w:rPr>
        <w:t xml:space="preserve">crystal </w:t>
      </w:r>
      <w:r w:rsidRPr="007463B7">
        <w:rPr>
          <w:rFonts w:ascii="Segoe UI" w:hAnsi="Segoe UI" w:cs="Segoe UI"/>
          <w:color w:val="000000"/>
          <w:sz w:val="22"/>
          <w:szCs w:val="22"/>
          <w:lang w:val="en-US"/>
        </w:rPr>
        <w:t xml:space="preserve">clear waters. </w:t>
      </w:r>
      <w:r w:rsidR="00F2243F">
        <w:rPr>
          <w:rFonts w:ascii="Segoe UI" w:hAnsi="Segoe UI" w:cs="Segoe UI"/>
          <w:color w:val="000000"/>
          <w:sz w:val="22"/>
          <w:szCs w:val="22"/>
          <w:lang w:val="en-US"/>
        </w:rPr>
        <w:t>A</w:t>
      </w:r>
      <w:r w:rsidRPr="007463B7">
        <w:rPr>
          <w:rFonts w:ascii="Segoe UI" w:hAnsi="Segoe UI" w:cs="Segoe UI"/>
          <w:color w:val="000000"/>
          <w:sz w:val="22"/>
          <w:szCs w:val="22"/>
          <w:lang w:val="en-US"/>
        </w:rPr>
        <w:t xml:space="preserve">fter getting wet, she saw monstrous, angry and growling dog heads around her. Frightened she tried to chase them away but, once out of the water, she noticed that those muzzles were attached to her legs through a long serpentine neck. Then </w:t>
      </w:r>
      <w:r w:rsidR="007D017E" w:rsidRPr="007463B7">
        <w:rPr>
          <w:rFonts w:ascii="Segoe UI" w:hAnsi="Segoe UI" w:cs="Segoe UI"/>
          <w:color w:val="000000"/>
          <w:sz w:val="22"/>
          <w:szCs w:val="22"/>
          <w:lang w:val="en-US"/>
        </w:rPr>
        <w:t>s</w:t>
      </w:r>
      <w:r w:rsidRPr="007463B7">
        <w:rPr>
          <w:rFonts w:ascii="Segoe UI" w:hAnsi="Segoe UI" w:cs="Segoe UI"/>
          <w:color w:val="000000"/>
          <w:sz w:val="22"/>
          <w:szCs w:val="22"/>
          <w:lang w:val="en-US"/>
        </w:rPr>
        <w:t>he realized that up to the hips she was still a nymph but from the hips down there were six fierce dog heads, each with three rows of sharp teeth. Such was the horror that Scylla had of herself that she threw herself into the sea and took up residence in the hollow of a rock near the cave where Charybdis</w:t>
      </w:r>
      <w:r w:rsidR="007D017E" w:rsidRPr="007463B7">
        <w:rPr>
          <w:rFonts w:ascii="Segoe UI" w:hAnsi="Segoe UI" w:cs="Segoe UI"/>
          <w:color w:val="000000"/>
          <w:sz w:val="22"/>
          <w:szCs w:val="22"/>
          <w:lang w:val="en-US"/>
        </w:rPr>
        <w:t xml:space="preserve"> lived</w:t>
      </w:r>
      <w:r w:rsidRPr="007463B7">
        <w:rPr>
          <w:rFonts w:ascii="Segoe UI" w:hAnsi="Segoe UI" w:cs="Segoe UI"/>
          <w:color w:val="000000"/>
          <w:sz w:val="22"/>
          <w:szCs w:val="22"/>
          <w:lang w:val="en-US"/>
        </w:rPr>
        <w:t xml:space="preserve">. </w:t>
      </w:r>
      <w:r w:rsidR="00F2243F" w:rsidRPr="007463B7">
        <w:rPr>
          <w:rFonts w:ascii="Segoe UI" w:hAnsi="Segoe UI" w:cs="Segoe UI"/>
          <w:color w:val="000000"/>
          <w:sz w:val="22"/>
          <w:szCs w:val="22"/>
          <w:lang w:val="en-US"/>
        </w:rPr>
        <w:t xml:space="preserve">Charybdis </w:t>
      </w:r>
      <w:r w:rsidRPr="007463B7">
        <w:rPr>
          <w:rFonts w:ascii="Segoe UI" w:hAnsi="Segoe UI" w:cs="Segoe UI"/>
          <w:color w:val="000000"/>
          <w:sz w:val="22"/>
          <w:szCs w:val="22"/>
          <w:lang w:val="en-US"/>
        </w:rPr>
        <w:t>was th</w:t>
      </w:r>
      <w:r w:rsidR="007D017E" w:rsidRPr="007463B7">
        <w:rPr>
          <w:rFonts w:ascii="Segoe UI" w:hAnsi="Segoe UI" w:cs="Segoe UI"/>
          <w:color w:val="000000"/>
          <w:sz w:val="22"/>
          <w:szCs w:val="22"/>
          <w:lang w:val="en-US"/>
        </w:rPr>
        <w:t>e</w:t>
      </w:r>
      <w:r w:rsidRPr="007463B7">
        <w:rPr>
          <w:rFonts w:ascii="Segoe UI" w:hAnsi="Segoe UI" w:cs="Segoe UI"/>
          <w:color w:val="000000"/>
          <w:sz w:val="22"/>
          <w:szCs w:val="22"/>
          <w:lang w:val="en-US"/>
        </w:rPr>
        <w:t xml:space="preserve"> daughter of </w:t>
      </w:r>
      <w:proofErr w:type="spellStart"/>
      <w:r w:rsidRPr="007463B7">
        <w:rPr>
          <w:rFonts w:ascii="Segoe UI" w:hAnsi="Segoe UI" w:cs="Segoe UI"/>
          <w:color w:val="000000"/>
          <w:sz w:val="22"/>
          <w:szCs w:val="22"/>
          <w:lang w:val="en-US"/>
        </w:rPr>
        <w:t>Forco</w:t>
      </w:r>
      <w:proofErr w:type="spellEnd"/>
      <w:r w:rsidRPr="007463B7">
        <w:rPr>
          <w:rFonts w:ascii="Segoe UI" w:hAnsi="Segoe UI" w:cs="Segoe UI"/>
          <w:color w:val="000000"/>
          <w:sz w:val="22"/>
          <w:szCs w:val="22"/>
          <w:lang w:val="en-US"/>
        </w:rPr>
        <w:t xml:space="preserve"> (or </w:t>
      </w:r>
      <w:proofErr w:type="spellStart"/>
      <w:r w:rsidRPr="007463B7">
        <w:rPr>
          <w:rFonts w:ascii="Segoe UI" w:hAnsi="Segoe UI" w:cs="Segoe UI"/>
          <w:color w:val="000000"/>
          <w:sz w:val="22"/>
          <w:szCs w:val="22"/>
          <w:lang w:val="en-US"/>
        </w:rPr>
        <w:t>Poseidone</w:t>
      </w:r>
      <w:proofErr w:type="spellEnd"/>
      <w:r w:rsidRPr="007463B7">
        <w:rPr>
          <w:rFonts w:ascii="Segoe UI" w:hAnsi="Segoe UI" w:cs="Segoe UI"/>
          <w:color w:val="000000"/>
          <w:sz w:val="22"/>
          <w:szCs w:val="22"/>
          <w:lang w:val="en-US"/>
        </w:rPr>
        <w:t xml:space="preserve">) and of </w:t>
      </w:r>
      <w:proofErr w:type="spellStart"/>
      <w:r w:rsidRPr="007463B7">
        <w:rPr>
          <w:rFonts w:ascii="Segoe UI" w:hAnsi="Segoe UI" w:cs="Segoe UI"/>
          <w:color w:val="000000"/>
          <w:sz w:val="22"/>
          <w:szCs w:val="22"/>
          <w:lang w:val="en-US"/>
        </w:rPr>
        <w:t>Gea</w:t>
      </w:r>
      <w:proofErr w:type="spellEnd"/>
      <w:r w:rsidRPr="007463B7">
        <w:rPr>
          <w:rFonts w:ascii="Segoe UI" w:hAnsi="Segoe UI" w:cs="Segoe UI"/>
          <w:color w:val="000000"/>
          <w:sz w:val="22"/>
          <w:szCs w:val="22"/>
          <w:lang w:val="en-US"/>
        </w:rPr>
        <w:t xml:space="preserve"> and for having stolen the oxen of </w:t>
      </w:r>
      <w:proofErr w:type="spellStart"/>
      <w:r w:rsidRPr="007463B7">
        <w:rPr>
          <w:rFonts w:ascii="Segoe UI" w:hAnsi="Segoe UI" w:cs="Segoe UI"/>
          <w:color w:val="000000"/>
          <w:sz w:val="22"/>
          <w:szCs w:val="22"/>
          <w:lang w:val="en-US"/>
        </w:rPr>
        <w:t>Gerione</w:t>
      </w:r>
      <w:proofErr w:type="spellEnd"/>
      <w:r w:rsidRPr="007463B7">
        <w:rPr>
          <w:rFonts w:ascii="Segoe UI" w:hAnsi="Segoe UI" w:cs="Segoe UI"/>
          <w:color w:val="000000"/>
          <w:sz w:val="22"/>
          <w:szCs w:val="22"/>
          <w:lang w:val="en-US"/>
        </w:rPr>
        <w:t xml:space="preserve"> from Heracles, Zeus electrocuted her and turned h</w:t>
      </w:r>
      <w:r w:rsidR="00F2243F">
        <w:rPr>
          <w:rFonts w:ascii="Segoe UI" w:hAnsi="Segoe UI" w:cs="Segoe UI"/>
          <w:color w:val="000000"/>
          <w:sz w:val="22"/>
          <w:szCs w:val="22"/>
          <w:lang w:val="en-US"/>
        </w:rPr>
        <w:t xml:space="preserve">er into a terrible sea monster, </w:t>
      </w:r>
      <w:r w:rsidRPr="007463B7">
        <w:rPr>
          <w:rFonts w:ascii="Segoe UI" w:hAnsi="Segoe UI" w:cs="Segoe UI"/>
          <w:color w:val="000000"/>
          <w:sz w:val="22"/>
          <w:szCs w:val="22"/>
          <w:lang w:val="en-US"/>
        </w:rPr>
        <w:t xml:space="preserve">destined to swallow and reject the sea water three times a day. </w:t>
      </w:r>
      <w:proofErr w:type="spellStart"/>
      <w:r w:rsidRPr="007463B7">
        <w:rPr>
          <w:rFonts w:ascii="Segoe UI" w:hAnsi="Segoe UI" w:cs="Segoe UI"/>
          <w:color w:val="000000"/>
          <w:sz w:val="22"/>
          <w:szCs w:val="22"/>
          <w:lang w:val="en-US"/>
        </w:rPr>
        <w:t>Glauc</w:t>
      </w:r>
      <w:r w:rsidR="00F2243F">
        <w:rPr>
          <w:rFonts w:ascii="Segoe UI" w:hAnsi="Segoe UI" w:cs="Segoe UI"/>
          <w:color w:val="000000"/>
          <w:sz w:val="22"/>
          <w:szCs w:val="22"/>
          <w:lang w:val="en-US"/>
        </w:rPr>
        <w:t>us</w:t>
      </w:r>
      <w:proofErr w:type="spellEnd"/>
      <w:r w:rsidRPr="007463B7">
        <w:rPr>
          <w:rFonts w:ascii="Segoe UI" w:hAnsi="Segoe UI" w:cs="Segoe UI"/>
          <w:color w:val="000000"/>
          <w:sz w:val="22"/>
          <w:szCs w:val="22"/>
          <w:lang w:val="en-US"/>
        </w:rPr>
        <w:t xml:space="preserve"> cried the fate touched to Scylla and was forever in love with the image of grace and sweetness </w:t>
      </w:r>
      <w:r w:rsidR="007D017E" w:rsidRPr="007463B7">
        <w:rPr>
          <w:rFonts w:ascii="Segoe UI" w:hAnsi="Segoe UI" w:cs="Segoe UI"/>
          <w:color w:val="000000"/>
          <w:sz w:val="22"/>
          <w:szCs w:val="22"/>
          <w:lang w:val="en-US"/>
        </w:rPr>
        <w:t>that the nymph once represented</w:t>
      </w:r>
      <w:r w:rsidRPr="007463B7">
        <w:rPr>
          <w:rFonts w:ascii="Segoe UI" w:hAnsi="Segoe UI" w:cs="Segoe UI"/>
          <w:color w:val="000000"/>
          <w:sz w:val="22"/>
          <w:szCs w:val="22"/>
          <w:lang w:val="en-US"/>
        </w:rPr>
        <w:t xml:space="preserve">.    </w:t>
      </w:r>
    </w:p>
    <w:p w:rsidR="006C5B17" w:rsidRPr="007463B7" w:rsidRDefault="006C5B17" w:rsidP="000238AF">
      <w:pPr>
        <w:pStyle w:val="Web"/>
        <w:shd w:val="clear" w:color="auto" w:fill="FFFFFF"/>
        <w:spacing w:before="0" w:beforeAutospacing="0" w:after="0" w:afterAutospacing="0" w:line="360" w:lineRule="auto"/>
        <w:ind w:right="-24"/>
        <w:jc w:val="both"/>
        <w:rPr>
          <w:rFonts w:ascii="Segoe UI" w:hAnsi="Segoe UI" w:cs="Segoe UI"/>
          <w:color w:val="000000"/>
          <w:sz w:val="22"/>
          <w:szCs w:val="22"/>
          <w:lang w:val="en-US"/>
        </w:rPr>
      </w:pPr>
      <w:r w:rsidRPr="007463B7">
        <w:rPr>
          <w:rFonts w:ascii="Segoe UI" w:hAnsi="Segoe UI" w:cs="Segoe UI"/>
          <w:color w:val="000000"/>
          <w:sz w:val="22"/>
          <w:szCs w:val="22"/>
          <w:lang w:val="en-US"/>
        </w:rPr>
        <w:lastRenderedPageBreak/>
        <w:t xml:space="preserve">Scylla and Charybdis, both frightening sea monsters, were therefore close to each other to form what modern people call "The Strait of Messina" and while Charybdis swallows and rejects the sea water three times a day creating gigantic eddies, </w:t>
      </w:r>
      <w:proofErr w:type="spellStart"/>
      <w:r w:rsidRPr="007463B7">
        <w:rPr>
          <w:rFonts w:ascii="Segoe UI" w:hAnsi="Segoe UI" w:cs="Segoe UI"/>
          <w:color w:val="000000"/>
          <w:sz w:val="22"/>
          <w:szCs w:val="22"/>
          <w:lang w:val="en-US"/>
        </w:rPr>
        <w:t>Sc</w:t>
      </w:r>
      <w:r w:rsidR="00F2243F">
        <w:rPr>
          <w:rFonts w:ascii="Segoe UI" w:hAnsi="Segoe UI" w:cs="Segoe UI"/>
          <w:color w:val="000000"/>
          <w:sz w:val="22"/>
          <w:szCs w:val="22"/>
          <w:lang w:val="en-US"/>
        </w:rPr>
        <w:t>i</w:t>
      </w:r>
      <w:r w:rsidRPr="007463B7">
        <w:rPr>
          <w:rFonts w:ascii="Segoe UI" w:hAnsi="Segoe UI" w:cs="Segoe UI"/>
          <w:color w:val="000000"/>
          <w:sz w:val="22"/>
          <w:szCs w:val="22"/>
          <w:lang w:val="en-US"/>
        </w:rPr>
        <w:t>lla</w:t>
      </w:r>
      <w:proofErr w:type="spellEnd"/>
      <w:r w:rsidRPr="007463B7">
        <w:rPr>
          <w:rFonts w:ascii="Segoe UI" w:hAnsi="Segoe UI" w:cs="Segoe UI"/>
          <w:color w:val="000000"/>
          <w:sz w:val="22"/>
          <w:szCs w:val="22"/>
          <w:lang w:val="en-US"/>
        </w:rPr>
        <w:t xml:space="preserve"> attentive to the life of sailors with her six heads tr</w:t>
      </w:r>
      <w:r w:rsidR="00F2243F">
        <w:rPr>
          <w:rFonts w:ascii="Segoe UI" w:hAnsi="Segoe UI" w:cs="Segoe UI"/>
          <w:color w:val="000000"/>
          <w:sz w:val="22"/>
          <w:szCs w:val="22"/>
          <w:lang w:val="en-US"/>
        </w:rPr>
        <w:t>ies</w:t>
      </w:r>
      <w:r w:rsidRPr="007463B7">
        <w:rPr>
          <w:rFonts w:ascii="Segoe UI" w:hAnsi="Segoe UI" w:cs="Segoe UI"/>
          <w:color w:val="000000"/>
          <w:sz w:val="22"/>
          <w:szCs w:val="22"/>
          <w:lang w:val="en-US"/>
        </w:rPr>
        <w:t xml:space="preserve"> to catch as many sailors.</w:t>
      </w:r>
    </w:p>
    <w:sectPr w:rsidR="006C5B17" w:rsidRPr="007463B7" w:rsidSect="0002564F">
      <w:footerReference w:type="default" r:id="rId2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512D" w:rsidRDefault="00A9512D" w:rsidP="0002564F">
      <w:pPr>
        <w:spacing w:after="0" w:line="240" w:lineRule="auto"/>
      </w:pPr>
      <w:r>
        <w:separator/>
      </w:r>
    </w:p>
  </w:endnote>
  <w:endnote w:type="continuationSeparator" w:id="0">
    <w:p w:rsidR="00A9512D" w:rsidRDefault="00A9512D" w:rsidP="000256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1"/>
    <w:family w:val="swiss"/>
    <w:pitch w:val="variable"/>
    <w:sig w:usb0="E4002EFF" w:usb1="C000E47F"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7682"/>
      <w:gridCol w:w="854"/>
    </w:tblGrid>
    <w:tr w:rsidR="00285AFE">
      <w:tc>
        <w:tcPr>
          <w:tcW w:w="4500" w:type="pct"/>
          <w:tcBorders>
            <w:top w:val="single" w:sz="4" w:space="0" w:color="000000" w:themeColor="text1"/>
          </w:tcBorders>
        </w:tcPr>
        <w:p w:rsidR="003F6DFD" w:rsidRPr="003F6DFD" w:rsidRDefault="003F6DFD" w:rsidP="003F6DFD">
          <w:pPr>
            <w:widowControl w:val="0"/>
            <w:spacing w:before="240" w:after="0" w:line="240" w:lineRule="auto"/>
            <w:jc w:val="center"/>
            <w:rPr>
              <w:rFonts w:ascii="Arial Narrow" w:hAnsi="Arial Narrow" w:cs="Times New Roman"/>
              <w:b/>
              <w:color w:val="70AD47" w:themeColor="accent6"/>
              <w:sz w:val="24"/>
              <w:szCs w:val="24"/>
              <w:lang w:val="en-US"/>
            </w:rPr>
          </w:pPr>
          <w:r w:rsidRPr="003F6DFD">
            <w:rPr>
              <w:rFonts w:ascii="Arial Narrow" w:hAnsi="Arial Narrow" w:cs="Times New Roman"/>
              <w:b/>
              <w:color w:val="70AD47" w:themeColor="accent6"/>
              <w:sz w:val="24"/>
              <w:szCs w:val="24"/>
              <w:lang w:val="en-US"/>
            </w:rPr>
            <w:t>T.A.C.K.E.D. “Traditional Arts and Crafts to Keep away Early Drop-out”</w:t>
          </w:r>
        </w:p>
        <w:p w:rsidR="003F6DFD" w:rsidRPr="003F6DFD" w:rsidRDefault="003F6DFD" w:rsidP="003F6DFD">
          <w:pPr>
            <w:widowControl w:val="0"/>
            <w:spacing w:before="240" w:after="0" w:line="240" w:lineRule="auto"/>
            <w:jc w:val="center"/>
            <w:rPr>
              <w:rFonts w:ascii="Times New Roman" w:hAnsi="Times New Roman" w:cs="Times New Roman"/>
              <w:b/>
              <w:sz w:val="24"/>
              <w:szCs w:val="24"/>
              <w:lang w:val="en-US"/>
            </w:rPr>
          </w:pPr>
          <w:r w:rsidRPr="003F6DFD">
            <w:rPr>
              <w:rFonts w:ascii="Arial Narrow" w:hAnsi="Arial Narrow" w:cs="Times New Roman"/>
              <w:b/>
              <w:color w:val="70AD47" w:themeColor="accent6"/>
              <w:sz w:val="24"/>
              <w:szCs w:val="24"/>
              <w:lang w:val="en-US"/>
            </w:rPr>
            <w:t>2018-1-EL01-KA201-047659</w:t>
          </w:r>
        </w:p>
        <w:p w:rsidR="003F6DFD" w:rsidRDefault="003F6DFD" w:rsidP="003F6DFD">
          <w:pPr>
            <w:pStyle w:val="a8"/>
            <w:pBdr>
              <w:bottom w:val="none" w:sz="0" w:space="0" w:color="auto"/>
            </w:pBdr>
            <w:jc w:val="center"/>
            <w:rPr>
              <w:rFonts w:ascii="French Script MT" w:hAnsi="French Script MT" w:cs="Times New Roman"/>
              <w:b/>
              <w:i/>
              <w:color w:val="4472C4" w:themeColor="accent5"/>
              <w:sz w:val="56"/>
              <w:szCs w:val="56"/>
              <w:lang w:val="it-IT"/>
            </w:rPr>
          </w:pPr>
          <w:r w:rsidRPr="003F6DFD">
            <w:rPr>
              <w:rFonts w:ascii="French Script MT" w:hAnsi="French Script MT" w:cs="Times New Roman"/>
              <w:b/>
              <w:i/>
              <w:color w:val="4472C4" w:themeColor="accent5"/>
              <w:sz w:val="56"/>
              <w:szCs w:val="56"/>
              <w:lang w:val="it-IT"/>
            </w:rPr>
            <w:t>Cultural Itinirary in Reggio Calabria</w:t>
          </w:r>
        </w:p>
        <w:p w:rsidR="00285AFE" w:rsidRPr="003F6DFD" w:rsidRDefault="003F6DFD" w:rsidP="003F6DFD">
          <w:pPr>
            <w:pStyle w:val="a8"/>
            <w:pBdr>
              <w:bottom w:val="none" w:sz="0" w:space="0" w:color="auto"/>
            </w:pBdr>
            <w:jc w:val="center"/>
            <w:rPr>
              <w:rFonts w:ascii="French Script MT" w:hAnsi="French Script MT" w:cs="Times New Roman"/>
              <w:b/>
              <w:i/>
              <w:color w:val="4472C4" w:themeColor="accent5"/>
              <w:sz w:val="56"/>
              <w:szCs w:val="56"/>
              <w:lang w:val="it-IT"/>
            </w:rPr>
          </w:pPr>
          <w:r w:rsidRPr="00D67C40">
            <w:rPr>
              <w:rFonts w:ascii="French Script MT" w:hAnsi="French Script MT" w:cs="Times New Roman"/>
              <w:b/>
              <w:i/>
              <w:color w:val="4472C4" w:themeColor="accent5"/>
              <w:sz w:val="48"/>
              <w:szCs w:val="56"/>
              <w:lang w:val="it-IT"/>
            </w:rPr>
            <w:t>By V.E.M. srls</w:t>
          </w:r>
        </w:p>
      </w:tc>
      <w:tc>
        <w:tcPr>
          <w:tcW w:w="500" w:type="pct"/>
          <w:tcBorders>
            <w:top w:val="single" w:sz="4" w:space="0" w:color="ED7D31" w:themeColor="accent2"/>
          </w:tcBorders>
          <w:shd w:val="clear" w:color="auto" w:fill="C45911" w:themeFill="accent2" w:themeFillShade="BF"/>
        </w:tcPr>
        <w:p w:rsidR="00285AFE" w:rsidRDefault="007C2DF4">
          <w:pPr>
            <w:pStyle w:val="a4"/>
            <w:rPr>
              <w:color w:val="FFFFFF" w:themeColor="background1"/>
            </w:rPr>
          </w:pPr>
          <w:r w:rsidRPr="007C2DF4">
            <w:fldChar w:fldCharType="begin"/>
          </w:r>
          <w:r w:rsidR="00285AFE">
            <w:instrText>PAGE   \* MERGEFORMAT</w:instrText>
          </w:r>
          <w:r w:rsidRPr="007C2DF4">
            <w:fldChar w:fldCharType="separate"/>
          </w:r>
          <w:r w:rsidR="009D480F" w:rsidRPr="009D480F">
            <w:rPr>
              <w:noProof/>
              <w:color w:val="FFFFFF" w:themeColor="background1"/>
              <w:lang w:val="it-IT"/>
            </w:rPr>
            <w:t>30</w:t>
          </w:r>
          <w:r>
            <w:rPr>
              <w:color w:val="FFFFFF" w:themeColor="background1"/>
            </w:rPr>
            <w:fldChar w:fldCharType="end"/>
          </w:r>
        </w:p>
      </w:tc>
    </w:tr>
  </w:tbl>
  <w:p w:rsidR="00C91F23" w:rsidRDefault="00C91F23">
    <w:pPr>
      <w:pStyle w:val="a5"/>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512D" w:rsidRDefault="00A9512D" w:rsidP="0002564F">
      <w:pPr>
        <w:spacing w:after="0" w:line="240" w:lineRule="auto"/>
      </w:pPr>
      <w:r>
        <w:separator/>
      </w:r>
    </w:p>
  </w:footnote>
  <w:footnote w:type="continuationSeparator" w:id="0">
    <w:p w:rsidR="00A9512D" w:rsidRDefault="00A9512D" w:rsidP="000256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AC0BE0"/>
    <w:multiLevelType w:val="hybridMultilevel"/>
    <w:tmpl w:val="7C460B3A"/>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283"/>
  <w:characterSpacingControl w:val="doNotCompress"/>
  <w:hdrShapeDefaults>
    <o:shapedefaults v:ext="edit" spidmax="5122"/>
  </w:hdrShapeDefaults>
  <w:footnotePr>
    <w:footnote w:id="-1"/>
    <w:footnote w:id="0"/>
  </w:footnotePr>
  <w:endnotePr>
    <w:endnote w:id="-1"/>
    <w:endnote w:id="0"/>
  </w:endnotePr>
  <w:compat/>
  <w:rsids>
    <w:rsidRoot w:val="00945348"/>
    <w:rsid w:val="000039E7"/>
    <w:rsid w:val="000104CB"/>
    <w:rsid w:val="000238AF"/>
    <w:rsid w:val="0002564F"/>
    <w:rsid w:val="00043AFC"/>
    <w:rsid w:val="001009FF"/>
    <w:rsid w:val="00112EA9"/>
    <w:rsid w:val="00131EAE"/>
    <w:rsid w:val="00157E9E"/>
    <w:rsid w:val="001A66C4"/>
    <w:rsid w:val="001D0EEC"/>
    <w:rsid w:val="001E6D4C"/>
    <w:rsid w:val="00204D9D"/>
    <w:rsid w:val="00231DB1"/>
    <w:rsid w:val="0027414F"/>
    <w:rsid w:val="00274AC7"/>
    <w:rsid w:val="00285AFE"/>
    <w:rsid w:val="00295B55"/>
    <w:rsid w:val="002C67CB"/>
    <w:rsid w:val="002F4A89"/>
    <w:rsid w:val="002F7284"/>
    <w:rsid w:val="00345203"/>
    <w:rsid w:val="00354B07"/>
    <w:rsid w:val="00364994"/>
    <w:rsid w:val="00366F2F"/>
    <w:rsid w:val="003A376E"/>
    <w:rsid w:val="003E6431"/>
    <w:rsid w:val="003F6DFD"/>
    <w:rsid w:val="00400987"/>
    <w:rsid w:val="00461281"/>
    <w:rsid w:val="004C750F"/>
    <w:rsid w:val="004E50DD"/>
    <w:rsid w:val="004F212F"/>
    <w:rsid w:val="0050334E"/>
    <w:rsid w:val="00561404"/>
    <w:rsid w:val="00582B7F"/>
    <w:rsid w:val="005C50B5"/>
    <w:rsid w:val="005E6E35"/>
    <w:rsid w:val="006119BD"/>
    <w:rsid w:val="0062072A"/>
    <w:rsid w:val="006242E9"/>
    <w:rsid w:val="00664185"/>
    <w:rsid w:val="00664BF9"/>
    <w:rsid w:val="006809B9"/>
    <w:rsid w:val="00686FC0"/>
    <w:rsid w:val="0068723D"/>
    <w:rsid w:val="00693F35"/>
    <w:rsid w:val="006B3E1B"/>
    <w:rsid w:val="006C5B17"/>
    <w:rsid w:val="006E028E"/>
    <w:rsid w:val="006F2DC6"/>
    <w:rsid w:val="00712868"/>
    <w:rsid w:val="00743910"/>
    <w:rsid w:val="007463B7"/>
    <w:rsid w:val="00751E53"/>
    <w:rsid w:val="00760692"/>
    <w:rsid w:val="00761179"/>
    <w:rsid w:val="00770C8C"/>
    <w:rsid w:val="00777EF3"/>
    <w:rsid w:val="0078667E"/>
    <w:rsid w:val="007948D5"/>
    <w:rsid w:val="007B2D84"/>
    <w:rsid w:val="007B3A14"/>
    <w:rsid w:val="007C2DF4"/>
    <w:rsid w:val="007D017E"/>
    <w:rsid w:val="00806E1D"/>
    <w:rsid w:val="00806F5E"/>
    <w:rsid w:val="00874678"/>
    <w:rsid w:val="00874DE1"/>
    <w:rsid w:val="00882809"/>
    <w:rsid w:val="008A25D1"/>
    <w:rsid w:val="008B0814"/>
    <w:rsid w:val="008E0CE4"/>
    <w:rsid w:val="009236E8"/>
    <w:rsid w:val="0092743E"/>
    <w:rsid w:val="00945348"/>
    <w:rsid w:val="0098738F"/>
    <w:rsid w:val="009D480F"/>
    <w:rsid w:val="009E7D79"/>
    <w:rsid w:val="00A003CA"/>
    <w:rsid w:val="00A036A8"/>
    <w:rsid w:val="00A32F17"/>
    <w:rsid w:val="00A72D71"/>
    <w:rsid w:val="00A9512D"/>
    <w:rsid w:val="00AB6F52"/>
    <w:rsid w:val="00AC2629"/>
    <w:rsid w:val="00AF5ACE"/>
    <w:rsid w:val="00B00ADD"/>
    <w:rsid w:val="00B3473C"/>
    <w:rsid w:val="00B41B38"/>
    <w:rsid w:val="00B70F6C"/>
    <w:rsid w:val="00B81F04"/>
    <w:rsid w:val="00C661DE"/>
    <w:rsid w:val="00C67AE6"/>
    <w:rsid w:val="00C76AFC"/>
    <w:rsid w:val="00C84724"/>
    <w:rsid w:val="00C91F23"/>
    <w:rsid w:val="00CD50E4"/>
    <w:rsid w:val="00CF7604"/>
    <w:rsid w:val="00D0331E"/>
    <w:rsid w:val="00D155BD"/>
    <w:rsid w:val="00D3570E"/>
    <w:rsid w:val="00D37720"/>
    <w:rsid w:val="00D43D0F"/>
    <w:rsid w:val="00D67C40"/>
    <w:rsid w:val="00DA005E"/>
    <w:rsid w:val="00DA601C"/>
    <w:rsid w:val="00DF7897"/>
    <w:rsid w:val="00E00EB3"/>
    <w:rsid w:val="00E1551C"/>
    <w:rsid w:val="00E960B8"/>
    <w:rsid w:val="00EC418F"/>
    <w:rsid w:val="00F04F70"/>
    <w:rsid w:val="00F2243F"/>
    <w:rsid w:val="00F57B4B"/>
    <w:rsid w:val="00F74B78"/>
    <w:rsid w:val="00F84B84"/>
    <w:rsid w:val="00F86113"/>
    <w:rsid w:val="00FE46CD"/>
    <w:rsid w:val="00FE4BED"/>
    <w:rsid w:val="00FF580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2DF4"/>
  </w:style>
  <w:style w:type="paragraph" w:styleId="1">
    <w:name w:val="heading 1"/>
    <w:basedOn w:val="a"/>
    <w:link w:val="1Char"/>
    <w:uiPriority w:val="9"/>
    <w:qFormat/>
    <w:rsid w:val="00043A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semiHidden/>
    <w:unhideWhenUsed/>
    <w:qFormat/>
    <w:rsid w:val="00770C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945348"/>
    <w:rPr>
      <w:color w:val="0000FF"/>
      <w:u w:val="single"/>
    </w:rPr>
  </w:style>
  <w:style w:type="paragraph" w:styleId="a3">
    <w:name w:val="List Paragraph"/>
    <w:basedOn w:val="a"/>
    <w:uiPriority w:val="34"/>
    <w:qFormat/>
    <w:rsid w:val="00AB6F52"/>
    <w:pPr>
      <w:spacing w:after="200" w:line="276" w:lineRule="auto"/>
      <w:ind w:left="720"/>
      <w:contextualSpacing/>
    </w:pPr>
    <w:rPr>
      <w:lang w:val="en-GB"/>
    </w:rPr>
  </w:style>
  <w:style w:type="character" w:styleId="-0">
    <w:name w:val="FollowedHyperlink"/>
    <w:basedOn w:val="a0"/>
    <w:uiPriority w:val="99"/>
    <w:semiHidden/>
    <w:unhideWhenUsed/>
    <w:rsid w:val="004C750F"/>
    <w:rPr>
      <w:color w:val="954F72" w:themeColor="followedHyperlink"/>
      <w:u w:val="single"/>
    </w:rPr>
  </w:style>
  <w:style w:type="character" w:customStyle="1" w:styleId="1Char">
    <w:name w:val="Επικεφαλίδα 1 Char"/>
    <w:basedOn w:val="a0"/>
    <w:link w:val="1"/>
    <w:uiPriority w:val="9"/>
    <w:rsid w:val="00043AFC"/>
    <w:rPr>
      <w:rFonts w:ascii="Times New Roman" w:eastAsia="Times New Roman" w:hAnsi="Times New Roman" w:cs="Times New Roman"/>
      <w:b/>
      <w:bCs/>
      <w:kern w:val="36"/>
      <w:sz w:val="48"/>
      <w:szCs w:val="48"/>
      <w:lang w:eastAsia="el-GR"/>
    </w:rPr>
  </w:style>
  <w:style w:type="paragraph" w:styleId="Web">
    <w:name w:val="Normal (Web)"/>
    <w:basedOn w:val="a"/>
    <w:uiPriority w:val="99"/>
    <w:unhideWhenUsed/>
    <w:rsid w:val="00043AFC"/>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semiHidden/>
    <w:rsid w:val="00770C8C"/>
    <w:rPr>
      <w:rFonts w:asciiTheme="majorHAnsi" w:eastAsiaTheme="majorEastAsia" w:hAnsiTheme="majorHAnsi" w:cstheme="majorBidi"/>
      <w:color w:val="2E74B5" w:themeColor="accent1" w:themeShade="BF"/>
      <w:sz w:val="26"/>
      <w:szCs w:val="26"/>
    </w:rPr>
  </w:style>
  <w:style w:type="paragraph" w:styleId="-HTML">
    <w:name w:val="HTML Preformatted"/>
    <w:basedOn w:val="a"/>
    <w:link w:val="-HTMLChar"/>
    <w:uiPriority w:val="99"/>
    <w:semiHidden/>
    <w:unhideWhenUsed/>
    <w:rsid w:val="006E02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0"/>
    <w:link w:val="-HTML"/>
    <w:uiPriority w:val="99"/>
    <w:semiHidden/>
    <w:rsid w:val="006E028E"/>
    <w:rPr>
      <w:rFonts w:ascii="Courier New" w:eastAsia="Times New Roman" w:hAnsi="Courier New" w:cs="Courier New"/>
      <w:sz w:val="20"/>
      <w:szCs w:val="20"/>
      <w:lang w:eastAsia="el-GR"/>
    </w:rPr>
  </w:style>
  <w:style w:type="paragraph" w:styleId="a4">
    <w:name w:val="header"/>
    <w:basedOn w:val="a"/>
    <w:link w:val="Char"/>
    <w:uiPriority w:val="99"/>
    <w:unhideWhenUsed/>
    <w:rsid w:val="0002564F"/>
    <w:pPr>
      <w:tabs>
        <w:tab w:val="center" w:pos="4153"/>
        <w:tab w:val="right" w:pos="8306"/>
      </w:tabs>
      <w:spacing w:after="0" w:line="240" w:lineRule="auto"/>
    </w:pPr>
  </w:style>
  <w:style w:type="character" w:customStyle="1" w:styleId="Char">
    <w:name w:val="Κεφαλίδα Char"/>
    <w:basedOn w:val="a0"/>
    <w:link w:val="a4"/>
    <w:uiPriority w:val="99"/>
    <w:rsid w:val="0002564F"/>
  </w:style>
  <w:style w:type="paragraph" w:styleId="a5">
    <w:name w:val="footer"/>
    <w:basedOn w:val="a"/>
    <w:link w:val="Char0"/>
    <w:uiPriority w:val="99"/>
    <w:unhideWhenUsed/>
    <w:rsid w:val="0002564F"/>
    <w:pPr>
      <w:tabs>
        <w:tab w:val="center" w:pos="4153"/>
        <w:tab w:val="right" w:pos="8306"/>
      </w:tabs>
      <w:spacing w:after="0" w:line="240" w:lineRule="auto"/>
    </w:pPr>
  </w:style>
  <w:style w:type="character" w:customStyle="1" w:styleId="Char0">
    <w:name w:val="Υποσέλιδο Char"/>
    <w:basedOn w:val="a0"/>
    <w:link w:val="a5"/>
    <w:uiPriority w:val="99"/>
    <w:rsid w:val="0002564F"/>
  </w:style>
  <w:style w:type="paragraph" w:styleId="a6">
    <w:name w:val="Body Text"/>
    <w:basedOn w:val="a"/>
    <w:link w:val="Char1"/>
    <w:uiPriority w:val="1"/>
    <w:qFormat/>
    <w:rsid w:val="00285AFE"/>
    <w:pPr>
      <w:widowControl w:val="0"/>
      <w:spacing w:before="160" w:after="0" w:line="240" w:lineRule="auto"/>
      <w:ind w:left="155"/>
    </w:pPr>
    <w:rPr>
      <w:rFonts w:ascii="Arial" w:eastAsia="Arial" w:hAnsi="Arial"/>
      <w:sz w:val="20"/>
      <w:szCs w:val="20"/>
      <w:lang w:val="en-US"/>
    </w:rPr>
  </w:style>
  <w:style w:type="character" w:customStyle="1" w:styleId="Char1">
    <w:name w:val="Σώμα κειμένου Char"/>
    <w:basedOn w:val="a0"/>
    <w:link w:val="a6"/>
    <w:uiPriority w:val="1"/>
    <w:rsid w:val="00285AFE"/>
    <w:rPr>
      <w:rFonts w:ascii="Arial" w:eastAsia="Arial" w:hAnsi="Arial"/>
      <w:sz w:val="20"/>
      <w:szCs w:val="20"/>
      <w:lang w:val="en-US"/>
    </w:rPr>
  </w:style>
  <w:style w:type="paragraph" w:styleId="a7">
    <w:name w:val="Balloon Text"/>
    <w:basedOn w:val="a"/>
    <w:link w:val="Char2"/>
    <w:uiPriority w:val="99"/>
    <w:semiHidden/>
    <w:unhideWhenUsed/>
    <w:rsid w:val="00285AFE"/>
    <w:pPr>
      <w:spacing w:after="0" w:line="240" w:lineRule="auto"/>
    </w:pPr>
    <w:rPr>
      <w:rFonts w:ascii="Tahoma" w:hAnsi="Tahoma" w:cs="Tahoma"/>
      <w:sz w:val="16"/>
      <w:szCs w:val="16"/>
    </w:rPr>
  </w:style>
  <w:style w:type="character" w:customStyle="1" w:styleId="Char2">
    <w:name w:val="Κείμενο πλαισίου Char"/>
    <w:basedOn w:val="a0"/>
    <w:link w:val="a7"/>
    <w:uiPriority w:val="99"/>
    <w:semiHidden/>
    <w:rsid w:val="00285AFE"/>
    <w:rPr>
      <w:rFonts w:ascii="Tahoma" w:hAnsi="Tahoma" w:cs="Tahoma"/>
      <w:sz w:val="16"/>
      <w:szCs w:val="16"/>
    </w:rPr>
  </w:style>
  <w:style w:type="paragraph" w:customStyle="1" w:styleId="Corpodeltesto21">
    <w:name w:val="Corpo del testo 21"/>
    <w:basedOn w:val="a"/>
    <w:rsid w:val="003F6DFD"/>
    <w:pPr>
      <w:suppressAutoHyphens/>
      <w:spacing w:after="0" w:line="240" w:lineRule="auto"/>
      <w:jc w:val="center"/>
    </w:pPr>
    <w:rPr>
      <w:rFonts w:ascii="Times New Roman" w:eastAsia="Times New Roman" w:hAnsi="Times New Roman" w:cs="Times New Roman"/>
      <w:sz w:val="24"/>
      <w:szCs w:val="24"/>
      <w:lang w:val="it-IT" w:eastAsia="ar-SA"/>
    </w:rPr>
  </w:style>
  <w:style w:type="paragraph" w:styleId="a8">
    <w:name w:val="Title"/>
    <w:basedOn w:val="a"/>
    <w:next w:val="a"/>
    <w:link w:val="Char3"/>
    <w:uiPriority w:val="10"/>
    <w:qFormat/>
    <w:rsid w:val="003F6DFD"/>
    <w:pPr>
      <w:widowControl w:val="0"/>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Char3">
    <w:name w:val="Τίτλος Char"/>
    <w:basedOn w:val="a0"/>
    <w:link w:val="a8"/>
    <w:uiPriority w:val="10"/>
    <w:rsid w:val="003F6DFD"/>
    <w:rPr>
      <w:rFonts w:asciiTheme="majorHAnsi" w:eastAsiaTheme="majorEastAsia" w:hAnsiTheme="majorHAnsi" w:cstheme="majorBidi"/>
      <w:color w:val="323E4F" w:themeColor="text2" w:themeShade="BF"/>
      <w:spacing w:val="5"/>
      <w:kern w:val="28"/>
      <w:sz w:val="52"/>
      <w:szCs w:val="52"/>
      <w:lang w:val="en-US"/>
    </w:rPr>
  </w:style>
</w:styles>
</file>

<file path=word/webSettings.xml><?xml version="1.0" encoding="utf-8"?>
<w:webSettings xmlns:r="http://schemas.openxmlformats.org/officeDocument/2006/relationships" xmlns:w="http://schemas.openxmlformats.org/wordprocessingml/2006/main">
  <w:divs>
    <w:div w:id="613441210">
      <w:bodyDiv w:val="1"/>
      <w:marLeft w:val="0"/>
      <w:marRight w:val="0"/>
      <w:marTop w:val="0"/>
      <w:marBottom w:val="0"/>
      <w:divBdr>
        <w:top w:val="none" w:sz="0" w:space="0" w:color="auto"/>
        <w:left w:val="none" w:sz="0" w:space="0" w:color="auto"/>
        <w:bottom w:val="none" w:sz="0" w:space="0" w:color="auto"/>
        <w:right w:val="none" w:sz="0" w:space="0" w:color="auto"/>
      </w:divBdr>
    </w:div>
    <w:div w:id="865949898">
      <w:bodyDiv w:val="1"/>
      <w:marLeft w:val="0"/>
      <w:marRight w:val="0"/>
      <w:marTop w:val="0"/>
      <w:marBottom w:val="0"/>
      <w:divBdr>
        <w:top w:val="none" w:sz="0" w:space="0" w:color="auto"/>
        <w:left w:val="none" w:sz="0" w:space="0" w:color="auto"/>
        <w:bottom w:val="none" w:sz="0" w:space="0" w:color="auto"/>
        <w:right w:val="none" w:sz="0" w:space="0" w:color="auto"/>
      </w:divBdr>
    </w:div>
    <w:div w:id="932855546">
      <w:bodyDiv w:val="1"/>
      <w:marLeft w:val="0"/>
      <w:marRight w:val="0"/>
      <w:marTop w:val="0"/>
      <w:marBottom w:val="0"/>
      <w:divBdr>
        <w:top w:val="none" w:sz="0" w:space="0" w:color="auto"/>
        <w:left w:val="none" w:sz="0" w:space="0" w:color="auto"/>
        <w:bottom w:val="none" w:sz="0" w:space="0" w:color="auto"/>
        <w:right w:val="none" w:sz="0" w:space="0" w:color="auto"/>
      </w:divBdr>
      <w:divsChild>
        <w:div w:id="1583175007">
          <w:marLeft w:val="0"/>
          <w:marRight w:val="0"/>
          <w:marTop w:val="0"/>
          <w:marBottom w:val="0"/>
          <w:divBdr>
            <w:top w:val="none" w:sz="0" w:space="0" w:color="auto"/>
            <w:left w:val="none" w:sz="0" w:space="0" w:color="auto"/>
            <w:bottom w:val="none" w:sz="0" w:space="0" w:color="auto"/>
            <w:right w:val="none" w:sz="0" w:space="0" w:color="auto"/>
          </w:divBdr>
        </w:div>
      </w:divsChild>
    </w:div>
    <w:div w:id="1059085652">
      <w:bodyDiv w:val="1"/>
      <w:marLeft w:val="0"/>
      <w:marRight w:val="0"/>
      <w:marTop w:val="0"/>
      <w:marBottom w:val="0"/>
      <w:divBdr>
        <w:top w:val="none" w:sz="0" w:space="0" w:color="auto"/>
        <w:left w:val="none" w:sz="0" w:space="0" w:color="auto"/>
        <w:bottom w:val="none" w:sz="0" w:space="0" w:color="auto"/>
        <w:right w:val="none" w:sz="0" w:space="0" w:color="auto"/>
      </w:divBdr>
    </w:div>
    <w:div w:id="1387222560">
      <w:bodyDiv w:val="1"/>
      <w:marLeft w:val="0"/>
      <w:marRight w:val="0"/>
      <w:marTop w:val="0"/>
      <w:marBottom w:val="0"/>
      <w:divBdr>
        <w:top w:val="none" w:sz="0" w:space="0" w:color="auto"/>
        <w:left w:val="none" w:sz="0" w:space="0" w:color="auto"/>
        <w:bottom w:val="none" w:sz="0" w:space="0" w:color="auto"/>
        <w:right w:val="none" w:sz="0" w:space="0" w:color="auto"/>
      </w:divBdr>
    </w:div>
    <w:div w:id="209488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30</Pages>
  <Words>6748</Words>
  <Characters>38469</Characters>
  <Application>Microsoft Office Word</Application>
  <DocSecurity>0</DocSecurity>
  <Lines>320</Lines>
  <Paragraphs>90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Hewlett-Packard Company</Company>
  <LinksUpToDate>false</LinksUpToDate>
  <CharactersWithSpaces>45127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Stella Lamprianou</cp:lastModifiedBy>
  <cp:revision>2</cp:revision>
  <dcterms:created xsi:type="dcterms:W3CDTF">2021-01-13T22:40:00Z</dcterms:created>
  <dcterms:modified xsi:type="dcterms:W3CDTF">2021-01-13T22:40:00Z</dcterms:modified>
</cp:coreProperties>
</file>