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text" w:tblpY="1"/>
        <w:tblOverlap w:val="never"/>
        <w:tblW w:w="0" w:type="auto"/>
        <w:tblLook w:val="04A0"/>
      </w:tblPr>
      <w:tblGrid>
        <w:gridCol w:w="534"/>
        <w:gridCol w:w="2551"/>
        <w:gridCol w:w="2552"/>
        <w:gridCol w:w="2693"/>
        <w:gridCol w:w="2551"/>
        <w:gridCol w:w="2835"/>
      </w:tblGrid>
      <w:tr w:rsidR="008C3497" w:rsidTr="00076D1C">
        <w:trPr>
          <w:cantSplit/>
          <w:trHeight w:val="546"/>
        </w:trPr>
        <w:tc>
          <w:tcPr>
            <w:tcW w:w="534" w:type="dxa"/>
            <w:tcBorders>
              <w:bottom w:val="single" w:sz="4" w:space="0" w:color="auto"/>
            </w:tcBorders>
            <w:shd w:val="pct15" w:color="auto" w:fill="auto"/>
            <w:textDirection w:val="btLr"/>
          </w:tcPr>
          <w:p w:rsidR="008C3497" w:rsidRPr="00F406C2" w:rsidRDefault="008C3497" w:rsidP="00076D1C">
            <w:pPr>
              <w:ind w:left="113" w:right="113"/>
              <w:rPr>
                <w:rFonts w:cs="Calibri"/>
                <w:b/>
                <w:sz w:val="24"/>
                <w:szCs w:val="24"/>
              </w:rPr>
            </w:pPr>
          </w:p>
        </w:tc>
        <w:tc>
          <w:tcPr>
            <w:tcW w:w="2551" w:type="dxa"/>
            <w:shd w:val="pct10" w:color="auto" w:fill="auto"/>
            <w:vAlign w:val="center"/>
          </w:tcPr>
          <w:p w:rsidR="008C3497" w:rsidRPr="00BC6703" w:rsidRDefault="008C3497" w:rsidP="00076D1C">
            <w:pPr>
              <w:jc w:val="center"/>
              <w:rPr>
                <w:b/>
                <w:sz w:val="24"/>
                <w:szCs w:val="24"/>
                <w:lang w:val="en-US"/>
              </w:rPr>
            </w:pPr>
            <w:r>
              <w:rPr>
                <w:rFonts w:cs="Courier New"/>
                <w:b/>
                <w:sz w:val="24"/>
                <w:szCs w:val="24"/>
              </w:rPr>
              <w:t>ΔΕΥΤΕΡΑ</w:t>
            </w:r>
            <w:r w:rsidRPr="009E230F">
              <w:rPr>
                <w:rFonts w:cs="Courier New"/>
                <w:b/>
                <w:sz w:val="24"/>
                <w:szCs w:val="24"/>
              </w:rPr>
              <w:t xml:space="preserve"> 2</w:t>
            </w:r>
            <w:r>
              <w:rPr>
                <w:rFonts w:cs="Courier New"/>
                <w:b/>
                <w:sz w:val="24"/>
                <w:szCs w:val="24"/>
                <w:lang w:val="en-US"/>
              </w:rPr>
              <w:t>0</w:t>
            </w:r>
            <w:r>
              <w:rPr>
                <w:rFonts w:cs="Courier New"/>
                <w:b/>
                <w:sz w:val="24"/>
                <w:szCs w:val="24"/>
              </w:rPr>
              <w:t>/01/1</w:t>
            </w:r>
            <w:r>
              <w:rPr>
                <w:rFonts w:cs="Courier New"/>
                <w:b/>
                <w:sz w:val="24"/>
                <w:szCs w:val="24"/>
                <w:lang w:val="en-US"/>
              </w:rPr>
              <w:t>9</w:t>
            </w:r>
          </w:p>
        </w:tc>
        <w:tc>
          <w:tcPr>
            <w:tcW w:w="2552" w:type="dxa"/>
            <w:shd w:val="pct12" w:color="auto" w:fill="auto"/>
            <w:vAlign w:val="center"/>
          </w:tcPr>
          <w:p w:rsidR="008C3497" w:rsidRPr="00BC6703" w:rsidRDefault="008C3497" w:rsidP="00076D1C">
            <w:pPr>
              <w:jc w:val="center"/>
              <w:rPr>
                <w:rFonts w:cs="Calibri"/>
                <w:b/>
                <w:sz w:val="24"/>
                <w:szCs w:val="24"/>
                <w:lang w:val="en-US"/>
              </w:rPr>
            </w:pPr>
            <w:r>
              <w:rPr>
                <w:rFonts w:cs="Courier New"/>
                <w:b/>
                <w:sz w:val="24"/>
                <w:szCs w:val="24"/>
              </w:rPr>
              <w:t>ΤΡΙΤΗ  2</w:t>
            </w:r>
            <w:r>
              <w:rPr>
                <w:rFonts w:cs="Courier New"/>
                <w:b/>
                <w:sz w:val="24"/>
                <w:szCs w:val="24"/>
                <w:lang w:val="en-US"/>
              </w:rPr>
              <w:t>1</w:t>
            </w:r>
            <w:r>
              <w:rPr>
                <w:rFonts w:cs="Courier New"/>
                <w:b/>
                <w:sz w:val="24"/>
                <w:szCs w:val="24"/>
              </w:rPr>
              <w:t>/01/1</w:t>
            </w:r>
            <w:r>
              <w:rPr>
                <w:rFonts w:cs="Courier New"/>
                <w:b/>
                <w:sz w:val="24"/>
                <w:szCs w:val="24"/>
                <w:lang w:val="en-US"/>
              </w:rPr>
              <w:t>9</w:t>
            </w:r>
          </w:p>
        </w:tc>
        <w:tc>
          <w:tcPr>
            <w:tcW w:w="2693" w:type="dxa"/>
            <w:shd w:val="pct10" w:color="auto" w:fill="auto"/>
            <w:vAlign w:val="center"/>
          </w:tcPr>
          <w:p w:rsidR="008C3497" w:rsidRPr="00BC6703" w:rsidRDefault="008C3497" w:rsidP="00076D1C">
            <w:pPr>
              <w:jc w:val="center"/>
              <w:rPr>
                <w:rFonts w:cs="Calibri"/>
                <w:b/>
                <w:sz w:val="24"/>
                <w:szCs w:val="24"/>
                <w:lang w:val="en-US"/>
              </w:rPr>
            </w:pPr>
            <w:r>
              <w:rPr>
                <w:rFonts w:cs="Courier New"/>
                <w:b/>
                <w:sz w:val="24"/>
                <w:szCs w:val="24"/>
              </w:rPr>
              <w:t>ΤΕΤΑΡΤΗ  2</w:t>
            </w:r>
            <w:proofErr w:type="spellStart"/>
            <w:r>
              <w:rPr>
                <w:rFonts w:cs="Courier New"/>
                <w:b/>
                <w:sz w:val="24"/>
                <w:szCs w:val="24"/>
                <w:lang w:val="en-US"/>
              </w:rPr>
              <w:t>2</w:t>
            </w:r>
            <w:proofErr w:type="spellEnd"/>
            <w:r>
              <w:rPr>
                <w:rFonts w:cs="Courier New"/>
                <w:b/>
                <w:sz w:val="24"/>
                <w:szCs w:val="24"/>
              </w:rPr>
              <w:t>/01/1</w:t>
            </w:r>
            <w:r>
              <w:rPr>
                <w:rFonts w:cs="Courier New"/>
                <w:b/>
                <w:sz w:val="24"/>
                <w:szCs w:val="24"/>
                <w:lang w:val="en-US"/>
              </w:rPr>
              <w:t>9</w:t>
            </w:r>
          </w:p>
        </w:tc>
        <w:tc>
          <w:tcPr>
            <w:tcW w:w="2551" w:type="dxa"/>
            <w:shd w:val="pct12" w:color="auto" w:fill="auto"/>
            <w:vAlign w:val="center"/>
          </w:tcPr>
          <w:p w:rsidR="008C3497" w:rsidRPr="00BC6703" w:rsidRDefault="008C3497" w:rsidP="00076D1C">
            <w:pPr>
              <w:jc w:val="center"/>
              <w:rPr>
                <w:rFonts w:cs="Calibri"/>
                <w:b/>
                <w:sz w:val="24"/>
                <w:szCs w:val="24"/>
                <w:lang w:val="en-US"/>
              </w:rPr>
            </w:pPr>
            <w:r>
              <w:rPr>
                <w:b/>
                <w:sz w:val="24"/>
                <w:szCs w:val="24"/>
              </w:rPr>
              <w:t>ΠΕΜΠΤΗ 2</w:t>
            </w:r>
            <w:r>
              <w:rPr>
                <w:b/>
                <w:sz w:val="24"/>
                <w:szCs w:val="24"/>
                <w:lang w:val="en-US"/>
              </w:rPr>
              <w:t>3</w:t>
            </w:r>
            <w:r>
              <w:rPr>
                <w:b/>
                <w:sz w:val="24"/>
                <w:szCs w:val="24"/>
              </w:rPr>
              <w:t>/01/1</w:t>
            </w:r>
            <w:r>
              <w:rPr>
                <w:b/>
                <w:sz w:val="24"/>
                <w:szCs w:val="24"/>
                <w:lang w:val="en-US"/>
              </w:rPr>
              <w:t>9</w:t>
            </w:r>
          </w:p>
        </w:tc>
        <w:tc>
          <w:tcPr>
            <w:tcW w:w="2835" w:type="dxa"/>
            <w:shd w:val="pct10" w:color="auto" w:fill="auto"/>
            <w:vAlign w:val="center"/>
          </w:tcPr>
          <w:p w:rsidR="008C3497" w:rsidRPr="00BC6703" w:rsidRDefault="008C3497" w:rsidP="00076D1C">
            <w:pPr>
              <w:jc w:val="center"/>
              <w:rPr>
                <w:rFonts w:cs="Calibri"/>
                <w:b/>
                <w:sz w:val="24"/>
                <w:szCs w:val="24"/>
                <w:lang w:val="en-US"/>
              </w:rPr>
            </w:pPr>
            <w:r>
              <w:rPr>
                <w:b/>
                <w:sz w:val="24"/>
                <w:szCs w:val="24"/>
              </w:rPr>
              <w:t>ΠΑΡΑΣΚΕΥΗ  2</w:t>
            </w:r>
            <w:r>
              <w:rPr>
                <w:b/>
                <w:sz w:val="24"/>
                <w:szCs w:val="24"/>
                <w:lang w:val="en-US"/>
              </w:rPr>
              <w:t>4</w:t>
            </w:r>
            <w:r>
              <w:rPr>
                <w:b/>
                <w:sz w:val="24"/>
                <w:szCs w:val="24"/>
              </w:rPr>
              <w:t>/01/1</w:t>
            </w:r>
            <w:r>
              <w:rPr>
                <w:b/>
                <w:sz w:val="24"/>
                <w:szCs w:val="24"/>
                <w:lang w:val="en-US"/>
              </w:rPr>
              <w:t>9</w:t>
            </w:r>
          </w:p>
        </w:tc>
      </w:tr>
      <w:tr w:rsidR="00076D1C" w:rsidRPr="00886F5E" w:rsidTr="00076D1C">
        <w:trPr>
          <w:cantSplit/>
          <w:trHeight w:val="1847"/>
        </w:trPr>
        <w:tc>
          <w:tcPr>
            <w:tcW w:w="534" w:type="dxa"/>
            <w:vMerge w:val="restart"/>
            <w:shd w:val="pct10" w:color="auto" w:fill="auto"/>
            <w:textDirection w:val="btLr"/>
          </w:tcPr>
          <w:p w:rsidR="00076D1C" w:rsidRPr="00F406C2" w:rsidRDefault="00076D1C" w:rsidP="00076D1C">
            <w:pPr>
              <w:ind w:left="113" w:right="113"/>
              <w:jc w:val="center"/>
              <w:rPr>
                <w:rFonts w:cs="Calibri"/>
                <w:b/>
                <w:sz w:val="24"/>
                <w:szCs w:val="24"/>
              </w:rPr>
            </w:pPr>
            <w:r>
              <w:rPr>
                <w:rFonts w:cs="Calibri"/>
                <w:b/>
                <w:sz w:val="24"/>
                <w:szCs w:val="24"/>
              </w:rPr>
              <w:t>1</w:t>
            </w:r>
            <w:r w:rsidRPr="00F406C2">
              <w:rPr>
                <w:rFonts w:cs="Calibri"/>
                <w:b/>
                <w:sz w:val="24"/>
                <w:szCs w:val="24"/>
                <w:vertAlign w:val="superscript"/>
              </w:rPr>
              <w:t>η</w:t>
            </w:r>
            <w:r>
              <w:rPr>
                <w:rFonts w:cs="Calibri"/>
                <w:b/>
                <w:sz w:val="24"/>
                <w:szCs w:val="24"/>
              </w:rPr>
              <w:t xml:space="preserve"> Ζώνη, </w:t>
            </w:r>
            <w:r w:rsidRPr="00AF0762">
              <w:rPr>
                <w:rFonts w:cs="Calibri"/>
                <w:sz w:val="20"/>
                <w:szCs w:val="20"/>
              </w:rPr>
              <w:t>09:00  -10:00</w:t>
            </w:r>
          </w:p>
        </w:tc>
        <w:tc>
          <w:tcPr>
            <w:tcW w:w="2551" w:type="dxa"/>
            <w:vMerge w:val="restart"/>
            <w:vAlign w:val="center"/>
          </w:tcPr>
          <w:p w:rsidR="00076D1C" w:rsidRDefault="00076D1C" w:rsidP="00076D1C">
            <w:pPr>
              <w:jc w:val="center"/>
              <w:rPr>
                <w:rFonts w:cs="Calibri"/>
                <w:b/>
                <w:sz w:val="24"/>
                <w:szCs w:val="20"/>
              </w:rPr>
            </w:pPr>
            <w:r w:rsidRPr="00802EAF">
              <w:rPr>
                <w:rFonts w:cs="Calibri"/>
                <w:b/>
                <w:color w:val="FF0000"/>
                <w:sz w:val="24"/>
                <w:szCs w:val="24"/>
              </w:rPr>
              <w:t>«</w:t>
            </w:r>
            <w:proofErr w:type="spellStart"/>
            <w:r w:rsidRPr="00802EAF">
              <w:rPr>
                <w:rFonts w:cs="Calibri"/>
                <w:b/>
                <w:color w:val="FF0000"/>
                <w:sz w:val="24"/>
                <w:szCs w:val="20"/>
              </w:rPr>
              <w:t>Kνωσσός</w:t>
            </w:r>
            <w:proofErr w:type="spellEnd"/>
            <w:r w:rsidRPr="00802EAF">
              <w:rPr>
                <w:rFonts w:cs="Calibri"/>
                <w:b/>
                <w:color w:val="FF0000"/>
                <w:sz w:val="24"/>
                <w:szCs w:val="20"/>
              </w:rPr>
              <w:t xml:space="preserve">, </w:t>
            </w:r>
            <w:r w:rsidRPr="00802EAF">
              <w:rPr>
                <w:rFonts w:cs="Calibri"/>
                <w:b/>
                <w:color w:val="FF0000"/>
                <w:sz w:val="24"/>
                <w:szCs w:val="20"/>
              </w:rPr>
              <w:br/>
              <w:t>ο λαβύρινθος των μύθων»</w:t>
            </w:r>
            <w:r w:rsidRPr="008C3497">
              <w:rPr>
                <w:rFonts w:cs="Calibri"/>
                <w:b/>
                <w:sz w:val="24"/>
                <w:szCs w:val="20"/>
              </w:rPr>
              <w:t xml:space="preserve"> </w:t>
            </w:r>
            <w:r w:rsidRPr="008C3497">
              <w:rPr>
                <w:rFonts w:cs="Calibri"/>
                <w:b/>
                <w:sz w:val="24"/>
                <w:szCs w:val="20"/>
              </w:rPr>
              <w:br/>
            </w:r>
            <w:r w:rsidRPr="00E62A47">
              <w:rPr>
                <w:rFonts w:cs="Calibri"/>
                <w:b/>
                <w:sz w:val="24"/>
                <w:szCs w:val="20"/>
              </w:rPr>
              <w:t>52΄</w:t>
            </w:r>
          </w:p>
          <w:p w:rsidR="00076D1C" w:rsidRDefault="00076D1C" w:rsidP="00076D1C">
            <w:pPr>
              <w:jc w:val="center"/>
              <w:rPr>
                <w:rFonts w:cs="Calibri"/>
                <w:sz w:val="20"/>
                <w:szCs w:val="20"/>
              </w:rPr>
            </w:pPr>
            <w:r w:rsidRPr="00E62A47">
              <w:rPr>
                <w:rFonts w:cs="Calibri"/>
                <w:sz w:val="20"/>
                <w:szCs w:val="20"/>
              </w:rPr>
              <w:t>Νίκος Νταγιαντάς</w:t>
            </w:r>
          </w:p>
          <w:p w:rsidR="00076D1C" w:rsidRPr="00E62A47" w:rsidRDefault="00076D1C" w:rsidP="00076D1C">
            <w:pPr>
              <w:jc w:val="center"/>
              <w:rPr>
                <w:rFonts w:cs="Calibri"/>
                <w:sz w:val="20"/>
                <w:szCs w:val="20"/>
              </w:rPr>
            </w:pPr>
          </w:p>
          <w:p w:rsidR="00076D1C" w:rsidRPr="00E62A47" w:rsidRDefault="00076D1C" w:rsidP="00076D1C">
            <w:pPr>
              <w:jc w:val="center"/>
              <w:rPr>
                <w:rFonts w:cs="Calibri"/>
                <w:sz w:val="20"/>
                <w:szCs w:val="20"/>
              </w:rPr>
            </w:pPr>
            <w:r>
              <w:rPr>
                <w:rFonts w:cs="Calibri"/>
                <w:sz w:val="20"/>
                <w:szCs w:val="20"/>
              </w:rPr>
              <w:t>(</w:t>
            </w:r>
            <w:r w:rsidRPr="00E62A47">
              <w:rPr>
                <w:rFonts w:cs="Calibri"/>
                <w:sz w:val="20"/>
                <w:szCs w:val="20"/>
              </w:rPr>
              <w:t>Ελληνικοί διάλογοι</w:t>
            </w:r>
            <w:r>
              <w:rPr>
                <w:rFonts w:cs="Calibri"/>
                <w:sz w:val="20"/>
                <w:szCs w:val="20"/>
              </w:rPr>
              <w:t>)</w:t>
            </w:r>
          </w:p>
          <w:p w:rsidR="00076D1C" w:rsidRPr="008C3497" w:rsidRDefault="00076D1C" w:rsidP="00076D1C">
            <w:pPr>
              <w:jc w:val="center"/>
              <w:rPr>
                <w:rFonts w:cs="Calibri"/>
                <w:b/>
                <w:sz w:val="24"/>
                <w:szCs w:val="24"/>
              </w:rPr>
            </w:pPr>
            <w:r>
              <w:rPr>
                <w:rFonts w:cs="Calibri"/>
                <w:sz w:val="20"/>
                <w:szCs w:val="20"/>
              </w:rPr>
              <w:t>Ό</w:t>
            </w:r>
            <w:r w:rsidRPr="00E62A47">
              <w:rPr>
                <w:rFonts w:cs="Calibri"/>
                <w:sz w:val="20"/>
                <w:szCs w:val="20"/>
              </w:rPr>
              <w:t>λες οι βαθμίδες</w:t>
            </w:r>
          </w:p>
        </w:tc>
        <w:tc>
          <w:tcPr>
            <w:tcW w:w="2552" w:type="dxa"/>
            <w:vMerge w:val="restart"/>
            <w:vAlign w:val="center"/>
          </w:tcPr>
          <w:p w:rsidR="00076D1C" w:rsidRPr="00802EAF" w:rsidRDefault="00076D1C" w:rsidP="00076D1C">
            <w:pPr>
              <w:jc w:val="center"/>
              <w:rPr>
                <w:rStyle w:val="color11"/>
                <w:rFonts w:asciiTheme="minorHAnsi" w:hAnsiTheme="minorHAnsi" w:cs="Arial"/>
                <w:b/>
                <w:color w:val="00B050"/>
                <w:sz w:val="24"/>
                <w:szCs w:val="24"/>
              </w:rPr>
            </w:pPr>
            <w:r w:rsidRPr="00802EAF">
              <w:rPr>
                <w:rStyle w:val="color11"/>
                <w:rFonts w:asciiTheme="minorHAnsi" w:hAnsiTheme="minorHAnsi" w:cs="Arial"/>
                <w:b/>
                <w:color w:val="00B050"/>
                <w:sz w:val="24"/>
                <w:szCs w:val="24"/>
              </w:rPr>
              <w:t>«Τι λένε τα ζώα;»</w:t>
            </w:r>
          </w:p>
          <w:p w:rsidR="00076D1C" w:rsidRPr="00E62A47" w:rsidRDefault="00076D1C" w:rsidP="00076D1C">
            <w:pPr>
              <w:jc w:val="center"/>
              <w:rPr>
                <w:rStyle w:val="color11"/>
                <w:rFonts w:asciiTheme="minorHAnsi" w:hAnsiTheme="minorHAnsi" w:cs="Arial"/>
                <w:sz w:val="24"/>
                <w:szCs w:val="24"/>
              </w:rPr>
            </w:pPr>
          </w:p>
          <w:p w:rsidR="00076D1C" w:rsidRPr="00E62A47" w:rsidRDefault="00076D1C" w:rsidP="00076D1C">
            <w:pPr>
              <w:jc w:val="center"/>
              <w:rPr>
                <w:rStyle w:val="color11"/>
                <w:rFonts w:asciiTheme="minorHAnsi" w:hAnsiTheme="minorHAnsi" w:cs="Arial"/>
                <w:b/>
                <w:sz w:val="24"/>
                <w:szCs w:val="24"/>
              </w:rPr>
            </w:pPr>
            <w:r w:rsidRPr="00E62A47">
              <w:rPr>
                <w:rStyle w:val="color11"/>
                <w:rFonts w:asciiTheme="minorHAnsi" w:hAnsiTheme="minorHAnsi" w:cs="Arial"/>
                <w:b/>
                <w:sz w:val="24"/>
                <w:szCs w:val="24"/>
              </w:rPr>
              <w:t>53’</w:t>
            </w:r>
          </w:p>
          <w:p w:rsidR="00076D1C" w:rsidRPr="00AF0762" w:rsidRDefault="00076D1C" w:rsidP="00076D1C">
            <w:pPr>
              <w:jc w:val="center"/>
              <w:rPr>
                <w:rFonts w:asciiTheme="minorHAnsi" w:hAnsiTheme="minorHAnsi" w:cs="Calibri"/>
                <w:b/>
                <w:color w:val="000000" w:themeColor="text1"/>
                <w:sz w:val="20"/>
                <w:szCs w:val="20"/>
              </w:rPr>
            </w:pPr>
            <w:r w:rsidRPr="00AF0762">
              <w:rPr>
                <w:rStyle w:val="color11"/>
                <w:rFonts w:asciiTheme="minorHAnsi" w:hAnsiTheme="minorHAnsi" w:cstheme="minorHAnsi"/>
                <w:sz w:val="20"/>
                <w:szCs w:val="20"/>
              </w:rPr>
              <w:t xml:space="preserve">NOVA </w:t>
            </w:r>
            <w:proofErr w:type="spellStart"/>
            <w:r w:rsidRPr="00AF0762">
              <w:rPr>
                <w:rStyle w:val="color11"/>
                <w:rFonts w:asciiTheme="minorHAnsi" w:hAnsiTheme="minorHAnsi" w:cstheme="minorHAnsi"/>
                <w:sz w:val="20"/>
                <w:szCs w:val="20"/>
              </w:rPr>
              <w:t>Wonders</w:t>
            </w:r>
            <w:proofErr w:type="spellEnd"/>
          </w:p>
          <w:p w:rsidR="00076D1C" w:rsidRPr="00E62A47" w:rsidRDefault="00076D1C" w:rsidP="00076D1C">
            <w:pPr>
              <w:jc w:val="center"/>
              <w:rPr>
                <w:rFonts w:asciiTheme="minorHAnsi" w:hAnsiTheme="minorHAnsi" w:cs="Calibri"/>
                <w:b/>
                <w:color w:val="000000" w:themeColor="text1"/>
                <w:sz w:val="24"/>
                <w:szCs w:val="24"/>
              </w:rPr>
            </w:pPr>
          </w:p>
          <w:p w:rsidR="00076D1C" w:rsidRPr="00E62A47" w:rsidRDefault="00076D1C" w:rsidP="00076D1C">
            <w:pPr>
              <w:jc w:val="center"/>
              <w:rPr>
                <w:rFonts w:asciiTheme="minorHAnsi" w:hAnsiTheme="minorHAnsi" w:cs="Calibri"/>
                <w:color w:val="000000" w:themeColor="text1"/>
                <w:sz w:val="20"/>
                <w:szCs w:val="20"/>
              </w:rPr>
            </w:pPr>
            <w:r w:rsidRPr="00E62A47">
              <w:rPr>
                <w:rFonts w:asciiTheme="minorHAnsi" w:hAnsiTheme="minorHAnsi" w:cs="Calibri"/>
                <w:color w:val="000000" w:themeColor="text1"/>
                <w:sz w:val="20"/>
                <w:szCs w:val="20"/>
              </w:rPr>
              <w:t>(με ελληνικούς υπότιτλους)</w:t>
            </w:r>
          </w:p>
          <w:p w:rsidR="00076D1C" w:rsidRPr="00AF0762" w:rsidRDefault="00076D1C" w:rsidP="00076D1C">
            <w:pPr>
              <w:jc w:val="center"/>
              <w:rPr>
                <w:rFonts w:asciiTheme="minorHAnsi" w:hAnsiTheme="minorHAnsi"/>
                <w:sz w:val="20"/>
                <w:szCs w:val="20"/>
              </w:rPr>
            </w:pPr>
            <w:r w:rsidRPr="00E62A47">
              <w:rPr>
                <w:rFonts w:asciiTheme="minorHAnsi" w:hAnsiTheme="minorHAnsi" w:cs="Calibri"/>
                <w:color w:val="000000" w:themeColor="text1"/>
                <w:sz w:val="20"/>
                <w:szCs w:val="20"/>
              </w:rPr>
              <w:t>Από 8 ετών</w:t>
            </w:r>
          </w:p>
        </w:tc>
        <w:tc>
          <w:tcPr>
            <w:tcW w:w="2693" w:type="dxa"/>
            <w:vAlign w:val="center"/>
          </w:tcPr>
          <w:p w:rsidR="00076D1C" w:rsidRDefault="00076D1C" w:rsidP="00076D1C">
            <w:pPr>
              <w:pStyle w:val="Web"/>
              <w:spacing w:before="0" w:beforeAutospacing="0" w:after="0" w:afterAutospacing="0"/>
              <w:jc w:val="center"/>
              <w:rPr>
                <w:rStyle w:val="a6"/>
                <w:rFonts w:asciiTheme="minorHAnsi" w:hAnsiTheme="minorHAnsi" w:cstheme="minorHAnsi"/>
                <w:b/>
                <w:i w:val="0"/>
                <w:color w:val="000000" w:themeColor="text1"/>
              </w:rPr>
            </w:pPr>
            <w:r>
              <w:rPr>
                <w:rFonts w:asciiTheme="minorHAnsi" w:hAnsiTheme="minorHAnsi" w:cstheme="minorHAnsi"/>
                <w:b/>
              </w:rPr>
              <w:t>«</w:t>
            </w:r>
            <w:r w:rsidRPr="00802EAF">
              <w:rPr>
                <w:rFonts w:asciiTheme="minorHAnsi" w:hAnsiTheme="minorHAnsi" w:cstheme="minorHAnsi"/>
                <w:b/>
                <w:color w:val="FF0000"/>
              </w:rPr>
              <w:t>Οι ειδικοί της αρχαιολογίας</w:t>
            </w:r>
            <w:r>
              <w:rPr>
                <w:rFonts w:asciiTheme="minorHAnsi" w:hAnsiTheme="minorHAnsi" w:cstheme="minorHAnsi"/>
                <w:b/>
              </w:rPr>
              <w:t>»</w:t>
            </w:r>
            <w:r w:rsidRPr="008C3497">
              <w:rPr>
                <w:rStyle w:val="a6"/>
                <w:rFonts w:asciiTheme="minorHAnsi" w:hAnsiTheme="minorHAnsi" w:cstheme="minorHAnsi"/>
                <w:color w:val="0000FF"/>
              </w:rPr>
              <w:t xml:space="preserve"> </w:t>
            </w:r>
            <w:r>
              <w:rPr>
                <w:rStyle w:val="a6"/>
                <w:rFonts w:asciiTheme="minorHAnsi" w:hAnsiTheme="minorHAnsi" w:cstheme="minorHAnsi"/>
                <w:color w:val="0000FF"/>
              </w:rPr>
              <w:br/>
            </w:r>
            <w:r w:rsidRPr="00076D1C">
              <w:rPr>
                <w:rStyle w:val="a6"/>
                <w:rFonts w:asciiTheme="minorHAnsi" w:hAnsiTheme="minorHAnsi" w:cstheme="minorHAnsi"/>
                <w:b/>
                <w:i w:val="0"/>
                <w:color w:val="000000" w:themeColor="text1"/>
              </w:rPr>
              <w:t>20’</w:t>
            </w:r>
          </w:p>
          <w:p w:rsidR="00076D1C" w:rsidRPr="00076D1C" w:rsidRDefault="00076D1C" w:rsidP="00076D1C">
            <w:pPr>
              <w:pStyle w:val="Web"/>
              <w:spacing w:before="0" w:beforeAutospacing="0" w:after="0" w:afterAutospacing="0"/>
              <w:jc w:val="center"/>
              <w:rPr>
                <w:rStyle w:val="a6"/>
                <w:rFonts w:asciiTheme="minorHAnsi" w:hAnsiTheme="minorHAnsi" w:cstheme="minorHAnsi"/>
                <w:b/>
                <w:i w:val="0"/>
                <w:color w:val="000000" w:themeColor="text1"/>
              </w:rPr>
            </w:pPr>
          </w:p>
          <w:p w:rsidR="00076D1C" w:rsidRPr="00E62A47" w:rsidRDefault="00076D1C" w:rsidP="00076D1C">
            <w:pPr>
              <w:jc w:val="center"/>
              <w:rPr>
                <w:rFonts w:asciiTheme="minorHAnsi" w:hAnsiTheme="minorHAnsi" w:cs="Calibri"/>
                <w:color w:val="000000" w:themeColor="text1"/>
                <w:sz w:val="20"/>
                <w:szCs w:val="20"/>
              </w:rPr>
            </w:pPr>
            <w:r w:rsidRPr="00E62A47">
              <w:rPr>
                <w:rFonts w:asciiTheme="minorHAnsi" w:hAnsiTheme="minorHAnsi" w:cs="Calibri"/>
                <w:color w:val="000000" w:themeColor="text1"/>
                <w:sz w:val="20"/>
                <w:szCs w:val="20"/>
              </w:rPr>
              <w:t>(με ελληνικούς υπότιτλους)</w:t>
            </w:r>
          </w:p>
          <w:p w:rsidR="00076D1C" w:rsidRPr="00076D1C" w:rsidRDefault="00076D1C" w:rsidP="00076D1C">
            <w:pPr>
              <w:pStyle w:val="Web"/>
              <w:spacing w:before="0" w:beforeAutospacing="0" w:after="0" w:afterAutospacing="0"/>
              <w:jc w:val="center"/>
              <w:rPr>
                <w:rFonts w:asciiTheme="minorHAnsi" w:hAnsiTheme="minorHAnsi" w:cstheme="minorHAnsi"/>
                <w:b/>
              </w:rPr>
            </w:pPr>
            <w:r>
              <w:rPr>
                <w:rFonts w:asciiTheme="minorHAnsi" w:hAnsiTheme="minorHAnsi" w:cs="Calibri"/>
                <w:color w:val="000000" w:themeColor="text1"/>
                <w:sz w:val="20"/>
                <w:szCs w:val="20"/>
              </w:rPr>
              <w:t>Μέχρι</w:t>
            </w:r>
            <w:r w:rsidRPr="00076D1C">
              <w:rPr>
                <w:rFonts w:asciiTheme="minorHAnsi" w:hAnsiTheme="minorHAnsi" w:cs="Calibri"/>
                <w:color w:val="000000" w:themeColor="text1"/>
                <w:sz w:val="20"/>
                <w:szCs w:val="20"/>
                <w:lang w:val="en-US"/>
              </w:rPr>
              <w:t xml:space="preserve"> 4</w:t>
            </w:r>
            <w:r w:rsidRPr="002129DC">
              <w:rPr>
                <w:rFonts w:asciiTheme="minorHAnsi" w:hAnsiTheme="minorHAnsi" w:cs="Calibri"/>
                <w:color w:val="000000" w:themeColor="text1"/>
                <w:sz w:val="20"/>
                <w:szCs w:val="20"/>
                <w:vertAlign w:val="superscript"/>
              </w:rPr>
              <w:t>η</w:t>
            </w:r>
            <w:r w:rsidRPr="00076D1C">
              <w:rPr>
                <w:rFonts w:asciiTheme="minorHAnsi" w:hAnsiTheme="minorHAnsi" w:cs="Calibri"/>
                <w:color w:val="000000" w:themeColor="text1"/>
                <w:sz w:val="20"/>
                <w:szCs w:val="20"/>
                <w:lang w:val="en-US"/>
              </w:rPr>
              <w:t xml:space="preserve"> </w:t>
            </w:r>
            <w:r>
              <w:rPr>
                <w:rFonts w:asciiTheme="minorHAnsi" w:hAnsiTheme="minorHAnsi" w:cs="Calibri"/>
                <w:color w:val="000000" w:themeColor="text1"/>
                <w:sz w:val="20"/>
                <w:szCs w:val="20"/>
              </w:rPr>
              <w:t>Δημοτικού</w:t>
            </w:r>
          </w:p>
        </w:tc>
        <w:tc>
          <w:tcPr>
            <w:tcW w:w="2551" w:type="dxa"/>
            <w:vMerge w:val="restart"/>
            <w:vAlign w:val="center"/>
          </w:tcPr>
          <w:p w:rsidR="00076D1C" w:rsidRDefault="00076D1C" w:rsidP="00076D1C">
            <w:pPr>
              <w:jc w:val="center"/>
              <w:rPr>
                <w:rFonts w:cstheme="minorHAnsi"/>
                <w:b/>
                <w:color w:val="00B050"/>
                <w:sz w:val="24"/>
                <w:szCs w:val="24"/>
              </w:rPr>
            </w:pPr>
            <w:r>
              <w:rPr>
                <w:rFonts w:cstheme="minorHAnsi"/>
                <w:b/>
                <w:color w:val="00B050"/>
                <w:sz w:val="24"/>
                <w:szCs w:val="24"/>
              </w:rPr>
              <w:t>«Μέρες της λίμνης»</w:t>
            </w:r>
          </w:p>
          <w:p w:rsidR="00076D1C" w:rsidRPr="00716DDB" w:rsidRDefault="00076D1C" w:rsidP="00076D1C">
            <w:pPr>
              <w:jc w:val="center"/>
              <w:rPr>
                <w:rFonts w:cstheme="minorHAnsi"/>
                <w:b/>
                <w:sz w:val="24"/>
                <w:szCs w:val="24"/>
              </w:rPr>
            </w:pPr>
          </w:p>
          <w:p w:rsidR="00076D1C" w:rsidRPr="00716DDB" w:rsidRDefault="00076D1C" w:rsidP="00076D1C">
            <w:pPr>
              <w:jc w:val="center"/>
              <w:rPr>
                <w:rFonts w:cstheme="minorHAnsi"/>
                <w:b/>
                <w:sz w:val="24"/>
                <w:szCs w:val="24"/>
              </w:rPr>
            </w:pPr>
            <w:r w:rsidRPr="00716DDB">
              <w:rPr>
                <w:rFonts w:cstheme="minorHAnsi"/>
                <w:b/>
                <w:sz w:val="24"/>
                <w:szCs w:val="24"/>
              </w:rPr>
              <w:t>48’</w:t>
            </w:r>
          </w:p>
          <w:p w:rsidR="00076D1C" w:rsidRPr="008D63FF" w:rsidRDefault="00076D1C" w:rsidP="00076D1C">
            <w:pPr>
              <w:jc w:val="center"/>
              <w:rPr>
                <w:rFonts w:cstheme="minorHAnsi"/>
                <w:sz w:val="20"/>
                <w:szCs w:val="20"/>
              </w:rPr>
            </w:pPr>
            <w:r w:rsidRPr="008D63FF">
              <w:rPr>
                <w:rFonts w:cstheme="minorHAnsi"/>
                <w:sz w:val="20"/>
                <w:szCs w:val="20"/>
              </w:rPr>
              <w:t xml:space="preserve">Πανδώρα </w:t>
            </w:r>
            <w:proofErr w:type="spellStart"/>
            <w:r w:rsidRPr="008D63FF">
              <w:rPr>
                <w:rFonts w:cstheme="minorHAnsi"/>
                <w:sz w:val="20"/>
                <w:szCs w:val="20"/>
              </w:rPr>
              <w:t>Μουρίκη</w:t>
            </w:r>
            <w:proofErr w:type="spellEnd"/>
          </w:p>
          <w:p w:rsidR="00076D1C" w:rsidRDefault="00076D1C" w:rsidP="00076D1C">
            <w:pPr>
              <w:jc w:val="center"/>
              <w:rPr>
                <w:rFonts w:cs="Calibri"/>
                <w:sz w:val="20"/>
                <w:szCs w:val="20"/>
              </w:rPr>
            </w:pPr>
          </w:p>
          <w:p w:rsidR="00076D1C" w:rsidRDefault="00076D1C" w:rsidP="00076D1C">
            <w:pPr>
              <w:jc w:val="center"/>
              <w:rPr>
                <w:rFonts w:cs="Calibri"/>
                <w:sz w:val="20"/>
                <w:szCs w:val="20"/>
              </w:rPr>
            </w:pPr>
          </w:p>
          <w:p w:rsidR="00076D1C" w:rsidRPr="00E62A47" w:rsidRDefault="00076D1C" w:rsidP="00076D1C">
            <w:pPr>
              <w:jc w:val="center"/>
              <w:rPr>
                <w:rFonts w:cs="Calibri"/>
                <w:sz w:val="20"/>
                <w:szCs w:val="20"/>
              </w:rPr>
            </w:pPr>
            <w:r>
              <w:rPr>
                <w:rFonts w:cs="Calibri"/>
                <w:sz w:val="20"/>
                <w:szCs w:val="20"/>
              </w:rPr>
              <w:t>(</w:t>
            </w:r>
            <w:r w:rsidRPr="00E62A47">
              <w:rPr>
                <w:rFonts w:cs="Calibri"/>
                <w:sz w:val="20"/>
                <w:szCs w:val="20"/>
              </w:rPr>
              <w:t>Ελληνικοί διάλογοι</w:t>
            </w:r>
            <w:r>
              <w:rPr>
                <w:rFonts w:cs="Calibri"/>
                <w:sz w:val="20"/>
                <w:szCs w:val="20"/>
              </w:rPr>
              <w:t>)</w:t>
            </w:r>
          </w:p>
          <w:p w:rsidR="00076D1C" w:rsidRPr="008C3497" w:rsidRDefault="00076D1C" w:rsidP="00076D1C">
            <w:pPr>
              <w:jc w:val="center"/>
              <w:rPr>
                <w:rFonts w:cs="Calibri"/>
                <w:b/>
                <w:i/>
                <w:sz w:val="24"/>
                <w:szCs w:val="24"/>
              </w:rPr>
            </w:pPr>
            <w:r>
              <w:rPr>
                <w:rFonts w:cs="Calibri"/>
                <w:sz w:val="20"/>
                <w:szCs w:val="20"/>
              </w:rPr>
              <w:t>Ό</w:t>
            </w:r>
            <w:r w:rsidRPr="00E62A47">
              <w:rPr>
                <w:rFonts w:cs="Calibri"/>
                <w:sz w:val="20"/>
                <w:szCs w:val="20"/>
              </w:rPr>
              <w:t>λες οι βαθμίδες</w:t>
            </w:r>
          </w:p>
        </w:tc>
        <w:tc>
          <w:tcPr>
            <w:tcW w:w="2835" w:type="dxa"/>
            <w:vMerge w:val="restart"/>
            <w:vAlign w:val="center"/>
          </w:tcPr>
          <w:p w:rsidR="00076D1C" w:rsidRPr="00802EAF" w:rsidRDefault="00076D1C" w:rsidP="00076D1C">
            <w:pPr>
              <w:jc w:val="center"/>
              <w:rPr>
                <w:b/>
                <w:color w:val="FF0000"/>
                <w:sz w:val="24"/>
                <w:szCs w:val="24"/>
              </w:rPr>
            </w:pPr>
            <w:r w:rsidRPr="00802EAF">
              <w:rPr>
                <w:b/>
                <w:color w:val="FF0000"/>
                <w:sz w:val="24"/>
                <w:szCs w:val="24"/>
              </w:rPr>
              <w:t xml:space="preserve">«Αλέξανδρος ο Μέγας, </w:t>
            </w:r>
            <w:r w:rsidRPr="00802EAF">
              <w:rPr>
                <w:b/>
                <w:color w:val="FF0000"/>
                <w:sz w:val="24"/>
                <w:szCs w:val="24"/>
              </w:rPr>
              <w:br/>
              <w:t>ο Μακεδών»</w:t>
            </w:r>
          </w:p>
          <w:p w:rsidR="00076D1C" w:rsidRPr="008D63FF" w:rsidRDefault="00076D1C" w:rsidP="00076D1C">
            <w:pPr>
              <w:jc w:val="center"/>
              <w:rPr>
                <w:b/>
                <w:color w:val="000000" w:themeColor="text1"/>
                <w:sz w:val="24"/>
                <w:szCs w:val="24"/>
              </w:rPr>
            </w:pPr>
            <w:r w:rsidRPr="008D63FF">
              <w:rPr>
                <w:b/>
                <w:color w:val="000000" w:themeColor="text1"/>
                <w:sz w:val="24"/>
                <w:szCs w:val="24"/>
              </w:rPr>
              <w:t>52'</w:t>
            </w:r>
          </w:p>
          <w:p w:rsidR="00076D1C" w:rsidRPr="008C3497" w:rsidRDefault="00076D1C" w:rsidP="00076D1C">
            <w:pPr>
              <w:jc w:val="center"/>
            </w:pPr>
          </w:p>
          <w:p w:rsidR="00076D1C" w:rsidRPr="008D63FF" w:rsidRDefault="00076D1C" w:rsidP="00076D1C">
            <w:pPr>
              <w:jc w:val="center"/>
              <w:rPr>
                <w:sz w:val="20"/>
                <w:szCs w:val="20"/>
              </w:rPr>
            </w:pPr>
            <w:r w:rsidRPr="008D63FF">
              <w:rPr>
                <w:sz w:val="20"/>
                <w:szCs w:val="20"/>
              </w:rPr>
              <w:t>(Με ελληνικούς υπότιτλους)</w:t>
            </w:r>
          </w:p>
          <w:p w:rsidR="00076D1C" w:rsidRPr="008C3497" w:rsidRDefault="00076D1C" w:rsidP="00076D1C">
            <w:pPr>
              <w:jc w:val="center"/>
              <w:rPr>
                <w:rFonts w:cs="Calibri"/>
                <w:b/>
                <w:sz w:val="24"/>
                <w:szCs w:val="24"/>
              </w:rPr>
            </w:pPr>
            <w:r w:rsidRPr="008D63FF">
              <w:rPr>
                <w:b/>
                <w:sz w:val="20"/>
                <w:szCs w:val="20"/>
              </w:rPr>
              <w:t>Από 5</w:t>
            </w:r>
            <w:r w:rsidRPr="008D63FF">
              <w:rPr>
                <w:b/>
                <w:sz w:val="20"/>
                <w:szCs w:val="20"/>
                <w:vertAlign w:val="superscript"/>
              </w:rPr>
              <w:t>η</w:t>
            </w:r>
            <w:r w:rsidRPr="008D63FF">
              <w:rPr>
                <w:b/>
                <w:sz w:val="20"/>
                <w:szCs w:val="20"/>
              </w:rPr>
              <w:t xml:space="preserve"> δημοτικού+</w:t>
            </w:r>
          </w:p>
        </w:tc>
      </w:tr>
      <w:tr w:rsidR="00076D1C" w:rsidRPr="00886F5E" w:rsidTr="00076D1C">
        <w:trPr>
          <w:cantSplit/>
          <w:trHeight w:val="1871"/>
        </w:trPr>
        <w:tc>
          <w:tcPr>
            <w:tcW w:w="534" w:type="dxa"/>
            <w:vMerge/>
            <w:shd w:val="pct10" w:color="auto" w:fill="auto"/>
            <w:textDirection w:val="btLr"/>
          </w:tcPr>
          <w:p w:rsidR="00076D1C" w:rsidRDefault="00076D1C" w:rsidP="00076D1C">
            <w:pPr>
              <w:ind w:left="113" w:right="113"/>
              <w:jc w:val="center"/>
              <w:rPr>
                <w:rFonts w:cs="Calibri"/>
                <w:b/>
                <w:sz w:val="24"/>
                <w:szCs w:val="24"/>
              </w:rPr>
            </w:pPr>
          </w:p>
        </w:tc>
        <w:tc>
          <w:tcPr>
            <w:tcW w:w="2551" w:type="dxa"/>
            <w:vMerge/>
            <w:vAlign w:val="center"/>
          </w:tcPr>
          <w:p w:rsidR="00076D1C" w:rsidRDefault="00076D1C" w:rsidP="00076D1C">
            <w:pPr>
              <w:jc w:val="center"/>
              <w:rPr>
                <w:rFonts w:cs="Calibri"/>
                <w:b/>
                <w:sz w:val="24"/>
                <w:szCs w:val="24"/>
              </w:rPr>
            </w:pPr>
          </w:p>
        </w:tc>
        <w:tc>
          <w:tcPr>
            <w:tcW w:w="2552" w:type="dxa"/>
            <w:vMerge/>
            <w:vAlign w:val="center"/>
          </w:tcPr>
          <w:p w:rsidR="00076D1C" w:rsidRPr="00637E0F" w:rsidRDefault="00076D1C" w:rsidP="00076D1C">
            <w:pPr>
              <w:jc w:val="center"/>
              <w:rPr>
                <w:rStyle w:val="color11"/>
                <w:rFonts w:asciiTheme="minorHAnsi" w:hAnsiTheme="minorHAnsi" w:cs="Arial"/>
                <w:b/>
                <w:sz w:val="24"/>
                <w:szCs w:val="24"/>
              </w:rPr>
            </w:pPr>
          </w:p>
        </w:tc>
        <w:tc>
          <w:tcPr>
            <w:tcW w:w="2693" w:type="dxa"/>
            <w:vAlign w:val="center"/>
          </w:tcPr>
          <w:p w:rsidR="00076D1C" w:rsidRDefault="00076D1C" w:rsidP="00076D1C">
            <w:pPr>
              <w:pStyle w:val="Web"/>
              <w:spacing w:before="0" w:beforeAutospacing="0" w:after="0" w:afterAutospacing="0"/>
              <w:jc w:val="center"/>
              <w:rPr>
                <w:rFonts w:asciiTheme="minorHAnsi" w:hAnsiTheme="minorHAnsi" w:cstheme="minorHAnsi"/>
                <w:b/>
              </w:rPr>
            </w:pPr>
            <w:r w:rsidRPr="00442C11">
              <w:rPr>
                <w:rFonts w:asciiTheme="minorHAnsi" w:hAnsiTheme="minorHAnsi" w:cstheme="minorHAnsi"/>
                <w:b/>
              </w:rPr>
              <w:t>«</w:t>
            </w:r>
            <w:proofErr w:type="spellStart"/>
            <w:r w:rsidRPr="00802EAF">
              <w:rPr>
                <w:rFonts w:asciiTheme="minorHAnsi" w:hAnsiTheme="minorHAnsi" w:cstheme="minorHAnsi"/>
                <w:b/>
                <w:color w:val="00B050"/>
                <w:lang w:val="en-US"/>
              </w:rPr>
              <w:t>Sos</w:t>
            </w:r>
            <w:proofErr w:type="spellEnd"/>
            <w:r w:rsidRPr="00802EAF">
              <w:rPr>
                <w:rFonts w:asciiTheme="minorHAnsi" w:hAnsiTheme="minorHAnsi" w:cstheme="minorHAnsi"/>
                <w:b/>
                <w:color w:val="00B050"/>
              </w:rPr>
              <w:t xml:space="preserve"> </w:t>
            </w:r>
            <w:r w:rsidRPr="00802EAF">
              <w:rPr>
                <w:rFonts w:asciiTheme="minorHAnsi" w:hAnsiTheme="minorHAnsi" w:cstheme="minorHAnsi"/>
                <w:b/>
                <w:color w:val="00B050"/>
                <w:lang w:val="en-US"/>
              </w:rPr>
              <w:t>animals</w:t>
            </w:r>
            <w:r w:rsidRPr="00802EAF">
              <w:rPr>
                <w:rFonts w:asciiTheme="minorHAnsi" w:hAnsiTheme="minorHAnsi" w:cstheme="minorHAnsi"/>
                <w:b/>
                <w:color w:val="00B050"/>
              </w:rPr>
              <w:t xml:space="preserve"> </w:t>
            </w:r>
            <w:r w:rsidRPr="00802EAF">
              <w:rPr>
                <w:rFonts w:asciiTheme="minorHAnsi" w:hAnsiTheme="minorHAnsi" w:cstheme="minorHAnsi"/>
                <w:b/>
                <w:color w:val="00B050"/>
                <w:lang w:val="en-US"/>
              </w:rPr>
              <w:t>in</w:t>
            </w:r>
            <w:r w:rsidRPr="00802EAF">
              <w:rPr>
                <w:rFonts w:asciiTheme="minorHAnsi" w:hAnsiTheme="minorHAnsi" w:cstheme="minorHAnsi"/>
                <w:b/>
                <w:color w:val="00B050"/>
              </w:rPr>
              <w:t xml:space="preserve"> </w:t>
            </w:r>
            <w:r w:rsidRPr="00802EAF">
              <w:rPr>
                <w:rFonts w:asciiTheme="minorHAnsi" w:hAnsiTheme="minorHAnsi" w:cstheme="minorHAnsi"/>
                <w:b/>
                <w:color w:val="00B050"/>
                <w:lang w:val="en-US"/>
              </w:rPr>
              <w:t>danger</w:t>
            </w:r>
            <w:r w:rsidRPr="00442C11">
              <w:rPr>
                <w:rFonts w:asciiTheme="minorHAnsi" w:hAnsiTheme="minorHAnsi" w:cstheme="minorHAnsi"/>
                <w:b/>
              </w:rPr>
              <w:t>»</w:t>
            </w:r>
          </w:p>
          <w:p w:rsidR="00076D1C" w:rsidRDefault="00076D1C" w:rsidP="00076D1C">
            <w:pPr>
              <w:pStyle w:val="Web"/>
              <w:spacing w:before="0" w:beforeAutospacing="0" w:after="0" w:afterAutospacing="0"/>
              <w:jc w:val="center"/>
              <w:rPr>
                <w:rFonts w:asciiTheme="minorHAnsi" w:hAnsiTheme="minorHAnsi" w:cstheme="minorHAnsi"/>
                <w:b/>
              </w:rPr>
            </w:pPr>
            <w:r w:rsidRPr="00076D1C">
              <w:rPr>
                <w:rFonts w:asciiTheme="minorHAnsi" w:hAnsiTheme="minorHAnsi" w:cstheme="minorHAnsi"/>
                <w:b/>
              </w:rPr>
              <w:t>25’</w:t>
            </w:r>
          </w:p>
          <w:p w:rsidR="00076D1C" w:rsidRDefault="00076D1C" w:rsidP="00076D1C">
            <w:pPr>
              <w:pStyle w:val="Web"/>
              <w:spacing w:before="0" w:beforeAutospacing="0" w:after="0" w:afterAutospacing="0"/>
              <w:jc w:val="center"/>
              <w:rPr>
                <w:rFonts w:asciiTheme="minorHAnsi" w:hAnsiTheme="minorHAnsi" w:cstheme="minorHAnsi"/>
                <w:b/>
                <w:i/>
                <w:sz w:val="20"/>
                <w:szCs w:val="20"/>
              </w:rPr>
            </w:pPr>
          </w:p>
          <w:p w:rsidR="00076D1C" w:rsidRPr="00E62A47" w:rsidRDefault="00076D1C" w:rsidP="00076D1C">
            <w:pPr>
              <w:jc w:val="center"/>
              <w:rPr>
                <w:rFonts w:asciiTheme="minorHAnsi" w:hAnsiTheme="minorHAnsi" w:cs="Calibri"/>
                <w:color w:val="000000" w:themeColor="text1"/>
                <w:sz w:val="20"/>
                <w:szCs w:val="20"/>
              </w:rPr>
            </w:pPr>
            <w:r w:rsidRPr="00E62A47">
              <w:rPr>
                <w:rFonts w:asciiTheme="minorHAnsi" w:hAnsiTheme="minorHAnsi" w:cs="Calibri"/>
                <w:color w:val="000000" w:themeColor="text1"/>
                <w:sz w:val="20"/>
                <w:szCs w:val="20"/>
              </w:rPr>
              <w:t>(με ελληνικούς υπότιτλους)</w:t>
            </w:r>
          </w:p>
          <w:p w:rsidR="00076D1C" w:rsidRDefault="00076D1C" w:rsidP="00076D1C">
            <w:pPr>
              <w:pStyle w:val="Web"/>
              <w:spacing w:before="0" w:beforeAutospacing="0" w:after="0" w:afterAutospacing="0"/>
              <w:jc w:val="center"/>
              <w:rPr>
                <w:rFonts w:asciiTheme="minorHAnsi" w:hAnsiTheme="minorHAnsi" w:cstheme="minorHAnsi"/>
                <w:b/>
              </w:rPr>
            </w:pPr>
            <w:r>
              <w:rPr>
                <w:rFonts w:asciiTheme="minorHAnsi" w:hAnsiTheme="minorHAnsi" w:cs="Calibri"/>
                <w:color w:val="000000" w:themeColor="text1"/>
                <w:sz w:val="20"/>
                <w:szCs w:val="20"/>
              </w:rPr>
              <w:t>Μέχρι 4</w:t>
            </w:r>
            <w:r w:rsidRPr="002129DC">
              <w:rPr>
                <w:rFonts w:asciiTheme="minorHAnsi" w:hAnsiTheme="minorHAnsi" w:cs="Calibri"/>
                <w:color w:val="000000" w:themeColor="text1"/>
                <w:sz w:val="20"/>
                <w:szCs w:val="20"/>
                <w:vertAlign w:val="superscript"/>
              </w:rPr>
              <w:t>η</w:t>
            </w:r>
            <w:r>
              <w:rPr>
                <w:rFonts w:asciiTheme="minorHAnsi" w:hAnsiTheme="minorHAnsi" w:cs="Calibri"/>
                <w:color w:val="000000" w:themeColor="text1"/>
                <w:sz w:val="20"/>
                <w:szCs w:val="20"/>
              </w:rPr>
              <w:t xml:space="preserve"> Δημοτικού</w:t>
            </w:r>
          </w:p>
        </w:tc>
        <w:tc>
          <w:tcPr>
            <w:tcW w:w="2551" w:type="dxa"/>
            <w:vMerge/>
            <w:vAlign w:val="center"/>
          </w:tcPr>
          <w:p w:rsidR="00076D1C" w:rsidRDefault="00076D1C" w:rsidP="00076D1C">
            <w:pPr>
              <w:jc w:val="center"/>
              <w:rPr>
                <w:rFonts w:cstheme="minorHAnsi"/>
                <w:b/>
                <w:color w:val="00B050"/>
                <w:sz w:val="24"/>
                <w:szCs w:val="24"/>
              </w:rPr>
            </w:pPr>
          </w:p>
        </w:tc>
        <w:tc>
          <w:tcPr>
            <w:tcW w:w="2835" w:type="dxa"/>
            <w:vMerge/>
            <w:vAlign w:val="center"/>
          </w:tcPr>
          <w:p w:rsidR="00076D1C" w:rsidRDefault="00076D1C" w:rsidP="00076D1C">
            <w:pPr>
              <w:jc w:val="center"/>
              <w:rPr>
                <w:b/>
                <w:color w:val="000000" w:themeColor="text1"/>
                <w:sz w:val="24"/>
                <w:szCs w:val="24"/>
              </w:rPr>
            </w:pPr>
          </w:p>
        </w:tc>
      </w:tr>
      <w:tr w:rsidR="008D63FF" w:rsidRPr="00134A96" w:rsidTr="00076D1C">
        <w:trPr>
          <w:cantSplit/>
          <w:trHeight w:val="1320"/>
        </w:trPr>
        <w:tc>
          <w:tcPr>
            <w:tcW w:w="534" w:type="dxa"/>
            <w:vMerge w:val="restart"/>
            <w:shd w:val="pct15" w:color="auto" w:fill="auto"/>
            <w:textDirection w:val="btLr"/>
          </w:tcPr>
          <w:p w:rsidR="008D63FF" w:rsidRDefault="008D63FF" w:rsidP="00076D1C">
            <w:pPr>
              <w:ind w:left="113" w:right="113"/>
              <w:jc w:val="center"/>
              <w:rPr>
                <w:rFonts w:cs="Calibri"/>
                <w:b/>
                <w:sz w:val="24"/>
                <w:szCs w:val="24"/>
              </w:rPr>
            </w:pPr>
            <w:r>
              <w:rPr>
                <w:rFonts w:cs="Calibri"/>
                <w:b/>
                <w:sz w:val="24"/>
                <w:szCs w:val="24"/>
              </w:rPr>
              <w:t>2</w:t>
            </w:r>
            <w:r w:rsidRPr="00F406C2">
              <w:rPr>
                <w:rFonts w:cs="Calibri"/>
                <w:b/>
                <w:sz w:val="24"/>
                <w:szCs w:val="24"/>
                <w:vertAlign w:val="superscript"/>
              </w:rPr>
              <w:t>η</w:t>
            </w:r>
            <w:r>
              <w:rPr>
                <w:rFonts w:cs="Calibri"/>
                <w:b/>
                <w:sz w:val="24"/>
                <w:szCs w:val="24"/>
              </w:rPr>
              <w:t xml:space="preserve"> Ζώνη, </w:t>
            </w:r>
            <w:r w:rsidRPr="00AF0762">
              <w:rPr>
                <w:rFonts w:cs="Calibri"/>
                <w:sz w:val="20"/>
                <w:szCs w:val="20"/>
              </w:rPr>
              <w:t>10:</w:t>
            </w:r>
            <w:r w:rsidRPr="00AF0762">
              <w:rPr>
                <w:rFonts w:cs="Calibri"/>
                <w:sz w:val="20"/>
                <w:szCs w:val="20"/>
                <w:lang w:val="en-US"/>
              </w:rPr>
              <w:t>00</w:t>
            </w:r>
            <w:r w:rsidRPr="00AF0762">
              <w:rPr>
                <w:rFonts w:cs="Calibri"/>
                <w:sz w:val="20"/>
                <w:szCs w:val="20"/>
              </w:rPr>
              <w:t xml:space="preserve">  - 11:00</w:t>
            </w:r>
          </w:p>
        </w:tc>
        <w:tc>
          <w:tcPr>
            <w:tcW w:w="2551" w:type="dxa"/>
            <w:vMerge w:val="restart"/>
            <w:shd w:val="clear" w:color="auto" w:fill="auto"/>
            <w:vAlign w:val="center"/>
          </w:tcPr>
          <w:p w:rsidR="008D63FF" w:rsidRPr="00442C11" w:rsidRDefault="008D63FF" w:rsidP="00076D1C">
            <w:pPr>
              <w:ind w:left="142"/>
              <w:jc w:val="center"/>
              <w:rPr>
                <w:b/>
                <w:color w:val="00B050"/>
                <w:sz w:val="24"/>
                <w:szCs w:val="24"/>
                <w:lang w:val="en-US"/>
              </w:rPr>
            </w:pPr>
            <w:r w:rsidRPr="00442C11">
              <w:rPr>
                <w:b/>
                <w:color w:val="00B050"/>
                <w:sz w:val="24"/>
                <w:szCs w:val="24"/>
                <w:lang w:val="en-US"/>
              </w:rPr>
              <w:t>«</w:t>
            </w:r>
            <w:r w:rsidRPr="00A4340A">
              <w:rPr>
                <w:b/>
                <w:color w:val="00B050"/>
                <w:sz w:val="24"/>
                <w:szCs w:val="24"/>
                <w:lang w:val="en-US"/>
              </w:rPr>
              <w:t>L</w:t>
            </w:r>
            <w:r w:rsidRPr="00802EAF">
              <w:rPr>
                <w:b/>
                <w:color w:val="FF0000"/>
                <w:sz w:val="24"/>
                <w:szCs w:val="24"/>
                <w:lang w:val="en-US"/>
              </w:rPr>
              <w:t>e</w:t>
            </w:r>
            <w:r w:rsidRPr="002A1F8B">
              <w:rPr>
                <w:b/>
                <w:color w:val="002060"/>
                <w:sz w:val="24"/>
                <w:szCs w:val="24"/>
                <w:lang w:val="en-US"/>
              </w:rPr>
              <w:t>s</w:t>
            </w:r>
            <w:r w:rsidRPr="00802EAF">
              <w:rPr>
                <w:b/>
                <w:color w:val="FF0000"/>
                <w:sz w:val="24"/>
                <w:szCs w:val="24"/>
                <w:lang w:val="en-US"/>
              </w:rPr>
              <w:t>v</w:t>
            </w:r>
            <w:r w:rsidRPr="00A4340A">
              <w:rPr>
                <w:b/>
                <w:color w:val="00B050"/>
                <w:sz w:val="24"/>
                <w:szCs w:val="24"/>
                <w:lang w:val="en-US"/>
              </w:rPr>
              <w:t>o</w:t>
            </w:r>
            <w:r w:rsidRPr="002A1F8B">
              <w:rPr>
                <w:b/>
                <w:color w:val="002060"/>
                <w:sz w:val="24"/>
                <w:szCs w:val="24"/>
                <w:lang w:val="en-US"/>
              </w:rPr>
              <w:t>s</w:t>
            </w:r>
            <w:r w:rsidRPr="00A4340A">
              <w:rPr>
                <w:b/>
                <w:color w:val="00B050"/>
                <w:sz w:val="24"/>
                <w:szCs w:val="24"/>
                <w:lang w:val="en-US"/>
              </w:rPr>
              <w:t>, t</w:t>
            </w:r>
            <w:r w:rsidRPr="00802EAF">
              <w:rPr>
                <w:b/>
                <w:color w:val="FF0000"/>
                <w:sz w:val="24"/>
                <w:szCs w:val="24"/>
                <w:lang w:val="en-US"/>
              </w:rPr>
              <w:t>h</w:t>
            </w:r>
            <w:r w:rsidRPr="002A1F8B">
              <w:rPr>
                <w:b/>
                <w:color w:val="002060"/>
                <w:sz w:val="24"/>
                <w:szCs w:val="24"/>
                <w:lang w:val="en-US"/>
              </w:rPr>
              <w:t>e</w:t>
            </w:r>
            <w:r w:rsidRPr="00A4340A">
              <w:rPr>
                <w:b/>
                <w:color w:val="00B050"/>
                <w:sz w:val="24"/>
                <w:szCs w:val="24"/>
                <w:lang w:val="en-US"/>
              </w:rPr>
              <w:t xml:space="preserve"> i</w:t>
            </w:r>
            <w:r w:rsidRPr="002A1F8B">
              <w:rPr>
                <w:b/>
                <w:color w:val="002060"/>
                <w:sz w:val="24"/>
                <w:szCs w:val="24"/>
                <w:lang w:val="en-US"/>
              </w:rPr>
              <w:t>s</w:t>
            </w:r>
            <w:r w:rsidRPr="00A4340A">
              <w:rPr>
                <w:b/>
                <w:color w:val="00B050"/>
                <w:sz w:val="24"/>
                <w:szCs w:val="24"/>
                <w:lang w:val="en-US"/>
              </w:rPr>
              <w:t>l</w:t>
            </w:r>
            <w:r w:rsidRPr="00802EAF">
              <w:rPr>
                <w:b/>
                <w:color w:val="FF0000"/>
                <w:sz w:val="24"/>
                <w:szCs w:val="24"/>
                <w:lang w:val="en-US"/>
              </w:rPr>
              <w:t>a</w:t>
            </w:r>
            <w:r w:rsidRPr="002A1F8B">
              <w:rPr>
                <w:b/>
                <w:color w:val="002060"/>
                <w:sz w:val="24"/>
                <w:szCs w:val="24"/>
                <w:lang w:val="en-US"/>
              </w:rPr>
              <w:t>n</w:t>
            </w:r>
            <w:r w:rsidRPr="00802EAF">
              <w:rPr>
                <w:b/>
                <w:color w:val="FF0000"/>
                <w:sz w:val="24"/>
                <w:szCs w:val="24"/>
                <w:lang w:val="en-US"/>
              </w:rPr>
              <w:t>d</w:t>
            </w:r>
            <w:r w:rsidRPr="00A4340A">
              <w:rPr>
                <w:b/>
                <w:color w:val="00B050"/>
                <w:sz w:val="24"/>
                <w:szCs w:val="24"/>
                <w:lang w:val="en-US"/>
              </w:rPr>
              <w:t xml:space="preserve"> a</w:t>
            </w:r>
            <w:r w:rsidRPr="00802EAF">
              <w:rPr>
                <w:b/>
                <w:color w:val="FF0000"/>
                <w:sz w:val="24"/>
                <w:szCs w:val="24"/>
                <w:lang w:val="en-US"/>
              </w:rPr>
              <w:t>w</w:t>
            </w:r>
            <w:r w:rsidRPr="002A1F8B">
              <w:rPr>
                <w:b/>
                <w:color w:val="002060"/>
                <w:sz w:val="24"/>
                <w:szCs w:val="24"/>
                <w:lang w:val="en-US"/>
              </w:rPr>
              <w:t>a</w:t>
            </w:r>
            <w:r w:rsidRPr="00802EAF">
              <w:rPr>
                <w:b/>
                <w:color w:val="FF0000"/>
                <w:sz w:val="24"/>
                <w:szCs w:val="24"/>
                <w:lang w:val="en-US"/>
              </w:rPr>
              <w:t>i</w:t>
            </w:r>
            <w:r w:rsidRPr="00A4340A">
              <w:rPr>
                <w:b/>
                <w:color w:val="00B050"/>
                <w:sz w:val="24"/>
                <w:szCs w:val="24"/>
                <w:lang w:val="en-US"/>
              </w:rPr>
              <w:t>t</w:t>
            </w:r>
            <w:r w:rsidRPr="002A1F8B">
              <w:rPr>
                <w:b/>
                <w:color w:val="002060"/>
                <w:sz w:val="24"/>
                <w:szCs w:val="24"/>
                <w:lang w:val="en-US"/>
              </w:rPr>
              <w:t>s</w:t>
            </w:r>
            <w:r w:rsidRPr="00442C11">
              <w:rPr>
                <w:b/>
                <w:color w:val="00B050"/>
                <w:sz w:val="24"/>
                <w:szCs w:val="24"/>
                <w:lang w:val="en-US"/>
              </w:rPr>
              <w:t>»</w:t>
            </w:r>
          </w:p>
          <w:p w:rsidR="008D63FF" w:rsidRPr="00442C11" w:rsidRDefault="008D63FF" w:rsidP="00076D1C">
            <w:pPr>
              <w:ind w:left="142"/>
              <w:jc w:val="center"/>
              <w:rPr>
                <w:b/>
                <w:lang w:val="en-US"/>
              </w:rPr>
            </w:pPr>
            <w:r w:rsidRPr="00442C11">
              <w:rPr>
                <w:b/>
                <w:lang w:val="en-US"/>
              </w:rPr>
              <w:t>60'</w:t>
            </w:r>
          </w:p>
          <w:p w:rsidR="008D63FF" w:rsidRPr="00442C11" w:rsidRDefault="008D63FF" w:rsidP="00076D1C">
            <w:pPr>
              <w:ind w:left="142"/>
              <w:jc w:val="center"/>
              <w:rPr>
                <w:lang w:val="en-US"/>
              </w:rPr>
            </w:pPr>
            <w:r w:rsidRPr="00B90208">
              <w:rPr>
                <w:lang w:val="en-US"/>
              </w:rPr>
              <w:t>Raul</w:t>
            </w:r>
            <w:r w:rsidRPr="00442C11">
              <w:rPr>
                <w:lang w:val="en-US"/>
              </w:rPr>
              <w:t xml:space="preserve"> </w:t>
            </w:r>
            <w:r w:rsidRPr="00B90208">
              <w:rPr>
                <w:lang w:val="en-US"/>
              </w:rPr>
              <w:t>Lopez</w:t>
            </w:r>
            <w:r w:rsidRPr="00442C11">
              <w:rPr>
                <w:lang w:val="en-US"/>
              </w:rPr>
              <w:t>,</w:t>
            </w:r>
            <w:r w:rsidRPr="00442C11">
              <w:rPr>
                <w:lang w:val="en-US"/>
              </w:rPr>
              <w:br/>
              <w:t xml:space="preserve"> </w:t>
            </w:r>
            <w:r w:rsidRPr="00B90208">
              <w:rPr>
                <w:lang w:val="en-US"/>
              </w:rPr>
              <w:t>Susana</w:t>
            </w:r>
            <w:r w:rsidRPr="00442C11">
              <w:rPr>
                <w:lang w:val="en-US"/>
              </w:rPr>
              <w:t xml:space="preserve"> </w:t>
            </w:r>
            <w:proofErr w:type="spellStart"/>
            <w:r w:rsidRPr="00B90208">
              <w:rPr>
                <w:lang w:val="en-US"/>
              </w:rPr>
              <w:t>Soldado</w:t>
            </w:r>
            <w:proofErr w:type="spellEnd"/>
          </w:p>
          <w:p w:rsidR="008D63FF" w:rsidRPr="00442C11" w:rsidRDefault="008D63FF" w:rsidP="00076D1C">
            <w:pPr>
              <w:ind w:left="142"/>
              <w:jc w:val="center"/>
              <w:rPr>
                <w:b/>
                <w:color w:val="00B050"/>
                <w:sz w:val="24"/>
                <w:szCs w:val="24"/>
                <w:lang w:val="en-US"/>
              </w:rPr>
            </w:pPr>
          </w:p>
          <w:p w:rsidR="008D63FF" w:rsidRPr="008D63FF" w:rsidRDefault="008D63FF" w:rsidP="00076D1C">
            <w:pPr>
              <w:jc w:val="center"/>
              <w:rPr>
                <w:rFonts w:cs="Calibri"/>
                <w:sz w:val="20"/>
                <w:szCs w:val="20"/>
              </w:rPr>
            </w:pPr>
            <w:r w:rsidRPr="008D63FF">
              <w:rPr>
                <w:rFonts w:cs="Calibri"/>
                <w:sz w:val="20"/>
                <w:szCs w:val="20"/>
              </w:rPr>
              <w:t>(Ελληνικοί διάλογοι)</w:t>
            </w:r>
          </w:p>
          <w:p w:rsidR="008D63FF" w:rsidRPr="008D63FF" w:rsidRDefault="008D63FF" w:rsidP="00076D1C">
            <w:pPr>
              <w:jc w:val="center"/>
              <w:rPr>
                <w:rFonts w:cs="Calibri"/>
                <w:b/>
                <w:sz w:val="24"/>
                <w:szCs w:val="24"/>
              </w:rPr>
            </w:pPr>
            <w:r w:rsidRPr="008D63FF">
              <w:rPr>
                <w:sz w:val="20"/>
                <w:szCs w:val="20"/>
              </w:rPr>
              <w:t>Γυμνάσιο -</w:t>
            </w:r>
            <w:r w:rsidR="00637E0F">
              <w:rPr>
                <w:sz w:val="20"/>
                <w:szCs w:val="20"/>
              </w:rPr>
              <w:t>Λ</w:t>
            </w:r>
            <w:r w:rsidRPr="008D63FF">
              <w:rPr>
                <w:sz w:val="20"/>
                <w:szCs w:val="20"/>
              </w:rPr>
              <w:t>ύκειο</w:t>
            </w:r>
          </w:p>
        </w:tc>
        <w:tc>
          <w:tcPr>
            <w:tcW w:w="2552" w:type="dxa"/>
            <w:vMerge w:val="restart"/>
            <w:vAlign w:val="center"/>
          </w:tcPr>
          <w:p w:rsidR="008D63FF" w:rsidRPr="00442C11" w:rsidRDefault="008D63FF" w:rsidP="00076D1C">
            <w:pPr>
              <w:pStyle w:val="Web"/>
              <w:spacing w:before="0" w:beforeAutospacing="0" w:after="0" w:afterAutospacing="0"/>
              <w:jc w:val="center"/>
              <w:rPr>
                <w:rFonts w:asciiTheme="minorHAnsi" w:hAnsiTheme="minorHAnsi" w:cstheme="minorHAnsi"/>
                <w:b/>
                <w:color w:val="00B050"/>
                <w:lang w:val="en-US"/>
              </w:rPr>
            </w:pPr>
            <w:r w:rsidRPr="00442C11">
              <w:rPr>
                <w:rFonts w:asciiTheme="minorHAnsi" w:hAnsiTheme="minorHAnsi" w:cstheme="minorHAnsi"/>
                <w:b/>
                <w:color w:val="00B050"/>
                <w:lang w:val="en-US"/>
              </w:rPr>
              <w:t>«</w:t>
            </w:r>
            <w:r w:rsidRPr="00A4340A">
              <w:rPr>
                <w:rFonts w:asciiTheme="minorHAnsi" w:hAnsiTheme="minorHAnsi" w:cstheme="minorHAnsi"/>
                <w:b/>
                <w:color w:val="00B050"/>
                <w:lang w:val="en-US"/>
              </w:rPr>
              <w:t>Apex</w:t>
            </w:r>
            <w:r w:rsidRPr="00442C11">
              <w:rPr>
                <w:rFonts w:asciiTheme="minorHAnsi" w:hAnsiTheme="minorHAnsi" w:cstheme="minorHAnsi"/>
                <w:b/>
                <w:color w:val="00B050"/>
                <w:lang w:val="en-US"/>
              </w:rPr>
              <w:t xml:space="preserve"> </w:t>
            </w:r>
            <w:r w:rsidRPr="00A4340A">
              <w:rPr>
                <w:rFonts w:asciiTheme="minorHAnsi" w:hAnsiTheme="minorHAnsi" w:cstheme="minorHAnsi"/>
                <w:b/>
                <w:color w:val="00B050"/>
                <w:lang w:val="en-US"/>
              </w:rPr>
              <w:t>Survival</w:t>
            </w:r>
            <w:r w:rsidRPr="00442C11">
              <w:rPr>
                <w:rFonts w:asciiTheme="minorHAnsi" w:hAnsiTheme="minorHAnsi" w:cstheme="minorHAnsi"/>
                <w:b/>
                <w:color w:val="00B050"/>
                <w:lang w:val="en-US"/>
              </w:rPr>
              <w:t xml:space="preserve"> - </w:t>
            </w:r>
            <w:r w:rsidRPr="00A4340A">
              <w:rPr>
                <w:rFonts w:asciiTheme="minorHAnsi" w:hAnsiTheme="minorHAnsi" w:cstheme="minorHAnsi"/>
                <w:b/>
                <w:color w:val="00B050"/>
                <w:lang w:val="en-US"/>
              </w:rPr>
              <w:t>Maiden</w:t>
            </w:r>
            <w:r w:rsidRPr="00442C11">
              <w:rPr>
                <w:rFonts w:asciiTheme="minorHAnsi" w:hAnsiTheme="minorHAnsi" w:cstheme="minorHAnsi"/>
                <w:b/>
                <w:color w:val="00B050"/>
                <w:lang w:val="en-US"/>
              </w:rPr>
              <w:t xml:space="preserve"> </w:t>
            </w:r>
            <w:r w:rsidRPr="00A4340A">
              <w:rPr>
                <w:rFonts w:asciiTheme="minorHAnsi" w:hAnsiTheme="minorHAnsi" w:cstheme="minorHAnsi"/>
                <w:b/>
                <w:color w:val="00B050"/>
                <w:lang w:val="en-US"/>
              </w:rPr>
              <w:t>Voyage</w:t>
            </w:r>
            <w:r w:rsidRPr="00442C11">
              <w:rPr>
                <w:rFonts w:asciiTheme="minorHAnsi" w:hAnsiTheme="minorHAnsi" w:cstheme="minorHAnsi"/>
                <w:b/>
                <w:color w:val="00B050"/>
                <w:lang w:val="en-US"/>
              </w:rPr>
              <w:t>»</w:t>
            </w:r>
          </w:p>
          <w:p w:rsidR="008D63FF" w:rsidRPr="00442C11" w:rsidRDefault="008D63FF" w:rsidP="00076D1C">
            <w:pPr>
              <w:pStyle w:val="Web"/>
              <w:spacing w:before="0" w:beforeAutospacing="0" w:after="0" w:afterAutospacing="0"/>
              <w:jc w:val="center"/>
              <w:rPr>
                <w:rFonts w:asciiTheme="minorHAnsi" w:hAnsiTheme="minorHAnsi" w:cstheme="minorHAnsi"/>
                <w:b/>
                <w:lang w:val="en-US"/>
              </w:rPr>
            </w:pPr>
            <w:r w:rsidRPr="00442C11">
              <w:rPr>
                <w:rFonts w:asciiTheme="minorHAnsi" w:hAnsiTheme="minorHAnsi" w:cstheme="minorHAnsi"/>
                <w:b/>
                <w:lang w:val="en-US"/>
              </w:rPr>
              <w:t>60'</w:t>
            </w:r>
          </w:p>
          <w:p w:rsidR="008D63FF" w:rsidRPr="00442C11" w:rsidRDefault="008D63FF" w:rsidP="00076D1C">
            <w:pPr>
              <w:pStyle w:val="Web"/>
              <w:spacing w:before="0" w:beforeAutospacing="0" w:after="0" w:afterAutospacing="0"/>
              <w:jc w:val="center"/>
              <w:rPr>
                <w:rFonts w:asciiTheme="minorHAnsi" w:hAnsiTheme="minorHAnsi" w:cstheme="minorHAnsi"/>
                <w:b/>
                <w:color w:val="00B050"/>
                <w:sz w:val="20"/>
                <w:szCs w:val="20"/>
                <w:lang w:val="en-US"/>
              </w:rPr>
            </w:pPr>
            <w:r w:rsidRPr="008D63FF">
              <w:rPr>
                <w:rFonts w:asciiTheme="minorHAnsi" w:hAnsiTheme="minorHAnsi"/>
                <w:sz w:val="20"/>
                <w:szCs w:val="20"/>
                <w:lang w:val="en-US"/>
              </w:rPr>
              <w:t>Jakes</w:t>
            </w:r>
            <w:r w:rsidRPr="00442C11">
              <w:rPr>
                <w:rFonts w:asciiTheme="minorHAnsi" w:hAnsiTheme="minorHAnsi"/>
                <w:sz w:val="20"/>
                <w:szCs w:val="20"/>
                <w:lang w:val="en-US"/>
              </w:rPr>
              <w:t xml:space="preserve"> </w:t>
            </w:r>
            <w:proofErr w:type="spellStart"/>
            <w:r w:rsidRPr="008D63FF">
              <w:rPr>
                <w:rFonts w:asciiTheme="minorHAnsi" w:hAnsiTheme="minorHAnsi"/>
                <w:sz w:val="20"/>
                <w:szCs w:val="20"/>
                <w:lang w:val="en-US"/>
              </w:rPr>
              <w:t>Jordaan</w:t>
            </w:r>
            <w:proofErr w:type="spellEnd"/>
            <w:r w:rsidRPr="00442C11">
              <w:rPr>
                <w:rFonts w:asciiTheme="minorHAnsi" w:hAnsiTheme="minorHAnsi"/>
                <w:sz w:val="20"/>
                <w:szCs w:val="20"/>
                <w:lang w:val="en-US"/>
              </w:rPr>
              <w:t xml:space="preserve">, </w:t>
            </w:r>
            <w:r w:rsidRPr="00442C11">
              <w:rPr>
                <w:rFonts w:asciiTheme="minorHAnsi" w:hAnsiTheme="minorHAnsi"/>
                <w:sz w:val="20"/>
                <w:szCs w:val="20"/>
                <w:lang w:val="en-US"/>
              </w:rPr>
              <w:br/>
            </w:r>
            <w:r w:rsidRPr="008D63FF">
              <w:rPr>
                <w:rFonts w:asciiTheme="minorHAnsi" w:hAnsiTheme="minorHAnsi"/>
                <w:sz w:val="20"/>
                <w:szCs w:val="20"/>
                <w:lang w:val="en-US"/>
              </w:rPr>
              <w:t>Johnny</w:t>
            </w:r>
            <w:r w:rsidRPr="00442C11">
              <w:rPr>
                <w:rFonts w:asciiTheme="minorHAnsi" w:hAnsiTheme="minorHAnsi"/>
                <w:sz w:val="20"/>
                <w:szCs w:val="20"/>
                <w:lang w:val="en-US"/>
              </w:rPr>
              <w:t xml:space="preserve"> </w:t>
            </w:r>
            <w:proofErr w:type="spellStart"/>
            <w:r w:rsidRPr="008D63FF">
              <w:rPr>
                <w:rFonts w:asciiTheme="minorHAnsi" w:hAnsiTheme="minorHAnsi"/>
                <w:sz w:val="20"/>
                <w:szCs w:val="20"/>
                <w:lang w:val="en-US"/>
              </w:rPr>
              <w:t>Beechler</w:t>
            </w:r>
            <w:proofErr w:type="spellEnd"/>
          </w:p>
          <w:p w:rsidR="008D63FF" w:rsidRPr="00442C11" w:rsidRDefault="008D63FF" w:rsidP="00076D1C">
            <w:pPr>
              <w:jc w:val="center"/>
              <w:rPr>
                <w:rFonts w:asciiTheme="minorHAnsi" w:hAnsiTheme="minorHAnsi" w:cs="Calibri"/>
                <w:color w:val="000000" w:themeColor="text1"/>
                <w:sz w:val="20"/>
                <w:szCs w:val="20"/>
                <w:lang w:val="en-US"/>
              </w:rPr>
            </w:pPr>
          </w:p>
          <w:p w:rsidR="008D63FF" w:rsidRPr="008D63FF" w:rsidRDefault="008D63FF" w:rsidP="00076D1C">
            <w:pPr>
              <w:jc w:val="center"/>
              <w:rPr>
                <w:rFonts w:asciiTheme="minorHAnsi" w:hAnsiTheme="minorHAnsi" w:cs="Calibri"/>
                <w:color w:val="000000" w:themeColor="text1"/>
                <w:sz w:val="20"/>
                <w:szCs w:val="20"/>
              </w:rPr>
            </w:pPr>
            <w:r w:rsidRPr="008D63FF">
              <w:rPr>
                <w:rFonts w:asciiTheme="minorHAnsi" w:hAnsiTheme="minorHAnsi" w:cs="Calibri"/>
                <w:color w:val="000000" w:themeColor="text1"/>
                <w:sz w:val="20"/>
                <w:szCs w:val="20"/>
              </w:rPr>
              <w:t>(</w:t>
            </w:r>
            <w:r w:rsidR="00637E0F">
              <w:rPr>
                <w:rFonts w:asciiTheme="minorHAnsi" w:hAnsiTheme="minorHAnsi" w:cs="Calibri"/>
                <w:color w:val="000000" w:themeColor="text1"/>
                <w:sz w:val="20"/>
                <w:szCs w:val="20"/>
              </w:rPr>
              <w:t>με Ε</w:t>
            </w:r>
            <w:r w:rsidRPr="008D63FF">
              <w:rPr>
                <w:rFonts w:asciiTheme="minorHAnsi" w:hAnsiTheme="minorHAnsi" w:cs="Calibri"/>
                <w:color w:val="000000" w:themeColor="text1"/>
                <w:sz w:val="20"/>
                <w:szCs w:val="20"/>
              </w:rPr>
              <w:t>λληνικούς υπότιτλους)</w:t>
            </w:r>
          </w:p>
          <w:p w:rsidR="008D63FF" w:rsidRPr="00AF0762" w:rsidRDefault="008D63FF" w:rsidP="00076D1C">
            <w:pPr>
              <w:jc w:val="center"/>
              <w:rPr>
                <w:rFonts w:asciiTheme="minorHAnsi" w:hAnsiTheme="minorHAnsi"/>
                <w:sz w:val="20"/>
                <w:szCs w:val="20"/>
              </w:rPr>
            </w:pPr>
            <w:r w:rsidRPr="008D63FF">
              <w:rPr>
                <w:rFonts w:asciiTheme="minorHAnsi" w:hAnsiTheme="minorHAnsi" w:cs="Calibri"/>
                <w:color w:val="000000" w:themeColor="text1"/>
                <w:sz w:val="20"/>
                <w:szCs w:val="20"/>
              </w:rPr>
              <w:t>Από 10 ετών</w:t>
            </w:r>
          </w:p>
        </w:tc>
        <w:tc>
          <w:tcPr>
            <w:tcW w:w="2693" w:type="dxa"/>
            <w:vMerge w:val="restart"/>
            <w:vAlign w:val="center"/>
          </w:tcPr>
          <w:p w:rsidR="008D63FF" w:rsidRPr="00B85E74" w:rsidRDefault="00802EAF" w:rsidP="00076D1C">
            <w:pPr>
              <w:jc w:val="center"/>
              <w:rPr>
                <w:b/>
                <w:i/>
                <w:color w:val="00B050"/>
                <w:sz w:val="24"/>
                <w:szCs w:val="24"/>
                <w:lang w:val="en-US"/>
              </w:rPr>
            </w:pPr>
            <w:r w:rsidRPr="00B85E74">
              <w:rPr>
                <w:rFonts w:asciiTheme="minorHAnsi" w:hAnsiTheme="minorHAnsi"/>
                <w:b/>
                <w:color w:val="00B050"/>
                <w:sz w:val="24"/>
                <w:szCs w:val="24"/>
                <w:lang w:val="en-US"/>
              </w:rPr>
              <w:t>«</w:t>
            </w:r>
            <w:proofErr w:type="spellStart"/>
            <w:r w:rsidRPr="00B85E74">
              <w:rPr>
                <w:rFonts w:asciiTheme="minorHAnsi" w:hAnsiTheme="minorHAnsi"/>
                <w:b/>
                <w:color w:val="00B050"/>
                <w:sz w:val="24"/>
                <w:szCs w:val="24"/>
                <w:lang w:val="en-US"/>
              </w:rPr>
              <w:t>H</w:t>
            </w:r>
            <w:r w:rsidRPr="00B85E74">
              <w:rPr>
                <w:rFonts w:asciiTheme="minorHAnsi" w:hAnsiTheme="minorHAnsi"/>
                <w:b/>
                <w:color w:val="FF0000"/>
                <w:sz w:val="24"/>
                <w:szCs w:val="24"/>
                <w:lang w:val="en-US"/>
              </w:rPr>
              <w:t>o</w:t>
            </w:r>
            <w:r w:rsidRPr="00B85E74">
              <w:rPr>
                <w:rFonts w:asciiTheme="minorHAnsi" w:hAnsiTheme="minorHAnsi"/>
                <w:b/>
                <w:color w:val="00B050"/>
                <w:sz w:val="24"/>
                <w:szCs w:val="24"/>
                <w:lang w:val="en-US"/>
              </w:rPr>
              <w:t>n</w:t>
            </w:r>
            <w:r w:rsidRPr="00B85E74">
              <w:rPr>
                <w:rFonts w:asciiTheme="minorHAnsi" w:hAnsiTheme="minorHAnsi"/>
                <w:b/>
                <w:color w:val="FF0000"/>
                <w:sz w:val="24"/>
                <w:szCs w:val="24"/>
                <w:lang w:val="en-US"/>
              </w:rPr>
              <w:t>d</w:t>
            </w:r>
            <w:r w:rsidRPr="00B85E74">
              <w:rPr>
                <w:rFonts w:asciiTheme="minorHAnsi" w:hAnsiTheme="minorHAnsi"/>
                <w:b/>
                <w:color w:val="00B050"/>
                <w:sz w:val="24"/>
                <w:szCs w:val="24"/>
                <w:lang w:val="en-US"/>
              </w:rPr>
              <w:t>a</w:t>
            </w:r>
            <w:r w:rsidRPr="00B85E74">
              <w:rPr>
                <w:rFonts w:asciiTheme="minorHAnsi" w:hAnsiTheme="minorHAnsi"/>
                <w:b/>
                <w:color w:val="FF0000"/>
                <w:sz w:val="24"/>
                <w:szCs w:val="24"/>
                <w:lang w:val="en-US"/>
              </w:rPr>
              <w:t>r</w:t>
            </w:r>
            <w:proofErr w:type="spellEnd"/>
            <w:r w:rsidRPr="00B85E74">
              <w:rPr>
                <w:rFonts w:asciiTheme="minorHAnsi" w:hAnsiTheme="minorHAnsi"/>
                <w:b/>
                <w:color w:val="00B050"/>
                <w:sz w:val="24"/>
                <w:szCs w:val="24"/>
                <w:lang w:val="en-US"/>
              </w:rPr>
              <w:t xml:space="preserve"> 2</w:t>
            </w:r>
            <w:r w:rsidRPr="00B85E74">
              <w:rPr>
                <w:rFonts w:asciiTheme="minorHAnsi" w:hAnsiTheme="minorHAnsi"/>
                <w:b/>
                <w:color w:val="FF0000"/>
                <w:sz w:val="24"/>
                <w:szCs w:val="24"/>
                <w:lang w:val="en-US"/>
              </w:rPr>
              <w:t>0</w:t>
            </w:r>
            <w:r w:rsidRPr="00B85E74">
              <w:rPr>
                <w:rFonts w:asciiTheme="minorHAnsi" w:hAnsiTheme="minorHAnsi"/>
                <w:b/>
                <w:color w:val="00B050"/>
                <w:sz w:val="24"/>
                <w:szCs w:val="24"/>
                <w:lang w:val="en-US"/>
              </w:rPr>
              <w:t>5</w:t>
            </w:r>
            <w:r w:rsidRPr="00B85E74">
              <w:rPr>
                <w:rFonts w:asciiTheme="minorHAnsi" w:hAnsiTheme="minorHAnsi"/>
                <w:b/>
                <w:color w:val="FF0000"/>
                <w:sz w:val="24"/>
                <w:szCs w:val="24"/>
                <w:lang w:val="en-US"/>
              </w:rPr>
              <w:t>0</w:t>
            </w:r>
            <w:r w:rsidRPr="00B85E74">
              <w:rPr>
                <w:rFonts w:asciiTheme="minorHAnsi" w:hAnsiTheme="minorHAnsi"/>
                <w:b/>
                <w:color w:val="00B050"/>
                <w:sz w:val="24"/>
                <w:szCs w:val="24"/>
                <w:lang w:val="en-US"/>
              </w:rPr>
              <w:t xml:space="preserve"> - o</w:t>
            </w:r>
            <w:r w:rsidRPr="00B85E74">
              <w:rPr>
                <w:rFonts w:asciiTheme="minorHAnsi" w:hAnsiTheme="minorHAnsi"/>
                <w:b/>
                <w:color w:val="FF0000"/>
                <w:sz w:val="24"/>
                <w:szCs w:val="24"/>
                <w:lang w:val="en-US"/>
              </w:rPr>
              <w:t>u</w:t>
            </w:r>
            <w:r w:rsidRPr="00B85E74">
              <w:rPr>
                <w:rFonts w:asciiTheme="minorHAnsi" w:hAnsiTheme="minorHAnsi"/>
                <w:b/>
                <w:color w:val="00B050"/>
                <w:sz w:val="24"/>
                <w:szCs w:val="24"/>
                <w:lang w:val="en-US"/>
              </w:rPr>
              <w:t xml:space="preserve">r </w:t>
            </w:r>
            <w:r w:rsidRPr="00B85E74">
              <w:rPr>
                <w:rFonts w:asciiTheme="minorHAnsi" w:hAnsiTheme="minorHAnsi"/>
                <w:b/>
                <w:color w:val="FF0000"/>
                <w:sz w:val="24"/>
                <w:szCs w:val="24"/>
                <w:lang w:val="en-US"/>
              </w:rPr>
              <w:t>w</w:t>
            </w:r>
            <w:r w:rsidRPr="00B85E74">
              <w:rPr>
                <w:rFonts w:asciiTheme="minorHAnsi" w:hAnsiTheme="minorHAnsi"/>
                <w:b/>
                <w:color w:val="00B050"/>
                <w:sz w:val="24"/>
                <w:szCs w:val="24"/>
                <w:lang w:val="en-US"/>
              </w:rPr>
              <w:t>a</w:t>
            </w:r>
            <w:r w:rsidRPr="00B85E74">
              <w:rPr>
                <w:rFonts w:asciiTheme="minorHAnsi" w:hAnsiTheme="minorHAnsi"/>
                <w:b/>
                <w:color w:val="FF0000"/>
                <w:sz w:val="24"/>
                <w:szCs w:val="24"/>
                <w:lang w:val="en-US"/>
              </w:rPr>
              <w:t>s</w:t>
            </w:r>
            <w:r w:rsidRPr="00B85E74">
              <w:rPr>
                <w:rFonts w:asciiTheme="minorHAnsi" w:hAnsiTheme="minorHAnsi"/>
                <w:b/>
                <w:color w:val="00B050"/>
                <w:sz w:val="24"/>
                <w:szCs w:val="24"/>
                <w:lang w:val="en-US"/>
              </w:rPr>
              <w:t>t</w:t>
            </w:r>
            <w:r w:rsidRPr="00B85E74">
              <w:rPr>
                <w:rFonts w:asciiTheme="minorHAnsi" w:hAnsiTheme="minorHAnsi"/>
                <w:b/>
                <w:color w:val="FF0000"/>
                <w:sz w:val="24"/>
                <w:szCs w:val="24"/>
                <w:lang w:val="en-US"/>
              </w:rPr>
              <w:t>e</w:t>
            </w:r>
            <w:r w:rsidRPr="00B85E74">
              <w:rPr>
                <w:rFonts w:asciiTheme="minorHAnsi" w:hAnsiTheme="minorHAnsi"/>
                <w:b/>
                <w:color w:val="00B050"/>
                <w:sz w:val="24"/>
                <w:szCs w:val="24"/>
                <w:lang w:val="en-US"/>
              </w:rPr>
              <w:t>, o</w:t>
            </w:r>
            <w:r w:rsidRPr="00B85E74">
              <w:rPr>
                <w:rFonts w:asciiTheme="minorHAnsi" w:hAnsiTheme="minorHAnsi"/>
                <w:b/>
                <w:color w:val="FF0000"/>
                <w:sz w:val="24"/>
                <w:szCs w:val="24"/>
                <w:lang w:val="en-US"/>
              </w:rPr>
              <w:t>u</w:t>
            </w:r>
            <w:r w:rsidRPr="00B85E74">
              <w:rPr>
                <w:rFonts w:asciiTheme="minorHAnsi" w:hAnsiTheme="minorHAnsi"/>
                <w:b/>
                <w:color w:val="00B050"/>
                <w:sz w:val="24"/>
                <w:szCs w:val="24"/>
                <w:lang w:val="en-US"/>
              </w:rPr>
              <w:t>r p</w:t>
            </w:r>
            <w:r w:rsidRPr="00B85E74">
              <w:rPr>
                <w:rFonts w:asciiTheme="minorHAnsi" w:hAnsiTheme="minorHAnsi"/>
                <w:b/>
                <w:color w:val="FF0000"/>
                <w:sz w:val="24"/>
                <w:szCs w:val="24"/>
                <w:lang w:val="en-US"/>
              </w:rPr>
              <w:t>r</w:t>
            </w:r>
            <w:r w:rsidRPr="00B85E74">
              <w:rPr>
                <w:rFonts w:asciiTheme="minorHAnsi" w:hAnsiTheme="minorHAnsi"/>
                <w:b/>
                <w:color w:val="00B050"/>
                <w:sz w:val="24"/>
                <w:szCs w:val="24"/>
                <w:lang w:val="en-US"/>
              </w:rPr>
              <w:t>o</w:t>
            </w:r>
            <w:r w:rsidRPr="00B85E74">
              <w:rPr>
                <w:rFonts w:asciiTheme="minorHAnsi" w:hAnsiTheme="minorHAnsi"/>
                <w:b/>
                <w:color w:val="FF0000"/>
                <w:sz w:val="24"/>
                <w:szCs w:val="24"/>
                <w:lang w:val="en-US"/>
              </w:rPr>
              <w:t>b</w:t>
            </w:r>
            <w:r w:rsidRPr="00B85E74">
              <w:rPr>
                <w:rFonts w:asciiTheme="minorHAnsi" w:hAnsiTheme="minorHAnsi"/>
                <w:b/>
                <w:color w:val="00B050"/>
                <w:sz w:val="24"/>
                <w:szCs w:val="24"/>
                <w:lang w:val="en-US"/>
              </w:rPr>
              <w:t>l</w:t>
            </w:r>
            <w:r w:rsidRPr="00B85E74">
              <w:rPr>
                <w:rFonts w:asciiTheme="minorHAnsi" w:hAnsiTheme="minorHAnsi"/>
                <w:b/>
                <w:color w:val="FF0000"/>
                <w:sz w:val="24"/>
                <w:szCs w:val="24"/>
                <w:lang w:val="en-US"/>
              </w:rPr>
              <w:t>e</w:t>
            </w:r>
            <w:r w:rsidRPr="00B85E74">
              <w:rPr>
                <w:rFonts w:asciiTheme="minorHAnsi" w:hAnsiTheme="minorHAnsi"/>
                <w:b/>
                <w:color w:val="00B050"/>
                <w:sz w:val="24"/>
                <w:szCs w:val="24"/>
                <w:lang w:val="en-US"/>
              </w:rPr>
              <w:t>m»</w:t>
            </w:r>
          </w:p>
          <w:p w:rsidR="008D63FF" w:rsidRPr="00CD5A36" w:rsidRDefault="008D63FF" w:rsidP="00076D1C">
            <w:pPr>
              <w:jc w:val="center"/>
              <w:rPr>
                <w:b/>
                <w:i/>
                <w:sz w:val="24"/>
                <w:szCs w:val="24"/>
              </w:rPr>
            </w:pPr>
            <w:r w:rsidRPr="00CD5A36">
              <w:rPr>
                <w:b/>
                <w:i/>
                <w:sz w:val="24"/>
                <w:szCs w:val="24"/>
              </w:rPr>
              <w:t>45'</w:t>
            </w:r>
          </w:p>
          <w:p w:rsidR="008D63FF" w:rsidRPr="008D63FF" w:rsidRDefault="008D63FF" w:rsidP="00076D1C">
            <w:pPr>
              <w:pStyle w:val="a7"/>
              <w:ind w:left="142"/>
              <w:jc w:val="center"/>
              <w:rPr>
                <w:sz w:val="20"/>
                <w:szCs w:val="20"/>
              </w:rPr>
            </w:pPr>
            <w:proofErr w:type="spellStart"/>
            <w:r w:rsidRPr="008D63FF">
              <w:rPr>
                <w:sz w:val="20"/>
                <w:szCs w:val="20"/>
                <w:lang w:val="en-US"/>
              </w:rPr>
              <w:t>CesareMaglioni</w:t>
            </w:r>
            <w:proofErr w:type="spellEnd"/>
          </w:p>
          <w:p w:rsidR="008D63FF" w:rsidRPr="008D63FF" w:rsidRDefault="008D63FF" w:rsidP="00076D1C">
            <w:pPr>
              <w:jc w:val="center"/>
              <w:rPr>
                <w:b/>
                <w:i/>
              </w:rPr>
            </w:pPr>
          </w:p>
          <w:p w:rsidR="008D63FF" w:rsidRPr="008D63FF" w:rsidRDefault="008D63FF" w:rsidP="00076D1C">
            <w:pPr>
              <w:jc w:val="center"/>
              <w:rPr>
                <w:rFonts w:asciiTheme="minorHAnsi" w:hAnsiTheme="minorHAnsi" w:cs="Calibri"/>
                <w:color w:val="000000" w:themeColor="text1"/>
                <w:sz w:val="20"/>
                <w:szCs w:val="20"/>
              </w:rPr>
            </w:pPr>
            <w:r w:rsidRPr="008D63FF">
              <w:rPr>
                <w:rFonts w:asciiTheme="minorHAnsi" w:hAnsiTheme="minorHAnsi" w:cs="Calibri"/>
                <w:color w:val="000000" w:themeColor="text1"/>
                <w:sz w:val="20"/>
                <w:szCs w:val="20"/>
              </w:rPr>
              <w:t>(με ελληνικούς υπότιτλους)</w:t>
            </w:r>
          </w:p>
          <w:p w:rsidR="008D63FF" w:rsidRPr="00AF0762" w:rsidRDefault="008D63FF" w:rsidP="00076D1C">
            <w:pPr>
              <w:jc w:val="center"/>
              <w:rPr>
                <w:rFonts w:asciiTheme="minorHAnsi" w:hAnsiTheme="minorHAnsi"/>
                <w:sz w:val="20"/>
                <w:szCs w:val="20"/>
              </w:rPr>
            </w:pPr>
            <w:r w:rsidRPr="008D63FF">
              <w:rPr>
                <w:rFonts w:asciiTheme="minorHAnsi" w:hAnsiTheme="minorHAnsi" w:cs="Calibri"/>
                <w:color w:val="000000" w:themeColor="text1"/>
                <w:sz w:val="20"/>
                <w:szCs w:val="20"/>
              </w:rPr>
              <w:t>Από 10 ετών</w:t>
            </w:r>
            <w:r>
              <w:rPr>
                <w:rFonts w:asciiTheme="minorHAnsi" w:hAnsiTheme="minorHAnsi" w:cs="Calibri"/>
                <w:color w:val="000000" w:themeColor="text1"/>
                <w:sz w:val="20"/>
                <w:szCs w:val="20"/>
              </w:rPr>
              <w:t>/ από 5</w:t>
            </w:r>
            <w:r w:rsidRPr="008D63FF">
              <w:rPr>
                <w:rFonts w:asciiTheme="minorHAnsi" w:hAnsiTheme="minorHAnsi" w:cs="Calibri"/>
                <w:color w:val="000000" w:themeColor="text1"/>
                <w:sz w:val="20"/>
                <w:szCs w:val="20"/>
                <w:vertAlign w:val="superscript"/>
              </w:rPr>
              <w:t>η</w:t>
            </w:r>
            <w:r>
              <w:rPr>
                <w:rFonts w:asciiTheme="minorHAnsi" w:hAnsiTheme="minorHAnsi" w:cs="Calibri"/>
                <w:color w:val="000000" w:themeColor="text1"/>
                <w:sz w:val="20"/>
                <w:szCs w:val="20"/>
              </w:rPr>
              <w:t xml:space="preserve"> Δημοτικού</w:t>
            </w:r>
          </w:p>
        </w:tc>
        <w:tc>
          <w:tcPr>
            <w:tcW w:w="2551" w:type="dxa"/>
            <w:vMerge w:val="restart"/>
            <w:vAlign w:val="center"/>
          </w:tcPr>
          <w:p w:rsidR="008D63FF" w:rsidRPr="002A1F8B" w:rsidRDefault="002A1F8B" w:rsidP="00076D1C">
            <w:pPr>
              <w:jc w:val="center"/>
              <w:rPr>
                <w:rFonts w:cs="Calibri"/>
                <w:b/>
                <w:color w:val="000000" w:themeColor="text1"/>
                <w:sz w:val="24"/>
                <w:szCs w:val="24"/>
                <w:lang w:val="en-US"/>
              </w:rPr>
            </w:pPr>
            <w:r w:rsidRPr="002A1F8B">
              <w:rPr>
                <w:rFonts w:asciiTheme="minorHAnsi" w:eastAsiaTheme="majorEastAsia" w:hAnsiTheme="minorHAnsi" w:cstheme="minorHAnsi"/>
                <w:b/>
                <w:bCs/>
                <w:noProof/>
                <w:color w:val="FF0000"/>
                <w:lang w:val="en-US"/>
              </w:rPr>
              <w:t>«A</w:t>
            </w:r>
            <w:r w:rsidRPr="002A1F8B">
              <w:rPr>
                <w:rFonts w:asciiTheme="minorHAnsi" w:eastAsiaTheme="majorEastAsia" w:hAnsiTheme="minorHAnsi" w:cstheme="minorHAnsi"/>
                <w:b/>
                <w:bCs/>
                <w:noProof/>
                <w:color w:val="002060"/>
                <w:lang w:val="en-US"/>
              </w:rPr>
              <w:t>r</w:t>
            </w:r>
            <w:r w:rsidRPr="002A1F8B">
              <w:rPr>
                <w:rFonts w:asciiTheme="minorHAnsi" w:eastAsiaTheme="majorEastAsia" w:hAnsiTheme="minorHAnsi" w:cstheme="minorHAnsi"/>
                <w:b/>
                <w:bCs/>
                <w:noProof/>
                <w:color w:val="FF0000"/>
                <w:lang w:val="en-US"/>
              </w:rPr>
              <w:t xml:space="preserve">e </w:t>
            </w:r>
            <w:r w:rsidRPr="002A1F8B">
              <w:rPr>
                <w:rFonts w:asciiTheme="minorHAnsi" w:eastAsiaTheme="majorEastAsia" w:hAnsiTheme="minorHAnsi" w:cstheme="minorHAnsi"/>
                <w:b/>
                <w:bCs/>
                <w:noProof/>
                <w:color w:val="002060"/>
                <w:lang w:val="en-US"/>
              </w:rPr>
              <w:t>y</w:t>
            </w:r>
            <w:r w:rsidRPr="002A1F8B">
              <w:rPr>
                <w:rFonts w:asciiTheme="minorHAnsi" w:eastAsiaTheme="majorEastAsia" w:hAnsiTheme="minorHAnsi" w:cstheme="minorHAnsi"/>
                <w:b/>
                <w:bCs/>
                <w:noProof/>
                <w:color w:val="FF0000"/>
                <w:lang w:val="en-US"/>
              </w:rPr>
              <w:t>o</w:t>
            </w:r>
            <w:r w:rsidRPr="002A1F8B">
              <w:rPr>
                <w:rFonts w:asciiTheme="minorHAnsi" w:eastAsiaTheme="majorEastAsia" w:hAnsiTheme="minorHAnsi" w:cstheme="minorHAnsi"/>
                <w:b/>
                <w:bCs/>
                <w:noProof/>
                <w:color w:val="002060"/>
                <w:lang w:val="en-US"/>
              </w:rPr>
              <w:t>u</w:t>
            </w:r>
            <w:r w:rsidRPr="002A1F8B">
              <w:rPr>
                <w:rFonts w:asciiTheme="minorHAnsi" w:eastAsiaTheme="majorEastAsia" w:hAnsiTheme="minorHAnsi" w:cstheme="minorHAnsi"/>
                <w:b/>
                <w:bCs/>
                <w:noProof/>
                <w:color w:val="FF0000"/>
                <w:lang w:val="en-US"/>
              </w:rPr>
              <w:t xml:space="preserve"> g</w:t>
            </w:r>
            <w:r w:rsidRPr="002A1F8B">
              <w:rPr>
                <w:rFonts w:asciiTheme="minorHAnsi" w:eastAsiaTheme="majorEastAsia" w:hAnsiTheme="minorHAnsi" w:cstheme="minorHAnsi"/>
                <w:b/>
                <w:bCs/>
                <w:noProof/>
                <w:color w:val="002060"/>
                <w:lang w:val="en-US"/>
              </w:rPr>
              <w:t>o</w:t>
            </w:r>
            <w:r w:rsidRPr="002A1F8B">
              <w:rPr>
                <w:rFonts w:asciiTheme="minorHAnsi" w:eastAsiaTheme="majorEastAsia" w:hAnsiTheme="minorHAnsi" w:cstheme="minorHAnsi"/>
                <w:b/>
                <w:bCs/>
                <w:noProof/>
                <w:color w:val="FF0000"/>
                <w:lang w:val="en-US"/>
              </w:rPr>
              <w:t>i</w:t>
            </w:r>
            <w:r w:rsidRPr="002A1F8B">
              <w:rPr>
                <w:rFonts w:asciiTheme="minorHAnsi" w:eastAsiaTheme="majorEastAsia" w:hAnsiTheme="minorHAnsi" w:cstheme="minorHAnsi"/>
                <w:b/>
                <w:bCs/>
                <w:noProof/>
                <w:color w:val="002060"/>
                <w:lang w:val="en-US"/>
              </w:rPr>
              <w:t>n</w:t>
            </w:r>
            <w:r w:rsidRPr="002A1F8B">
              <w:rPr>
                <w:rFonts w:asciiTheme="minorHAnsi" w:eastAsiaTheme="majorEastAsia" w:hAnsiTheme="minorHAnsi" w:cstheme="minorHAnsi"/>
                <w:b/>
                <w:bCs/>
                <w:noProof/>
                <w:color w:val="FF0000"/>
                <w:lang w:val="en-US"/>
              </w:rPr>
              <w:t xml:space="preserve">g </w:t>
            </w:r>
            <w:r w:rsidRPr="002A1F8B">
              <w:rPr>
                <w:rFonts w:asciiTheme="minorHAnsi" w:eastAsiaTheme="majorEastAsia" w:hAnsiTheme="minorHAnsi" w:cstheme="minorHAnsi"/>
                <w:b/>
                <w:bCs/>
                <w:noProof/>
                <w:color w:val="002060"/>
                <w:lang w:val="en-US"/>
              </w:rPr>
              <w:t>t</w:t>
            </w:r>
            <w:r w:rsidRPr="002A1F8B">
              <w:rPr>
                <w:rFonts w:asciiTheme="minorHAnsi" w:eastAsiaTheme="majorEastAsia" w:hAnsiTheme="minorHAnsi" w:cstheme="minorHAnsi"/>
                <w:b/>
                <w:bCs/>
                <w:noProof/>
                <w:color w:val="FF0000"/>
                <w:lang w:val="en-US"/>
              </w:rPr>
              <w:t xml:space="preserve">o </w:t>
            </w:r>
            <w:r w:rsidRPr="002A1F8B">
              <w:rPr>
                <w:rFonts w:asciiTheme="minorHAnsi" w:eastAsiaTheme="majorEastAsia" w:hAnsiTheme="minorHAnsi" w:cstheme="minorHAnsi"/>
                <w:b/>
                <w:bCs/>
                <w:noProof/>
                <w:color w:val="002060"/>
                <w:lang w:val="en-US"/>
              </w:rPr>
              <w:t>s</w:t>
            </w:r>
            <w:r w:rsidRPr="002A1F8B">
              <w:rPr>
                <w:rFonts w:asciiTheme="minorHAnsi" w:eastAsiaTheme="majorEastAsia" w:hAnsiTheme="minorHAnsi" w:cstheme="minorHAnsi"/>
                <w:b/>
                <w:bCs/>
                <w:noProof/>
                <w:color w:val="FF0000"/>
                <w:lang w:val="en-US"/>
              </w:rPr>
              <w:t>c</w:t>
            </w:r>
            <w:r w:rsidRPr="002A1F8B">
              <w:rPr>
                <w:rFonts w:asciiTheme="minorHAnsi" w:eastAsiaTheme="majorEastAsia" w:hAnsiTheme="minorHAnsi" w:cstheme="minorHAnsi"/>
                <w:b/>
                <w:bCs/>
                <w:noProof/>
                <w:color w:val="002060"/>
                <w:lang w:val="en-US"/>
              </w:rPr>
              <w:t>h</w:t>
            </w:r>
            <w:r w:rsidRPr="002A1F8B">
              <w:rPr>
                <w:rFonts w:asciiTheme="minorHAnsi" w:eastAsiaTheme="majorEastAsia" w:hAnsiTheme="minorHAnsi" w:cstheme="minorHAnsi"/>
                <w:b/>
                <w:bCs/>
                <w:noProof/>
                <w:color w:val="FF0000"/>
                <w:lang w:val="en-US"/>
              </w:rPr>
              <w:t>o</w:t>
            </w:r>
            <w:r w:rsidRPr="002A1F8B">
              <w:rPr>
                <w:rFonts w:asciiTheme="minorHAnsi" w:eastAsiaTheme="majorEastAsia" w:hAnsiTheme="minorHAnsi" w:cstheme="minorHAnsi"/>
                <w:b/>
                <w:bCs/>
                <w:noProof/>
                <w:color w:val="002060"/>
                <w:lang w:val="en-US"/>
              </w:rPr>
              <w:t>o</w:t>
            </w:r>
            <w:r w:rsidRPr="002A1F8B">
              <w:rPr>
                <w:rFonts w:asciiTheme="minorHAnsi" w:eastAsiaTheme="majorEastAsia" w:hAnsiTheme="minorHAnsi" w:cstheme="minorHAnsi"/>
                <w:b/>
                <w:bCs/>
                <w:noProof/>
                <w:color w:val="FF0000"/>
                <w:lang w:val="en-US"/>
              </w:rPr>
              <w:t xml:space="preserve">l </w:t>
            </w:r>
            <w:r w:rsidRPr="002A1F8B">
              <w:rPr>
                <w:rFonts w:asciiTheme="minorHAnsi" w:eastAsiaTheme="majorEastAsia" w:hAnsiTheme="minorHAnsi" w:cstheme="minorHAnsi"/>
                <w:b/>
                <w:bCs/>
                <w:noProof/>
                <w:color w:val="002060"/>
                <w:lang w:val="en-US"/>
              </w:rPr>
              <w:t>t</w:t>
            </w:r>
            <w:r w:rsidRPr="002A1F8B">
              <w:rPr>
                <w:rFonts w:asciiTheme="minorHAnsi" w:eastAsiaTheme="majorEastAsia" w:hAnsiTheme="minorHAnsi" w:cstheme="minorHAnsi"/>
                <w:b/>
                <w:bCs/>
                <w:noProof/>
                <w:color w:val="FF0000"/>
                <w:lang w:val="en-US"/>
              </w:rPr>
              <w:t>o</w:t>
            </w:r>
            <w:r w:rsidRPr="002A1F8B">
              <w:rPr>
                <w:rFonts w:asciiTheme="minorHAnsi" w:eastAsiaTheme="majorEastAsia" w:hAnsiTheme="minorHAnsi" w:cstheme="minorHAnsi"/>
                <w:b/>
                <w:bCs/>
                <w:noProof/>
                <w:color w:val="002060"/>
                <w:lang w:val="en-US"/>
              </w:rPr>
              <w:t>d</w:t>
            </w:r>
            <w:r w:rsidRPr="002A1F8B">
              <w:rPr>
                <w:rFonts w:asciiTheme="minorHAnsi" w:eastAsiaTheme="majorEastAsia" w:hAnsiTheme="minorHAnsi" w:cstheme="minorHAnsi"/>
                <w:b/>
                <w:bCs/>
                <w:noProof/>
                <w:color w:val="FF0000"/>
                <w:lang w:val="en-US"/>
              </w:rPr>
              <w:t>a</w:t>
            </w:r>
            <w:r w:rsidRPr="002A1F8B">
              <w:rPr>
                <w:rFonts w:asciiTheme="minorHAnsi" w:eastAsiaTheme="majorEastAsia" w:hAnsiTheme="minorHAnsi" w:cstheme="minorHAnsi"/>
                <w:b/>
                <w:bCs/>
                <w:noProof/>
                <w:color w:val="002060"/>
                <w:lang w:val="en-US"/>
              </w:rPr>
              <w:t>y</w:t>
            </w:r>
            <w:r w:rsidRPr="002A1F8B">
              <w:rPr>
                <w:rFonts w:asciiTheme="minorHAnsi" w:eastAsiaTheme="majorEastAsia" w:hAnsiTheme="minorHAnsi" w:cstheme="minorHAnsi"/>
                <w:b/>
                <w:bCs/>
                <w:noProof/>
                <w:color w:val="FF0000"/>
                <w:lang w:val="en-US"/>
              </w:rPr>
              <w:t>?»</w:t>
            </w:r>
          </w:p>
          <w:p w:rsidR="008D63FF" w:rsidRPr="008C3497" w:rsidRDefault="008D63FF" w:rsidP="00076D1C">
            <w:pPr>
              <w:jc w:val="center"/>
              <w:rPr>
                <w:rFonts w:cs="Calibri"/>
                <w:b/>
                <w:color w:val="000000" w:themeColor="text1"/>
                <w:sz w:val="24"/>
                <w:szCs w:val="24"/>
              </w:rPr>
            </w:pPr>
            <w:r w:rsidRPr="008C3497">
              <w:rPr>
                <w:rFonts w:cs="Calibri"/>
                <w:b/>
                <w:color w:val="000000" w:themeColor="text1"/>
                <w:sz w:val="24"/>
                <w:szCs w:val="24"/>
              </w:rPr>
              <w:t>59'</w:t>
            </w:r>
          </w:p>
          <w:p w:rsidR="008D63FF" w:rsidRPr="008C3497" w:rsidRDefault="008D63FF" w:rsidP="00076D1C">
            <w:pPr>
              <w:jc w:val="center"/>
              <w:rPr>
                <w:rFonts w:cs="Calibri"/>
                <w:b/>
                <w:color w:val="000000" w:themeColor="text1"/>
                <w:sz w:val="24"/>
                <w:szCs w:val="24"/>
              </w:rPr>
            </w:pPr>
          </w:p>
          <w:p w:rsidR="00CD5A36" w:rsidRDefault="00CD5A36" w:rsidP="00076D1C">
            <w:pPr>
              <w:jc w:val="center"/>
              <w:rPr>
                <w:rFonts w:asciiTheme="minorHAnsi" w:hAnsiTheme="minorHAnsi" w:cs="Calibri"/>
                <w:color w:val="000000" w:themeColor="text1"/>
                <w:sz w:val="20"/>
                <w:szCs w:val="20"/>
              </w:rPr>
            </w:pPr>
          </w:p>
          <w:p w:rsidR="008D63FF" w:rsidRPr="008D63FF" w:rsidRDefault="008D63FF" w:rsidP="00076D1C">
            <w:pPr>
              <w:jc w:val="center"/>
              <w:rPr>
                <w:rFonts w:asciiTheme="minorHAnsi" w:hAnsiTheme="minorHAnsi" w:cs="Calibri"/>
                <w:color w:val="000000" w:themeColor="text1"/>
                <w:sz w:val="20"/>
                <w:szCs w:val="20"/>
              </w:rPr>
            </w:pPr>
            <w:r w:rsidRPr="008D63FF">
              <w:rPr>
                <w:rFonts w:asciiTheme="minorHAnsi" w:hAnsiTheme="minorHAnsi" w:cs="Calibri"/>
                <w:color w:val="000000" w:themeColor="text1"/>
                <w:sz w:val="20"/>
                <w:szCs w:val="20"/>
              </w:rPr>
              <w:t>(με ελληνικούς υπότιτλους)</w:t>
            </w:r>
          </w:p>
          <w:p w:rsidR="008D63FF" w:rsidRPr="008C3497" w:rsidRDefault="008D63FF" w:rsidP="00076D1C">
            <w:pPr>
              <w:jc w:val="center"/>
              <w:rPr>
                <w:rFonts w:cs="Calibri"/>
                <w:b/>
                <w:i/>
                <w:sz w:val="24"/>
                <w:szCs w:val="24"/>
              </w:rPr>
            </w:pPr>
            <w:r w:rsidRPr="008D63FF">
              <w:rPr>
                <w:rFonts w:asciiTheme="minorHAnsi" w:hAnsiTheme="minorHAnsi" w:cs="Calibri"/>
                <w:color w:val="000000" w:themeColor="text1"/>
                <w:sz w:val="20"/>
                <w:szCs w:val="20"/>
              </w:rPr>
              <w:t>Από 10 ετών</w:t>
            </w:r>
          </w:p>
        </w:tc>
        <w:tc>
          <w:tcPr>
            <w:tcW w:w="2835" w:type="dxa"/>
            <w:vAlign w:val="center"/>
          </w:tcPr>
          <w:p w:rsidR="00CD5A36" w:rsidRPr="00802EAF" w:rsidRDefault="00802EAF" w:rsidP="00076D1C">
            <w:pPr>
              <w:pStyle w:val="Web"/>
              <w:spacing w:before="0" w:beforeAutospacing="0" w:after="0" w:afterAutospacing="0"/>
              <w:jc w:val="center"/>
              <w:rPr>
                <w:rFonts w:asciiTheme="minorHAnsi" w:hAnsiTheme="minorHAnsi" w:cstheme="minorHAnsi"/>
                <w:b/>
                <w:color w:val="FF0000"/>
              </w:rPr>
            </w:pPr>
            <w:r>
              <w:rPr>
                <w:rFonts w:asciiTheme="minorHAnsi" w:hAnsiTheme="minorHAnsi" w:cstheme="minorHAnsi"/>
                <w:b/>
                <w:color w:val="FF0000"/>
              </w:rPr>
              <w:t>«</w:t>
            </w:r>
            <w:r w:rsidR="008D63FF" w:rsidRPr="00802EAF">
              <w:rPr>
                <w:rFonts w:asciiTheme="minorHAnsi" w:hAnsiTheme="minorHAnsi" w:cstheme="minorHAnsi"/>
                <w:b/>
                <w:color w:val="FF0000"/>
              </w:rPr>
              <w:t>Αρχαία Μεσσήνη</w:t>
            </w:r>
            <w:r>
              <w:rPr>
                <w:rFonts w:asciiTheme="minorHAnsi" w:hAnsiTheme="minorHAnsi" w:cstheme="minorHAnsi"/>
                <w:b/>
                <w:color w:val="FF0000"/>
              </w:rPr>
              <w:t>»</w:t>
            </w:r>
          </w:p>
          <w:p w:rsidR="00CD5A36" w:rsidRDefault="008D63FF" w:rsidP="00076D1C">
            <w:pPr>
              <w:pStyle w:val="Web"/>
              <w:spacing w:before="0" w:beforeAutospacing="0" w:after="0" w:afterAutospacing="0"/>
              <w:jc w:val="center"/>
              <w:rPr>
                <w:rFonts w:asciiTheme="minorHAnsi" w:hAnsiTheme="minorHAnsi" w:cstheme="minorHAnsi"/>
              </w:rPr>
            </w:pPr>
            <w:r w:rsidRPr="008C3497">
              <w:rPr>
                <w:rFonts w:asciiTheme="minorHAnsi" w:hAnsiTheme="minorHAnsi" w:cstheme="minorHAnsi"/>
                <w:b/>
              </w:rPr>
              <w:t>40’</w:t>
            </w:r>
            <w:r w:rsidRPr="008C3497">
              <w:rPr>
                <w:rFonts w:asciiTheme="minorHAnsi" w:hAnsiTheme="minorHAnsi" w:cstheme="minorHAnsi"/>
              </w:rPr>
              <w:t>,</w:t>
            </w:r>
          </w:p>
          <w:p w:rsidR="008D63FF" w:rsidRPr="00CD5A36" w:rsidRDefault="008D63FF" w:rsidP="00076D1C">
            <w:pPr>
              <w:pStyle w:val="Web"/>
              <w:spacing w:before="0" w:beforeAutospacing="0" w:after="0" w:afterAutospacing="0"/>
              <w:jc w:val="center"/>
              <w:rPr>
                <w:rFonts w:asciiTheme="minorHAnsi" w:hAnsiTheme="minorHAnsi" w:cstheme="minorHAnsi"/>
                <w:sz w:val="20"/>
                <w:szCs w:val="20"/>
              </w:rPr>
            </w:pPr>
            <w:r w:rsidRPr="00CD5A36">
              <w:rPr>
                <w:rFonts w:asciiTheme="minorHAnsi" w:hAnsiTheme="minorHAnsi" w:cstheme="minorHAnsi"/>
                <w:sz w:val="20"/>
                <w:szCs w:val="20"/>
              </w:rPr>
              <w:t>Γιώργος Ζέρβας,</w:t>
            </w:r>
          </w:p>
          <w:p w:rsidR="00CD5A36" w:rsidRPr="00CD5A36" w:rsidRDefault="00CD5A36" w:rsidP="00076D1C">
            <w:pPr>
              <w:jc w:val="center"/>
              <w:rPr>
                <w:rFonts w:cs="Calibri"/>
                <w:sz w:val="20"/>
                <w:szCs w:val="20"/>
              </w:rPr>
            </w:pPr>
          </w:p>
          <w:p w:rsidR="00CD5A36" w:rsidRPr="00E62A47" w:rsidRDefault="00CD5A36" w:rsidP="00076D1C">
            <w:pPr>
              <w:jc w:val="center"/>
              <w:rPr>
                <w:rFonts w:cs="Calibri"/>
                <w:sz w:val="20"/>
                <w:szCs w:val="20"/>
              </w:rPr>
            </w:pPr>
            <w:r>
              <w:rPr>
                <w:rFonts w:cs="Calibri"/>
                <w:sz w:val="20"/>
                <w:szCs w:val="20"/>
              </w:rPr>
              <w:t>(</w:t>
            </w:r>
            <w:r w:rsidRPr="00E62A47">
              <w:rPr>
                <w:rFonts w:cs="Calibri"/>
                <w:sz w:val="20"/>
                <w:szCs w:val="20"/>
              </w:rPr>
              <w:t>Ελληνικοί διάλογοι</w:t>
            </w:r>
            <w:r>
              <w:rPr>
                <w:rFonts w:cs="Calibri"/>
                <w:sz w:val="20"/>
                <w:szCs w:val="20"/>
              </w:rPr>
              <w:t>)</w:t>
            </w:r>
          </w:p>
          <w:p w:rsidR="008D63FF" w:rsidRPr="00CD5A36" w:rsidRDefault="00CD5A36" w:rsidP="00076D1C">
            <w:pPr>
              <w:pStyle w:val="Web"/>
              <w:spacing w:before="0" w:beforeAutospacing="0" w:after="0" w:afterAutospacing="0"/>
              <w:jc w:val="center"/>
              <w:rPr>
                <w:rFonts w:asciiTheme="minorHAnsi" w:hAnsiTheme="minorHAnsi" w:cstheme="minorHAnsi"/>
              </w:rPr>
            </w:pPr>
            <w:r w:rsidRPr="008D63FF">
              <w:rPr>
                <w:rFonts w:asciiTheme="minorHAnsi" w:hAnsiTheme="minorHAnsi" w:cs="Calibri"/>
                <w:color w:val="000000" w:themeColor="text1"/>
                <w:sz w:val="20"/>
                <w:szCs w:val="20"/>
              </w:rPr>
              <w:t>Από 10 ετών</w:t>
            </w:r>
          </w:p>
        </w:tc>
      </w:tr>
      <w:tr w:rsidR="008D63FF" w:rsidRPr="0063600E" w:rsidTr="00076D1C">
        <w:trPr>
          <w:cantSplit/>
          <w:trHeight w:val="1598"/>
        </w:trPr>
        <w:tc>
          <w:tcPr>
            <w:tcW w:w="534" w:type="dxa"/>
            <w:vMerge/>
            <w:shd w:val="pct10" w:color="auto" w:fill="auto"/>
            <w:textDirection w:val="btLr"/>
          </w:tcPr>
          <w:p w:rsidR="008D63FF" w:rsidRPr="00134A96" w:rsidRDefault="008D63FF" w:rsidP="00076D1C">
            <w:pPr>
              <w:ind w:left="113" w:right="113"/>
              <w:jc w:val="center"/>
              <w:rPr>
                <w:rFonts w:cs="Calibri"/>
                <w:b/>
                <w:sz w:val="24"/>
                <w:szCs w:val="24"/>
              </w:rPr>
            </w:pPr>
          </w:p>
        </w:tc>
        <w:tc>
          <w:tcPr>
            <w:tcW w:w="2551" w:type="dxa"/>
            <w:vMerge/>
            <w:vAlign w:val="center"/>
          </w:tcPr>
          <w:p w:rsidR="008D63FF" w:rsidRPr="008C3497" w:rsidRDefault="008D63FF" w:rsidP="00076D1C">
            <w:pPr>
              <w:pStyle w:val="Web"/>
              <w:spacing w:before="0" w:beforeAutospacing="0" w:after="0" w:afterAutospacing="0"/>
              <w:jc w:val="center"/>
              <w:rPr>
                <w:rFonts w:asciiTheme="minorHAnsi" w:hAnsiTheme="minorHAnsi" w:cstheme="minorHAnsi"/>
                <w:b/>
              </w:rPr>
            </w:pPr>
          </w:p>
        </w:tc>
        <w:tc>
          <w:tcPr>
            <w:tcW w:w="2552" w:type="dxa"/>
            <w:vMerge/>
            <w:vAlign w:val="center"/>
          </w:tcPr>
          <w:p w:rsidR="008D63FF" w:rsidRPr="008C3497" w:rsidRDefault="008D63FF" w:rsidP="00076D1C">
            <w:pPr>
              <w:jc w:val="center"/>
              <w:rPr>
                <w:b/>
                <w:sz w:val="24"/>
                <w:szCs w:val="24"/>
              </w:rPr>
            </w:pPr>
          </w:p>
        </w:tc>
        <w:tc>
          <w:tcPr>
            <w:tcW w:w="2693" w:type="dxa"/>
            <w:vMerge/>
            <w:vAlign w:val="center"/>
          </w:tcPr>
          <w:p w:rsidR="008D63FF" w:rsidRPr="00CD5A36" w:rsidRDefault="008D63FF" w:rsidP="00076D1C">
            <w:pPr>
              <w:jc w:val="center"/>
              <w:rPr>
                <w:rFonts w:cs="Courier New"/>
                <w:b/>
                <w:color w:val="000000" w:themeColor="text1"/>
                <w:sz w:val="24"/>
                <w:szCs w:val="24"/>
              </w:rPr>
            </w:pPr>
          </w:p>
        </w:tc>
        <w:tc>
          <w:tcPr>
            <w:tcW w:w="2551" w:type="dxa"/>
            <w:vMerge/>
            <w:vAlign w:val="center"/>
          </w:tcPr>
          <w:p w:rsidR="008D63FF" w:rsidRPr="008C3497" w:rsidRDefault="008D63FF" w:rsidP="00076D1C">
            <w:pPr>
              <w:jc w:val="center"/>
              <w:rPr>
                <w:rFonts w:cs="Courier New"/>
                <w:b/>
                <w:sz w:val="24"/>
                <w:szCs w:val="24"/>
              </w:rPr>
            </w:pPr>
          </w:p>
        </w:tc>
        <w:tc>
          <w:tcPr>
            <w:tcW w:w="2835" w:type="dxa"/>
            <w:vAlign w:val="center"/>
          </w:tcPr>
          <w:p w:rsidR="00CD5A36" w:rsidRPr="001828F3" w:rsidRDefault="002A1F8B" w:rsidP="00076D1C">
            <w:pPr>
              <w:jc w:val="center"/>
              <w:rPr>
                <w:color w:val="002060"/>
                <w:sz w:val="24"/>
                <w:szCs w:val="24"/>
              </w:rPr>
            </w:pPr>
            <w:r w:rsidRPr="001828F3">
              <w:rPr>
                <w:b/>
                <w:color w:val="002060"/>
                <w:sz w:val="24"/>
                <w:szCs w:val="24"/>
              </w:rPr>
              <w:t>«</w:t>
            </w:r>
            <w:r w:rsidR="008D63FF" w:rsidRPr="001828F3">
              <w:rPr>
                <w:b/>
                <w:color w:val="002060"/>
                <w:sz w:val="24"/>
                <w:szCs w:val="24"/>
              </w:rPr>
              <w:t>Επιστροφή</w:t>
            </w:r>
            <w:r w:rsidRPr="001828F3">
              <w:rPr>
                <w:b/>
                <w:color w:val="002060"/>
                <w:sz w:val="24"/>
                <w:szCs w:val="24"/>
              </w:rPr>
              <w:t>»</w:t>
            </w:r>
          </w:p>
          <w:p w:rsidR="00CD5A36" w:rsidRPr="00CD5A36" w:rsidRDefault="00CD5A36" w:rsidP="00076D1C">
            <w:pPr>
              <w:jc w:val="center"/>
              <w:rPr>
                <w:b/>
                <w:sz w:val="24"/>
                <w:szCs w:val="24"/>
              </w:rPr>
            </w:pPr>
            <w:r w:rsidRPr="00CD5A36">
              <w:rPr>
                <w:b/>
                <w:sz w:val="24"/>
                <w:szCs w:val="24"/>
              </w:rPr>
              <w:t>20’</w:t>
            </w:r>
          </w:p>
          <w:p w:rsidR="008D63FF" w:rsidRDefault="008D63FF" w:rsidP="00076D1C">
            <w:pPr>
              <w:jc w:val="center"/>
              <w:rPr>
                <w:sz w:val="20"/>
                <w:szCs w:val="20"/>
              </w:rPr>
            </w:pPr>
            <w:r w:rsidRPr="00CD5A36">
              <w:rPr>
                <w:sz w:val="20"/>
                <w:szCs w:val="20"/>
              </w:rPr>
              <w:t xml:space="preserve">Νίκος </w:t>
            </w:r>
            <w:proofErr w:type="spellStart"/>
            <w:r w:rsidRPr="00CD5A36">
              <w:rPr>
                <w:sz w:val="20"/>
                <w:szCs w:val="20"/>
              </w:rPr>
              <w:t>Μεγγρέλης</w:t>
            </w:r>
            <w:proofErr w:type="spellEnd"/>
          </w:p>
          <w:p w:rsidR="00CD5A36" w:rsidRPr="00CD5A36" w:rsidRDefault="00CD5A36" w:rsidP="00076D1C">
            <w:pPr>
              <w:jc w:val="center"/>
              <w:rPr>
                <w:rFonts w:cs="Calibri"/>
                <w:b/>
                <w:i/>
                <w:sz w:val="20"/>
                <w:szCs w:val="20"/>
              </w:rPr>
            </w:pPr>
          </w:p>
          <w:p w:rsidR="00CD5A36" w:rsidRPr="00E62A47" w:rsidRDefault="00CD5A36" w:rsidP="00076D1C">
            <w:pPr>
              <w:jc w:val="center"/>
              <w:rPr>
                <w:rFonts w:cs="Calibri"/>
                <w:sz w:val="20"/>
                <w:szCs w:val="20"/>
              </w:rPr>
            </w:pPr>
            <w:r>
              <w:rPr>
                <w:rFonts w:cs="Calibri"/>
                <w:sz w:val="20"/>
                <w:szCs w:val="20"/>
              </w:rPr>
              <w:t>(</w:t>
            </w:r>
            <w:r w:rsidRPr="00E62A47">
              <w:rPr>
                <w:rFonts w:cs="Calibri"/>
                <w:sz w:val="20"/>
                <w:szCs w:val="20"/>
              </w:rPr>
              <w:t>Ελληνικοί διάλογοι</w:t>
            </w:r>
            <w:r>
              <w:rPr>
                <w:rFonts w:cs="Calibri"/>
                <w:sz w:val="20"/>
                <w:szCs w:val="20"/>
              </w:rPr>
              <w:t>)</w:t>
            </w:r>
          </w:p>
          <w:p w:rsidR="008D63FF" w:rsidRPr="008C3497" w:rsidRDefault="00CD5A36" w:rsidP="00076D1C">
            <w:pPr>
              <w:jc w:val="center"/>
              <w:rPr>
                <w:sz w:val="24"/>
                <w:szCs w:val="24"/>
              </w:rPr>
            </w:pPr>
            <w:r>
              <w:rPr>
                <w:rFonts w:cs="Calibri"/>
                <w:sz w:val="20"/>
                <w:szCs w:val="20"/>
              </w:rPr>
              <w:t>Ό</w:t>
            </w:r>
            <w:r w:rsidRPr="00E62A47">
              <w:rPr>
                <w:rFonts w:cs="Calibri"/>
                <w:sz w:val="20"/>
                <w:szCs w:val="20"/>
              </w:rPr>
              <w:t>λες οι βαθμίδες</w:t>
            </w:r>
          </w:p>
        </w:tc>
      </w:tr>
      <w:tr w:rsidR="008C3497" w:rsidRPr="00BE0954" w:rsidTr="00076D1C">
        <w:trPr>
          <w:cantSplit/>
          <w:trHeight w:val="2962"/>
        </w:trPr>
        <w:tc>
          <w:tcPr>
            <w:tcW w:w="534" w:type="dxa"/>
            <w:shd w:val="pct10" w:color="auto" w:fill="auto"/>
            <w:textDirection w:val="btLr"/>
          </w:tcPr>
          <w:p w:rsidR="008C3497" w:rsidRDefault="008C3497" w:rsidP="00076D1C">
            <w:pPr>
              <w:ind w:left="113" w:right="113"/>
              <w:rPr>
                <w:rFonts w:cs="Calibri"/>
                <w:b/>
                <w:sz w:val="24"/>
                <w:szCs w:val="24"/>
              </w:rPr>
            </w:pPr>
            <w:r>
              <w:rPr>
                <w:rFonts w:cs="Calibri"/>
                <w:b/>
                <w:sz w:val="24"/>
                <w:szCs w:val="24"/>
              </w:rPr>
              <w:t>3</w:t>
            </w:r>
            <w:r w:rsidRPr="00F406C2">
              <w:rPr>
                <w:rFonts w:cs="Calibri"/>
                <w:b/>
                <w:sz w:val="24"/>
                <w:szCs w:val="24"/>
                <w:vertAlign w:val="superscript"/>
              </w:rPr>
              <w:t>η</w:t>
            </w:r>
            <w:r>
              <w:rPr>
                <w:rFonts w:cs="Calibri"/>
                <w:b/>
                <w:sz w:val="24"/>
                <w:szCs w:val="24"/>
              </w:rPr>
              <w:t xml:space="preserve"> Ζώνη, </w:t>
            </w:r>
            <w:r w:rsidRPr="00AF0762">
              <w:rPr>
                <w:rFonts w:cs="Calibri"/>
                <w:sz w:val="20"/>
                <w:szCs w:val="20"/>
              </w:rPr>
              <w:t>11:0</w:t>
            </w:r>
            <w:r w:rsidRPr="00AF0762">
              <w:rPr>
                <w:rFonts w:cs="Calibri"/>
                <w:sz w:val="20"/>
                <w:szCs w:val="20"/>
                <w:lang w:val="en-US"/>
              </w:rPr>
              <w:t>0</w:t>
            </w:r>
            <w:r w:rsidRPr="00AF0762">
              <w:rPr>
                <w:rFonts w:cs="Calibri"/>
                <w:sz w:val="20"/>
                <w:szCs w:val="20"/>
              </w:rPr>
              <w:t xml:space="preserve">  - 13:00</w:t>
            </w:r>
          </w:p>
        </w:tc>
        <w:tc>
          <w:tcPr>
            <w:tcW w:w="2551" w:type="dxa"/>
            <w:vAlign w:val="center"/>
          </w:tcPr>
          <w:p w:rsidR="00B26D9D" w:rsidRPr="00CD5A36" w:rsidRDefault="00CD5A36" w:rsidP="00076D1C">
            <w:pPr>
              <w:pStyle w:val="Web"/>
              <w:spacing w:before="0" w:beforeAutospacing="0" w:after="0" w:afterAutospacing="0"/>
              <w:jc w:val="center"/>
              <w:rPr>
                <w:rFonts w:asciiTheme="minorHAnsi" w:hAnsiTheme="minorHAnsi"/>
                <w:b/>
                <w:color w:val="00B050"/>
              </w:rPr>
            </w:pPr>
            <w:r w:rsidRPr="00CD5A36">
              <w:rPr>
                <w:rFonts w:asciiTheme="minorHAnsi" w:hAnsiTheme="minorHAnsi"/>
                <w:b/>
                <w:color w:val="00B050"/>
              </w:rPr>
              <w:t>«</w:t>
            </w:r>
            <w:proofErr w:type="spellStart"/>
            <w:r w:rsidR="00B26D9D" w:rsidRPr="00CD5A36">
              <w:rPr>
                <w:rFonts w:asciiTheme="minorHAnsi" w:hAnsiTheme="minorHAnsi"/>
                <w:b/>
                <w:color w:val="00B050"/>
              </w:rPr>
              <w:t>Expired</w:t>
            </w:r>
            <w:proofErr w:type="spellEnd"/>
            <w:r w:rsidR="00B26D9D" w:rsidRPr="00CD5A36">
              <w:rPr>
                <w:rFonts w:asciiTheme="minorHAnsi" w:hAnsiTheme="minorHAnsi"/>
                <w:b/>
                <w:color w:val="00B050"/>
              </w:rPr>
              <w:t xml:space="preserve"> (Ληγμένα)</w:t>
            </w:r>
            <w:r w:rsidRPr="00CD5A36">
              <w:rPr>
                <w:rFonts w:asciiTheme="minorHAnsi" w:hAnsiTheme="minorHAnsi"/>
                <w:b/>
                <w:color w:val="00B050"/>
              </w:rPr>
              <w:t>»</w:t>
            </w:r>
            <w:r w:rsidR="00B26D9D" w:rsidRPr="00CD5A36">
              <w:rPr>
                <w:rFonts w:asciiTheme="minorHAnsi" w:hAnsiTheme="minorHAnsi"/>
                <w:b/>
                <w:color w:val="00B050"/>
              </w:rPr>
              <w:t>,</w:t>
            </w:r>
          </w:p>
          <w:p w:rsidR="00CD5A36" w:rsidRPr="00CD5A36" w:rsidRDefault="00CD5A36" w:rsidP="00076D1C">
            <w:pPr>
              <w:pStyle w:val="Web"/>
              <w:spacing w:before="0" w:beforeAutospacing="0" w:after="0" w:afterAutospacing="0"/>
              <w:jc w:val="center"/>
              <w:rPr>
                <w:rFonts w:asciiTheme="minorHAnsi" w:hAnsiTheme="minorHAnsi"/>
                <w:b/>
              </w:rPr>
            </w:pPr>
            <w:r w:rsidRPr="00CD5A36">
              <w:rPr>
                <w:rFonts w:asciiTheme="minorHAnsi" w:hAnsiTheme="minorHAnsi"/>
                <w:b/>
              </w:rPr>
              <w:t>52΄</w:t>
            </w:r>
          </w:p>
          <w:p w:rsidR="00B26D9D" w:rsidRDefault="00B26D9D" w:rsidP="00076D1C">
            <w:pPr>
              <w:pStyle w:val="Web"/>
              <w:spacing w:before="0" w:beforeAutospacing="0" w:after="0" w:afterAutospacing="0"/>
              <w:jc w:val="center"/>
              <w:rPr>
                <w:rFonts w:asciiTheme="minorHAnsi" w:hAnsiTheme="minorHAnsi"/>
                <w:sz w:val="20"/>
                <w:szCs w:val="20"/>
              </w:rPr>
            </w:pPr>
            <w:proofErr w:type="spellStart"/>
            <w:r w:rsidRPr="00CD5A36">
              <w:rPr>
                <w:rFonts w:asciiTheme="minorHAnsi" w:hAnsiTheme="minorHAnsi"/>
                <w:sz w:val="20"/>
                <w:szCs w:val="20"/>
              </w:rPr>
              <w:t>Kieran</w:t>
            </w:r>
            <w:proofErr w:type="spellEnd"/>
            <w:r w:rsidRPr="00CD5A36">
              <w:rPr>
                <w:rFonts w:asciiTheme="minorHAnsi" w:hAnsiTheme="minorHAnsi"/>
                <w:sz w:val="20"/>
                <w:szCs w:val="20"/>
              </w:rPr>
              <w:t xml:space="preserve"> </w:t>
            </w:r>
            <w:proofErr w:type="spellStart"/>
            <w:r w:rsidRPr="00CD5A36">
              <w:rPr>
                <w:rFonts w:asciiTheme="minorHAnsi" w:hAnsiTheme="minorHAnsi"/>
                <w:sz w:val="20"/>
                <w:szCs w:val="20"/>
              </w:rPr>
              <w:t>Kolle</w:t>
            </w:r>
            <w:proofErr w:type="spellEnd"/>
          </w:p>
          <w:p w:rsidR="00CD5A36" w:rsidRPr="00CD5A36" w:rsidRDefault="00CD5A36" w:rsidP="00076D1C">
            <w:pPr>
              <w:pStyle w:val="Web"/>
              <w:spacing w:before="0" w:beforeAutospacing="0" w:after="0" w:afterAutospacing="0"/>
              <w:jc w:val="center"/>
              <w:rPr>
                <w:rFonts w:asciiTheme="minorHAnsi" w:hAnsiTheme="minorHAnsi"/>
                <w:sz w:val="20"/>
                <w:szCs w:val="20"/>
              </w:rPr>
            </w:pPr>
          </w:p>
          <w:p w:rsidR="00CD5A36" w:rsidRPr="00CD5A36" w:rsidRDefault="00CD5A36" w:rsidP="00076D1C">
            <w:pPr>
              <w:jc w:val="center"/>
              <w:rPr>
                <w:rFonts w:asciiTheme="minorHAnsi" w:hAnsiTheme="minorHAnsi" w:cs="Calibri"/>
                <w:color w:val="000000" w:themeColor="text1"/>
                <w:sz w:val="20"/>
                <w:szCs w:val="20"/>
              </w:rPr>
            </w:pPr>
            <w:r w:rsidRPr="00CD5A36">
              <w:rPr>
                <w:rFonts w:asciiTheme="minorHAnsi" w:hAnsiTheme="minorHAnsi" w:cs="Calibri"/>
                <w:color w:val="000000" w:themeColor="text1"/>
                <w:sz w:val="20"/>
                <w:szCs w:val="20"/>
              </w:rPr>
              <w:t>(</w:t>
            </w:r>
            <w:r w:rsidR="00AF0762">
              <w:rPr>
                <w:rFonts w:asciiTheme="minorHAnsi" w:hAnsiTheme="minorHAnsi" w:cs="Calibri"/>
                <w:color w:val="000000" w:themeColor="text1"/>
                <w:sz w:val="20"/>
                <w:szCs w:val="20"/>
              </w:rPr>
              <w:t>με Ε</w:t>
            </w:r>
            <w:r w:rsidRPr="00CD5A36">
              <w:rPr>
                <w:rFonts w:asciiTheme="minorHAnsi" w:hAnsiTheme="minorHAnsi" w:cs="Calibri"/>
                <w:color w:val="000000" w:themeColor="text1"/>
                <w:sz w:val="20"/>
                <w:szCs w:val="20"/>
              </w:rPr>
              <w:t>λληνικούς υπότιτλους)</w:t>
            </w:r>
          </w:p>
          <w:p w:rsidR="008C3497" w:rsidRPr="008C3497" w:rsidRDefault="00CD5A36" w:rsidP="00076D1C">
            <w:pPr>
              <w:jc w:val="center"/>
              <w:rPr>
                <w:rFonts w:cs="Calibri"/>
                <w:b/>
                <w:color w:val="000000" w:themeColor="text1"/>
                <w:sz w:val="24"/>
                <w:szCs w:val="24"/>
              </w:rPr>
            </w:pPr>
            <w:r w:rsidRPr="00CD5A36">
              <w:rPr>
                <w:rFonts w:asciiTheme="minorHAnsi" w:hAnsiTheme="minorHAnsi" w:cs="Calibri"/>
                <w:sz w:val="20"/>
                <w:szCs w:val="20"/>
              </w:rPr>
              <w:t>Όλες οι βαθμίδες</w:t>
            </w:r>
          </w:p>
        </w:tc>
        <w:tc>
          <w:tcPr>
            <w:tcW w:w="2552" w:type="dxa"/>
            <w:vAlign w:val="center"/>
          </w:tcPr>
          <w:p w:rsidR="00CD5A36" w:rsidRPr="00442C11" w:rsidRDefault="00CD5A36" w:rsidP="00076D1C">
            <w:pPr>
              <w:jc w:val="center"/>
              <w:rPr>
                <w:rFonts w:cs="Calibri"/>
                <w:b/>
                <w:color w:val="00B050"/>
                <w:sz w:val="24"/>
                <w:szCs w:val="24"/>
                <w:lang w:val="en-US"/>
              </w:rPr>
            </w:pPr>
            <w:r w:rsidRPr="00442C11">
              <w:rPr>
                <w:rFonts w:cs="Calibri"/>
                <w:b/>
                <w:color w:val="00B050"/>
                <w:sz w:val="24"/>
                <w:szCs w:val="24"/>
                <w:lang w:val="en-US"/>
              </w:rPr>
              <w:t>«</w:t>
            </w:r>
            <w:r w:rsidR="008C3497" w:rsidRPr="00A4340A">
              <w:rPr>
                <w:rFonts w:cs="Calibri"/>
                <w:b/>
                <w:color w:val="00B050"/>
                <w:sz w:val="24"/>
                <w:szCs w:val="24"/>
                <w:lang w:val="en-US"/>
              </w:rPr>
              <w:t>Jane</w:t>
            </w:r>
            <w:r w:rsidR="008C3497" w:rsidRPr="00442C11">
              <w:rPr>
                <w:rFonts w:cs="Calibri"/>
                <w:b/>
                <w:color w:val="00B050"/>
                <w:sz w:val="24"/>
                <w:szCs w:val="24"/>
                <w:lang w:val="en-US"/>
              </w:rPr>
              <w:t xml:space="preserve"> </w:t>
            </w:r>
            <w:proofErr w:type="spellStart"/>
            <w:r w:rsidR="008C3497" w:rsidRPr="00A4340A">
              <w:rPr>
                <w:rFonts w:cs="Calibri"/>
                <w:b/>
                <w:color w:val="00B050"/>
                <w:sz w:val="24"/>
                <w:szCs w:val="24"/>
                <w:lang w:val="en-US"/>
              </w:rPr>
              <w:t>Goodall</w:t>
            </w:r>
            <w:proofErr w:type="spellEnd"/>
            <w:r w:rsidRPr="00442C11">
              <w:rPr>
                <w:rFonts w:cs="Calibri"/>
                <w:b/>
                <w:color w:val="00B050"/>
                <w:sz w:val="24"/>
                <w:szCs w:val="24"/>
                <w:lang w:val="en-US"/>
              </w:rPr>
              <w:t xml:space="preserve"> </w:t>
            </w:r>
            <w:r w:rsidR="00637E0F" w:rsidRPr="00442C11">
              <w:rPr>
                <w:rFonts w:cs="Calibri"/>
                <w:b/>
                <w:color w:val="00B050"/>
                <w:sz w:val="24"/>
                <w:szCs w:val="24"/>
                <w:lang w:val="en-US"/>
              </w:rPr>
              <w:t>/</w:t>
            </w:r>
            <w:r w:rsidR="00637E0F" w:rsidRPr="00442C11">
              <w:rPr>
                <w:rFonts w:cs="Calibri"/>
                <w:b/>
                <w:color w:val="00B050"/>
                <w:sz w:val="24"/>
                <w:szCs w:val="24"/>
                <w:lang w:val="en-US"/>
              </w:rPr>
              <w:br/>
            </w:r>
            <w:r>
              <w:rPr>
                <w:rFonts w:cs="Calibri"/>
                <w:b/>
                <w:color w:val="00B050"/>
                <w:sz w:val="24"/>
                <w:szCs w:val="24"/>
              </w:rPr>
              <w:t>Ν</w:t>
            </w:r>
            <w:proofErr w:type="spellStart"/>
            <w:r w:rsidR="008C3497" w:rsidRPr="00A4340A">
              <w:rPr>
                <w:rFonts w:cs="Calibri"/>
                <w:b/>
                <w:color w:val="00B050"/>
                <w:sz w:val="24"/>
                <w:szCs w:val="24"/>
                <w:lang w:val="en-US"/>
              </w:rPr>
              <w:t>ational</w:t>
            </w:r>
            <w:proofErr w:type="spellEnd"/>
            <w:r w:rsidR="008C3497" w:rsidRPr="00442C11">
              <w:rPr>
                <w:rFonts w:cs="Calibri"/>
                <w:b/>
                <w:color w:val="00B050"/>
                <w:sz w:val="24"/>
                <w:szCs w:val="24"/>
                <w:lang w:val="en-US"/>
              </w:rPr>
              <w:t xml:space="preserve"> </w:t>
            </w:r>
            <w:r w:rsidR="008C3497" w:rsidRPr="00A4340A">
              <w:rPr>
                <w:rFonts w:cs="Calibri"/>
                <w:b/>
                <w:color w:val="00B050"/>
                <w:sz w:val="24"/>
                <w:szCs w:val="24"/>
                <w:lang w:val="en-US"/>
              </w:rPr>
              <w:t>geographic</w:t>
            </w:r>
            <w:r w:rsidRPr="00442C11">
              <w:rPr>
                <w:rFonts w:cs="Calibri"/>
                <w:b/>
                <w:color w:val="00B050"/>
                <w:sz w:val="24"/>
                <w:szCs w:val="24"/>
                <w:lang w:val="en-US"/>
              </w:rPr>
              <w:t>»</w:t>
            </w:r>
          </w:p>
          <w:p w:rsidR="008C3497" w:rsidRPr="00442C11" w:rsidRDefault="008C3497" w:rsidP="00076D1C">
            <w:pPr>
              <w:jc w:val="center"/>
              <w:rPr>
                <w:rFonts w:asciiTheme="minorHAnsi" w:hAnsiTheme="minorHAnsi" w:cs="Calibri"/>
                <w:b/>
                <w:sz w:val="24"/>
                <w:szCs w:val="24"/>
                <w:lang w:val="en-US"/>
              </w:rPr>
            </w:pPr>
            <w:r w:rsidRPr="00442C11">
              <w:rPr>
                <w:rFonts w:asciiTheme="minorHAnsi" w:hAnsiTheme="minorHAnsi" w:cs="Calibri"/>
                <w:b/>
                <w:sz w:val="24"/>
                <w:szCs w:val="24"/>
                <w:lang w:val="en-US"/>
              </w:rPr>
              <w:t>90’</w:t>
            </w:r>
          </w:p>
          <w:p w:rsidR="00637E0F" w:rsidRPr="00442C11" w:rsidRDefault="00637E0F" w:rsidP="00076D1C">
            <w:pPr>
              <w:jc w:val="center"/>
              <w:rPr>
                <w:rFonts w:asciiTheme="minorHAnsi" w:hAnsiTheme="minorHAnsi" w:cs="Calibri"/>
                <w:color w:val="000000" w:themeColor="text1"/>
                <w:sz w:val="20"/>
                <w:szCs w:val="20"/>
                <w:lang w:val="en-US"/>
              </w:rPr>
            </w:pPr>
            <w:proofErr w:type="spellStart"/>
            <w:r w:rsidRPr="00442C11">
              <w:rPr>
                <w:rFonts w:asciiTheme="minorHAnsi" w:hAnsiTheme="minorHAnsi"/>
                <w:sz w:val="20"/>
                <w:szCs w:val="20"/>
                <w:shd w:val="clear" w:color="auto" w:fill="F9F9F9"/>
                <w:lang w:val="en-US"/>
              </w:rPr>
              <w:t>BrettMorgen</w:t>
            </w:r>
            <w:proofErr w:type="spellEnd"/>
          </w:p>
          <w:p w:rsidR="00637E0F" w:rsidRPr="00442C11" w:rsidRDefault="00637E0F" w:rsidP="00076D1C">
            <w:pPr>
              <w:jc w:val="center"/>
              <w:rPr>
                <w:rFonts w:asciiTheme="minorHAnsi" w:hAnsiTheme="minorHAnsi" w:cs="Calibri"/>
                <w:color w:val="000000" w:themeColor="text1"/>
                <w:sz w:val="20"/>
                <w:szCs w:val="20"/>
                <w:lang w:val="en-US"/>
              </w:rPr>
            </w:pPr>
          </w:p>
          <w:p w:rsidR="00637E0F" w:rsidRPr="008D63FF" w:rsidRDefault="00637E0F" w:rsidP="00076D1C">
            <w:pPr>
              <w:jc w:val="center"/>
              <w:rPr>
                <w:rFonts w:asciiTheme="minorHAnsi" w:hAnsiTheme="minorHAnsi" w:cs="Calibri"/>
                <w:color w:val="000000" w:themeColor="text1"/>
                <w:sz w:val="20"/>
                <w:szCs w:val="20"/>
              </w:rPr>
            </w:pPr>
            <w:r w:rsidRPr="008D63FF">
              <w:rPr>
                <w:rFonts w:asciiTheme="minorHAnsi" w:hAnsiTheme="minorHAnsi" w:cs="Calibri"/>
                <w:color w:val="000000" w:themeColor="text1"/>
                <w:sz w:val="20"/>
                <w:szCs w:val="20"/>
              </w:rPr>
              <w:t>(</w:t>
            </w:r>
            <w:r w:rsidR="00AF0762">
              <w:rPr>
                <w:rFonts w:asciiTheme="minorHAnsi" w:hAnsiTheme="minorHAnsi" w:cs="Calibri"/>
                <w:color w:val="000000" w:themeColor="text1"/>
                <w:sz w:val="20"/>
                <w:szCs w:val="20"/>
              </w:rPr>
              <w:t>με Ε</w:t>
            </w:r>
            <w:r w:rsidRPr="008D63FF">
              <w:rPr>
                <w:rFonts w:asciiTheme="minorHAnsi" w:hAnsiTheme="minorHAnsi" w:cs="Calibri"/>
                <w:color w:val="000000" w:themeColor="text1"/>
                <w:sz w:val="20"/>
                <w:szCs w:val="20"/>
              </w:rPr>
              <w:t>λληνικούς υπότιτλους)</w:t>
            </w:r>
          </w:p>
          <w:p w:rsidR="008C3497" w:rsidRPr="00637E0F" w:rsidRDefault="00637E0F" w:rsidP="00076D1C">
            <w:pPr>
              <w:jc w:val="center"/>
              <w:rPr>
                <w:rFonts w:asciiTheme="minorHAnsi" w:hAnsiTheme="minorHAnsi"/>
                <w:sz w:val="20"/>
                <w:szCs w:val="20"/>
              </w:rPr>
            </w:pPr>
            <w:r w:rsidRPr="008D63FF">
              <w:rPr>
                <w:rFonts w:asciiTheme="minorHAnsi" w:hAnsiTheme="minorHAnsi" w:cs="Calibri"/>
                <w:color w:val="000000" w:themeColor="text1"/>
                <w:sz w:val="20"/>
                <w:szCs w:val="20"/>
              </w:rPr>
              <w:t>Από 10 ετών</w:t>
            </w:r>
          </w:p>
        </w:tc>
        <w:tc>
          <w:tcPr>
            <w:tcW w:w="2693" w:type="dxa"/>
            <w:vAlign w:val="center"/>
          </w:tcPr>
          <w:p w:rsidR="00637E0F" w:rsidRDefault="00637E0F" w:rsidP="00076D1C">
            <w:pPr>
              <w:jc w:val="center"/>
              <w:rPr>
                <w:rFonts w:cs="Calibri"/>
                <w:b/>
                <w:color w:val="00B050"/>
                <w:sz w:val="24"/>
                <w:szCs w:val="24"/>
              </w:rPr>
            </w:pPr>
            <w:r>
              <w:rPr>
                <w:rFonts w:cs="Calibri"/>
                <w:b/>
                <w:color w:val="00B050"/>
                <w:sz w:val="24"/>
                <w:szCs w:val="24"/>
              </w:rPr>
              <w:t>«</w:t>
            </w:r>
            <w:proofErr w:type="spellStart"/>
            <w:r>
              <w:rPr>
                <w:rFonts w:cs="Calibri"/>
                <w:b/>
                <w:color w:val="00B050"/>
                <w:sz w:val="24"/>
                <w:szCs w:val="24"/>
              </w:rPr>
              <w:t>Chasing</w:t>
            </w:r>
            <w:proofErr w:type="spellEnd"/>
            <w:r>
              <w:rPr>
                <w:rFonts w:cs="Calibri"/>
                <w:b/>
                <w:color w:val="00B050"/>
                <w:sz w:val="24"/>
                <w:szCs w:val="24"/>
              </w:rPr>
              <w:t xml:space="preserve"> </w:t>
            </w:r>
            <w:proofErr w:type="spellStart"/>
            <w:r>
              <w:rPr>
                <w:rFonts w:cs="Calibri"/>
                <w:b/>
                <w:color w:val="00B050"/>
                <w:sz w:val="24"/>
                <w:szCs w:val="24"/>
              </w:rPr>
              <w:t>Ice</w:t>
            </w:r>
            <w:proofErr w:type="spellEnd"/>
            <w:r>
              <w:rPr>
                <w:rFonts w:cs="Calibri"/>
                <w:b/>
                <w:color w:val="00B050"/>
                <w:sz w:val="24"/>
                <w:szCs w:val="24"/>
              </w:rPr>
              <w:t>»</w:t>
            </w:r>
          </w:p>
          <w:p w:rsidR="008C3497" w:rsidRPr="00637E0F" w:rsidRDefault="008C3497" w:rsidP="00076D1C">
            <w:pPr>
              <w:jc w:val="center"/>
              <w:rPr>
                <w:rFonts w:cs="Calibri"/>
                <w:b/>
                <w:sz w:val="24"/>
                <w:szCs w:val="24"/>
              </w:rPr>
            </w:pPr>
            <w:r w:rsidRPr="00637E0F">
              <w:rPr>
                <w:rFonts w:cs="Calibri"/>
                <w:b/>
                <w:sz w:val="24"/>
                <w:szCs w:val="24"/>
              </w:rPr>
              <w:t>75'</w:t>
            </w:r>
          </w:p>
          <w:p w:rsidR="008C3497" w:rsidRPr="00637E0F" w:rsidRDefault="00637E0F" w:rsidP="00076D1C">
            <w:pPr>
              <w:jc w:val="center"/>
              <w:rPr>
                <w:rFonts w:cs="Calibri"/>
                <w:b/>
                <w:sz w:val="20"/>
                <w:szCs w:val="20"/>
              </w:rPr>
            </w:pPr>
            <w:r w:rsidRPr="00637E0F">
              <w:rPr>
                <w:rFonts w:asciiTheme="minorHAnsi" w:hAnsiTheme="minorHAnsi"/>
                <w:sz w:val="20"/>
                <w:szCs w:val="20"/>
                <w:lang w:val="en-US"/>
              </w:rPr>
              <w:t>Jeff</w:t>
            </w:r>
            <w:r w:rsidRPr="00AF0762">
              <w:rPr>
                <w:sz w:val="20"/>
                <w:szCs w:val="20"/>
              </w:rPr>
              <w:t xml:space="preserve"> </w:t>
            </w:r>
            <w:proofErr w:type="spellStart"/>
            <w:r w:rsidRPr="00637E0F">
              <w:rPr>
                <w:rFonts w:asciiTheme="minorHAnsi" w:hAnsiTheme="minorHAnsi"/>
                <w:sz w:val="20"/>
                <w:szCs w:val="20"/>
                <w:lang w:val="en-US"/>
              </w:rPr>
              <w:t>Orlowski</w:t>
            </w:r>
            <w:proofErr w:type="spellEnd"/>
          </w:p>
          <w:p w:rsidR="008C3497" w:rsidRPr="00637E0F" w:rsidRDefault="008C3497" w:rsidP="00076D1C">
            <w:pPr>
              <w:jc w:val="center"/>
              <w:rPr>
                <w:rFonts w:cs="Calibri"/>
                <w:b/>
                <w:sz w:val="24"/>
                <w:szCs w:val="24"/>
              </w:rPr>
            </w:pPr>
          </w:p>
          <w:p w:rsidR="00637E0F" w:rsidRPr="008D63FF" w:rsidRDefault="00637E0F" w:rsidP="00076D1C">
            <w:pPr>
              <w:jc w:val="center"/>
              <w:rPr>
                <w:rFonts w:asciiTheme="minorHAnsi" w:hAnsiTheme="minorHAnsi" w:cs="Calibri"/>
                <w:color w:val="000000" w:themeColor="text1"/>
                <w:sz w:val="20"/>
                <w:szCs w:val="20"/>
              </w:rPr>
            </w:pPr>
            <w:r w:rsidRPr="008D63FF">
              <w:rPr>
                <w:rFonts w:asciiTheme="minorHAnsi" w:hAnsiTheme="minorHAnsi" w:cs="Calibri"/>
                <w:color w:val="000000" w:themeColor="text1"/>
                <w:sz w:val="20"/>
                <w:szCs w:val="20"/>
              </w:rPr>
              <w:t>(</w:t>
            </w:r>
            <w:r w:rsidR="00AF0762">
              <w:rPr>
                <w:rFonts w:asciiTheme="minorHAnsi" w:hAnsiTheme="minorHAnsi" w:cs="Calibri"/>
                <w:color w:val="000000" w:themeColor="text1"/>
                <w:sz w:val="20"/>
                <w:szCs w:val="20"/>
              </w:rPr>
              <w:t>με Ε</w:t>
            </w:r>
            <w:r w:rsidRPr="008D63FF">
              <w:rPr>
                <w:rFonts w:asciiTheme="minorHAnsi" w:hAnsiTheme="minorHAnsi" w:cs="Calibri"/>
                <w:color w:val="000000" w:themeColor="text1"/>
                <w:sz w:val="20"/>
                <w:szCs w:val="20"/>
              </w:rPr>
              <w:t>λληνικούς υπότιτλους)</w:t>
            </w:r>
          </w:p>
          <w:p w:rsidR="008C3497" w:rsidRPr="008C3497" w:rsidRDefault="00637E0F" w:rsidP="00076D1C">
            <w:pPr>
              <w:jc w:val="center"/>
              <w:rPr>
                <w:rFonts w:cs="Calibri"/>
                <w:b/>
                <w:color w:val="000000" w:themeColor="text1"/>
                <w:sz w:val="24"/>
                <w:szCs w:val="24"/>
              </w:rPr>
            </w:pPr>
            <w:r w:rsidRPr="008D63FF">
              <w:rPr>
                <w:rFonts w:asciiTheme="minorHAnsi" w:hAnsiTheme="minorHAnsi" w:cs="Calibri"/>
                <w:color w:val="000000" w:themeColor="text1"/>
                <w:sz w:val="20"/>
                <w:szCs w:val="20"/>
              </w:rPr>
              <w:t>Από 10 ετών</w:t>
            </w:r>
          </w:p>
        </w:tc>
        <w:tc>
          <w:tcPr>
            <w:tcW w:w="2551" w:type="dxa"/>
            <w:vAlign w:val="center"/>
          </w:tcPr>
          <w:p w:rsidR="002129DC" w:rsidRPr="002129DC" w:rsidRDefault="002129DC" w:rsidP="00076D1C">
            <w:pPr>
              <w:jc w:val="center"/>
              <w:rPr>
                <w:rFonts w:cs="Calibri"/>
                <w:b/>
                <w:noProof/>
              </w:rPr>
            </w:pPr>
            <w:r w:rsidRPr="002129DC">
              <w:rPr>
                <w:rFonts w:cs="Calibri"/>
                <w:b/>
                <w:noProof/>
              </w:rPr>
              <w:t>«</w:t>
            </w:r>
            <w:r w:rsidRPr="00802EAF">
              <w:rPr>
                <w:rFonts w:cs="Calibri"/>
                <w:b/>
                <w:noProof/>
                <w:color w:val="FF0000"/>
              </w:rPr>
              <w:t>Ένα παραμύθι για δύο κουνουπάκια</w:t>
            </w:r>
            <w:r w:rsidRPr="002129DC">
              <w:rPr>
                <w:rFonts w:cs="Calibri"/>
                <w:b/>
                <w:noProof/>
              </w:rPr>
              <w:t>»</w:t>
            </w:r>
          </w:p>
          <w:p w:rsidR="002129DC" w:rsidRPr="00442C11" w:rsidRDefault="002129DC" w:rsidP="00076D1C">
            <w:pPr>
              <w:jc w:val="center"/>
              <w:rPr>
                <w:b/>
                <w:sz w:val="24"/>
                <w:szCs w:val="24"/>
                <w:lang w:val="en-US"/>
              </w:rPr>
            </w:pPr>
            <w:r w:rsidRPr="00442C11">
              <w:rPr>
                <w:b/>
                <w:sz w:val="24"/>
                <w:szCs w:val="24"/>
                <w:lang w:val="en-US"/>
              </w:rPr>
              <w:t>75</w:t>
            </w:r>
            <w:r w:rsidRPr="002129DC">
              <w:rPr>
                <w:b/>
                <w:sz w:val="24"/>
                <w:szCs w:val="24"/>
              </w:rPr>
              <w:t>΄</w:t>
            </w:r>
          </w:p>
          <w:p w:rsidR="002129DC" w:rsidRPr="002129DC" w:rsidRDefault="002129DC" w:rsidP="00076D1C">
            <w:pPr>
              <w:jc w:val="center"/>
              <w:rPr>
                <w:rFonts w:cs="Calibri"/>
                <w:i/>
                <w:sz w:val="24"/>
                <w:szCs w:val="24"/>
                <w:lang w:val="en-US"/>
              </w:rPr>
            </w:pPr>
            <w:r w:rsidRPr="002129DC">
              <w:rPr>
                <w:rFonts w:cs="Calibri"/>
                <w:i/>
                <w:sz w:val="24"/>
                <w:szCs w:val="24"/>
                <w:lang w:val="en-US"/>
              </w:rPr>
              <w:t>Animation</w:t>
            </w:r>
          </w:p>
          <w:p w:rsidR="002129DC" w:rsidRPr="00442C11" w:rsidRDefault="002129DC" w:rsidP="00076D1C">
            <w:pPr>
              <w:jc w:val="center"/>
              <w:rPr>
                <w:rFonts w:cs="Calibri"/>
                <w:b/>
                <w:sz w:val="24"/>
                <w:szCs w:val="24"/>
                <w:lang w:val="en-US"/>
              </w:rPr>
            </w:pPr>
            <w:proofErr w:type="spellStart"/>
            <w:r w:rsidRPr="002129DC">
              <w:rPr>
                <w:rFonts w:asciiTheme="minorHAnsi" w:hAnsiTheme="minorHAnsi" w:cstheme="minorHAnsi"/>
                <w:bCs/>
                <w:iCs/>
                <w:sz w:val="20"/>
                <w:szCs w:val="20"/>
                <w:lang w:val="en-US"/>
              </w:rPr>
              <w:t>Jannik</w:t>
            </w:r>
            <w:proofErr w:type="spellEnd"/>
            <w:r w:rsidRPr="002129DC">
              <w:rPr>
                <w:rFonts w:asciiTheme="minorHAnsi" w:hAnsiTheme="minorHAnsi" w:cstheme="minorHAnsi"/>
                <w:bCs/>
                <w:iCs/>
                <w:sz w:val="20"/>
                <w:szCs w:val="20"/>
                <w:lang w:val="en-US"/>
              </w:rPr>
              <w:t xml:space="preserve"> </w:t>
            </w:r>
            <w:proofErr w:type="spellStart"/>
            <w:r w:rsidRPr="002129DC">
              <w:rPr>
                <w:rFonts w:asciiTheme="minorHAnsi" w:hAnsiTheme="minorHAnsi" w:cstheme="minorHAnsi"/>
                <w:bCs/>
                <w:iCs/>
                <w:sz w:val="20"/>
                <w:szCs w:val="20"/>
                <w:lang w:val="en-US"/>
              </w:rPr>
              <w:t>Hastrup</w:t>
            </w:r>
            <w:proofErr w:type="spellEnd"/>
            <w:r w:rsidRPr="002129DC">
              <w:rPr>
                <w:rFonts w:asciiTheme="minorHAnsi" w:hAnsiTheme="minorHAnsi" w:cstheme="minorHAnsi"/>
                <w:bCs/>
                <w:iCs/>
                <w:sz w:val="20"/>
                <w:szCs w:val="20"/>
                <w:lang w:val="en-US"/>
              </w:rPr>
              <w:t xml:space="preserve">– </w:t>
            </w:r>
            <w:proofErr w:type="spellStart"/>
            <w:r w:rsidRPr="002129DC">
              <w:rPr>
                <w:rFonts w:asciiTheme="minorHAnsi" w:hAnsiTheme="minorHAnsi" w:cstheme="minorHAnsi"/>
                <w:bCs/>
                <w:iCs/>
                <w:sz w:val="20"/>
                <w:szCs w:val="20"/>
                <w:lang w:val="en-US"/>
              </w:rPr>
              <w:t>Flemming</w:t>
            </w:r>
            <w:proofErr w:type="spellEnd"/>
            <w:r w:rsidRPr="002129DC">
              <w:rPr>
                <w:rFonts w:asciiTheme="minorHAnsi" w:hAnsiTheme="minorHAnsi" w:cstheme="minorHAnsi"/>
                <w:bCs/>
                <w:iCs/>
                <w:sz w:val="20"/>
                <w:szCs w:val="20"/>
                <w:lang w:val="en-US"/>
              </w:rPr>
              <w:t xml:space="preserve"> Quist </w:t>
            </w:r>
            <w:proofErr w:type="spellStart"/>
            <w:r w:rsidRPr="002129DC">
              <w:rPr>
                <w:rFonts w:asciiTheme="minorHAnsi" w:hAnsiTheme="minorHAnsi" w:cstheme="minorHAnsi"/>
                <w:bCs/>
                <w:iCs/>
                <w:sz w:val="20"/>
                <w:szCs w:val="20"/>
                <w:lang w:val="en-US"/>
              </w:rPr>
              <w:t>Møller</w:t>
            </w:r>
            <w:proofErr w:type="spellEnd"/>
            <w:r w:rsidRPr="002129DC">
              <w:rPr>
                <w:rFonts w:cs="Calibri"/>
                <w:b/>
                <w:sz w:val="24"/>
                <w:szCs w:val="24"/>
                <w:lang w:val="en-US"/>
              </w:rPr>
              <w:t xml:space="preserve"> </w:t>
            </w:r>
          </w:p>
          <w:p w:rsidR="002129DC" w:rsidRPr="00442C11" w:rsidRDefault="002129DC" w:rsidP="00076D1C">
            <w:pPr>
              <w:jc w:val="center"/>
              <w:rPr>
                <w:rFonts w:cs="Calibri"/>
                <w:b/>
                <w:sz w:val="24"/>
                <w:szCs w:val="24"/>
                <w:lang w:val="en-US"/>
              </w:rPr>
            </w:pPr>
          </w:p>
          <w:p w:rsidR="002129DC" w:rsidRPr="002129DC" w:rsidRDefault="002129DC" w:rsidP="00076D1C">
            <w:pPr>
              <w:jc w:val="center"/>
              <w:rPr>
                <w:rFonts w:cs="Calibri"/>
                <w:sz w:val="20"/>
                <w:szCs w:val="20"/>
              </w:rPr>
            </w:pPr>
            <w:r w:rsidRPr="002129DC">
              <w:rPr>
                <w:sz w:val="20"/>
                <w:szCs w:val="20"/>
              </w:rPr>
              <w:t>(</w:t>
            </w:r>
            <w:proofErr w:type="spellStart"/>
            <w:r w:rsidRPr="002129DC">
              <w:rPr>
                <w:sz w:val="20"/>
                <w:szCs w:val="20"/>
              </w:rPr>
              <w:t>μεταγλωτισμένο</w:t>
            </w:r>
            <w:proofErr w:type="spellEnd"/>
            <w:r w:rsidRPr="002129DC">
              <w:rPr>
                <w:sz w:val="20"/>
                <w:szCs w:val="20"/>
              </w:rPr>
              <w:t>)</w:t>
            </w:r>
            <w:r w:rsidRPr="002129DC">
              <w:rPr>
                <w:rFonts w:cs="Calibri"/>
                <w:sz w:val="20"/>
                <w:szCs w:val="20"/>
              </w:rPr>
              <w:t xml:space="preserve"> </w:t>
            </w:r>
          </w:p>
          <w:p w:rsidR="008C3497" w:rsidRPr="008C3497" w:rsidRDefault="002129DC" w:rsidP="00076D1C">
            <w:pPr>
              <w:jc w:val="center"/>
              <w:rPr>
                <w:rFonts w:cs="Calibri"/>
                <w:b/>
                <w:color w:val="000000" w:themeColor="text1"/>
                <w:sz w:val="24"/>
                <w:szCs w:val="24"/>
              </w:rPr>
            </w:pPr>
            <w:r w:rsidRPr="002129DC">
              <w:rPr>
                <w:sz w:val="20"/>
                <w:szCs w:val="20"/>
              </w:rPr>
              <w:t xml:space="preserve">Από νηπιαγωγείο μέχρι </w:t>
            </w:r>
            <w:r>
              <w:rPr>
                <w:sz w:val="20"/>
                <w:szCs w:val="20"/>
              </w:rPr>
              <w:br/>
            </w:r>
            <w:r w:rsidRPr="002129DC">
              <w:rPr>
                <w:sz w:val="20"/>
                <w:szCs w:val="20"/>
              </w:rPr>
              <w:t>3</w:t>
            </w:r>
            <w:r w:rsidRPr="002129DC">
              <w:rPr>
                <w:sz w:val="20"/>
                <w:szCs w:val="20"/>
                <w:vertAlign w:val="superscript"/>
              </w:rPr>
              <w:t>η</w:t>
            </w:r>
            <w:r>
              <w:rPr>
                <w:sz w:val="20"/>
                <w:szCs w:val="20"/>
              </w:rPr>
              <w:t xml:space="preserve"> Δ</w:t>
            </w:r>
            <w:r w:rsidRPr="002129DC">
              <w:rPr>
                <w:sz w:val="20"/>
                <w:szCs w:val="20"/>
              </w:rPr>
              <w:t>ημοτικού</w:t>
            </w:r>
            <w:r w:rsidRPr="008C3497">
              <w:rPr>
                <w:b/>
                <w:i/>
              </w:rPr>
              <w:t xml:space="preserve"> </w:t>
            </w:r>
          </w:p>
        </w:tc>
        <w:tc>
          <w:tcPr>
            <w:tcW w:w="2835" w:type="dxa"/>
            <w:vAlign w:val="center"/>
          </w:tcPr>
          <w:p w:rsidR="00637E0F" w:rsidRPr="00442C11" w:rsidRDefault="00637E0F" w:rsidP="00076D1C">
            <w:pPr>
              <w:pStyle w:val="Web"/>
              <w:spacing w:before="0" w:beforeAutospacing="0" w:after="0" w:afterAutospacing="0"/>
              <w:jc w:val="center"/>
              <w:rPr>
                <w:rFonts w:asciiTheme="minorHAnsi" w:hAnsiTheme="minorHAnsi" w:cs="Arial"/>
                <w:b/>
                <w:color w:val="00B050"/>
                <w:lang w:val="en-US"/>
              </w:rPr>
            </w:pPr>
            <w:r w:rsidRPr="00442C11">
              <w:rPr>
                <w:rFonts w:asciiTheme="minorHAnsi" w:hAnsiTheme="minorHAnsi" w:cs="Arial"/>
                <w:b/>
                <w:color w:val="00B050"/>
                <w:lang w:val="en-US"/>
              </w:rPr>
              <w:t>«</w:t>
            </w:r>
            <w:r w:rsidR="008C3497" w:rsidRPr="00442C11">
              <w:rPr>
                <w:rFonts w:asciiTheme="minorHAnsi" w:hAnsiTheme="minorHAnsi" w:cs="Arial"/>
                <w:b/>
                <w:color w:val="00B050"/>
                <w:lang w:val="en-US"/>
              </w:rPr>
              <w:t>Before the flood</w:t>
            </w:r>
            <w:r w:rsidRPr="00442C11">
              <w:rPr>
                <w:rFonts w:asciiTheme="minorHAnsi" w:hAnsiTheme="minorHAnsi" w:cs="Arial"/>
                <w:b/>
                <w:color w:val="00B050"/>
                <w:lang w:val="en-US"/>
              </w:rPr>
              <w:t>»</w:t>
            </w:r>
          </w:p>
          <w:p w:rsidR="008C3497" w:rsidRPr="00442C11" w:rsidRDefault="008C3497" w:rsidP="00076D1C">
            <w:pPr>
              <w:pStyle w:val="Web"/>
              <w:spacing w:before="0" w:beforeAutospacing="0" w:after="0" w:afterAutospacing="0"/>
              <w:jc w:val="center"/>
              <w:rPr>
                <w:rFonts w:asciiTheme="minorHAnsi" w:hAnsiTheme="minorHAnsi" w:cs="Arial"/>
                <w:b/>
                <w:lang w:val="en-US"/>
              </w:rPr>
            </w:pPr>
            <w:r w:rsidRPr="00442C11">
              <w:rPr>
                <w:rFonts w:asciiTheme="minorHAnsi" w:hAnsiTheme="minorHAnsi" w:cs="Arial"/>
                <w:b/>
                <w:lang w:val="en-US"/>
              </w:rPr>
              <w:t>96'</w:t>
            </w:r>
          </w:p>
          <w:p w:rsidR="00637E0F" w:rsidRPr="00442C11" w:rsidRDefault="00637E0F" w:rsidP="00076D1C">
            <w:pPr>
              <w:pStyle w:val="Web"/>
              <w:spacing w:before="0" w:beforeAutospacing="0" w:after="0" w:afterAutospacing="0"/>
              <w:jc w:val="center"/>
              <w:rPr>
                <w:rFonts w:asciiTheme="minorHAnsi" w:hAnsiTheme="minorHAnsi"/>
                <w:b/>
                <w:sz w:val="20"/>
                <w:szCs w:val="20"/>
                <w:lang w:val="en-US"/>
              </w:rPr>
            </w:pPr>
            <w:r w:rsidRPr="00637E0F">
              <w:rPr>
                <w:rFonts w:asciiTheme="minorHAnsi" w:hAnsiTheme="minorHAnsi"/>
                <w:sz w:val="20"/>
                <w:szCs w:val="20"/>
                <w:lang w:val="en-US"/>
              </w:rPr>
              <w:t>Fisher</w:t>
            </w:r>
            <w:r w:rsidRPr="00442C11">
              <w:rPr>
                <w:rFonts w:asciiTheme="minorHAnsi" w:hAnsiTheme="minorHAnsi"/>
                <w:sz w:val="20"/>
                <w:szCs w:val="20"/>
                <w:lang w:val="en-US"/>
              </w:rPr>
              <w:t xml:space="preserve"> </w:t>
            </w:r>
            <w:r w:rsidRPr="00637E0F">
              <w:rPr>
                <w:rFonts w:asciiTheme="minorHAnsi" w:hAnsiTheme="minorHAnsi"/>
                <w:sz w:val="20"/>
                <w:szCs w:val="20"/>
                <w:lang w:val="en-US"/>
              </w:rPr>
              <w:t>Stevens</w:t>
            </w:r>
          </w:p>
          <w:p w:rsidR="00637E0F" w:rsidRPr="00442C11" w:rsidRDefault="00637E0F" w:rsidP="00076D1C">
            <w:pPr>
              <w:jc w:val="center"/>
              <w:rPr>
                <w:rFonts w:cs="Calibri"/>
                <w:sz w:val="20"/>
                <w:szCs w:val="20"/>
                <w:lang w:val="en-US"/>
              </w:rPr>
            </w:pPr>
          </w:p>
          <w:p w:rsidR="00637E0F" w:rsidRPr="00442C11" w:rsidRDefault="00637E0F" w:rsidP="00076D1C">
            <w:pPr>
              <w:jc w:val="center"/>
              <w:rPr>
                <w:rFonts w:cs="Calibri"/>
                <w:sz w:val="20"/>
                <w:szCs w:val="20"/>
                <w:lang w:val="en-US"/>
              </w:rPr>
            </w:pPr>
          </w:p>
          <w:p w:rsidR="00637E0F" w:rsidRPr="008D63FF" w:rsidRDefault="00637E0F" w:rsidP="00076D1C">
            <w:pPr>
              <w:jc w:val="center"/>
              <w:rPr>
                <w:rFonts w:cs="Calibri"/>
                <w:sz w:val="20"/>
                <w:szCs w:val="20"/>
              </w:rPr>
            </w:pPr>
            <w:r w:rsidRPr="008D63FF">
              <w:rPr>
                <w:rFonts w:cs="Calibri"/>
                <w:sz w:val="20"/>
                <w:szCs w:val="20"/>
              </w:rPr>
              <w:t>(</w:t>
            </w:r>
            <w:r>
              <w:rPr>
                <w:rFonts w:cs="Calibri"/>
                <w:sz w:val="20"/>
                <w:szCs w:val="20"/>
              </w:rPr>
              <w:t>με Ελληνικούς</w:t>
            </w:r>
            <w:r w:rsidRPr="008D63FF">
              <w:rPr>
                <w:rFonts w:cs="Calibri"/>
                <w:sz w:val="20"/>
                <w:szCs w:val="20"/>
              </w:rPr>
              <w:t xml:space="preserve"> </w:t>
            </w:r>
            <w:r w:rsidRPr="008D63FF">
              <w:rPr>
                <w:rFonts w:asciiTheme="minorHAnsi" w:hAnsiTheme="minorHAnsi" w:cs="Calibri"/>
                <w:color w:val="000000" w:themeColor="text1"/>
                <w:sz w:val="20"/>
                <w:szCs w:val="20"/>
              </w:rPr>
              <w:t>υπότιτλους</w:t>
            </w:r>
            <w:r w:rsidRPr="008D63FF">
              <w:rPr>
                <w:rFonts w:cs="Calibri"/>
                <w:sz w:val="20"/>
                <w:szCs w:val="20"/>
              </w:rPr>
              <w:t>)</w:t>
            </w:r>
          </w:p>
          <w:p w:rsidR="008C3497" w:rsidRPr="008C3497" w:rsidRDefault="00637E0F" w:rsidP="00076D1C">
            <w:pPr>
              <w:jc w:val="center"/>
              <w:rPr>
                <w:rFonts w:cs="Calibri"/>
                <w:b/>
                <w:color w:val="000000" w:themeColor="text1"/>
                <w:sz w:val="24"/>
                <w:szCs w:val="24"/>
              </w:rPr>
            </w:pPr>
            <w:r w:rsidRPr="008D63FF">
              <w:rPr>
                <w:sz w:val="20"/>
                <w:szCs w:val="20"/>
              </w:rPr>
              <w:t>Γυμνάσιο -</w:t>
            </w:r>
            <w:r>
              <w:rPr>
                <w:sz w:val="20"/>
                <w:szCs w:val="20"/>
              </w:rPr>
              <w:t>Λ</w:t>
            </w:r>
            <w:r w:rsidRPr="008D63FF">
              <w:rPr>
                <w:sz w:val="20"/>
                <w:szCs w:val="20"/>
              </w:rPr>
              <w:t>ύκειο</w:t>
            </w:r>
          </w:p>
        </w:tc>
      </w:tr>
    </w:tbl>
    <w:p w:rsidR="00A87736" w:rsidRDefault="00076D1C">
      <w:r>
        <w:br w:type="textWrapping" w:clear="all"/>
      </w:r>
    </w:p>
    <w:p w:rsidR="006B3F1B" w:rsidRDefault="006B3F1B"/>
    <w:p w:rsidR="008C3497" w:rsidRPr="002A1F8B" w:rsidRDefault="008C3497" w:rsidP="00CD5A36">
      <w:pPr>
        <w:pStyle w:val="Web"/>
        <w:spacing w:before="0" w:beforeAutospacing="0" w:after="0" w:afterAutospacing="0"/>
        <w:ind w:left="284"/>
        <w:rPr>
          <w:rFonts w:asciiTheme="minorHAnsi" w:hAnsiTheme="minorHAnsi" w:cstheme="minorHAnsi"/>
          <w:b/>
          <w:sz w:val="22"/>
          <w:szCs w:val="22"/>
        </w:rPr>
      </w:pPr>
      <w:r w:rsidRPr="002A1F8B">
        <w:rPr>
          <w:rFonts w:asciiTheme="minorHAnsi" w:hAnsiTheme="minorHAnsi" w:cstheme="minorHAnsi"/>
          <w:b/>
          <w:sz w:val="22"/>
          <w:szCs w:val="22"/>
        </w:rPr>
        <w:t>ΠΕΡΙΛΗΨΕΙΣ</w:t>
      </w:r>
    </w:p>
    <w:p w:rsidR="008C3497" w:rsidRPr="002A1F8B" w:rsidRDefault="008C3497" w:rsidP="00CD5A36">
      <w:pPr>
        <w:pStyle w:val="2"/>
        <w:spacing w:before="0" w:line="240" w:lineRule="auto"/>
        <w:ind w:left="284"/>
        <w:rPr>
          <w:rFonts w:asciiTheme="minorHAnsi" w:hAnsiTheme="minorHAnsi" w:cstheme="minorHAnsi"/>
          <w:color w:val="00B050"/>
          <w:sz w:val="22"/>
          <w:szCs w:val="22"/>
        </w:rPr>
      </w:pPr>
      <w:r w:rsidRPr="002A1F8B">
        <w:rPr>
          <w:rFonts w:asciiTheme="minorHAnsi" w:hAnsiTheme="minorHAnsi" w:cstheme="minorHAnsi"/>
          <w:color w:val="00B050"/>
          <w:sz w:val="22"/>
          <w:szCs w:val="22"/>
        </w:rPr>
        <w:t xml:space="preserve">Μέρες της λίμνης (48’) </w:t>
      </w:r>
    </w:p>
    <w:p w:rsidR="008C3497" w:rsidRPr="002A1F8B" w:rsidRDefault="008C3497" w:rsidP="00CD5A36">
      <w:pPr>
        <w:pStyle w:val="a7"/>
        <w:ind w:left="284"/>
        <w:rPr>
          <w:rFonts w:cstheme="minorHAnsi"/>
        </w:rPr>
      </w:pPr>
      <w:r w:rsidRPr="002A1F8B">
        <w:rPr>
          <w:rFonts w:cstheme="minorHAnsi"/>
        </w:rPr>
        <w:t>Της Πανδώρας</w:t>
      </w:r>
      <w:r w:rsidR="00AF0762" w:rsidRPr="002A1F8B">
        <w:rPr>
          <w:rFonts w:cstheme="minorHAnsi"/>
        </w:rPr>
        <w:t xml:space="preserve"> </w:t>
      </w:r>
      <w:proofErr w:type="spellStart"/>
      <w:r w:rsidRPr="002A1F8B">
        <w:rPr>
          <w:rFonts w:cstheme="minorHAnsi"/>
        </w:rPr>
        <w:t>Μουρίκη</w:t>
      </w:r>
      <w:proofErr w:type="spellEnd"/>
    </w:p>
    <w:p w:rsidR="008C3497" w:rsidRPr="002A1F8B" w:rsidRDefault="008C3497" w:rsidP="00CD5A36">
      <w:pPr>
        <w:spacing w:after="0" w:line="240" w:lineRule="auto"/>
        <w:ind w:left="284"/>
        <w:rPr>
          <w:rFonts w:asciiTheme="minorHAnsi" w:hAnsiTheme="minorHAnsi" w:cstheme="minorHAnsi"/>
          <w:color w:val="333333"/>
        </w:rPr>
      </w:pPr>
      <w:r w:rsidRPr="002A1F8B">
        <w:rPr>
          <w:rFonts w:asciiTheme="minorHAnsi" w:hAnsiTheme="minorHAnsi" w:cstheme="minorHAnsi"/>
          <w:color w:val="333333"/>
        </w:rPr>
        <w:t xml:space="preserve">Εμείς, η κοινωνία των ανθρώπων, έχουμε συνηθίσει να λέμε: «εμείς και η Φύση». Μήπως όμως είμαστε ένα με την Φύση κι όχι δίπλα ή απέναντι; Το ντοκιμαντέρ αυτό, που εξελίσσεται στη λίμνη </w:t>
      </w:r>
      <w:proofErr w:type="spellStart"/>
      <w:r w:rsidRPr="002A1F8B">
        <w:rPr>
          <w:rFonts w:asciiTheme="minorHAnsi" w:hAnsiTheme="minorHAnsi" w:cstheme="minorHAnsi"/>
          <w:color w:val="333333"/>
        </w:rPr>
        <w:t>Κερκίνη</w:t>
      </w:r>
      <w:proofErr w:type="spellEnd"/>
      <w:r w:rsidRPr="002A1F8B">
        <w:rPr>
          <w:rFonts w:asciiTheme="minorHAnsi" w:hAnsiTheme="minorHAnsi" w:cstheme="minorHAnsi"/>
          <w:color w:val="333333"/>
        </w:rPr>
        <w:t xml:space="preserve">, προσεγγίζει την κοινή πορεία του οικοσυστήματος και των κατοίκων των παραλίμνιων χωριών. O Παναγιώτης </w:t>
      </w:r>
      <w:proofErr w:type="spellStart"/>
      <w:r w:rsidRPr="002A1F8B">
        <w:rPr>
          <w:rFonts w:asciiTheme="minorHAnsi" w:hAnsiTheme="minorHAnsi" w:cstheme="minorHAnsi"/>
          <w:color w:val="333333"/>
        </w:rPr>
        <w:t>Χατζηγιαννίδης</w:t>
      </w:r>
      <w:proofErr w:type="spellEnd"/>
      <w:r w:rsidRPr="002A1F8B">
        <w:rPr>
          <w:rFonts w:asciiTheme="minorHAnsi" w:hAnsiTheme="minorHAnsi" w:cstheme="minorHAnsi"/>
          <w:color w:val="333333"/>
        </w:rPr>
        <w:t xml:space="preserve"> γεννήθηκε, ζει κι εργάζεται στην </w:t>
      </w:r>
      <w:proofErr w:type="spellStart"/>
      <w:r w:rsidRPr="002A1F8B">
        <w:rPr>
          <w:rFonts w:asciiTheme="minorHAnsi" w:hAnsiTheme="minorHAnsi" w:cstheme="minorHAnsi"/>
          <w:color w:val="333333"/>
        </w:rPr>
        <w:t>Κερκίνη</w:t>
      </w:r>
      <w:proofErr w:type="spellEnd"/>
      <w:r w:rsidRPr="002A1F8B">
        <w:rPr>
          <w:rFonts w:asciiTheme="minorHAnsi" w:hAnsiTheme="minorHAnsi" w:cstheme="minorHAnsi"/>
          <w:color w:val="333333"/>
        </w:rPr>
        <w:t>. Παρακολουθούμε τη ματιά του, τις αντιδράσεις τις δικές του και της κοινωνίας, τα διαφορετικά πρόσωπα της λίμνης που το χειμώνα χάνει το νερό της και την άνοιξη γεμίζει, τα πουλιά, τα φυτά και τα δέντρα, τους ανθρώπους, σ’ ένα αέναο σμίξιμο, οδυνηρό αλλά κι ευεργετικό.</w:t>
      </w:r>
    </w:p>
    <w:p w:rsidR="004A53CA" w:rsidRPr="002A1F8B" w:rsidRDefault="002A1F8B" w:rsidP="00076D1C">
      <w:pPr>
        <w:spacing w:before="120" w:after="0" w:line="240" w:lineRule="auto"/>
        <w:ind w:left="284"/>
        <w:rPr>
          <w:rFonts w:asciiTheme="minorHAnsi" w:hAnsiTheme="minorHAnsi" w:cstheme="minorHAnsi"/>
          <w:b/>
          <w:color w:val="00B050"/>
          <w:lang w:val="en-US"/>
        </w:rPr>
      </w:pPr>
      <w:r w:rsidRPr="00A4340A">
        <w:rPr>
          <w:b/>
          <w:color w:val="00B050"/>
          <w:sz w:val="24"/>
          <w:szCs w:val="24"/>
          <w:lang w:val="en-US"/>
        </w:rPr>
        <w:t>L</w:t>
      </w:r>
      <w:r w:rsidRPr="00802EAF">
        <w:rPr>
          <w:b/>
          <w:color w:val="FF0000"/>
          <w:sz w:val="24"/>
          <w:szCs w:val="24"/>
          <w:lang w:val="en-US"/>
        </w:rPr>
        <w:t>e</w:t>
      </w:r>
      <w:r w:rsidRPr="002A1F8B">
        <w:rPr>
          <w:b/>
          <w:color w:val="0070C0"/>
          <w:sz w:val="24"/>
          <w:szCs w:val="24"/>
          <w:lang w:val="en-US"/>
        </w:rPr>
        <w:t>s</w:t>
      </w:r>
      <w:r w:rsidRPr="00802EAF">
        <w:rPr>
          <w:b/>
          <w:color w:val="FF0000"/>
          <w:sz w:val="24"/>
          <w:szCs w:val="24"/>
          <w:lang w:val="en-US"/>
        </w:rPr>
        <w:t>v</w:t>
      </w:r>
      <w:r w:rsidRPr="00A4340A">
        <w:rPr>
          <w:b/>
          <w:color w:val="00B050"/>
          <w:sz w:val="24"/>
          <w:szCs w:val="24"/>
          <w:lang w:val="en-US"/>
        </w:rPr>
        <w:t>o</w:t>
      </w:r>
      <w:r w:rsidRPr="002A1F8B">
        <w:rPr>
          <w:b/>
          <w:color w:val="0070C0"/>
          <w:sz w:val="24"/>
          <w:szCs w:val="24"/>
          <w:lang w:val="en-US"/>
        </w:rPr>
        <w:t>s</w:t>
      </w:r>
      <w:r w:rsidRPr="00A4340A">
        <w:rPr>
          <w:b/>
          <w:color w:val="00B050"/>
          <w:sz w:val="24"/>
          <w:szCs w:val="24"/>
          <w:lang w:val="en-US"/>
        </w:rPr>
        <w:t>, t</w:t>
      </w:r>
      <w:r w:rsidRPr="00802EAF">
        <w:rPr>
          <w:b/>
          <w:color w:val="FF0000"/>
          <w:sz w:val="24"/>
          <w:szCs w:val="24"/>
          <w:lang w:val="en-US"/>
        </w:rPr>
        <w:t>h</w:t>
      </w:r>
      <w:r w:rsidRPr="002A1F8B">
        <w:rPr>
          <w:b/>
          <w:color w:val="0070C0"/>
          <w:sz w:val="24"/>
          <w:szCs w:val="24"/>
          <w:lang w:val="en-US"/>
        </w:rPr>
        <w:t>e</w:t>
      </w:r>
      <w:r w:rsidRPr="00A4340A">
        <w:rPr>
          <w:b/>
          <w:color w:val="00B050"/>
          <w:sz w:val="24"/>
          <w:szCs w:val="24"/>
          <w:lang w:val="en-US"/>
        </w:rPr>
        <w:t xml:space="preserve"> i</w:t>
      </w:r>
      <w:r w:rsidRPr="00802EAF">
        <w:rPr>
          <w:b/>
          <w:color w:val="FF0000"/>
          <w:sz w:val="24"/>
          <w:szCs w:val="24"/>
          <w:lang w:val="en-US"/>
        </w:rPr>
        <w:t>s</w:t>
      </w:r>
      <w:r w:rsidRPr="00A4340A">
        <w:rPr>
          <w:b/>
          <w:color w:val="00B050"/>
          <w:sz w:val="24"/>
          <w:szCs w:val="24"/>
          <w:lang w:val="en-US"/>
        </w:rPr>
        <w:t>l</w:t>
      </w:r>
      <w:r w:rsidRPr="00802EAF">
        <w:rPr>
          <w:b/>
          <w:color w:val="FF0000"/>
          <w:sz w:val="24"/>
          <w:szCs w:val="24"/>
          <w:lang w:val="en-US"/>
        </w:rPr>
        <w:t>a</w:t>
      </w:r>
      <w:r w:rsidRPr="002A1F8B">
        <w:rPr>
          <w:b/>
          <w:color w:val="0070C0"/>
          <w:sz w:val="24"/>
          <w:szCs w:val="24"/>
          <w:lang w:val="en-US"/>
        </w:rPr>
        <w:t>n</w:t>
      </w:r>
      <w:r w:rsidRPr="00802EAF">
        <w:rPr>
          <w:b/>
          <w:color w:val="FF0000"/>
          <w:sz w:val="24"/>
          <w:szCs w:val="24"/>
          <w:lang w:val="en-US"/>
        </w:rPr>
        <w:t>d</w:t>
      </w:r>
      <w:r w:rsidRPr="00A4340A">
        <w:rPr>
          <w:b/>
          <w:color w:val="00B050"/>
          <w:sz w:val="24"/>
          <w:szCs w:val="24"/>
          <w:lang w:val="en-US"/>
        </w:rPr>
        <w:t xml:space="preserve"> a</w:t>
      </w:r>
      <w:r w:rsidRPr="00802EAF">
        <w:rPr>
          <w:b/>
          <w:color w:val="FF0000"/>
          <w:sz w:val="24"/>
          <w:szCs w:val="24"/>
          <w:lang w:val="en-US"/>
        </w:rPr>
        <w:t>w</w:t>
      </w:r>
      <w:r w:rsidRPr="00A4340A">
        <w:rPr>
          <w:b/>
          <w:color w:val="00B050"/>
          <w:sz w:val="24"/>
          <w:szCs w:val="24"/>
          <w:lang w:val="en-US"/>
        </w:rPr>
        <w:t>a</w:t>
      </w:r>
      <w:r w:rsidRPr="00802EAF">
        <w:rPr>
          <w:b/>
          <w:color w:val="FF0000"/>
          <w:sz w:val="24"/>
          <w:szCs w:val="24"/>
          <w:lang w:val="en-US"/>
        </w:rPr>
        <w:t>i</w:t>
      </w:r>
      <w:r w:rsidRPr="00A4340A">
        <w:rPr>
          <w:b/>
          <w:color w:val="00B050"/>
          <w:sz w:val="24"/>
          <w:szCs w:val="24"/>
          <w:lang w:val="en-US"/>
        </w:rPr>
        <w:t>t</w:t>
      </w:r>
      <w:r w:rsidRPr="00802EAF">
        <w:rPr>
          <w:b/>
          <w:color w:val="FF0000"/>
          <w:sz w:val="24"/>
          <w:szCs w:val="24"/>
          <w:lang w:val="en-US"/>
        </w:rPr>
        <w:t>s</w:t>
      </w:r>
      <w:r w:rsidRPr="002A1F8B">
        <w:rPr>
          <w:rFonts w:asciiTheme="minorHAnsi" w:hAnsiTheme="minorHAnsi" w:cstheme="minorHAnsi"/>
          <w:b/>
          <w:color w:val="00B050"/>
          <w:lang w:val="en-US"/>
        </w:rPr>
        <w:t xml:space="preserve"> </w:t>
      </w:r>
      <w:r w:rsidR="004A53CA" w:rsidRPr="00FF11EE">
        <w:rPr>
          <w:rFonts w:asciiTheme="minorHAnsi" w:hAnsiTheme="minorHAnsi" w:cstheme="minorHAnsi"/>
          <w:b/>
          <w:color w:val="002060"/>
          <w:lang w:val="en-US"/>
        </w:rPr>
        <w:t>(60')</w:t>
      </w:r>
    </w:p>
    <w:p w:rsidR="004A53CA" w:rsidRPr="002A1F8B" w:rsidRDefault="004A53CA" w:rsidP="00CD5A36">
      <w:pPr>
        <w:spacing w:after="0" w:line="240" w:lineRule="auto"/>
        <w:ind w:left="284"/>
        <w:rPr>
          <w:rFonts w:asciiTheme="minorHAnsi" w:hAnsiTheme="minorHAnsi" w:cstheme="minorHAnsi"/>
          <w:color w:val="365F91" w:themeColor="accent1" w:themeShade="BF"/>
        </w:rPr>
      </w:pPr>
      <w:r w:rsidRPr="002A1F8B">
        <w:rPr>
          <w:rFonts w:asciiTheme="minorHAnsi" w:hAnsiTheme="minorHAnsi" w:cstheme="minorHAnsi"/>
        </w:rPr>
        <w:t>Των</w:t>
      </w:r>
      <w:r w:rsidRPr="002A1F8B">
        <w:rPr>
          <w:rFonts w:asciiTheme="minorHAnsi" w:hAnsiTheme="minorHAnsi" w:cstheme="minorHAnsi"/>
          <w:color w:val="365F91" w:themeColor="accent1" w:themeShade="BF"/>
        </w:rPr>
        <w:t xml:space="preserve"> </w:t>
      </w:r>
      <w:r w:rsidRPr="002A1F8B">
        <w:rPr>
          <w:rFonts w:asciiTheme="minorHAnsi" w:hAnsiTheme="minorHAnsi" w:cstheme="minorHAnsi"/>
          <w:lang w:val="en-US"/>
        </w:rPr>
        <w:t>Raul</w:t>
      </w:r>
      <w:r w:rsidRPr="002A1F8B">
        <w:rPr>
          <w:rFonts w:asciiTheme="minorHAnsi" w:hAnsiTheme="minorHAnsi" w:cstheme="minorHAnsi"/>
        </w:rPr>
        <w:t xml:space="preserve"> </w:t>
      </w:r>
      <w:r w:rsidRPr="002A1F8B">
        <w:rPr>
          <w:rFonts w:asciiTheme="minorHAnsi" w:hAnsiTheme="minorHAnsi" w:cstheme="minorHAnsi"/>
          <w:lang w:val="en-US"/>
        </w:rPr>
        <w:t>Lopez</w:t>
      </w:r>
      <w:r w:rsidRPr="002A1F8B">
        <w:rPr>
          <w:rFonts w:asciiTheme="minorHAnsi" w:hAnsiTheme="minorHAnsi" w:cstheme="minorHAnsi"/>
        </w:rPr>
        <w:t xml:space="preserve">, </w:t>
      </w:r>
      <w:r w:rsidRPr="002A1F8B">
        <w:rPr>
          <w:rFonts w:asciiTheme="minorHAnsi" w:hAnsiTheme="minorHAnsi" w:cstheme="minorHAnsi"/>
          <w:lang w:val="en-US"/>
        </w:rPr>
        <w:t>Susana</w:t>
      </w:r>
      <w:r w:rsidRPr="002A1F8B">
        <w:rPr>
          <w:rFonts w:asciiTheme="minorHAnsi" w:hAnsiTheme="minorHAnsi" w:cstheme="minorHAnsi"/>
        </w:rPr>
        <w:t xml:space="preserve"> </w:t>
      </w:r>
      <w:proofErr w:type="spellStart"/>
      <w:r w:rsidRPr="002A1F8B">
        <w:rPr>
          <w:rFonts w:asciiTheme="minorHAnsi" w:hAnsiTheme="minorHAnsi" w:cstheme="minorHAnsi"/>
          <w:lang w:val="en-US"/>
        </w:rPr>
        <w:t>Soldado</w:t>
      </w:r>
      <w:proofErr w:type="spellEnd"/>
    </w:p>
    <w:p w:rsidR="004A53CA" w:rsidRPr="002A1F8B" w:rsidRDefault="004A53CA" w:rsidP="00CD5A36">
      <w:pPr>
        <w:pStyle w:val="-HTML"/>
        <w:ind w:left="284"/>
        <w:rPr>
          <w:rFonts w:asciiTheme="minorHAnsi" w:hAnsiTheme="minorHAnsi" w:cstheme="minorHAnsi"/>
          <w:sz w:val="22"/>
          <w:szCs w:val="22"/>
        </w:rPr>
      </w:pPr>
      <w:r w:rsidRPr="002A1F8B">
        <w:rPr>
          <w:rFonts w:asciiTheme="minorHAnsi" w:hAnsiTheme="minorHAnsi" w:cstheme="minorHAnsi"/>
          <w:sz w:val="22"/>
          <w:szCs w:val="22"/>
        </w:rPr>
        <w:t>Το 2015, περισσότεροι από 500.000 πρόσφυγες ήρθαν στην ξηρά στο νησί της Λέσβου, αναζητώντας άσυλο. Ακόμα και σήμερα, οι πρόσφυγες και οι ντόπιοι αναγκάζονται να μοιράζονται μια επικράτεια που φιλοξενεί δημιουργικές λύσεις για την απασχόληση και τις περιβαλλοντικές προκλήσεις.</w:t>
      </w:r>
    </w:p>
    <w:p w:rsidR="008C3497" w:rsidRPr="002A1F8B" w:rsidRDefault="008C3497" w:rsidP="00076D1C">
      <w:pPr>
        <w:pStyle w:val="2"/>
        <w:spacing w:before="120" w:line="240" w:lineRule="auto"/>
        <w:ind w:left="284"/>
        <w:rPr>
          <w:rFonts w:asciiTheme="minorHAnsi" w:hAnsiTheme="minorHAnsi" w:cstheme="minorHAnsi"/>
          <w:color w:val="00B050"/>
          <w:sz w:val="22"/>
          <w:szCs w:val="22"/>
          <w:lang w:val="en-US"/>
        </w:rPr>
      </w:pPr>
      <w:proofErr w:type="spellStart"/>
      <w:r w:rsidRPr="002A1F8B">
        <w:rPr>
          <w:rFonts w:asciiTheme="minorHAnsi" w:hAnsiTheme="minorHAnsi" w:cstheme="minorHAnsi"/>
          <w:color w:val="00B050"/>
          <w:sz w:val="22"/>
          <w:szCs w:val="22"/>
          <w:lang w:val="en-US"/>
        </w:rPr>
        <w:t>ApexSurvival</w:t>
      </w:r>
      <w:proofErr w:type="spellEnd"/>
      <w:r w:rsidRPr="002A1F8B">
        <w:rPr>
          <w:rFonts w:asciiTheme="minorHAnsi" w:hAnsiTheme="minorHAnsi" w:cstheme="minorHAnsi"/>
          <w:color w:val="00B050"/>
          <w:sz w:val="22"/>
          <w:szCs w:val="22"/>
          <w:lang w:val="en-US"/>
        </w:rPr>
        <w:t xml:space="preserve"> </w:t>
      </w:r>
      <w:r w:rsidR="002129DC" w:rsidRPr="002A1F8B">
        <w:rPr>
          <w:rFonts w:asciiTheme="minorHAnsi" w:hAnsiTheme="minorHAnsi" w:cstheme="minorHAnsi"/>
          <w:color w:val="00B050"/>
          <w:sz w:val="22"/>
          <w:szCs w:val="22"/>
          <w:lang w:val="en-US"/>
        </w:rPr>
        <w:t>–</w:t>
      </w:r>
      <w:r w:rsidRPr="002A1F8B">
        <w:rPr>
          <w:rFonts w:asciiTheme="minorHAnsi" w:hAnsiTheme="minorHAnsi" w:cstheme="minorHAnsi"/>
          <w:color w:val="00B050"/>
          <w:sz w:val="22"/>
          <w:szCs w:val="22"/>
          <w:lang w:val="en-US"/>
        </w:rPr>
        <w:t xml:space="preserve"> </w:t>
      </w:r>
      <w:proofErr w:type="spellStart"/>
      <w:r w:rsidRPr="002A1F8B">
        <w:rPr>
          <w:rFonts w:asciiTheme="minorHAnsi" w:hAnsiTheme="minorHAnsi" w:cstheme="minorHAnsi"/>
          <w:color w:val="00B050"/>
          <w:sz w:val="22"/>
          <w:szCs w:val="22"/>
          <w:lang w:val="en-US"/>
        </w:rPr>
        <w:t>MaidenVoyage</w:t>
      </w:r>
      <w:proofErr w:type="spellEnd"/>
      <w:r w:rsidR="002129DC" w:rsidRPr="002A1F8B">
        <w:rPr>
          <w:rFonts w:asciiTheme="minorHAnsi" w:hAnsiTheme="minorHAnsi" w:cstheme="minorHAnsi"/>
          <w:color w:val="00B050"/>
          <w:sz w:val="22"/>
          <w:szCs w:val="22"/>
          <w:lang w:val="en-US"/>
        </w:rPr>
        <w:t xml:space="preserve"> </w:t>
      </w:r>
      <w:r w:rsidRPr="002A1F8B">
        <w:rPr>
          <w:rFonts w:asciiTheme="minorHAnsi" w:hAnsiTheme="minorHAnsi" w:cstheme="minorHAnsi"/>
          <w:color w:val="00B050"/>
          <w:sz w:val="22"/>
          <w:szCs w:val="22"/>
          <w:lang w:val="en-US"/>
        </w:rPr>
        <w:t>(60')</w:t>
      </w:r>
    </w:p>
    <w:p w:rsidR="008C3497" w:rsidRPr="002A1F8B" w:rsidRDefault="008C3497" w:rsidP="00CD5A36">
      <w:pPr>
        <w:pStyle w:val="a7"/>
        <w:ind w:left="284"/>
        <w:rPr>
          <w:rFonts w:cstheme="minorHAnsi"/>
          <w:b/>
          <w:lang w:val="en-US"/>
        </w:rPr>
      </w:pPr>
      <w:r w:rsidRPr="002A1F8B">
        <w:rPr>
          <w:rFonts w:cstheme="minorHAnsi"/>
          <w:bCs/>
        </w:rPr>
        <w:t>Των</w:t>
      </w:r>
      <w:r w:rsidR="008D63FF" w:rsidRPr="002A1F8B">
        <w:rPr>
          <w:rFonts w:cstheme="minorHAnsi"/>
          <w:bCs/>
          <w:lang w:val="en-US"/>
        </w:rPr>
        <w:t xml:space="preserve"> </w:t>
      </w:r>
      <w:r w:rsidRPr="002A1F8B">
        <w:rPr>
          <w:rFonts w:cstheme="minorHAnsi"/>
          <w:lang w:val="en-US"/>
        </w:rPr>
        <w:t>Jakes</w:t>
      </w:r>
      <w:r w:rsidR="00637E0F" w:rsidRPr="002A1F8B">
        <w:rPr>
          <w:rFonts w:cstheme="minorHAnsi"/>
          <w:lang w:val="en-US"/>
        </w:rPr>
        <w:t xml:space="preserve"> </w:t>
      </w:r>
      <w:proofErr w:type="spellStart"/>
      <w:r w:rsidRPr="002A1F8B">
        <w:rPr>
          <w:rFonts w:cstheme="minorHAnsi"/>
          <w:lang w:val="en-US"/>
        </w:rPr>
        <w:t>Jordaan</w:t>
      </w:r>
      <w:proofErr w:type="spellEnd"/>
      <w:r w:rsidRPr="002A1F8B">
        <w:rPr>
          <w:rFonts w:cstheme="minorHAnsi"/>
          <w:lang w:val="en-US"/>
        </w:rPr>
        <w:t>, Johnny</w:t>
      </w:r>
      <w:r w:rsidR="00637E0F" w:rsidRPr="002A1F8B">
        <w:rPr>
          <w:rFonts w:cstheme="minorHAnsi"/>
          <w:lang w:val="en-US"/>
        </w:rPr>
        <w:t xml:space="preserve"> </w:t>
      </w:r>
      <w:proofErr w:type="spellStart"/>
      <w:r w:rsidRPr="002A1F8B">
        <w:rPr>
          <w:rFonts w:cstheme="minorHAnsi"/>
          <w:lang w:val="en-US"/>
        </w:rPr>
        <w:t>Beechler</w:t>
      </w:r>
      <w:proofErr w:type="spellEnd"/>
    </w:p>
    <w:p w:rsidR="008C3497" w:rsidRPr="002A1F8B" w:rsidRDefault="008C3497" w:rsidP="00CD5A36">
      <w:pPr>
        <w:spacing w:after="0" w:line="240" w:lineRule="auto"/>
        <w:ind w:left="284"/>
        <w:rPr>
          <w:rFonts w:asciiTheme="minorHAnsi" w:eastAsia="Calibri" w:hAnsiTheme="minorHAnsi" w:cstheme="minorHAnsi"/>
        </w:rPr>
      </w:pPr>
      <w:r w:rsidRPr="002A1F8B">
        <w:rPr>
          <w:rFonts w:asciiTheme="minorHAnsi" w:eastAsia="Calibri" w:hAnsiTheme="minorHAnsi" w:cstheme="minorHAnsi"/>
        </w:rPr>
        <w:t xml:space="preserve">Μια παγκόσμια ομάδα που αποτελείται από </w:t>
      </w:r>
      <w:proofErr w:type="spellStart"/>
      <w:r w:rsidRPr="002A1F8B">
        <w:rPr>
          <w:rFonts w:asciiTheme="minorHAnsi" w:eastAsia="Calibri" w:hAnsiTheme="minorHAnsi" w:cstheme="minorHAnsi"/>
        </w:rPr>
        <w:t>καρχαριολόγους</w:t>
      </w:r>
      <w:proofErr w:type="spellEnd"/>
      <w:r w:rsidRPr="002A1F8B">
        <w:rPr>
          <w:rFonts w:asciiTheme="minorHAnsi" w:eastAsia="Calibri" w:hAnsiTheme="minorHAnsi" w:cstheme="minorHAnsi"/>
        </w:rPr>
        <w:t xml:space="preserve"> και βιολόγους, που ηγούνται κάποιες δυνατές, ευφυείς και ανεξάρτητες γυναίκες, ενώνουν τις δυνάμεις τους και ακολουθούν το δρόμο της μετανάστευσης του Λευκού καρχαρία. Αν και κάποτε τα κρύα νερά της Νότιας Αφρικής είχαν το μεγαλύτερο πληθυσμό από Λευκούς καρχαρίες σήμερα βρίσκονται εκεί σπάνια. Ποιοι είναι οι μυστηριώδεις λόγοι της εξαφάνισής τους; Ποιες είναι οι συνέπειες της εξαφάνισής τους; Υπάρχει λύση;   </w:t>
      </w:r>
    </w:p>
    <w:p w:rsidR="008C3497" w:rsidRPr="002A1F8B" w:rsidRDefault="008C3497" w:rsidP="00076D1C">
      <w:pPr>
        <w:pStyle w:val="2"/>
        <w:spacing w:before="120" w:line="240" w:lineRule="auto"/>
        <w:ind w:left="284"/>
        <w:rPr>
          <w:rFonts w:asciiTheme="minorHAnsi" w:hAnsiTheme="minorHAnsi" w:cstheme="minorHAnsi"/>
          <w:color w:val="00B050"/>
          <w:sz w:val="22"/>
          <w:szCs w:val="22"/>
        </w:rPr>
      </w:pPr>
      <w:r w:rsidRPr="002A1F8B">
        <w:rPr>
          <w:rFonts w:asciiTheme="minorHAnsi" w:hAnsiTheme="minorHAnsi" w:cstheme="minorHAnsi"/>
          <w:color w:val="00B050"/>
          <w:sz w:val="22"/>
          <w:szCs w:val="22"/>
          <w:lang w:val="en-US"/>
        </w:rPr>
        <w:t>Jane</w:t>
      </w:r>
      <w:r w:rsidR="002129DC" w:rsidRPr="002A1F8B">
        <w:rPr>
          <w:rFonts w:asciiTheme="minorHAnsi" w:hAnsiTheme="minorHAnsi" w:cstheme="minorHAnsi"/>
          <w:color w:val="00B050"/>
          <w:sz w:val="22"/>
          <w:szCs w:val="22"/>
        </w:rPr>
        <w:t xml:space="preserve"> </w:t>
      </w:r>
      <w:proofErr w:type="spellStart"/>
      <w:r w:rsidRPr="002A1F8B">
        <w:rPr>
          <w:rFonts w:asciiTheme="minorHAnsi" w:hAnsiTheme="minorHAnsi" w:cstheme="minorHAnsi"/>
          <w:color w:val="00B050"/>
          <w:sz w:val="22"/>
          <w:szCs w:val="22"/>
          <w:lang w:val="en-US"/>
        </w:rPr>
        <w:t>Goodall</w:t>
      </w:r>
      <w:proofErr w:type="spellEnd"/>
      <w:r w:rsidR="002129DC" w:rsidRPr="002A1F8B">
        <w:rPr>
          <w:rFonts w:asciiTheme="minorHAnsi" w:hAnsiTheme="minorHAnsi" w:cstheme="minorHAnsi"/>
          <w:color w:val="00B050"/>
          <w:sz w:val="22"/>
          <w:szCs w:val="22"/>
        </w:rPr>
        <w:t xml:space="preserve"> </w:t>
      </w:r>
      <w:r w:rsidRPr="002A1F8B">
        <w:rPr>
          <w:rFonts w:asciiTheme="minorHAnsi" w:hAnsiTheme="minorHAnsi" w:cstheme="minorHAnsi"/>
          <w:color w:val="00B050"/>
          <w:sz w:val="22"/>
          <w:szCs w:val="22"/>
        </w:rPr>
        <w:t xml:space="preserve">σε συνεργασία με το </w:t>
      </w:r>
      <w:r w:rsidRPr="002A1F8B">
        <w:rPr>
          <w:rFonts w:asciiTheme="minorHAnsi" w:hAnsiTheme="minorHAnsi" w:cstheme="minorHAnsi"/>
          <w:color w:val="00B050"/>
          <w:sz w:val="22"/>
          <w:szCs w:val="22"/>
          <w:lang w:val="en-US"/>
        </w:rPr>
        <w:t>National</w:t>
      </w:r>
      <w:r w:rsidR="00802EAF" w:rsidRPr="002A1F8B">
        <w:rPr>
          <w:rFonts w:asciiTheme="minorHAnsi" w:hAnsiTheme="minorHAnsi" w:cstheme="minorHAnsi"/>
          <w:color w:val="00B050"/>
          <w:sz w:val="22"/>
          <w:szCs w:val="22"/>
        </w:rPr>
        <w:t xml:space="preserve"> </w:t>
      </w:r>
      <w:r w:rsidRPr="002A1F8B">
        <w:rPr>
          <w:rFonts w:asciiTheme="minorHAnsi" w:hAnsiTheme="minorHAnsi" w:cstheme="minorHAnsi"/>
          <w:color w:val="00B050"/>
          <w:sz w:val="22"/>
          <w:szCs w:val="22"/>
          <w:lang w:val="en-US"/>
        </w:rPr>
        <w:t>Geographic</w:t>
      </w:r>
      <w:r w:rsidR="002129DC" w:rsidRPr="002A1F8B">
        <w:rPr>
          <w:rFonts w:asciiTheme="minorHAnsi" w:hAnsiTheme="minorHAnsi" w:cstheme="minorHAnsi"/>
          <w:color w:val="00B050"/>
          <w:sz w:val="22"/>
          <w:szCs w:val="22"/>
        </w:rPr>
        <w:t xml:space="preserve"> </w:t>
      </w:r>
      <w:r w:rsidRPr="002A1F8B">
        <w:rPr>
          <w:rFonts w:asciiTheme="minorHAnsi" w:hAnsiTheme="minorHAnsi" w:cstheme="minorHAnsi"/>
          <w:color w:val="00B050"/>
          <w:sz w:val="22"/>
          <w:szCs w:val="22"/>
        </w:rPr>
        <w:t>(90’)</w:t>
      </w:r>
    </w:p>
    <w:p w:rsidR="008C3497" w:rsidRPr="002A1F8B" w:rsidRDefault="008C3497" w:rsidP="00CD5A36">
      <w:pPr>
        <w:pStyle w:val="a7"/>
        <w:ind w:left="284"/>
        <w:rPr>
          <w:rFonts w:cstheme="minorHAnsi"/>
          <w:b/>
          <w:color w:val="000000" w:themeColor="text1"/>
        </w:rPr>
      </w:pPr>
      <w:r w:rsidRPr="002A1F8B">
        <w:rPr>
          <w:rFonts w:cstheme="minorHAnsi"/>
          <w:bCs/>
          <w:color w:val="000000" w:themeColor="text1"/>
        </w:rPr>
        <w:t>Του</w:t>
      </w:r>
      <w:r w:rsidR="00637E0F" w:rsidRPr="002A1F8B">
        <w:rPr>
          <w:rFonts w:cstheme="minorHAnsi"/>
          <w:bCs/>
          <w:color w:val="000000" w:themeColor="text1"/>
        </w:rPr>
        <w:t xml:space="preserve"> </w:t>
      </w:r>
      <w:proofErr w:type="spellStart"/>
      <w:r w:rsidRPr="002A1F8B">
        <w:rPr>
          <w:rFonts w:cstheme="minorHAnsi"/>
          <w:shd w:val="clear" w:color="auto" w:fill="F9F9F9"/>
        </w:rPr>
        <w:t>Brett</w:t>
      </w:r>
      <w:proofErr w:type="spellEnd"/>
      <w:r w:rsidR="00637E0F" w:rsidRPr="002A1F8B">
        <w:rPr>
          <w:rFonts w:cstheme="minorHAnsi"/>
          <w:shd w:val="clear" w:color="auto" w:fill="F9F9F9"/>
        </w:rPr>
        <w:t xml:space="preserve"> </w:t>
      </w:r>
      <w:proofErr w:type="spellStart"/>
      <w:r w:rsidRPr="002A1F8B">
        <w:rPr>
          <w:rFonts w:cstheme="minorHAnsi"/>
          <w:shd w:val="clear" w:color="auto" w:fill="F9F9F9"/>
        </w:rPr>
        <w:t>Morgen</w:t>
      </w:r>
      <w:proofErr w:type="spellEnd"/>
    </w:p>
    <w:p w:rsidR="008C3497" w:rsidRPr="002A1F8B" w:rsidRDefault="008C3497" w:rsidP="00CD5A36">
      <w:pPr>
        <w:shd w:val="clear" w:color="auto" w:fill="FFFFFF"/>
        <w:spacing w:after="0" w:line="240" w:lineRule="auto"/>
        <w:ind w:left="284"/>
        <w:rPr>
          <w:rFonts w:asciiTheme="minorHAnsi" w:hAnsiTheme="minorHAnsi" w:cstheme="minorHAnsi"/>
          <w:lang w:eastAsia="ja-JP"/>
        </w:rPr>
      </w:pPr>
      <w:r w:rsidRPr="002A1F8B">
        <w:rPr>
          <w:rFonts w:asciiTheme="minorHAnsi" w:hAnsiTheme="minorHAnsi" w:cstheme="minorHAnsi"/>
          <w:lang w:eastAsia="ja-JP"/>
        </w:rPr>
        <w:t>Αντλώντας</w:t>
      </w:r>
      <w:r w:rsidR="00CD5A36" w:rsidRPr="002A1F8B">
        <w:rPr>
          <w:rFonts w:asciiTheme="minorHAnsi" w:hAnsiTheme="minorHAnsi" w:cstheme="minorHAnsi"/>
          <w:lang w:eastAsia="ja-JP"/>
        </w:rPr>
        <w:t xml:space="preserve"> </w:t>
      </w:r>
      <w:r w:rsidRPr="002A1F8B">
        <w:rPr>
          <w:rFonts w:asciiTheme="minorHAnsi" w:hAnsiTheme="minorHAnsi" w:cstheme="minorHAnsi"/>
          <w:lang w:eastAsia="ja-JP"/>
        </w:rPr>
        <w:t xml:space="preserve">αποσπάσματα από βίντεο που είναι κρυμμένα στα εθνικά γεωγραφικά αρχεία και δεν έχουν δει ποτέ τη δημοσιότητα, ο σκηνοθέτης </w:t>
      </w:r>
      <w:proofErr w:type="spellStart"/>
      <w:r w:rsidRPr="002A1F8B">
        <w:rPr>
          <w:rFonts w:asciiTheme="minorHAnsi" w:hAnsiTheme="minorHAnsi" w:cstheme="minorHAnsi"/>
          <w:lang w:eastAsia="ja-JP"/>
        </w:rPr>
        <w:t>Μπρετ</w:t>
      </w:r>
      <w:proofErr w:type="spellEnd"/>
      <w:r w:rsidRPr="002A1F8B">
        <w:rPr>
          <w:rFonts w:asciiTheme="minorHAnsi" w:hAnsiTheme="minorHAnsi" w:cstheme="minorHAnsi"/>
          <w:lang w:eastAsia="ja-JP"/>
        </w:rPr>
        <w:t xml:space="preserve"> </w:t>
      </w:r>
      <w:proofErr w:type="spellStart"/>
      <w:r w:rsidRPr="002A1F8B">
        <w:rPr>
          <w:rFonts w:asciiTheme="minorHAnsi" w:hAnsiTheme="minorHAnsi" w:cstheme="minorHAnsi"/>
          <w:lang w:eastAsia="ja-JP"/>
        </w:rPr>
        <w:t>Μόργκεν</w:t>
      </w:r>
      <w:proofErr w:type="spellEnd"/>
      <w:r w:rsidR="00CD5A36" w:rsidRPr="002A1F8B">
        <w:rPr>
          <w:rFonts w:asciiTheme="minorHAnsi" w:hAnsiTheme="minorHAnsi" w:cstheme="minorHAnsi"/>
          <w:lang w:eastAsia="ja-JP"/>
        </w:rPr>
        <w:t xml:space="preserve"> </w:t>
      </w:r>
      <w:r w:rsidRPr="002A1F8B">
        <w:rPr>
          <w:rFonts w:asciiTheme="minorHAnsi" w:hAnsiTheme="minorHAnsi" w:cstheme="minorHAnsi"/>
          <w:lang w:eastAsia="ja-JP"/>
        </w:rPr>
        <w:t xml:space="preserve">αφηγείται την ιστορία της </w:t>
      </w:r>
      <w:r w:rsidRPr="002A1F8B">
        <w:rPr>
          <w:rFonts w:asciiTheme="minorHAnsi" w:hAnsiTheme="minorHAnsi" w:cstheme="minorHAnsi"/>
          <w:lang w:val="en-US" w:eastAsia="ja-JP"/>
        </w:rPr>
        <w:t>Jane</w:t>
      </w:r>
      <w:r w:rsidRPr="002A1F8B">
        <w:rPr>
          <w:rFonts w:asciiTheme="minorHAnsi" w:hAnsiTheme="minorHAnsi" w:cstheme="minorHAnsi"/>
          <w:lang w:eastAsia="ja-JP"/>
        </w:rPr>
        <w:t>, μιας γυναίκας που η έρευνά της για τους χιμπαντζήδες έφερε επανάσταση στην κατανόησή μας για τον φυσικό κόσμο.</w:t>
      </w:r>
    </w:p>
    <w:p w:rsidR="008C3497" w:rsidRPr="002A1F8B" w:rsidRDefault="008C3497" w:rsidP="00076D1C">
      <w:pPr>
        <w:pStyle w:val="2"/>
        <w:spacing w:before="120" w:line="240" w:lineRule="auto"/>
        <w:ind w:left="284"/>
        <w:rPr>
          <w:rFonts w:asciiTheme="minorHAnsi" w:hAnsiTheme="minorHAnsi" w:cstheme="minorHAnsi"/>
          <w:color w:val="00B050"/>
          <w:sz w:val="22"/>
          <w:szCs w:val="22"/>
          <w:lang w:val="en-US"/>
        </w:rPr>
      </w:pPr>
      <w:r w:rsidRPr="002A1F8B">
        <w:rPr>
          <w:rFonts w:asciiTheme="minorHAnsi" w:hAnsiTheme="minorHAnsi" w:cstheme="minorHAnsi"/>
          <w:color w:val="00B050"/>
          <w:sz w:val="22"/>
          <w:szCs w:val="22"/>
          <w:lang w:val="en-US"/>
        </w:rPr>
        <w:t>Chasing Ice (75')</w:t>
      </w:r>
    </w:p>
    <w:p w:rsidR="008C3497" w:rsidRPr="002A1F8B" w:rsidRDefault="008C3497" w:rsidP="00CD5A36">
      <w:pPr>
        <w:pStyle w:val="a7"/>
        <w:ind w:left="284"/>
        <w:rPr>
          <w:rFonts w:cstheme="minorHAnsi"/>
          <w:b/>
          <w:color w:val="000000" w:themeColor="text1"/>
          <w:lang w:val="en-US"/>
        </w:rPr>
      </w:pPr>
      <w:r w:rsidRPr="002A1F8B">
        <w:rPr>
          <w:rFonts w:cstheme="minorHAnsi"/>
        </w:rPr>
        <w:t>Του</w:t>
      </w:r>
      <w:r w:rsidR="00637E0F" w:rsidRPr="002A1F8B">
        <w:rPr>
          <w:rFonts w:cstheme="minorHAnsi"/>
          <w:lang w:val="en-US"/>
        </w:rPr>
        <w:t xml:space="preserve"> </w:t>
      </w:r>
      <w:r w:rsidRPr="002A1F8B">
        <w:rPr>
          <w:rFonts w:cstheme="minorHAnsi"/>
          <w:lang w:val="en-US"/>
        </w:rPr>
        <w:t>Jeff</w:t>
      </w:r>
      <w:r w:rsidR="00637E0F" w:rsidRPr="002A1F8B">
        <w:rPr>
          <w:rFonts w:cstheme="minorHAnsi"/>
          <w:lang w:val="en-US"/>
        </w:rPr>
        <w:t xml:space="preserve"> </w:t>
      </w:r>
      <w:proofErr w:type="spellStart"/>
      <w:r w:rsidRPr="002A1F8B">
        <w:rPr>
          <w:rFonts w:cstheme="minorHAnsi"/>
          <w:lang w:val="en-US"/>
        </w:rPr>
        <w:t>Orlowski</w:t>
      </w:r>
      <w:proofErr w:type="spellEnd"/>
    </w:p>
    <w:p w:rsidR="008C3497" w:rsidRPr="002A1F8B" w:rsidRDefault="008C3497" w:rsidP="00CD5A36">
      <w:pPr>
        <w:spacing w:after="0" w:line="240" w:lineRule="auto"/>
        <w:ind w:left="284"/>
        <w:rPr>
          <w:rFonts w:asciiTheme="minorHAnsi" w:eastAsia="Calibri" w:hAnsiTheme="minorHAnsi" w:cstheme="minorHAnsi"/>
        </w:rPr>
      </w:pPr>
      <w:r w:rsidRPr="002A1F8B">
        <w:rPr>
          <w:rFonts w:asciiTheme="minorHAnsi" w:eastAsia="Calibri" w:hAnsiTheme="minorHAnsi" w:cstheme="minorHAnsi"/>
        </w:rPr>
        <w:t xml:space="preserve">Ακολουθούμε τον φωτογράφο του </w:t>
      </w:r>
      <w:proofErr w:type="spellStart"/>
      <w:r w:rsidRPr="002A1F8B">
        <w:rPr>
          <w:rFonts w:asciiTheme="minorHAnsi" w:eastAsia="Calibri" w:hAnsiTheme="minorHAnsi" w:cstheme="minorHAnsi"/>
          <w:lang w:val="en-US"/>
        </w:rPr>
        <w:t>NationalGeographic</w:t>
      </w:r>
      <w:proofErr w:type="spellEnd"/>
      <w:r w:rsidRPr="002A1F8B">
        <w:rPr>
          <w:rFonts w:asciiTheme="minorHAnsi" w:eastAsia="Calibri" w:hAnsiTheme="minorHAnsi" w:cstheme="minorHAnsi"/>
        </w:rPr>
        <w:t xml:space="preserve"> , </w:t>
      </w:r>
      <w:proofErr w:type="spellStart"/>
      <w:r w:rsidRPr="002A1F8B">
        <w:rPr>
          <w:rFonts w:asciiTheme="minorHAnsi" w:eastAsia="Calibri" w:hAnsiTheme="minorHAnsi" w:cstheme="minorHAnsi"/>
          <w:lang w:val="en-US"/>
        </w:rPr>
        <w:t>JamesBalog</w:t>
      </w:r>
      <w:proofErr w:type="spellEnd"/>
      <w:r w:rsidRPr="002A1F8B">
        <w:rPr>
          <w:rFonts w:asciiTheme="minorHAnsi" w:eastAsia="Calibri" w:hAnsiTheme="minorHAnsi" w:cstheme="minorHAnsi"/>
        </w:rPr>
        <w:t xml:space="preserve">, στο ταξίδι του στην Αρκτική καθώς χρησιμοποιεί κάμερες </w:t>
      </w:r>
      <w:r w:rsidRPr="002A1F8B">
        <w:rPr>
          <w:rFonts w:asciiTheme="minorHAnsi" w:eastAsia="Calibri" w:hAnsiTheme="minorHAnsi" w:cstheme="minorHAnsi"/>
          <w:lang w:val="en-US"/>
        </w:rPr>
        <w:t>time</w:t>
      </w:r>
      <w:r w:rsidRPr="002A1F8B">
        <w:rPr>
          <w:rFonts w:asciiTheme="minorHAnsi" w:eastAsia="Calibri" w:hAnsiTheme="minorHAnsi" w:cstheme="minorHAnsi"/>
        </w:rPr>
        <w:t>-</w:t>
      </w:r>
      <w:r w:rsidRPr="002A1F8B">
        <w:rPr>
          <w:rFonts w:asciiTheme="minorHAnsi" w:eastAsia="Calibri" w:hAnsiTheme="minorHAnsi" w:cstheme="minorHAnsi"/>
          <w:lang w:val="en-US"/>
        </w:rPr>
        <w:t>lapse</w:t>
      </w:r>
      <w:r w:rsidRPr="002A1F8B">
        <w:rPr>
          <w:rFonts w:asciiTheme="minorHAnsi" w:eastAsia="Calibri" w:hAnsiTheme="minorHAnsi" w:cstheme="minorHAnsi"/>
        </w:rPr>
        <w:t xml:space="preserve"> με ένα σκοπό: να καταγράψει σε βάθος χρόνου τις αλλαγές στους παγετώνες.</w:t>
      </w:r>
    </w:p>
    <w:p w:rsidR="008C3497" w:rsidRPr="002A1F8B" w:rsidRDefault="008C3497" w:rsidP="00076D1C">
      <w:pPr>
        <w:pStyle w:val="2"/>
        <w:spacing w:before="120" w:line="240" w:lineRule="auto"/>
        <w:ind w:left="284"/>
        <w:rPr>
          <w:rFonts w:asciiTheme="minorHAnsi" w:hAnsiTheme="minorHAnsi" w:cstheme="minorHAnsi"/>
          <w:color w:val="00B050"/>
          <w:sz w:val="22"/>
          <w:szCs w:val="22"/>
          <w:lang w:val="en-US"/>
        </w:rPr>
      </w:pPr>
      <w:r w:rsidRPr="002A1F8B">
        <w:rPr>
          <w:rFonts w:asciiTheme="minorHAnsi" w:hAnsiTheme="minorHAnsi" w:cstheme="minorHAnsi"/>
          <w:color w:val="00B050"/>
          <w:sz w:val="22"/>
          <w:szCs w:val="22"/>
          <w:lang w:val="en-US"/>
        </w:rPr>
        <w:t>Before the flood (96')</w:t>
      </w:r>
    </w:p>
    <w:p w:rsidR="008C3497" w:rsidRPr="002A1F8B" w:rsidRDefault="008C3497" w:rsidP="00CD5A36">
      <w:pPr>
        <w:pStyle w:val="a7"/>
        <w:ind w:left="284"/>
        <w:rPr>
          <w:rFonts w:cstheme="minorHAnsi"/>
          <w:lang w:val="en-US"/>
        </w:rPr>
      </w:pPr>
      <w:r w:rsidRPr="002A1F8B">
        <w:rPr>
          <w:rFonts w:cstheme="minorHAnsi"/>
        </w:rPr>
        <w:t>Του</w:t>
      </w:r>
      <w:r w:rsidR="00637E0F" w:rsidRPr="002A1F8B">
        <w:rPr>
          <w:rFonts w:cstheme="minorHAnsi"/>
          <w:lang w:val="en-US"/>
        </w:rPr>
        <w:t xml:space="preserve"> </w:t>
      </w:r>
      <w:r w:rsidRPr="002A1F8B">
        <w:rPr>
          <w:rFonts w:cstheme="minorHAnsi"/>
          <w:lang w:val="en-US"/>
        </w:rPr>
        <w:t>Fisher Stevens</w:t>
      </w:r>
    </w:p>
    <w:p w:rsidR="008C3497" w:rsidRPr="002A1F8B" w:rsidRDefault="008C3497" w:rsidP="00CD5A36">
      <w:pPr>
        <w:shd w:val="clear" w:color="auto" w:fill="FFFFFF"/>
        <w:spacing w:after="0" w:line="240" w:lineRule="auto"/>
        <w:ind w:left="284"/>
        <w:rPr>
          <w:rFonts w:asciiTheme="minorHAnsi" w:hAnsiTheme="minorHAnsi" w:cstheme="minorHAnsi"/>
          <w:lang w:eastAsia="ja-JP"/>
        </w:rPr>
      </w:pPr>
      <w:r w:rsidRPr="002A1F8B">
        <w:rPr>
          <w:rFonts w:asciiTheme="minorHAnsi" w:hAnsiTheme="minorHAnsi" w:cstheme="minorHAnsi"/>
          <w:lang w:eastAsia="ja-JP"/>
        </w:rPr>
        <w:t>Μια ματιά στο πώς η κλιματική αλλαγή επηρεάζει το περιβάλλον μας και τι μπορεί να κάνει η κοινωνία για να αποτρέψει τη εξαφάνιση των απειλούμενων ειδών, των οικοσυστημάτων και των ιθαγενών κοινοτήτων σε ολόκληρο τον πλανήτη.</w:t>
      </w:r>
    </w:p>
    <w:p w:rsidR="008C3497" w:rsidRPr="002A1F8B" w:rsidRDefault="008C3497" w:rsidP="00076D1C">
      <w:pPr>
        <w:pStyle w:val="2"/>
        <w:spacing w:before="120" w:line="240" w:lineRule="auto"/>
        <w:ind w:left="284"/>
        <w:rPr>
          <w:rFonts w:asciiTheme="minorHAnsi" w:hAnsiTheme="minorHAnsi" w:cstheme="minorHAnsi"/>
          <w:color w:val="00B050"/>
          <w:sz w:val="22"/>
          <w:szCs w:val="22"/>
          <w:lang w:val="en-US"/>
        </w:rPr>
      </w:pPr>
      <w:proofErr w:type="spellStart"/>
      <w:r w:rsidRPr="002A1F8B">
        <w:rPr>
          <w:rFonts w:asciiTheme="minorHAnsi" w:hAnsiTheme="minorHAnsi" w:cstheme="minorHAnsi"/>
          <w:color w:val="00B050"/>
          <w:sz w:val="22"/>
          <w:szCs w:val="22"/>
          <w:lang w:val="en-US"/>
        </w:rPr>
        <w:t>H</w:t>
      </w:r>
      <w:r w:rsidRPr="002A1F8B">
        <w:rPr>
          <w:rFonts w:asciiTheme="minorHAnsi" w:hAnsiTheme="minorHAnsi" w:cstheme="minorHAnsi"/>
          <w:color w:val="FF0000"/>
          <w:sz w:val="22"/>
          <w:szCs w:val="22"/>
          <w:lang w:val="en-US"/>
        </w:rPr>
        <w:t>o</w:t>
      </w:r>
      <w:r w:rsidRPr="002A1F8B">
        <w:rPr>
          <w:rFonts w:asciiTheme="minorHAnsi" w:hAnsiTheme="minorHAnsi" w:cstheme="minorHAnsi"/>
          <w:color w:val="00B050"/>
          <w:sz w:val="22"/>
          <w:szCs w:val="22"/>
          <w:lang w:val="en-US"/>
        </w:rPr>
        <w:t>n</w:t>
      </w:r>
      <w:r w:rsidRPr="002A1F8B">
        <w:rPr>
          <w:rFonts w:asciiTheme="minorHAnsi" w:hAnsiTheme="minorHAnsi" w:cstheme="minorHAnsi"/>
          <w:color w:val="FF0000"/>
          <w:sz w:val="22"/>
          <w:szCs w:val="22"/>
          <w:lang w:val="en-US"/>
        </w:rPr>
        <w:t>d</w:t>
      </w:r>
      <w:r w:rsidRPr="002A1F8B">
        <w:rPr>
          <w:rFonts w:asciiTheme="minorHAnsi" w:hAnsiTheme="minorHAnsi" w:cstheme="minorHAnsi"/>
          <w:color w:val="00B050"/>
          <w:sz w:val="22"/>
          <w:szCs w:val="22"/>
          <w:lang w:val="en-US"/>
        </w:rPr>
        <w:t>a</w:t>
      </w:r>
      <w:r w:rsidRPr="002A1F8B">
        <w:rPr>
          <w:rFonts w:asciiTheme="minorHAnsi" w:hAnsiTheme="minorHAnsi" w:cstheme="minorHAnsi"/>
          <w:color w:val="FF0000"/>
          <w:sz w:val="22"/>
          <w:szCs w:val="22"/>
          <w:lang w:val="en-US"/>
        </w:rPr>
        <w:t>r</w:t>
      </w:r>
      <w:proofErr w:type="spellEnd"/>
      <w:r w:rsidRPr="002A1F8B">
        <w:rPr>
          <w:rFonts w:asciiTheme="minorHAnsi" w:hAnsiTheme="minorHAnsi" w:cstheme="minorHAnsi"/>
          <w:color w:val="00B050"/>
          <w:sz w:val="22"/>
          <w:szCs w:val="22"/>
          <w:lang w:val="en-US"/>
        </w:rPr>
        <w:t xml:space="preserve"> 2</w:t>
      </w:r>
      <w:r w:rsidRPr="002A1F8B">
        <w:rPr>
          <w:rFonts w:asciiTheme="minorHAnsi" w:hAnsiTheme="minorHAnsi" w:cstheme="minorHAnsi"/>
          <w:color w:val="FF0000"/>
          <w:sz w:val="22"/>
          <w:szCs w:val="22"/>
          <w:lang w:val="en-US"/>
        </w:rPr>
        <w:t>0</w:t>
      </w:r>
      <w:r w:rsidRPr="002A1F8B">
        <w:rPr>
          <w:rFonts w:asciiTheme="minorHAnsi" w:hAnsiTheme="minorHAnsi" w:cstheme="minorHAnsi"/>
          <w:color w:val="00B050"/>
          <w:sz w:val="22"/>
          <w:szCs w:val="22"/>
          <w:lang w:val="en-US"/>
        </w:rPr>
        <w:t>5</w:t>
      </w:r>
      <w:r w:rsidRPr="002A1F8B">
        <w:rPr>
          <w:rFonts w:asciiTheme="minorHAnsi" w:hAnsiTheme="minorHAnsi" w:cstheme="minorHAnsi"/>
          <w:color w:val="FF0000"/>
          <w:sz w:val="22"/>
          <w:szCs w:val="22"/>
          <w:lang w:val="en-US"/>
        </w:rPr>
        <w:t>0</w:t>
      </w:r>
      <w:r w:rsidRPr="002A1F8B">
        <w:rPr>
          <w:rFonts w:asciiTheme="minorHAnsi" w:hAnsiTheme="minorHAnsi" w:cstheme="minorHAnsi"/>
          <w:color w:val="00B050"/>
          <w:sz w:val="22"/>
          <w:szCs w:val="22"/>
          <w:lang w:val="en-US"/>
        </w:rPr>
        <w:t xml:space="preserve"> - o</w:t>
      </w:r>
      <w:r w:rsidRPr="002A1F8B">
        <w:rPr>
          <w:rFonts w:asciiTheme="minorHAnsi" w:hAnsiTheme="minorHAnsi" w:cstheme="minorHAnsi"/>
          <w:color w:val="FF0000"/>
          <w:sz w:val="22"/>
          <w:szCs w:val="22"/>
          <w:lang w:val="en-US"/>
        </w:rPr>
        <w:t>u</w:t>
      </w:r>
      <w:r w:rsidRPr="002A1F8B">
        <w:rPr>
          <w:rFonts w:asciiTheme="minorHAnsi" w:hAnsiTheme="minorHAnsi" w:cstheme="minorHAnsi"/>
          <w:color w:val="00B050"/>
          <w:sz w:val="22"/>
          <w:szCs w:val="22"/>
          <w:lang w:val="en-US"/>
        </w:rPr>
        <w:t xml:space="preserve">r </w:t>
      </w:r>
      <w:r w:rsidRPr="002A1F8B">
        <w:rPr>
          <w:rFonts w:asciiTheme="minorHAnsi" w:hAnsiTheme="minorHAnsi" w:cstheme="minorHAnsi"/>
          <w:color w:val="FF0000"/>
          <w:sz w:val="22"/>
          <w:szCs w:val="22"/>
          <w:lang w:val="en-US"/>
        </w:rPr>
        <w:t>w</w:t>
      </w:r>
      <w:r w:rsidRPr="002A1F8B">
        <w:rPr>
          <w:rFonts w:asciiTheme="minorHAnsi" w:hAnsiTheme="minorHAnsi" w:cstheme="minorHAnsi"/>
          <w:color w:val="00B050"/>
          <w:sz w:val="22"/>
          <w:szCs w:val="22"/>
          <w:lang w:val="en-US"/>
        </w:rPr>
        <w:t>a</w:t>
      </w:r>
      <w:r w:rsidRPr="002A1F8B">
        <w:rPr>
          <w:rFonts w:asciiTheme="minorHAnsi" w:hAnsiTheme="minorHAnsi" w:cstheme="minorHAnsi"/>
          <w:color w:val="FF0000"/>
          <w:sz w:val="22"/>
          <w:szCs w:val="22"/>
          <w:lang w:val="en-US"/>
        </w:rPr>
        <w:t>s</w:t>
      </w:r>
      <w:r w:rsidRPr="002A1F8B">
        <w:rPr>
          <w:rFonts w:asciiTheme="minorHAnsi" w:hAnsiTheme="minorHAnsi" w:cstheme="minorHAnsi"/>
          <w:color w:val="00B050"/>
          <w:sz w:val="22"/>
          <w:szCs w:val="22"/>
          <w:lang w:val="en-US"/>
        </w:rPr>
        <w:t>t</w:t>
      </w:r>
      <w:r w:rsidRPr="002A1F8B">
        <w:rPr>
          <w:rFonts w:asciiTheme="minorHAnsi" w:hAnsiTheme="minorHAnsi" w:cstheme="minorHAnsi"/>
          <w:color w:val="FF0000"/>
          <w:sz w:val="22"/>
          <w:szCs w:val="22"/>
          <w:lang w:val="en-US"/>
        </w:rPr>
        <w:t>e</w:t>
      </w:r>
      <w:r w:rsidRPr="002A1F8B">
        <w:rPr>
          <w:rFonts w:asciiTheme="minorHAnsi" w:hAnsiTheme="minorHAnsi" w:cstheme="minorHAnsi"/>
          <w:color w:val="00B050"/>
          <w:sz w:val="22"/>
          <w:szCs w:val="22"/>
          <w:lang w:val="en-US"/>
        </w:rPr>
        <w:t>, o</w:t>
      </w:r>
      <w:r w:rsidRPr="002A1F8B">
        <w:rPr>
          <w:rFonts w:asciiTheme="minorHAnsi" w:hAnsiTheme="minorHAnsi" w:cstheme="minorHAnsi"/>
          <w:color w:val="FF0000"/>
          <w:sz w:val="22"/>
          <w:szCs w:val="22"/>
          <w:lang w:val="en-US"/>
        </w:rPr>
        <w:t>u</w:t>
      </w:r>
      <w:r w:rsidRPr="002A1F8B">
        <w:rPr>
          <w:rFonts w:asciiTheme="minorHAnsi" w:hAnsiTheme="minorHAnsi" w:cstheme="minorHAnsi"/>
          <w:color w:val="00B050"/>
          <w:sz w:val="22"/>
          <w:szCs w:val="22"/>
          <w:lang w:val="en-US"/>
        </w:rPr>
        <w:t>r p</w:t>
      </w:r>
      <w:r w:rsidRPr="002A1F8B">
        <w:rPr>
          <w:rFonts w:asciiTheme="minorHAnsi" w:hAnsiTheme="minorHAnsi" w:cstheme="minorHAnsi"/>
          <w:color w:val="FF0000"/>
          <w:sz w:val="22"/>
          <w:szCs w:val="22"/>
          <w:lang w:val="en-US"/>
        </w:rPr>
        <w:t>r</w:t>
      </w:r>
      <w:r w:rsidRPr="002A1F8B">
        <w:rPr>
          <w:rFonts w:asciiTheme="minorHAnsi" w:hAnsiTheme="minorHAnsi" w:cstheme="minorHAnsi"/>
          <w:color w:val="00B050"/>
          <w:sz w:val="22"/>
          <w:szCs w:val="22"/>
          <w:lang w:val="en-US"/>
        </w:rPr>
        <w:t>o</w:t>
      </w:r>
      <w:r w:rsidRPr="002A1F8B">
        <w:rPr>
          <w:rFonts w:asciiTheme="minorHAnsi" w:hAnsiTheme="minorHAnsi" w:cstheme="minorHAnsi"/>
          <w:color w:val="FF0000"/>
          <w:sz w:val="22"/>
          <w:szCs w:val="22"/>
          <w:lang w:val="en-US"/>
        </w:rPr>
        <w:t>b</w:t>
      </w:r>
      <w:r w:rsidRPr="002A1F8B">
        <w:rPr>
          <w:rFonts w:asciiTheme="minorHAnsi" w:hAnsiTheme="minorHAnsi" w:cstheme="minorHAnsi"/>
          <w:color w:val="00B050"/>
          <w:sz w:val="22"/>
          <w:szCs w:val="22"/>
          <w:lang w:val="en-US"/>
        </w:rPr>
        <w:t>l</w:t>
      </w:r>
      <w:r w:rsidRPr="002A1F8B">
        <w:rPr>
          <w:rFonts w:asciiTheme="minorHAnsi" w:hAnsiTheme="minorHAnsi" w:cstheme="minorHAnsi"/>
          <w:color w:val="FF0000"/>
          <w:sz w:val="22"/>
          <w:szCs w:val="22"/>
          <w:lang w:val="en-US"/>
        </w:rPr>
        <w:t>e</w:t>
      </w:r>
      <w:r w:rsidRPr="002A1F8B">
        <w:rPr>
          <w:rFonts w:asciiTheme="minorHAnsi" w:hAnsiTheme="minorHAnsi" w:cstheme="minorHAnsi"/>
          <w:color w:val="00B050"/>
          <w:sz w:val="22"/>
          <w:szCs w:val="22"/>
          <w:lang w:val="en-US"/>
        </w:rPr>
        <w:t xml:space="preserve">m </w:t>
      </w:r>
      <w:r w:rsidRPr="00FF11EE">
        <w:rPr>
          <w:rFonts w:asciiTheme="minorHAnsi" w:hAnsiTheme="minorHAnsi" w:cstheme="minorHAnsi"/>
          <w:color w:val="FF0000"/>
          <w:sz w:val="22"/>
          <w:szCs w:val="22"/>
          <w:lang w:val="en-US"/>
        </w:rPr>
        <w:t>(45')</w:t>
      </w:r>
    </w:p>
    <w:p w:rsidR="008C3497" w:rsidRPr="002A1F8B" w:rsidRDefault="008C3497" w:rsidP="00CD5A36">
      <w:pPr>
        <w:pStyle w:val="a7"/>
        <w:ind w:left="284"/>
        <w:rPr>
          <w:rFonts w:cstheme="minorHAnsi"/>
        </w:rPr>
      </w:pPr>
      <w:r w:rsidRPr="002A1F8B">
        <w:rPr>
          <w:rFonts w:cstheme="minorHAnsi"/>
        </w:rPr>
        <w:t xml:space="preserve">Του </w:t>
      </w:r>
      <w:proofErr w:type="spellStart"/>
      <w:r w:rsidRPr="002A1F8B">
        <w:rPr>
          <w:rFonts w:cstheme="minorHAnsi"/>
          <w:lang w:val="en-US"/>
        </w:rPr>
        <w:t>CesareMaglioni</w:t>
      </w:r>
      <w:proofErr w:type="spellEnd"/>
    </w:p>
    <w:p w:rsidR="008C3497" w:rsidRPr="002A1F8B" w:rsidRDefault="008C3497" w:rsidP="00CD5A36">
      <w:pPr>
        <w:spacing w:after="0" w:line="240" w:lineRule="auto"/>
        <w:ind w:left="284"/>
        <w:rPr>
          <w:rFonts w:asciiTheme="minorHAnsi" w:hAnsiTheme="minorHAnsi" w:cstheme="minorHAnsi"/>
        </w:rPr>
      </w:pPr>
      <w:r w:rsidRPr="002A1F8B">
        <w:rPr>
          <w:rFonts w:asciiTheme="minorHAnsi" w:hAnsiTheme="minorHAnsi" w:cstheme="minorHAnsi"/>
        </w:rPr>
        <w:t>Ο Κάρλος,</w:t>
      </w:r>
      <w:r w:rsidR="002A1F8B">
        <w:rPr>
          <w:rFonts w:asciiTheme="minorHAnsi" w:hAnsiTheme="minorHAnsi" w:cstheme="minorHAnsi"/>
        </w:rPr>
        <w:t xml:space="preserve"> </w:t>
      </w:r>
      <w:r w:rsidRPr="002A1F8B">
        <w:rPr>
          <w:rFonts w:asciiTheme="minorHAnsi" w:hAnsiTheme="minorHAnsi" w:cstheme="minorHAnsi"/>
        </w:rPr>
        <w:t>ένας Βάσκος καλλιτέχνης πλαστικών,</w:t>
      </w:r>
      <w:r w:rsidR="00637E0F" w:rsidRPr="002A1F8B">
        <w:rPr>
          <w:rFonts w:asciiTheme="minorHAnsi" w:hAnsiTheme="minorHAnsi" w:cstheme="minorHAnsi"/>
        </w:rPr>
        <w:t xml:space="preserve"> </w:t>
      </w:r>
      <w:r w:rsidRPr="002A1F8B">
        <w:rPr>
          <w:rFonts w:asciiTheme="minorHAnsi" w:hAnsiTheme="minorHAnsi" w:cstheme="minorHAnsi"/>
        </w:rPr>
        <w:t xml:space="preserve">του αρέσει να κάνει </w:t>
      </w:r>
      <w:proofErr w:type="spellStart"/>
      <w:r w:rsidRPr="002A1F8B">
        <w:rPr>
          <w:rFonts w:asciiTheme="minorHAnsi" w:hAnsiTheme="minorHAnsi" w:cstheme="minorHAnsi"/>
        </w:rPr>
        <w:t>σερφ</w:t>
      </w:r>
      <w:proofErr w:type="spellEnd"/>
      <w:r w:rsidRPr="002A1F8B">
        <w:rPr>
          <w:rFonts w:asciiTheme="minorHAnsi" w:hAnsiTheme="minorHAnsi" w:cstheme="minorHAnsi"/>
        </w:rPr>
        <w:t xml:space="preserve"> στην παραλία του.</w:t>
      </w:r>
      <w:r w:rsidR="00637E0F" w:rsidRPr="002A1F8B">
        <w:rPr>
          <w:rFonts w:asciiTheme="minorHAnsi" w:hAnsiTheme="minorHAnsi" w:cstheme="minorHAnsi"/>
        </w:rPr>
        <w:t xml:space="preserve"> </w:t>
      </w:r>
      <w:r w:rsidRPr="002A1F8B">
        <w:rPr>
          <w:rFonts w:asciiTheme="minorHAnsi" w:hAnsiTheme="minorHAnsi" w:cstheme="minorHAnsi"/>
        </w:rPr>
        <w:t>Όταν βγαίνει έξω από το νερό, συνηθίζει να συλλέγει μερικά κομμάτια πλαστικών απορριμμάτων,</w:t>
      </w:r>
      <w:r w:rsidR="00637E0F" w:rsidRPr="002A1F8B">
        <w:rPr>
          <w:rFonts w:asciiTheme="minorHAnsi" w:hAnsiTheme="minorHAnsi" w:cstheme="minorHAnsi"/>
        </w:rPr>
        <w:t xml:space="preserve"> </w:t>
      </w:r>
      <w:r w:rsidRPr="002A1F8B">
        <w:rPr>
          <w:rFonts w:asciiTheme="minorHAnsi" w:hAnsiTheme="minorHAnsi" w:cstheme="minorHAnsi"/>
        </w:rPr>
        <w:t>τα οποία βρίσκει ανάμεσα σε βράχια και τα φέρνει στο εργαστήριό του. Μια μέρα συνειδητοποιεί</w:t>
      </w:r>
      <w:r w:rsidR="00637E0F" w:rsidRPr="002A1F8B">
        <w:rPr>
          <w:rFonts w:asciiTheme="minorHAnsi" w:hAnsiTheme="minorHAnsi" w:cstheme="minorHAnsi"/>
        </w:rPr>
        <w:t xml:space="preserve"> </w:t>
      </w:r>
      <w:r w:rsidRPr="002A1F8B">
        <w:rPr>
          <w:rFonts w:asciiTheme="minorHAnsi" w:hAnsiTheme="minorHAnsi" w:cstheme="minorHAnsi"/>
        </w:rPr>
        <w:t>ότι έχει συσσωρεύσει πολλά σκουπίδια,</w:t>
      </w:r>
      <w:r w:rsidR="00637E0F" w:rsidRPr="002A1F8B">
        <w:rPr>
          <w:rFonts w:asciiTheme="minorHAnsi" w:hAnsiTheme="minorHAnsi" w:cstheme="minorHAnsi"/>
        </w:rPr>
        <w:t xml:space="preserve"> </w:t>
      </w:r>
      <w:r w:rsidRPr="002A1F8B">
        <w:rPr>
          <w:rFonts w:asciiTheme="minorHAnsi" w:hAnsiTheme="minorHAnsi" w:cstheme="minorHAnsi"/>
        </w:rPr>
        <w:t xml:space="preserve">απορρίμματα με διαφορετικές ηλικίες και προελεύσεις, τα οποία έχουν το κοινό χαρακτηριστικό να καταλήγουν στην ίδια παραλία. Σιγά </w:t>
      </w:r>
      <w:proofErr w:type="spellStart"/>
      <w:r w:rsidRPr="002A1F8B">
        <w:rPr>
          <w:rFonts w:asciiTheme="minorHAnsi" w:hAnsiTheme="minorHAnsi" w:cstheme="minorHAnsi"/>
        </w:rPr>
        <w:t>σιγά</w:t>
      </w:r>
      <w:proofErr w:type="spellEnd"/>
      <w:r w:rsidRPr="002A1F8B">
        <w:rPr>
          <w:rFonts w:asciiTheme="minorHAnsi" w:hAnsiTheme="minorHAnsi" w:cstheme="minorHAnsi"/>
        </w:rPr>
        <w:t xml:space="preserve"> ο Κάρλος </w:t>
      </w:r>
      <w:r w:rsidRPr="002A1F8B">
        <w:rPr>
          <w:rFonts w:asciiTheme="minorHAnsi" w:hAnsiTheme="minorHAnsi" w:cstheme="minorHAnsi"/>
        </w:rPr>
        <w:lastRenderedPageBreak/>
        <w:t xml:space="preserve">ξεκινά  να ευαισθητοποιείται και να ερευνά γιατί και πώς αυτά τα υλικά φτάνουν στον ωκεανό. Την ίδια στιγμή, για να εκφράσει την απογοήτευσή του, με αυτόν τον σωρό σκουπιδιών ξεκινά να δημιουργεί μια σειρά με </w:t>
      </w:r>
      <w:r w:rsidRPr="002A1F8B">
        <w:rPr>
          <w:rFonts w:asciiTheme="minorHAnsi" w:hAnsiTheme="minorHAnsi" w:cstheme="minorHAnsi"/>
          <w:b/>
        </w:rPr>
        <w:t>έργα τέχνης</w:t>
      </w:r>
      <w:r w:rsidRPr="002A1F8B">
        <w:rPr>
          <w:rFonts w:asciiTheme="minorHAnsi" w:hAnsiTheme="minorHAnsi" w:cstheme="minorHAnsi"/>
        </w:rPr>
        <w:t>. Ταξιδεύοντας στην ακτή, ο Κάρλος θα καταλάβει ότι για να αλλάξει η κατάσταση, είναι απαραίτητο να αλλάξει ο καθένας τι συμβαίνει μέσα του, από τις αυτοματοποιημένες συνήθειες του.</w:t>
      </w:r>
    </w:p>
    <w:p w:rsidR="00442C11" w:rsidRPr="002A1F8B" w:rsidRDefault="00442C11" w:rsidP="00442C11">
      <w:pPr>
        <w:pStyle w:val="Web"/>
        <w:spacing w:before="120" w:beforeAutospacing="0" w:after="0" w:afterAutospacing="0"/>
        <w:ind w:left="284"/>
        <w:rPr>
          <w:rFonts w:asciiTheme="minorHAnsi" w:eastAsiaTheme="majorEastAsia" w:hAnsiTheme="minorHAnsi" w:cstheme="minorHAnsi"/>
          <w:b/>
          <w:bCs/>
          <w:noProof/>
          <w:color w:val="00B050"/>
          <w:sz w:val="22"/>
          <w:szCs w:val="22"/>
          <w:lang w:val="en-US"/>
        </w:rPr>
      </w:pPr>
      <w:r w:rsidRPr="002A1F8B">
        <w:rPr>
          <w:rFonts w:asciiTheme="minorHAnsi" w:eastAsiaTheme="majorEastAsia" w:hAnsiTheme="minorHAnsi" w:cstheme="minorHAnsi"/>
          <w:b/>
          <w:bCs/>
          <w:noProof/>
          <w:color w:val="00B050"/>
          <w:sz w:val="22"/>
          <w:szCs w:val="22"/>
          <w:lang w:val="en-US"/>
        </w:rPr>
        <w:t>Sos animals in danger (25’)</w:t>
      </w:r>
    </w:p>
    <w:p w:rsidR="00442C11" w:rsidRPr="002A1F8B" w:rsidRDefault="00442C11" w:rsidP="00442C11">
      <w:pPr>
        <w:spacing w:after="0" w:line="240" w:lineRule="auto"/>
        <w:ind w:left="284"/>
        <w:rPr>
          <w:rFonts w:asciiTheme="minorHAnsi" w:hAnsiTheme="minorHAnsi" w:cstheme="minorHAnsi"/>
        </w:rPr>
      </w:pPr>
      <w:r w:rsidRPr="002A1F8B">
        <w:rPr>
          <w:rFonts w:asciiTheme="minorHAnsi" w:hAnsiTheme="minorHAnsi" w:cstheme="minorHAnsi"/>
        </w:rPr>
        <w:t xml:space="preserve">Του </w:t>
      </w:r>
      <w:proofErr w:type="spellStart"/>
      <w:r w:rsidRPr="002A1F8B">
        <w:rPr>
          <w:rFonts w:asciiTheme="minorHAnsi" w:hAnsiTheme="minorHAnsi" w:cstheme="minorHAnsi"/>
        </w:rPr>
        <w:t>Αγγελου</w:t>
      </w:r>
      <w:proofErr w:type="spellEnd"/>
      <w:r w:rsidRPr="002A1F8B">
        <w:rPr>
          <w:rFonts w:asciiTheme="minorHAnsi" w:hAnsiTheme="minorHAnsi" w:cstheme="minorHAnsi"/>
        </w:rPr>
        <w:t xml:space="preserve"> </w:t>
      </w:r>
      <w:proofErr w:type="spellStart"/>
      <w:r w:rsidRPr="002A1F8B">
        <w:rPr>
          <w:rFonts w:asciiTheme="minorHAnsi" w:hAnsiTheme="minorHAnsi" w:cstheme="minorHAnsi"/>
        </w:rPr>
        <w:t>Κοβότσου</w:t>
      </w:r>
      <w:proofErr w:type="spellEnd"/>
      <w:r w:rsidRPr="002A1F8B">
        <w:rPr>
          <w:rFonts w:asciiTheme="minorHAnsi" w:hAnsiTheme="minorHAnsi" w:cstheme="minorHAnsi"/>
        </w:rPr>
        <w:t xml:space="preserve">  </w:t>
      </w:r>
    </w:p>
    <w:p w:rsidR="00442C11" w:rsidRPr="002A1F8B" w:rsidRDefault="00442C11" w:rsidP="00442C11">
      <w:pPr>
        <w:spacing w:after="0" w:line="240" w:lineRule="auto"/>
        <w:ind w:left="284"/>
        <w:rPr>
          <w:rFonts w:asciiTheme="minorHAnsi" w:hAnsiTheme="minorHAnsi" w:cstheme="minorHAnsi"/>
        </w:rPr>
      </w:pPr>
      <w:r w:rsidRPr="002A1F8B">
        <w:rPr>
          <w:rFonts w:asciiTheme="minorHAnsi" w:hAnsiTheme="minorHAnsi" w:cstheme="minorHAnsi"/>
        </w:rPr>
        <w:t xml:space="preserve">Το ελληνικό επεισόδιο της ευρωπαϊκής σειράς SOS Ζώα σε κίνδυνο αναφέρεται στην Οχιά της Μήλου, στη θαλάσσια χελώνα Καρέτα-Καρέτα, και στην Καφέ Αρκούδα, ως παραδείγματα άγριων ζώων της ελληνικής φύσης που οι πληθυσμοί τους κινδυνεύουν και γι’ αυτό το λόγο προστατεύονται. Ο </w:t>
      </w:r>
      <w:proofErr w:type="spellStart"/>
      <w:r w:rsidRPr="002A1F8B">
        <w:rPr>
          <w:rFonts w:asciiTheme="minorHAnsi" w:hAnsiTheme="minorHAnsi" w:cstheme="minorHAnsi"/>
        </w:rPr>
        <w:t>Αργυροπελεκάνος</w:t>
      </w:r>
      <w:proofErr w:type="spellEnd"/>
      <w:r w:rsidRPr="002A1F8B">
        <w:rPr>
          <w:rFonts w:asciiTheme="minorHAnsi" w:hAnsiTheme="minorHAnsi" w:cstheme="minorHAnsi"/>
        </w:rPr>
        <w:t xml:space="preserve"> της βόρειας Ελλάδας παρουσιάζεται ως ζώο που ο πληθυσμός του έχει θεαματικά επανακάμψει μετά από επιτυχημένη προστασία και διαχείριση του βιοτόπου του. Η μορφή του επεισοδίου είναι σπονδυλωτή, χωρίς αφήγηση. Για κάθε ζώο, ένα παιδί-παρουσιαστής (από 8 έως 11 ετών), προσεγγίζει τους βιότοπους παίρνοντας ταυτόχρονα συνεντεύξεις από τους επιστήμονες που εργάζονται για την προστασία του. Γυρισμένη στη Μήλο, στην Κρήτη, στο Νυμφαίο, στο όρος Χάσια και στις </w:t>
      </w:r>
      <w:proofErr w:type="spellStart"/>
      <w:r w:rsidRPr="002A1F8B">
        <w:rPr>
          <w:rFonts w:asciiTheme="minorHAnsi" w:hAnsiTheme="minorHAnsi" w:cstheme="minorHAnsi"/>
        </w:rPr>
        <w:t>Πρέσπες</w:t>
      </w:r>
      <w:proofErr w:type="spellEnd"/>
      <w:r w:rsidRPr="002A1F8B">
        <w:rPr>
          <w:rFonts w:asciiTheme="minorHAnsi" w:hAnsiTheme="minorHAnsi" w:cstheme="minorHAnsi"/>
        </w:rPr>
        <w:t>, η ταινία έχει στόχο να παρασύρει τους μικρούς θεατές να γνωρίσουν καλύτερα τον πλούτο της ελληνικής φύσης, αλλά και το πάθος των ανθρώπων που δουλεύουν για αυτήν.</w:t>
      </w:r>
    </w:p>
    <w:p w:rsidR="00637E0F" w:rsidRPr="002A1F8B" w:rsidRDefault="00442C11" w:rsidP="00076D1C">
      <w:pPr>
        <w:pStyle w:val="Web"/>
        <w:spacing w:before="120" w:beforeAutospacing="0" w:after="0" w:afterAutospacing="0"/>
        <w:ind w:left="284"/>
        <w:rPr>
          <w:rFonts w:asciiTheme="minorHAnsi" w:hAnsiTheme="minorHAnsi" w:cstheme="minorHAnsi"/>
          <w:b/>
          <w:color w:val="00B050"/>
          <w:sz w:val="22"/>
          <w:szCs w:val="22"/>
        </w:rPr>
      </w:pPr>
      <w:proofErr w:type="spellStart"/>
      <w:r w:rsidRPr="002A1F8B">
        <w:rPr>
          <w:rFonts w:asciiTheme="minorHAnsi" w:hAnsiTheme="minorHAnsi" w:cstheme="minorHAnsi"/>
          <w:b/>
          <w:color w:val="00B050"/>
          <w:sz w:val="22"/>
          <w:szCs w:val="22"/>
        </w:rPr>
        <w:t>Expired</w:t>
      </w:r>
      <w:proofErr w:type="spellEnd"/>
      <w:r w:rsidRPr="002A1F8B">
        <w:rPr>
          <w:rFonts w:asciiTheme="minorHAnsi" w:hAnsiTheme="minorHAnsi" w:cstheme="minorHAnsi"/>
          <w:b/>
          <w:color w:val="00B050"/>
          <w:sz w:val="22"/>
          <w:szCs w:val="22"/>
        </w:rPr>
        <w:t xml:space="preserve"> “Ληγμένα”</w:t>
      </w:r>
      <w:r w:rsidR="00637E0F" w:rsidRPr="002A1F8B">
        <w:rPr>
          <w:rFonts w:asciiTheme="minorHAnsi" w:hAnsiTheme="minorHAnsi" w:cstheme="minorHAnsi"/>
          <w:b/>
          <w:color w:val="00B050"/>
          <w:sz w:val="22"/>
          <w:szCs w:val="22"/>
        </w:rPr>
        <w:t xml:space="preserve"> </w:t>
      </w:r>
      <w:r w:rsidRPr="002A1F8B">
        <w:rPr>
          <w:rFonts w:asciiTheme="minorHAnsi" w:hAnsiTheme="minorHAnsi" w:cstheme="minorHAnsi"/>
          <w:b/>
          <w:color w:val="00B050"/>
          <w:sz w:val="22"/>
          <w:szCs w:val="22"/>
        </w:rPr>
        <w:t>(</w:t>
      </w:r>
      <w:r w:rsidR="00637E0F" w:rsidRPr="002A1F8B">
        <w:rPr>
          <w:rFonts w:asciiTheme="minorHAnsi" w:hAnsiTheme="minorHAnsi" w:cstheme="minorHAnsi"/>
          <w:b/>
          <w:color w:val="00B050"/>
          <w:sz w:val="22"/>
          <w:szCs w:val="22"/>
        </w:rPr>
        <w:t>52΄</w:t>
      </w:r>
      <w:r w:rsidRPr="002A1F8B">
        <w:rPr>
          <w:rFonts w:asciiTheme="minorHAnsi" w:hAnsiTheme="minorHAnsi" w:cstheme="minorHAnsi"/>
          <w:b/>
          <w:color w:val="00B050"/>
          <w:sz w:val="22"/>
          <w:szCs w:val="22"/>
        </w:rPr>
        <w:t>)</w:t>
      </w:r>
    </w:p>
    <w:p w:rsidR="00637E0F" w:rsidRPr="002A1F8B" w:rsidRDefault="00637E0F" w:rsidP="00CD5A36">
      <w:pPr>
        <w:pStyle w:val="Web"/>
        <w:spacing w:before="0" w:beforeAutospacing="0" w:after="0" w:afterAutospacing="0"/>
        <w:ind w:left="284"/>
        <w:rPr>
          <w:rFonts w:asciiTheme="minorHAnsi" w:hAnsiTheme="minorHAnsi" w:cstheme="minorHAnsi"/>
          <w:sz w:val="22"/>
          <w:szCs w:val="22"/>
        </w:rPr>
      </w:pPr>
      <w:r w:rsidRPr="002A1F8B">
        <w:rPr>
          <w:rFonts w:asciiTheme="minorHAnsi" w:hAnsiTheme="minorHAnsi" w:cstheme="minorHAnsi"/>
          <w:sz w:val="22"/>
          <w:szCs w:val="22"/>
        </w:rPr>
        <w:t xml:space="preserve">Του </w:t>
      </w:r>
      <w:proofErr w:type="spellStart"/>
      <w:r w:rsidR="00B26D9D" w:rsidRPr="002A1F8B">
        <w:rPr>
          <w:rFonts w:asciiTheme="minorHAnsi" w:hAnsiTheme="minorHAnsi" w:cstheme="minorHAnsi"/>
          <w:sz w:val="22"/>
          <w:szCs w:val="22"/>
        </w:rPr>
        <w:t>Kieran</w:t>
      </w:r>
      <w:proofErr w:type="spellEnd"/>
      <w:r w:rsidR="00B26D9D" w:rsidRPr="002A1F8B">
        <w:rPr>
          <w:rFonts w:asciiTheme="minorHAnsi" w:hAnsiTheme="minorHAnsi" w:cstheme="minorHAnsi"/>
          <w:sz w:val="22"/>
          <w:szCs w:val="22"/>
        </w:rPr>
        <w:t xml:space="preserve"> </w:t>
      </w:r>
      <w:proofErr w:type="spellStart"/>
      <w:r w:rsidR="00B26D9D" w:rsidRPr="002A1F8B">
        <w:rPr>
          <w:rFonts w:asciiTheme="minorHAnsi" w:hAnsiTheme="minorHAnsi" w:cstheme="minorHAnsi"/>
          <w:sz w:val="22"/>
          <w:szCs w:val="22"/>
        </w:rPr>
        <w:t>Kolle</w:t>
      </w:r>
      <w:proofErr w:type="spellEnd"/>
      <w:r w:rsidR="00B26D9D" w:rsidRPr="002A1F8B">
        <w:rPr>
          <w:rFonts w:asciiTheme="minorHAnsi" w:hAnsiTheme="minorHAnsi" w:cstheme="minorHAnsi"/>
          <w:sz w:val="22"/>
          <w:szCs w:val="22"/>
        </w:rPr>
        <w:t xml:space="preserve"> / ΝΟΡΒΗΓΙΑ, </w:t>
      </w:r>
      <w:r w:rsidR="00442C11" w:rsidRPr="002A1F8B">
        <w:rPr>
          <w:rFonts w:asciiTheme="minorHAnsi" w:hAnsiTheme="minorHAnsi" w:cstheme="minorHAnsi"/>
          <w:sz w:val="22"/>
          <w:szCs w:val="22"/>
        </w:rPr>
        <w:t>2017</w:t>
      </w:r>
    </w:p>
    <w:p w:rsidR="00B26D9D" w:rsidRPr="002A1F8B" w:rsidRDefault="00B26D9D" w:rsidP="00CD5A36">
      <w:pPr>
        <w:pStyle w:val="Web"/>
        <w:spacing w:before="0" w:beforeAutospacing="0" w:after="0" w:afterAutospacing="0"/>
        <w:ind w:left="284"/>
        <w:rPr>
          <w:rFonts w:asciiTheme="minorHAnsi" w:hAnsiTheme="minorHAnsi" w:cstheme="minorHAnsi"/>
          <w:sz w:val="22"/>
          <w:szCs w:val="22"/>
        </w:rPr>
      </w:pPr>
      <w:r w:rsidRPr="002A1F8B">
        <w:rPr>
          <w:rFonts w:asciiTheme="minorHAnsi" w:hAnsiTheme="minorHAnsi" w:cstheme="minorHAnsi"/>
          <w:sz w:val="22"/>
          <w:szCs w:val="22"/>
        </w:rPr>
        <w:t xml:space="preserve">Στη Νορβηγία, το 25% των τροφών καταλήγει στα σκουπίδια. Τέσσερεις νεαροί ακτιβιστές ξεκινούν μια καμπάνια ευαισθητοποίησης και αρχίζουν με τα ποδήλατά τους ένα ταξίδι από Βόρειο Ακρωτήριο προς το νότο της χώρας τρώγοντας μόνο ληγμένα τρόφιμα από τα σουπερ μάρκετ και τα οικιακά σκουπίδια. Ένα </w:t>
      </w:r>
      <w:proofErr w:type="spellStart"/>
      <w:r w:rsidRPr="002A1F8B">
        <w:rPr>
          <w:rFonts w:asciiTheme="minorHAnsi" w:hAnsiTheme="minorHAnsi" w:cstheme="minorHAnsi"/>
          <w:sz w:val="22"/>
          <w:szCs w:val="22"/>
        </w:rPr>
        <w:t>σοκαριστικό</w:t>
      </w:r>
      <w:proofErr w:type="spellEnd"/>
      <w:r w:rsidRPr="002A1F8B">
        <w:rPr>
          <w:rFonts w:asciiTheme="minorHAnsi" w:hAnsiTheme="minorHAnsi" w:cstheme="minorHAnsi"/>
          <w:sz w:val="22"/>
          <w:szCs w:val="22"/>
        </w:rPr>
        <w:t xml:space="preserve"> πείραμα που αμφισβητεί τον τρόπο ζωής μας.</w:t>
      </w:r>
    </w:p>
    <w:p w:rsidR="00076D1C" w:rsidRPr="00B85E74" w:rsidRDefault="00076D1C" w:rsidP="00076D1C">
      <w:pPr>
        <w:pStyle w:val="2"/>
        <w:spacing w:before="120" w:line="240" w:lineRule="auto"/>
        <w:ind w:left="284"/>
        <w:rPr>
          <w:rFonts w:asciiTheme="minorHAnsi" w:hAnsiTheme="minorHAnsi" w:cstheme="minorHAnsi"/>
          <w:color w:val="FF0000"/>
          <w:sz w:val="22"/>
          <w:szCs w:val="22"/>
        </w:rPr>
      </w:pPr>
      <w:r w:rsidRPr="002A1F8B">
        <w:rPr>
          <w:rFonts w:asciiTheme="minorHAnsi" w:hAnsiTheme="minorHAnsi" w:cstheme="minorHAnsi"/>
          <w:color w:val="FF0000"/>
          <w:sz w:val="22"/>
          <w:szCs w:val="22"/>
        </w:rPr>
        <w:t>Αλέξανδρος ο Μέγας, ο Μακεδών  (52')</w:t>
      </w:r>
    </w:p>
    <w:p w:rsidR="00076D1C" w:rsidRPr="002A1F8B" w:rsidRDefault="00076D1C" w:rsidP="00076D1C">
      <w:pPr>
        <w:pStyle w:val="Web"/>
        <w:spacing w:before="0" w:beforeAutospacing="0" w:after="0" w:afterAutospacing="0"/>
        <w:ind w:left="284"/>
        <w:rPr>
          <w:rFonts w:asciiTheme="minorHAnsi" w:hAnsiTheme="minorHAnsi" w:cstheme="minorHAnsi"/>
          <w:b/>
          <w:sz w:val="22"/>
          <w:szCs w:val="22"/>
        </w:rPr>
      </w:pPr>
      <w:r w:rsidRPr="002A1F8B">
        <w:rPr>
          <w:rFonts w:asciiTheme="minorHAnsi" w:hAnsiTheme="minorHAnsi" w:cstheme="minorHAnsi"/>
          <w:sz w:val="22"/>
          <w:szCs w:val="22"/>
        </w:rPr>
        <w:t xml:space="preserve">( γυμνάσιο – λύκειο)  </w:t>
      </w:r>
    </w:p>
    <w:p w:rsidR="00076D1C" w:rsidRPr="002A1F8B" w:rsidRDefault="00076D1C" w:rsidP="00076D1C">
      <w:pPr>
        <w:spacing w:after="0" w:line="240" w:lineRule="auto"/>
        <w:ind w:left="284"/>
        <w:rPr>
          <w:rFonts w:asciiTheme="minorHAnsi" w:hAnsiTheme="minorHAnsi" w:cstheme="minorHAnsi"/>
          <w:color w:val="000000" w:themeColor="text1"/>
        </w:rPr>
      </w:pPr>
      <w:r w:rsidRPr="002A1F8B">
        <w:rPr>
          <w:rFonts w:asciiTheme="minorHAnsi" w:hAnsiTheme="minorHAnsi" w:cstheme="minorHAnsi"/>
          <w:color w:val="000000" w:themeColor="text1"/>
        </w:rPr>
        <w:t xml:space="preserve">Η ταινία αναδεικνύει τα ίχνη του υλικού και καλλιτεχνικού πολιτισμού του βασιλείου του Μεγάλου Αλεξάνδρου. Αφετηρία και επίκεντρο, η Μακεδονία, σ’ ένα ταξίδι στους τόπους όπου γεννήθηκε και γαλουχήθηκε ο Αλέξανδρος. </w:t>
      </w:r>
      <w:proofErr w:type="spellStart"/>
      <w:r w:rsidRPr="002A1F8B">
        <w:rPr>
          <w:rFonts w:asciiTheme="minorHAnsi" w:hAnsiTheme="minorHAnsi" w:cstheme="minorHAnsi"/>
          <w:color w:val="000000" w:themeColor="text1"/>
        </w:rPr>
        <w:t>Mέσα</w:t>
      </w:r>
      <w:proofErr w:type="spellEnd"/>
      <w:r w:rsidRPr="002A1F8B">
        <w:rPr>
          <w:rFonts w:asciiTheme="minorHAnsi" w:hAnsiTheme="minorHAnsi" w:cstheme="minorHAnsi"/>
          <w:color w:val="000000" w:themeColor="text1"/>
        </w:rPr>
        <w:t xml:space="preserve"> από μια νέα οπτική, ο ηθοποιός </w:t>
      </w:r>
      <w:proofErr w:type="spellStart"/>
      <w:r w:rsidRPr="002A1F8B">
        <w:rPr>
          <w:rFonts w:asciiTheme="minorHAnsi" w:hAnsiTheme="minorHAnsi" w:cstheme="minorHAnsi"/>
          <w:color w:val="000000" w:themeColor="text1"/>
        </w:rPr>
        <w:t>JonathanHostier</w:t>
      </w:r>
      <w:proofErr w:type="spellEnd"/>
      <w:r w:rsidRPr="002A1F8B">
        <w:rPr>
          <w:rFonts w:asciiTheme="minorHAnsi" w:hAnsiTheme="minorHAnsi" w:cstheme="minorHAnsi"/>
          <w:color w:val="000000" w:themeColor="text1"/>
        </w:rPr>
        <w:t xml:space="preserve">, μετενσαρκώνει τον Μ. Αλέξανδρο, του δίνει φωνή και σύγχρονη πνοή, απαγγέλλοντας αποσπάσματα από το θεατρικό έργο του </w:t>
      </w:r>
      <w:proofErr w:type="spellStart"/>
      <w:r w:rsidRPr="002A1F8B">
        <w:rPr>
          <w:rFonts w:asciiTheme="minorHAnsi" w:hAnsiTheme="minorHAnsi" w:cstheme="minorHAnsi"/>
          <w:color w:val="000000" w:themeColor="text1"/>
        </w:rPr>
        <w:t>LaurentGaudé</w:t>
      </w:r>
      <w:proofErr w:type="spellEnd"/>
      <w:r w:rsidRPr="002A1F8B">
        <w:rPr>
          <w:rFonts w:asciiTheme="minorHAnsi" w:hAnsiTheme="minorHAnsi" w:cstheme="minorHAnsi"/>
          <w:color w:val="000000" w:themeColor="text1"/>
        </w:rPr>
        <w:t xml:space="preserve"> «Ο μπλε τίγρης του Ευφράτη», σε μια προσπάθεια να κατανοήσουμε τον κόσμο του Μ. Αλεξάνδρου, και τα βαθύτερα κίνητρα που τον οδήγησαν στην εκστρατεία που άλλαξε τον κόσμο.</w:t>
      </w:r>
    </w:p>
    <w:p w:rsidR="00076D1C" w:rsidRPr="002A1F8B" w:rsidRDefault="00076D1C" w:rsidP="00076D1C">
      <w:pPr>
        <w:spacing w:after="0" w:line="240" w:lineRule="auto"/>
        <w:ind w:left="284"/>
        <w:rPr>
          <w:rFonts w:asciiTheme="minorHAnsi" w:hAnsiTheme="minorHAnsi" w:cstheme="minorHAnsi"/>
          <w:color w:val="000000" w:themeColor="text1"/>
          <w:lang w:val="en-US"/>
        </w:rPr>
      </w:pPr>
      <w:r w:rsidRPr="002A1F8B">
        <w:rPr>
          <w:rFonts w:asciiTheme="minorHAnsi" w:hAnsiTheme="minorHAnsi" w:cstheme="minorHAnsi"/>
          <w:color w:val="000000" w:themeColor="text1"/>
        </w:rPr>
        <w:t>Σκηνοθεσία</w:t>
      </w:r>
      <w:r w:rsidRPr="002A1F8B">
        <w:rPr>
          <w:rFonts w:asciiTheme="minorHAnsi" w:hAnsiTheme="minorHAnsi" w:cstheme="minorHAnsi"/>
          <w:color w:val="000000" w:themeColor="text1"/>
          <w:lang w:val="en-US"/>
        </w:rPr>
        <w:t>: BERNARD GEORGE</w:t>
      </w:r>
    </w:p>
    <w:p w:rsidR="00076D1C" w:rsidRPr="002A1F8B" w:rsidRDefault="00076D1C" w:rsidP="00076D1C">
      <w:pPr>
        <w:spacing w:after="0" w:line="240" w:lineRule="auto"/>
        <w:ind w:left="284"/>
        <w:rPr>
          <w:rFonts w:asciiTheme="minorHAnsi" w:hAnsiTheme="minorHAnsi" w:cstheme="minorHAnsi"/>
          <w:color w:val="000000" w:themeColor="text1"/>
          <w:lang w:val="en-US"/>
        </w:rPr>
      </w:pPr>
      <w:r w:rsidRPr="002A1F8B">
        <w:rPr>
          <w:rFonts w:asciiTheme="minorHAnsi" w:hAnsiTheme="minorHAnsi" w:cstheme="minorHAnsi"/>
          <w:color w:val="000000" w:themeColor="text1"/>
        </w:rPr>
        <w:t>Παραγωγή</w:t>
      </w:r>
      <w:r w:rsidRPr="002A1F8B">
        <w:rPr>
          <w:rFonts w:asciiTheme="minorHAnsi" w:hAnsiTheme="minorHAnsi" w:cstheme="minorHAnsi"/>
          <w:color w:val="000000" w:themeColor="text1"/>
          <w:lang w:val="en-US"/>
        </w:rPr>
        <w:t>: LES FILMS DU TAMBOUR DESOIE</w:t>
      </w:r>
    </w:p>
    <w:p w:rsidR="00076D1C" w:rsidRPr="002A1F8B" w:rsidRDefault="00076D1C" w:rsidP="00716DDB">
      <w:pPr>
        <w:pStyle w:val="2"/>
        <w:spacing w:before="120" w:line="240" w:lineRule="auto"/>
        <w:ind w:left="284"/>
        <w:rPr>
          <w:rFonts w:asciiTheme="minorHAnsi" w:hAnsiTheme="minorHAnsi" w:cstheme="minorHAnsi"/>
          <w:color w:val="FF0000"/>
          <w:sz w:val="22"/>
          <w:szCs w:val="22"/>
        </w:rPr>
      </w:pPr>
      <w:proofErr w:type="spellStart"/>
      <w:r w:rsidRPr="002A1F8B">
        <w:rPr>
          <w:rFonts w:asciiTheme="minorHAnsi" w:hAnsiTheme="minorHAnsi" w:cstheme="minorHAnsi"/>
          <w:color w:val="FF0000"/>
          <w:sz w:val="22"/>
          <w:szCs w:val="22"/>
        </w:rPr>
        <w:t>Kνωσσός</w:t>
      </w:r>
      <w:proofErr w:type="spellEnd"/>
      <w:r w:rsidRPr="002A1F8B">
        <w:rPr>
          <w:rFonts w:asciiTheme="minorHAnsi" w:hAnsiTheme="minorHAnsi" w:cstheme="minorHAnsi"/>
          <w:color w:val="FF0000"/>
          <w:sz w:val="22"/>
          <w:szCs w:val="22"/>
        </w:rPr>
        <w:t>, ο λαβύρινθος των μύθων (52')</w:t>
      </w:r>
    </w:p>
    <w:p w:rsidR="00076D1C" w:rsidRPr="002A1F8B" w:rsidRDefault="00076D1C" w:rsidP="00076D1C">
      <w:pPr>
        <w:spacing w:after="0" w:line="240" w:lineRule="auto"/>
        <w:ind w:left="284"/>
        <w:rPr>
          <w:rFonts w:asciiTheme="minorHAnsi" w:hAnsiTheme="minorHAnsi" w:cstheme="minorHAnsi"/>
          <w:color w:val="000000" w:themeColor="text1"/>
        </w:rPr>
      </w:pPr>
      <w:r w:rsidRPr="002A1F8B">
        <w:rPr>
          <w:rFonts w:asciiTheme="minorHAnsi" w:hAnsiTheme="minorHAnsi" w:cstheme="minorHAnsi"/>
          <w:color w:val="000000" w:themeColor="text1"/>
        </w:rPr>
        <w:t xml:space="preserve">Ποιος ανακάλυψε πρώτος την </w:t>
      </w:r>
      <w:proofErr w:type="spellStart"/>
      <w:r w:rsidRPr="002A1F8B">
        <w:rPr>
          <w:rFonts w:asciiTheme="minorHAnsi" w:hAnsiTheme="minorHAnsi" w:cstheme="minorHAnsi"/>
          <w:color w:val="000000" w:themeColor="text1"/>
        </w:rPr>
        <w:t>Κνωσσό</w:t>
      </w:r>
      <w:proofErr w:type="spellEnd"/>
      <w:r w:rsidRPr="002A1F8B">
        <w:rPr>
          <w:rFonts w:asciiTheme="minorHAnsi" w:hAnsiTheme="minorHAnsi" w:cstheme="minorHAnsi"/>
          <w:color w:val="000000" w:themeColor="text1"/>
        </w:rPr>
        <w:t xml:space="preserve">; Ήταν πράγματι παλάτι το μυστηριώδες οικοδόμημα που </w:t>
      </w:r>
      <w:proofErr w:type="spellStart"/>
      <w:r w:rsidRPr="002A1F8B">
        <w:rPr>
          <w:rFonts w:asciiTheme="minorHAnsi" w:hAnsiTheme="minorHAnsi" w:cstheme="minorHAnsi"/>
          <w:color w:val="000000" w:themeColor="text1"/>
        </w:rPr>
        <w:t>ανέσκαψε</w:t>
      </w:r>
      <w:proofErr w:type="spellEnd"/>
      <w:r w:rsidRPr="002A1F8B">
        <w:rPr>
          <w:rFonts w:asciiTheme="minorHAnsi" w:hAnsiTheme="minorHAnsi" w:cstheme="minorHAnsi"/>
          <w:color w:val="000000" w:themeColor="text1"/>
        </w:rPr>
        <w:t xml:space="preserve"> ο άγγλος αρχαιολόγος Άρθουρ </w:t>
      </w:r>
      <w:proofErr w:type="spellStart"/>
      <w:r w:rsidRPr="002A1F8B">
        <w:rPr>
          <w:rFonts w:asciiTheme="minorHAnsi" w:hAnsiTheme="minorHAnsi" w:cstheme="minorHAnsi"/>
          <w:color w:val="000000" w:themeColor="text1"/>
        </w:rPr>
        <w:t>Έβανς</w:t>
      </w:r>
      <w:proofErr w:type="spellEnd"/>
      <w:r w:rsidRPr="002A1F8B">
        <w:rPr>
          <w:rFonts w:asciiTheme="minorHAnsi" w:hAnsiTheme="minorHAnsi" w:cstheme="minorHAnsi"/>
          <w:color w:val="000000" w:themeColor="text1"/>
        </w:rPr>
        <w:t xml:space="preserve">; Ποιος (ή ποια) καθόταν στον περίφημο “Θρόνο του Μίνωα”; Τι ρόλο έπαιξε ο μύθος του Μινώταυρου στην ιστορία της ανακάλυψης και της ερμηνείας του διάσημου αρχαιολογικού χώρου; Τι ήταν τελικά ο Λαβύρινθος; Το ντοκιμαντέρ παρουσιάζει τις κρυφές πτυχές της ιστορίας της </w:t>
      </w:r>
      <w:proofErr w:type="spellStart"/>
      <w:r w:rsidRPr="002A1F8B">
        <w:rPr>
          <w:rFonts w:asciiTheme="minorHAnsi" w:hAnsiTheme="minorHAnsi" w:cstheme="minorHAnsi"/>
          <w:color w:val="000000" w:themeColor="text1"/>
        </w:rPr>
        <w:t>Κνωσσού</w:t>
      </w:r>
      <w:proofErr w:type="spellEnd"/>
      <w:r w:rsidRPr="002A1F8B">
        <w:rPr>
          <w:rFonts w:asciiTheme="minorHAnsi" w:hAnsiTheme="minorHAnsi" w:cstheme="minorHAnsi"/>
          <w:color w:val="000000" w:themeColor="text1"/>
        </w:rPr>
        <w:t xml:space="preserve"> από την αρχαιότητα μέχρι σήμερα, θέτοντας ερωτήματα για τη φύση της αρχαιολογικής ερμηνείας. Μέσα από το παράδειγμα του άγνωστου πρώτου ανασκαφέα, αλλά και του Άρθουρ </w:t>
      </w:r>
      <w:proofErr w:type="spellStart"/>
      <w:r w:rsidRPr="002A1F8B">
        <w:rPr>
          <w:rFonts w:asciiTheme="minorHAnsi" w:hAnsiTheme="minorHAnsi" w:cstheme="minorHAnsi"/>
          <w:color w:val="000000" w:themeColor="text1"/>
        </w:rPr>
        <w:t>Έβανς</w:t>
      </w:r>
      <w:proofErr w:type="spellEnd"/>
      <w:r w:rsidRPr="002A1F8B">
        <w:rPr>
          <w:rFonts w:asciiTheme="minorHAnsi" w:hAnsiTheme="minorHAnsi" w:cstheme="minorHAnsi"/>
          <w:color w:val="000000" w:themeColor="text1"/>
        </w:rPr>
        <w:t xml:space="preserve"> με το αμφιλεγόμενο έργο του, εξετάζει τους μηχανισμούς της ιστορίας και την υποκειμενικότητα της καταγραφής. Θέτει έτσι ερωτήματα για τη σχέση μας με το παρελθόν και τη δυνατότητα της αντικειμενικής αντίληψης του. Μήπως τελικά το παρελθόν είναι για τον καθένα μας ένας προσωπικός “Λαβύρινθος” μέσα στον οποίο αναζητούμε κάποιο “νήμα” νοήματος για τη ζωή;</w:t>
      </w:r>
      <w:r w:rsidRPr="002A1F8B">
        <w:rPr>
          <w:rFonts w:asciiTheme="minorHAnsi" w:hAnsiTheme="minorHAnsi" w:cstheme="minorHAnsi"/>
          <w:color w:val="000000" w:themeColor="text1"/>
        </w:rPr>
        <w:br/>
        <w:t xml:space="preserve">Το ντοκιμαντέρ παρουσιάζει, μεταξύ άλλων, για πρώτη φορά έγγραφα και χάρτες που άλλαξαν την ιστορία της ανακάλυψης της </w:t>
      </w:r>
      <w:proofErr w:type="spellStart"/>
      <w:r w:rsidRPr="002A1F8B">
        <w:rPr>
          <w:rFonts w:asciiTheme="minorHAnsi" w:hAnsiTheme="minorHAnsi" w:cstheme="minorHAnsi"/>
          <w:color w:val="000000" w:themeColor="text1"/>
        </w:rPr>
        <w:t>Κνωσσού</w:t>
      </w:r>
      <w:proofErr w:type="spellEnd"/>
      <w:r w:rsidRPr="002A1F8B">
        <w:rPr>
          <w:rFonts w:asciiTheme="minorHAnsi" w:hAnsiTheme="minorHAnsi" w:cstheme="minorHAnsi"/>
          <w:color w:val="000000" w:themeColor="text1"/>
        </w:rPr>
        <w:t xml:space="preserve">. Περιέχει συνεντεύξεις με έλληνες και άγγλους αρχαιολόγους, όπως του </w:t>
      </w:r>
      <w:proofErr w:type="spellStart"/>
      <w:r w:rsidRPr="002A1F8B">
        <w:rPr>
          <w:rFonts w:asciiTheme="minorHAnsi" w:hAnsiTheme="minorHAnsi" w:cstheme="minorHAnsi"/>
          <w:color w:val="000000" w:themeColor="text1"/>
        </w:rPr>
        <w:t>Τζόζεφ</w:t>
      </w:r>
      <w:proofErr w:type="spellEnd"/>
      <w:r w:rsidRPr="002A1F8B">
        <w:rPr>
          <w:rFonts w:asciiTheme="minorHAnsi" w:hAnsiTheme="minorHAnsi" w:cstheme="minorHAnsi"/>
          <w:color w:val="000000" w:themeColor="text1"/>
        </w:rPr>
        <w:t xml:space="preserve"> Αλεξάντερ </w:t>
      </w:r>
      <w:proofErr w:type="spellStart"/>
      <w:r w:rsidRPr="002A1F8B">
        <w:rPr>
          <w:rFonts w:asciiTheme="minorHAnsi" w:hAnsiTheme="minorHAnsi" w:cstheme="minorHAnsi"/>
          <w:color w:val="000000" w:themeColor="text1"/>
        </w:rPr>
        <w:t>Μακγκιλιβραίη</w:t>
      </w:r>
      <w:proofErr w:type="spellEnd"/>
      <w:r w:rsidRPr="002A1F8B">
        <w:rPr>
          <w:rFonts w:asciiTheme="minorHAnsi" w:hAnsiTheme="minorHAnsi" w:cstheme="minorHAnsi"/>
          <w:color w:val="000000" w:themeColor="text1"/>
        </w:rPr>
        <w:t xml:space="preserve">, συγγραφέα της βιογραφίας του </w:t>
      </w:r>
      <w:proofErr w:type="spellStart"/>
      <w:r w:rsidRPr="002A1F8B">
        <w:rPr>
          <w:rFonts w:asciiTheme="minorHAnsi" w:hAnsiTheme="minorHAnsi" w:cstheme="minorHAnsi"/>
          <w:color w:val="000000" w:themeColor="text1"/>
        </w:rPr>
        <w:t>Έβανς</w:t>
      </w:r>
      <w:proofErr w:type="spellEnd"/>
      <w:r w:rsidRPr="002A1F8B">
        <w:rPr>
          <w:rFonts w:asciiTheme="minorHAnsi" w:hAnsiTheme="minorHAnsi" w:cstheme="minorHAnsi"/>
          <w:color w:val="000000" w:themeColor="text1"/>
        </w:rPr>
        <w:t xml:space="preserve"> “Μινώταυρος”, που προκάλεσε αντιδράσεις.</w:t>
      </w:r>
    </w:p>
    <w:p w:rsidR="00076D1C" w:rsidRPr="002A1F8B" w:rsidRDefault="00076D1C" w:rsidP="00076D1C">
      <w:pPr>
        <w:spacing w:after="0" w:line="240" w:lineRule="auto"/>
        <w:ind w:left="284"/>
        <w:rPr>
          <w:rFonts w:asciiTheme="minorHAnsi" w:hAnsiTheme="minorHAnsi" w:cstheme="minorHAnsi"/>
          <w:color w:val="000000" w:themeColor="text1"/>
        </w:rPr>
      </w:pPr>
      <w:r w:rsidRPr="002A1F8B">
        <w:rPr>
          <w:rFonts w:asciiTheme="minorHAnsi" w:hAnsiTheme="minorHAnsi" w:cstheme="minorHAnsi"/>
          <w:color w:val="000000" w:themeColor="text1"/>
        </w:rPr>
        <w:t>Σκηνοθεσία: ΝΙΚΟΣ ΝΤΑΓΙΑΝΤΑΣ</w:t>
      </w:r>
    </w:p>
    <w:p w:rsidR="00076D1C" w:rsidRPr="002A1F8B" w:rsidRDefault="00076D1C" w:rsidP="00716DDB">
      <w:pPr>
        <w:pStyle w:val="2"/>
        <w:spacing w:before="120" w:line="240" w:lineRule="auto"/>
        <w:ind w:left="284"/>
        <w:rPr>
          <w:rFonts w:asciiTheme="minorHAnsi" w:hAnsiTheme="minorHAnsi" w:cstheme="minorHAnsi"/>
          <w:color w:val="FF0000"/>
          <w:sz w:val="22"/>
          <w:szCs w:val="22"/>
        </w:rPr>
      </w:pPr>
      <w:r w:rsidRPr="002A1F8B">
        <w:rPr>
          <w:rFonts w:asciiTheme="minorHAnsi" w:hAnsiTheme="minorHAnsi" w:cstheme="minorHAnsi"/>
          <w:color w:val="FF0000"/>
          <w:sz w:val="22"/>
          <w:szCs w:val="22"/>
        </w:rPr>
        <w:lastRenderedPageBreak/>
        <w:t xml:space="preserve">Αρχαία Μεσσήνη (40’) </w:t>
      </w:r>
    </w:p>
    <w:p w:rsidR="00076D1C" w:rsidRPr="002A1F8B" w:rsidRDefault="00076D1C" w:rsidP="00076D1C">
      <w:pPr>
        <w:pStyle w:val="a7"/>
        <w:ind w:left="284"/>
        <w:rPr>
          <w:rFonts w:cstheme="minorHAnsi"/>
        </w:rPr>
      </w:pPr>
      <w:r w:rsidRPr="002A1F8B">
        <w:rPr>
          <w:rFonts w:cstheme="minorHAnsi"/>
        </w:rPr>
        <w:t>Του Γιώργου Ζέρβα</w:t>
      </w:r>
    </w:p>
    <w:p w:rsidR="00076D1C" w:rsidRPr="002A1F8B" w:rsidRDefault="00076D1C" w:rsidP="00076D1C">
      <w:pPr>
        <w:pStyle w:val="Web"/>
        <w:spacing w:before="0" w:beforeAutospacing="0" w:after="0" w:afterAutospacing="0"/>
        <w:ind w:left="284"/>
        <w:rPr>
          <w:rFonts w:asciiTheme="minorHAnsi" w:hAnsiTheme="minorHAnsi" w:cstheme="minorHAnsi"/>
          <w:sz w:val="22"/>
          <w:szCs w:val="22"/>
        </w:rPr>
      </w:pPr>
      <w:r w:rsidRPr="002A1F8B">
        <w:rPr>
          <w:rFonts w:asciiTheme="minorHAnsi" w:hAnsiTheme="minorHAnsi" w:cstheme="minorHAnsi"/>
          <w:sz w:val="22"/>
          <w:szCs w:val="22"/>
        </w:rPr>
        <w:t xml:space="preserve">Ντοκιμαντέρ για το αρχαίο θέατρο και τους χώρους θέασης της αρχαίας Μεσσήνης με ξεναγό τον Πέτρο Θέμελη. </w:t>
      </w:r>
    </w:p>
    <w:p w:rsidR="00076D1C" w:rsidRPr="002A1F8B" w:rsidRDefault="00076D1C" w:rsidP="00716DDB">
      <w:pPr>
        <w:pStyle w:val="2"/>
        <w:spacing w:before="120" w:line="240" w:lineRule="auto"/>
        <w:ind w:left="284"/>
        <w:rPr>
          <w:rFonts w:asciiTheme="minorHAnsi" w:hAnsiTheme="minorHAnsi" w:cstheme="minorHAnsi"/>
          <w:noProof/>
          <w:color w:val="00B050"/>
          <w:sz w:val="22"/>
          <w:szCs w:val="22"/>
        </w:rPr>
      </w:pPr>
      <w:r w:rsidRPr="002A1F8B">
        <w:rPr>
          <w:rFonts w:asciiTheme="minorHAnsi" w:hAnsiTheme="minorHAnsi" w:cstheme="minorHAnsi"/>
          <w:noProof/>
          <w:color w:val="00B050"/>
          <w:sz w:val="22"/>
          <w:szCs w:val="22"/>
        </w:rPr>
        <w:t>Τι λένε τα ζώα; (53’)</w:t>
      </w:r>
    </w:p>
    <w:p w:rsidR="00076D1C" w:rsidRPr="002A1F8B" w:rsidRDefault="00076D1C" w:rsidP="00076D1C">
      <w:pPr>
        <w:pStyle w:val="font8"/>
        <w:spacing w:before="0" w:beforeAutospacing="0" w:after="0" w:afterAutospacing="0"/>
        <w:ind w:left="284"/>
        <w:rPr>
          <w:rStyle w:val="color11"/>
          <w:rFonts w:asciiTheme="minorHAnsi" w:hAnsiTheme="minorHAnsi" w:cstheme="minorHAnsi"/>
          <w:sz w:val="22"/>
          <w:szCs w:val="22"/>
        </w:rPr>
      </w:pPr>
      <w:r w:rsidRPr="002A1F8B">
        <w:rPr>
          <w:rStyle w:val="color11"/>
          <w:rFonts w:asciiTheme="minorHAnsi" w:hAnsiTheme="minorHAnsi" w:cstheme="minorHAnsi"/>
          <w:sz w:val="22"/>
          <w:szCs w:val="22"/>
        </w:rPr>
        <w:t xml:space="preserve">Το NOVA </w:t>
      </w:r>
      <w:proofErr w:type="spellStart"/>
      <w:r w:rsidRPr="002A1F8B">
        <w:rPr>
          <w:rStyle w:val="color11"/>
          <w:rFonts w:asciiTheme="minorHAnsi" w:hAnsiTheme="minorHAnsi" w:cstheme="minorHAnsi"/>
          <w:sz w:val="22"/>
          <w:szCs w:val="22"/>
        </w:rPr>
        <w:t>Wonders</w:t>
      </w:r>
      <w:proofErr w:type="spellEnd"/>
      <w:r w:rsidRPr="002A1F8B">
        <w:rPr>
          <w:rStyle w:val="color11"/>
          <w:rFonts w:asciiTheme="minorHAnsi" w:hAnsiTheme="minorHAnsi" w:cstheme="minorHAnsi"/>
          <w:sz w:val="22"/>
          <w:szCs w:val="22"/>
        </w:rPr>
        <w:t xml:space="preserve"> οδηγεί τους θεατές σε ένα ταξίδι στα όρια της επιστήμης, όπου οι ερευνητές ασχολούνται με ορισμένα από τα μεγαλύτερα ερωτήματα της ζωής και του σύμπαντος. Σε αυτό το επεισόδιο εξετάζουμε αν μπορούμε να καταλάβουμε τι σκέφτονται τα ζώα.</w:t>
      </w:r>
    </w:p>
    <w:p w:rsidR="00637E0F" w:rsidRPr="002A1F8B" w:rsidRDefault="00637E0F" w:rsidP="00716DDB">
      <w:pPr>
        <w:pStyle w:val="2"/>
        <w:spacing w:before="120" w:line="240" w:lineRule="auto"/>
        <w:ind w:left="284"/>
        <w:rPr>
          <w:rFonts w:asciiTheme="minorHAnsi" w:hAnsiTheme="minorHAnsi" w:cstheme="minorHAnsi"/>
          <w:color w:val="002060"/>
          <w:sz w:val="22"/>
          <w:szCs w:val="22"/>
        </w:rPr>
      </w:pPr>
      <w:r w:rsidRPr="002A1F8B">
        <w:rPr>
          <w:rFonts w:asciiTheme="minorHAnsi" w:hAnsiTheme="minorHAnsi" w:cstheme="minorHAnsi"/>
          <w:color w:val="002060"/>
          <w:sz w:val="22"/>
          <w:szCs w:val="22"/>
        </w:rPr>
        <w:t>Επιστροφή (20’)</w:t>
      </w:r>
    </w:p>
    <w:p w:rsidR="00637E0F" w:rsidRPr="002A1F8B" w:rsidRDefault="00637E0F" w:rsidP="00637E0F">
      <w:pPr>
        <w:pStyle w:val="a7"/>
        <w:ind w:left="284"/>
        <w:rPr>
          <w:rFonts w:cstheme="minorHAnsi"/>
          <w:b/>
          <w:i/>
        </w:rPr>
      </w:pPr>
      <w:r w:rsidRPr="002A1F8B">
        <w:rPr>
          <w:rFonts w:cstheme="minorHAnsi"/>
          <w:b/>
        </w:rPr>
        <w:t xml:space="preserve">Του </w:t>
      </w:r>
      <w:r w:rsidRPr="002A1F8B">
        <w:rPr>
          <w:rFonts w:cstheme="minorHAnsi"/>
        </w:rPr>
        <w:t>Νίκου</w:t>
      </w:r>
      <w:r w:rsidR="00076D1C" w:rsidRPr="002A1F8B">
        <w:rPr>
          <w:rFonts w:cstheme="minorHAnsi"/>
        </w:rPr>
        <w:t xml:space="preserve"> </w:t>
      </w:r>
      <w:proofErr w:type="spellStart"/>
      <w:r w:rsidRPr="002A1F8B">
        <w:rPr>
          <w:rFonts w:cstheme="minorHAnsi"/>
        </w:rPr>
        <w:t>Μεγγρέλη</w:t>
      </w:r>
      <w:proofErr w:type="spellEnd"/>
    </w:p>
    <w:p w:rsidR="00637E0F" w:rsidRPr="002A1F8B" w:rsidRDefault="00637E0F" w:rsidP="00637E0F">
      <w:pPr>
        <w:spacing w:after="0" w:line="240" w:lineRule="auto"/>
        <w:ind w:left="284"/>
        <w:rPr>
          <w:rFonts w:asciiTheme="minorHAnsi" w:hAnsiTheme="minorHAnsi" w:cstheme="minorHAnsi"/>
          <w:b/>
        </w:rPr>
      </w:pPr>
      <w:r w:rsidRPr="002A1F8B">
        <w:rPr>
          <w:rFonts w:asciiTheme="minorHAnsi" w:hAnsiTheme="minorHAnsi" w:cstheme="minorHAnsi"/>
        </w:rPr>
        <w:t xml:space="preserve">Δυο εθελοντές γιατροί επιστρέφουν στην Ειδομένη και θυμούνται. </w:t>
      </w:r>
      <w:r w:rsidRPr="002A1F8B">
        <w:rPr>
          <w:rFonts w:asciiTheme="minorHAnsi" w:hAnsiTheme="minorHAnsi" w:cstheme="minorHAnsi"/>
          <w:b/>
        </w:rPr>
        <w:t>Θα παραβρίσκεται ο σκηνοθέτης και ένας γιατρός από την οργάνωση γιατροί του κόσμου</w:t>
      </w:r>
    </w:p>
    <w:p w:rsidR="00637E0F" w:rsidRPr="002A1F8B" w:rsidRDefault="00637E0F" w:rsidP="00716DDB">
      <w:pPr>
        <w:pStyle w:val="2"/>
        <w:spacing w:before="120" w:line="240" w:lineRule="auto"/>
        <w:ind w:left="284"/>
        <w:rPr>
          <w:rFonts w:asciiTheme="minorHAnsi" w:hAnsiTheme="minorHAnsi" w:cstheme="minorHAnsi"/>
          <w:noProof/>
          <w:color w:val="FF0000"/>
          <w:sz w:val="22"/>
          <w:szCs w:val="22"/>
        </w:rPr>
      </w:pPr>
      <w:r w:rsidRPr="002A1F8B">
        <w:rPr>
          <w:rFonts w:asciiTheme="minorHAnsi" w:hAnsiTheme="minorHAnsi" w:cstheme="minorHAnsi"/>
          <w:noProof/>
          <w:color w:val="FF0000"/>
          <w:sz w:val="22"/>
          <w:szCs w:val="22"/>
        </w:rPr>
        <w:t>Ένα παραμύθι για δύο κουνουπάκια (75’)</w:t>
      </w:r>
    </w:p>
    <w:p w:rsidR="00637E0F" w:rsidRPr="002A1F8B" w:rsidRDefault="00637E0F" w:rsidP="00637E0F">
      <w:pPr>
        <w:spacing w:after="0" w:line="240" w:lineRule="auto"/>
        <w:ind w:left="284"/>
        <w:rPr>
          <w:rFonts w:asciiTheme="minorHAnsi" w:hAnsiTheme="minorHAnsi" w:cstheme="minorHAnsi"/>
          <w:noProof/>
        </w:rPr>
      </w:pPr>
      <w:r w:rsidRPr="002A1F8B">
        <w:rPr>
          <w:rFonts w:asciiTheme="minorHAnsi" w:hAnsiTheme="minorHAnsi" w:cstheme="minorHAnsi"/>
        </w:rPr>
        <w:t>Των</w:t>
      </w:r>
      <w:r w:rsidR="00AF0762" w:rsidRPr="002A1F8B">
        <w:rPr>
          <w:rFonts w:asciiTheme="minorHAnsi" w:hAnsiTheme="minorHAnsi" w:cstheme="minorHAnsi"/>
        </w:rPr>
        <w:t xml:space="preserve"> </w:t>
      </w:r>
      <w:proofErr w:type="spellStart"/>
      <w:r w:rsidRPr="002A1F8B">
        <w:rPr>
          <w:rFonts w:asciiTheme="minorHAnsi" w:hAnsiTheme="minorHAnsi" w:cstheme="minorHAnsi"/>
          <w:bCs/>
          <w:iCs/>
          <w:lang w:val="en-US"/>
        </w:rPr>
        <w:t>Jannik</w:t>
      </w:r>
      <w:proofErr w:type="spellEnd"/>
      <w:r w:rsidR="00AF0762" w:rsidRPr="002A1F8B">
        <w:rPr>
          <w:rFonts w:asciiTheme="minorHAnsi" w:hAnsiTheme="minorHAnsi" w:cstheme="minorHAnsi"/>
          <w:bCs/>
          <w:iCs/>
        </w:rPr>
        <w:t xml:space="preserve"> </w:t>
      </w:r>
      <w:proofErr w:type="spellStart"/>
      <w:r w:rsidRPr="002A1F8B">
        <w:rPr>
          <w:rFonts w:asciiTheme="minorHAnsi" w:hAnsiTheme="minorHAnsi" w:cstheme="minorHAnsi"/>
          <w:bCs/>
          <w:iCs/>
          <w:lang w:val="en-US"/>
        </w:rPr>
        <w:t>Hastrup</w:t>
      </w:r>
      <w:proofErr w:type="spellEnd"/>
      <w:r w:rsidRPr="002A1F8B">
        <w:rPr>
          <w:rFonts w:asciiTheme="minorHAnsi" w:hAnsiTheme="minorHAnsi" w:cstheme="minorHAnsi"/>
          <w:bCs/>
          <w:iCs/>
        </w:rPr>
        <w:t>–</w:t>
      </w:r>
      <w:r w:rsidR="00AF0762" w:rsidRPr="002A1F8B">
        <w:rPr>
          <w:rFonts w:asciiTheme="minorHAnsi" w:hAnsiTheme="minorHAnsi" w:cstheme="minorHAnsi"/>
          <w:bCs/>
          <w:iCs/>
        </w:rPr>
        <w:t xml:space="preserve"> </w:t>
      </w:r>
      <w:proofErr w:type="spellStart"/>
      <w:r w:rsidRPr="002A1F8B">
        <w:rPr>
          <w:rFonts w:asciiTheme="minorHAnsi" w:hAnsiTheme="minorHAnsi" w:cstheme="minorHAnsi"/>
          <w:bCs/>
          <w:iCs/>
          <w:lang w:val="en-US"/>
        </w:rPr>
        <w:t>Flemming</w:t>
      </w:r>
      <w:proofErr w:type="spellEnd"/>
      <w:r w:rsidR="00AF0762" w:rsidRPr="002A1F8B">
        <w:rPr>
          <w:rFonts w:asciiTheme="minorHAnsi" w:hAnsiTheme="minorHAnsi" w:cstheme="minorHAnsi"/>
          <w:bCs/>
          <w:iCs/>
        </w:rPr>
        <w:t xml:space="preserve"> </w:t>
      </w:r>
      <w:r w:rsidRPr="002A1F8B">
        <w:rPr>
          <w:rFonts w:asciiTheme="minorHAnsi" w:hAnsiTheme="minorHAnsi" w:cstheme="minorHAnsi"/>
          <w:bCs/>
          <w:iCs/>
          <w:lang w:val="en-US"/>
        </w:rPr>
        <w:t>Quist</w:t>
      </w:r>
      <w:r w:rsidR="00AF0762" w:rsidRPr="002A1F8B">
        <w:rPr>
          <w:rFonts w:asciiTheme="minorHAnsi" w:hAnsiTheme="minorHAnsi" w:cstheme="minorHAnsi"/>
          <w:bCs/>
          <w:iCs/>
        </w:rPr>
        <w:t xml:space="preserve"> </w:t>
      </w:r>
      <w:r w:rsidRPr="002A1F8B">
        <w:rPr>
          <w:rFonts w:asciiTheme="minorHAnsi" w:hAnsiTheme="minorHAnsi" w:cstheme="minorHAnsi"/>
          <w:bCs/>
          <w:iCs/>
          <w:lang w:val="en-US"/>
        </w:rPr>
        <w:t>M</w:t>
      </w:r>
      <w:r w:rsidRPr="002A1F8B">
        <w:rPr>
          <w:rFonts w:asciiTheme="minorHAnsi" w:hAnsiTheme="minorHAnsi" w:cstheme="minorHAnsi"/>
          <w:bCs/>
          <w:iCs/>
        </w:rPr>
        <w:t>ø</w:t>
      </w:r>
      <w:proofErr w:type="spellStart"/>
      <w:r w:rsidRPr="002A1F8B">
        <w:rPr>
          <w:rFonts w:asciiTheme="minorHAnsi" w:hAnsiTheme="minorHAnsi" w:cstheme="minorHAnsi"/>
          <w:bCs/>
          <w:iCs/>
          <w:lang w:val="en-US"/>
        </w:rPr>
        <w:t>ller</w:t>
      </w:r>
      <w:proofErr w:type="spellEnd"/>
      <w:r w:rsidRPr="002A1F8B">
        <w:rPr>
          <w:rFonts w:asciiTheme="minorHAnsi" w:hAnsiTheme="minorHAnsi" w:cstheme="minorHAnsi"/>
          <w:noProof/>
        </w:rPr>
        <w:t>(πρώτες τάξεις δημοτικού)</w:t>
      </w:r>
    </w:p>
    <w:p w:rsidR="00637E0F" w:rsidRPr="002A1F8B" w:rsidRDefault="00637E0F" w:rsidP="00637E0F">
      <w:pPr>
        <w:spacing w:after="0" w:line="240" w:lineRule="auto"/>
        <w:ind w:left="284"/>
        <w:jc w:val="both"/>
        <w:rPr>
          <w:rFonts w:asciiTheme="minorHAnsi" w:hAnsiTheme="minorHAnsi" w:cstheme="minorHAnsi"/>
        </w:rPr>
      </w:pPr>
      <w:r w:rsidRPr="002A1F8B">
        <w:rPr>
          <w:rFonts w:asciiTheme="minorHAnsi" w:hAnsiTheme="minorHAnsi" w:cstheme="minorHAnsi"/>
        </w:rPr>
        <w:t xml:space="preserve">Η </w:t>
      </w:r>
      <w:proofErr w:type="spellStart"/>
      <w:r w:rsidRPr="002A1F8B">
        <w:rPr>
          <w:rFonts w:asciiTheme="minorHAnsi" w:hAnsiTheme="minorHAnsi" w:cstheme="minorHAnsi"/>
        </w:rPr>
        <w:t>Ντάγκμαρ</w:t>
      </w:r>
      <w:proofErr w:type="spellEnd"/>
      <w:r w:rsidRPr="002A1F8B">
        <w:rPr>
          <w:rFonts w:asciiTheme="minorHAnsi" w:hAnsiTheme="minorHAnsi" w:cstheme="minorHAnsi"/>
        </w:rPr>
        <w:t xml:space="preserve">, το-κουνούπι-που-χορεύει, είναι τρελά ερωτευμένη με τον </w:t>
      </w:r>
      <w:proofErr w:type="spellStart"/>
      <w:r w:rsidRPr="002A1F8B">
        <w:rPr>
          <w:rFonts w:asciiTheme="minorHAnsi" w:hAnsiTheme="minorHAnsi" w:cstheme="minorHAnsi"/>
        </w:rPr>
        <w:t>Έγκον</w:t>
      </w:r>
      <w:proofErr w:type="spellEnd"/>
      <w:r w:rsidRPr="002A1F8B">
        <w:rPr>
          <w:rFonts w:asciiTheme="minorHAnsi" w:hAnsiTheme="minorHAnsi" w:cstheme="minorHAnsi"/>
        </w:rPr>
        <w:t xml:space="preserve">. Αλλά ο </w:t>
      </w:r>
      <w:proofErr w:type="spellStart"/>
      <w:r w:rsidRPr="002A1F8B">
        <w:rPr>
          <w:rFonts w:asciiTheme="minorHAnsi" w:hAnsiTheme="minorHAnsi" w:cstheme="minorHAnsi"/>
        </w:rPr>
        <w:t>Έγκον</w:t>
      </w:r>
      <w:proofErr w:type="spellEnd"/>
      <w:r w:rsidRPr="002A1F8B">
        <w:rPr>
          <w:rFonts w:asciiTheme="minorHAnsi" w:hAnsiTheme="minorHAnsi" w:cstheme="minorHAnsi"/>
        </w:rPr>
        <w:t xml:space="preserve"> δεν δίνει σημασία, γιατί ασχολείται με το ποδήλατό του και θέλει να γνωρίσει τον κόσμο. Όταν η κακιά βασίλισσα των κόκκινων μυρμηγκιών </w:t>
      </w:r>
      <w:proofErr w:type="spellStart"/>
      <w:r w:rsidRPr="002A1F8B">
        <w:rPr>
          <w:rFonts w:asciiTheme="minorHAnsi" w:hAnsiTheme="minorHAnsi" w:cstheme="minorHAnsi"/>
        </w:rPr>
        <w:t>Τυρανέλα</w:t>
      </w:r>
      <w:proofErr w:type="spellEnd"/>
      <w:r w:rsidRPr="002A1F8B">
        <w:rPr>
          <w:rFonts w:asciiTheme="minorHAnsi" w:hAnsiTheme="minorHAnsi" w:cstheme="minorHAnsi"/>
        </w:rPr>
        <w:t xml:space="preserve"> και οι στρατιώτες της σκοτώνουν την βασίλισσα των μαύρων μυρμηγκιών και καταλαμβάνουν τα εδάφη τους, οι </w:t>
      </w:r>
      <w:proofErr w:type="spellStart"/>
      <w:r w:rsidRPr="002A1F8B">
        <w:rPr>
          <w:rFonts w:asciiTheme="minorHAnsi" w:hAnsiTheme="minorHAnsi" w:cstheme="minorHAnsi"/>
        </w:rPr>
        <w:t>ήρωές</w:t>
      </w:r>
      <w:proofErr w:type="spellEnd"/>
      <w:r w:rsidRPr="002A1F8B">
        <w:rPr>
          <w:rFonts w:asciiTheme="minorHAnsi" w:hAnsiTheme="minorHAnsi" w:cstheme="minorHAnsi"/>
        </w:rPr>
        <w:t xml:space="preserve"> μας παρασύρονται σε μία συναρπαστική περιπέτεια στο δάσος, που βάζει τη φιλία τους σε δοκιμασία και τους αναγκάζει να επιστρατεύσουν όλα τους τα ταλέντα. </w:t>
      </w:r>
    </w:p>
    <w:p w:rsidR="00C66386" w:rsidRPr="002A1F8B" w:rsidRDefault="00637E0F" w:rsidP="00637E0F">
      <w:pPr>
        <w:spacing w:after="0" w:line="240" w:lineRule="auto"/>
        <w:ind w:left="284"/>
        <w:rPr>
          <w:rFonts w:asciiTheme="minorHAnsi" w:hAnsiTheme="minorHAnsi" w:cstheme="minorHAnsi"/>
        </w:rPr>
      </w:pPr>
      <w:r w:rsidRPr="002A1F8B">
        <w:rPr>
          <w:rFonts w:asciiTheme="minorHAnsi" w:hAnsiTheme="minorHAnsi" w:cstheme="minorHAnsi"/>
        </w:rPr>
        <w:t xml:space="preserve">Είναι </w:t>
      </w:r>
      <w:r w:rsidRPr="002A1F8B">
        <w:rPr>
          <w:rFonts w:asciiTheme="minorHAnsi" w:hAnsiTheme="minorHAnsi" w:cstheme="minorHAnsi"/>
          <w:b/>
        </w:rPr>
        <w:t>μεταγλωττισμένο για παιδιά νηπιαγωγείου</w:t>
      </w:r>
      <w:r w:rsidRPr="002A1F8B">
        <w:rPr>
          <w:rFonts w:asciiTheme="minorHAnsi" w:hAnsiTheme="minorHAnsi" w:cstheme="minorHAnsi"/>
        </w:rPr>
        <w:t xml:space="preserve"> μέχρι και 3</w:t>
      </w:r>
      <w:r w:rsidRPr="002A1F8B">
        <w:rPr>
          <w:rFonts w:asciiTheme="minorHAnsi" w:hAnsiTheme="minorHAnsi" w:cstheme="minorHAnsi"/>
          <w:vertAlign w:val="superscript"/>
        </w:rPr>
        <w:t>η</w:t>
      </w:r>
      <w:r w:rsidRPr="002A1F8B">
        <w:rPr>
          <w:rFonts w:asciiTheme="minorHAnsi" w:hAnsiTheme="minorHAnsi" w:cstheme="minorHAnsi"/>
        </w:rPr>
        <w:t xml:space="preserve"> δημοτικού.</w:t>
      </w:r>
    </w:p>
    <w:p w:rsidR="00076D1C" w:rsidRPr="00B85E74" w:rsidRDefault="00076D1C" w:rsidP="00716DDB">
      <w:pPr>
        <w:spacing w:before="120" w:after="0" w:line="240" w:lineRule="auto"/>
        <w:ind w:left="284"/>
        <w:rPr>
          <w:rFonts w:asciiTheme="minorHAnsi" w:eastAsiaTheme="majorEastAsia" w:hAnsiTheme="minorHAnsi" w:cstheme="minorHAnsi"/>
          <w:b/>
          <w:bCs/>
          <w:noProof/>
          <w:color w:val="FF0000"/>
        </w:rPr>
      </w:pPr>
      <w:r w:rsidRPr="002A1F8B">
        <w:rPr>
          <w:rFonts w:asciiTheme="minorHAnsi" w:eastAsiaTheme="majorEastAsia" w:hAnsiTheme="minorHAnsi" w:cstheme="minorHAnsi"/>
          <w:b/>
          <w:bCs/>
          <w:noProof/>
          <w:color w:val="FF0000"/>
          <w:lang w:val="en-US"/>
        </w:rPr>
        <w:t>A</w:t>
      </w:r>
      <w:r w:rsidRPr="002A1F8B">
        <w:rPr>
          <w:rFonts w:asciiTheme="minorHAnsi" w:eastAsiaTheme="majorEastAsia" w:hAnsiTheme="minorHAnsi" w:cstheme="minorHAnsi"/>
          <w:b/>
          <w:bCs/>
          <w:noProof/>
          <w:color w:val="002060"/>
          <w:lang w:val="en-US"/>
        </w:rPr>
        <w:t>r</w:t>
      </w:r>
      <w:r w:rsidRPr="002A1F8B">
        <w:rPr>
          <w:rFonts w:asciiTheme="minorHAnsi" w:eastAsiaTheme="majorEastAsia" w:hAnsiTheme="minorHAnsi" w:cstheme="minorHAnsi"/>
          <w:b/>
          <w:bCs/>
          <w:noProof/>
          <w:color w:val="FF0000"/>
          <w:lang w:val="en-US"/>
        </w:rPr>
        <w:t xml:space="preserve">e </w:t>
      </w:r>
      <w:r w:rsidRPr="002A1F8B">
        <w:rPr>
          <w:rFonts w:asciiTheme="minorHAnsi" w:eastAsiaTheme="majorEastAsia" w:hAnsiTheme="minorHAnsi" w:cstheme="minorHAnsi"/>
          <w:b/>
          <w:bCs/>
          <w:noProof/>
          <w:color w:val="002060"/>
          <w:lang w:val="en-US"/>
        </w:rPr>
        <w:t>y</w:t>
      </w:r>
      <w:r w:rsidRPr="002A1F8B">
        <w:rPr>
          <w:rFonts w:asciiTheme="minorHAnsi" w:eastAsiaTheme="majorEastAsia" w:hAnsiTheme="minorHAnsi" w:cstheme="minorHAnsi"/>
          <w:b/>
          <w:bCs/>
          <w:noProof/>
          <w:color w:val="FF0000"/>
          <w:lang w:val="en-US"/>
        </w:rPr>
        <w:t>o</w:t>
      </w:r>
      <w:r w:rsidRPr="002A1F8B">
        <w:rPr>
          <w:rFonts w:asciiTheme="minorHAnsi" w:eastAsiaTheme="majorEastAsia" w:hAnsiTheme="minorHAnsi" w:cstheme="minorHAnsi"/>
          <w:b/>
          <w:bCs/>
          <w:noProof/>
          <w:color w:val="002060"/>
          <w:lang w:val="en-US"/>
        </w:rPr>
        <w:t>u</w:t>
      </w:r>
      <w:r w:rsidRPr="002A1F8B">
        <w:rPr>
          <w:rFonts w:asciiTheme="minorHAnsi" w:eastAsiaTheme="majorEastAsia" w:hAnsiTheme="minorHAnsi" w:cstheme="minorHAnsi"/>
          <w:b/>
          <w:bCs/>
          <w:noProof/>
          <w:color w:val="FF0000"/>
          <w:lang w:val="en-US"/>
        </w:rPr>
        <w:t xml:space="preserve"> g</w:t>
      </w:r>
      <w:r w:rsidRPr="002A1F8B">
        <w:rPr>
          <w:rFonts w:asciiTheme="minorHAnsi" w:eastAsiaTheme="majorEastAsia" w:hAnsiTheme="minorHAnsi" w:cstheme="minorHAnsi"/>
          <w:b/>
          <w:bCs/>
          <w:noProof/>
          <w:color w:val="002060"/>
          <w:lang w:val="en-US"/>
        </w:rPr>
        <w:t>o</w:t>
      </w:r>
      <w:r w:rsidRPr="002A1F8B">
        <w:rPr>
          <w:rFonts w:asciiTheme="minorHAnsi" w:eastAsiaTheme="majorEastAsia" w:hAnsiTheme="minorHAnsi" w:cstheme="minorHAnsi"/>
          <w:b/>
          <w:bCs/>
          <w:noProof/>
          <w:color w:val="FF0000"/>
          <w:lang w:val="en-US"/>
        </w:rPr>
        <w:t>i</w:t>
      </w:r>
      <w:r w:rsidRPr="002A1F8B">
        <w:rPr>
          <w:rFonts w:asciiTheme="minorHAnsi" w:eastAsiaTheme="majorEastAsia" w:hAnsiTheme="minorHAnsi" w:cstheme="minorHAnsi"/>
          <w:b/>
          <w:bCs/>
          <w:noProof/>
          <w:color w:val="002060"/>
          <w:lang w:val="en-US"/>
        </w:rPr>
        <w:t>n</w:t>
      </w:r>
      <w:r w:rsidRPr="002A1F8B">
        <w:rPr>
          <w:rFonts w:asciiTheme="minorHAnsi" w:eastAsiaTheme="majorEastAsia" w:hAnsiTheme="minorHAnsi" w:cstheme="minorHAnsi"/>
          <w:b/>
          <w:bCs/>
          <w:noProof/>
          <w:color w:val="FF0000"/>
          <w:lang w:val="en-US"/>
        </w:rPr>
        <w:t xml:space="preserve">g </w:t>
      </w:r>
      <w:r w:rsidRPr="002A1F8B">
        <w:rPr>
          <w:rFonts w:asciiTheme="minorHAnsi" w:eastAsiaTheme="majorEastAsia" w:hAnsiTheme="minorHAnsi" w:cstheme="minorHAnsi"/>
          <w:b/>
          <w:bCs/>
          <w:noProof/>
          <w:color w:val="002060"/>
          <w:lang w:val="en-US"/>
        </w:rPr>
        <w:t>t</w:t>
      </w:r>
      <w:r w:rsidRPr="002A1F8B">
        <w:rPr>
          <w:rFonts w:asciiTheme="minorHAnsi" w:eastAsiaTheme="majorEastAsia" w:hAnsiTheme="minorHAnsi" w:cstheme="minorHAnsi"/>
          <w:b/>
          <w:bCs/>
          <w:noProof/>
          <w:color w:val="FF0000"/>
          <w:lang w:val="en-US"/>
        </w:rPr>
        <w:t xml:space="preserve">o </w:t>
      </w:r>
      <w:r w:rsidRPr="002A1F8B">
        <w:rPr>
          <w:rFonts w:asciiTheme="minorHAnsi" w:eastAsiaTheme="majorEastAsia" w:hAnsiTheme="minorHAnsi" w:cstheme="minorHAnsi"/>
          <w:b/>
          <w:bCs/>
          <w:noProof/>
          <w:color w:val="002060"/>
          <w:lang w:val="en-US"/>
        </w:rPr>
        <w:t>s</w:t>
      </w:r>
      <w:r w:rsidRPr="002A1F8B">
        <w:rPr>
          <w:rFonts w:asciiTheme="minorHAnsi" w:eastAsiaTheme="majorEastAsia" w:hAnsiTheme="minorHAnsi" w:cstheme="minorHAnsi"/>
          <w:b/>
          <w:bCs/>
          <w:noProof/>
          <w:color w:val="FF0000"/>
          <w:lang w:val="en-US"/>
        </w:rPr>
        <w:t>c</w:t>
      </w:r>
      <w:r w:rsidRPr="002A1F8B">
        <w:rPr>
          <w:rFonts w:asciiTheme="minorHAnsi" w:eastAsiaTheme="majorEastAsia" w:hAnsiTheme="minorHAnsi" w:cstheme="minorHAnsi"/>
          <w:b/>
          <w:bCs/>
          <w:noProof/>
          <w:color w:val="002060"/>
          <w:lang w:val="en-US"/>
        </w:rPr>
        <w:t>h</w:t>
      </w:r>
      <w:r w:rsidRPr="002A1F8B">
        <w:rPr>
          <w:rFonts w:asciiTheme="minorHAnsi" w:eastAsiaTheme="majorEastAsia" w:hAnsiTheme="minorHAnsi" w:cstheme="minorHAnsi"/>
          <w:b/>
          <w:bCs/>
          <w:noProof/>
          <w:color w:val="FF0000"/>
          <w:lang w:val="en-US"/>
        </w:rPr>
        <w:t>o</w:t>
      </w:r>
      <w:r w:rsidRPr="002A1F8B">
        <w:rPr>
          <w:rFonts w:asciiTheme="minorHAnsi" w:eastAsiaTheme="majorEastAsia" w:hAnsiTheme="minorHAnsi" w:cstheme="minorHAnsi"/>
          <w:b/>
          <w:bCs/>
          <w:noProof/>
          <w:color w:val="002060"/>
          <w:lang w:val="en-US"/>
        </w:rPr>
        <w:t>o</w:t>
      </w:r>
      <w:r w:rsidRPr="002A1F8B">
        <w:rPr>
          <w:rFonts w:asciiTheme="minorHAnsi" w:eastAsiaTheme="majorEastAsia" w:hAnsiTheme="minorHAnsi" w:cstheme="minorHAnsi"/>
          <w:b/>
          <w:bCs/>
          <w:noProof/>
          <w:color w:val="FF0000"/>
          <w:lang w:val="en-US"/>
        </w:rPr>
        <w:t xml:space="preserve">l </w:t>
      </w:r>
      <w:r w:rsidRPr="002A1F8B">
        <w:rPr>
          <w:rFonts w:asciiTheme="minorHAnsi" w:eastAsiaTheme="majorEastAsia" w:hAnsiTheme="minorHAnsi" w:cstheme="minorHAnsi"/>
          <w:b/>
          <w:bCs/>
          <w:noProof/>
          <w:color w:val="002060"/>
          <w:lang w:val="en-US"/>
        </w:rPr>
        <w:t>t</w:t>
      </w:r>
      <w:r w:rsidRPr="002A1F8B">
        <w:rPr>
          <w:rFonts w:asciiTheme="minorHAnsi" w:eastAsiaTheme="majorEastAsia" w:hAnsiTheme="minorHAnsi" w:cstheme="minorHAnsi"/>
          <w:b/>
          <w:bCs/>
          <w:noProof/>
          <w:color w:val="FF0000"/>
          <w:lang w:val="en-US"/>
        </w:rPr>
        <w:t>o</w:t>
      </w:r>
      <w:r w:rsidRPr="002A1F8B">
        <w:rPr>
          <w:rFonts w:asciiTheme="minorHAnsi" w:eastAsiaTheme="majorEastAsia" w:hAnsiTheme="minorHAnsi" w:cstheme="minorHAnsi"/>
          <w:b/>
          <w:bCs/>
          <w:noProof/>
          <w:color w:val="002060"/>
          <w:lang w:val="en-US"/>
        </w:rPr>
        <w:t>d</w:t>
      </w:r>
      <w:r w:rsidRPr="002A1F8B">
        <w:rPr>
          <w:rFonts w:asciiTheme="minorHAnsi" w:eastAsiaTheme="majorEastAsia" w:hAnsiTheme="minorHAnsi" w:cstheme="minorHAnsi"/>
          <w:b/>
          <w:bCs/>
          <w:noProof/>
          <w:color w:val="FF0000"/>
          <w:lang w:val="en-US"/>
        </w:rPr>
        <w:t>a</w:t>
      </w:r>
      <w:r w:rsidRPr="002A1F8B">
        <w:rPr>
          <w:rFonts w:asciiTheme="minorHAnsi" w:eastAsiaTheme="majorEastAsia" w:hAnsiTheme="minorHAnsi" w:cstheme="minorHAnsi"/>
          <w:b/>
          <w:bCs/>
          <w:noProof/>
          <w:color w:val="002060"/>
          <w:lang w:val="en-US"/>
        </w:rPr>
        <w:t>y</w:t>
      </w:r>
      <w:r w:rsidRPr="002A1F8B">
        <w:rPr>
          <w:rFonts w:asciiTheme="minorHAnsi" w:eastAsiaTheme="majorEastAsia" w:hAnsiTheme="minorHAnsi" w:cstheme="minorHAnsi"/>
          <w:b/>
          <w:bCs/>
          <w:noProof/>
          <w:color w:val="FF0000"/>
          <w:lang w:val="en-US"/>
        </w:rPr>
        <w:t>?</w:t>
      </w:r>
      <w:r w:rsidR="002A1F8B" w:rsidRPr="002A1F8B">
        <w:rPr>
          <w:rFonts w:asciiTheme="minorHAnsi" w:eastAsiaTheme="majorEastAsia" w:hAnsiTheme="minorHAnsi" w:cstheme="minorHAnsi"/>
          <w:b/>
          <w:bCs/>
          <w:noProof/>
          <w:color w:val="FF0000"/>
          <w:lang w:val="en-US"/>
        </w:rPr>
        <w:t xml:space="preserve"> </w:t>
      </w:r>
      <w:r w:rsidRPr="00B85E74">
        <w:rPr>
          <w:rFonts w:asciiTheme="minorHAnsi" w:eastAsiaTheme="majorEastAsia" w:hAnsiTheme="minorHAnsi" w:cstheme="minorHAnsi"/>
          <w:b/>
          <w:bCs/>
          <w:noProof/>
          <w:color w:val="002060"/>
        </w:rPr>
        <w:t>(59')</w:t>
      </w:r>
    </w:p>
    <w:p w:rsidR="00442C11" w:rsidRPr="002A1F8B" w:rsidRDefault="00442C11" w:rsidP="00442C11">
      <w:pPr>
        <w:pStyle w:val="a7"/>
        <w:ind w:left="284"/>
        <w:rPr>
          <w:rFonts w:cstheme="minorHAnsi"/>
        </w:rPr>
      </w:pPr>
      <w:r w:rsidRPr="002A1F8B">
        <w:rPr>
          <w:rFonts w:cstheme="minorHAnsi"/>
        </w:rPr>
        <w:t xml:space="preserve">της </w:t>
      </w:r>
      <w:proofErr w:type="spellStart"/>
      <w:r w:rsidRPr="002A1F8B">
        <w:rPr>
          <w:rFonts w:cstheme="minorHAnsi"/>
          <w:lang w:val="en-US"/>
        </w:rPr>
        <w:t>Anupama</w:t>
      </w:r>
      <w:proofErr w:type="spellEnd"/>
      <w:r w:rsidRPr="002A1F8B">
        <w:rPr>
          <w:rFonts w:cstheme="minorHAnsi"/>
        </w:rPr>
        <w:t xml:space="preserve">  </w:t>
      </w:r>
      <w:proofErr w:type="spellStart"/>
      <w:r w:rsidRPr="002A1F8B">
        <w:rPr>
          <w:rFonts w:cstheme="minorHAnsi"/>
          <w:lang w:val="en-US"/>
        </w:rPr>
        <w:t>Srinivasan</w:t>
      </w:r>
      <w:proofErr w:type="spellEnd"/>
    </w:p>
    <w:p w:rsidR="00442C11" w:rsidRPr="002A1F8B" w:rsidRDefault="00442C11" w:rsidP="00442C11">
      <w:pPr>
        <w:ind w:left="284"/>
        <w:rPr>
          <w:rFonts w:asciiTheme="minorHAnsi" w:hAnsiTheme="minorHAnsi" w:cstheme="minorHAnsi"/>
        </w:rPr>
      </w:pPr>
      <w:r w:rsidRPr="002A1F8B">
        <w:rPr>
          <w:rFonts w:asciiTheme="minorHAnsi" w:eastAsia="Calibri" w:hAnsiTheme="minorHAnsi" w:cstheme="minorHAnsi"/>
        </w:rPr>
        <w:t xml:space="preserve">Η 10χρονη </w:t>
      </w:r>
      <w:proofErr w:type="spellStart"/>
      <w:r w:rsidRPr="002A1F8B">
        <w:rPr>
          <w:rFonts w:asciiTheme="minorHAnsi" w:eastAsia="Calibri" w:hAnsiTheme="minorHAnsi" w:cstheme="minorHAnsi"/>
          <w:lang w:val="en-US"/>
        </w:rPr>
        <w:t>Anjali</w:t>
      </w:r>
      <w:proofErr w:type="spellEnd"/>
      <w:r w:rsidRPr="002A1F8B">
        <w:rPr>
          <w:rFonts w:asciiTheme="minorHAnsi" w:eastAsia="Calibri" w:hAnsiTheme="minorHAnsi" w:cstheme="minorHAnsi"/>
        </w:rPr>
        <w:t xml:space="preserve"> ζει σε ένα χωριό στη </w:t>
      </w:r>
      <w:r w:rsidRPr="002A1F8B">
        <w:rPr>
          <w:rFonts w:asciiTheme="minorHAnsi" w:eastAsia="Calibri" w:hAnsiTheme="minorHAnsi" w:cstheme="minorHAnsi"/>
          <w:lang w:val="en-US"/>
        </w:rPr>
        <w:t>Rajasthan</w:t>
      </w:r>
      <w:r w:rsidRPr="002A1F8B">
        <w:rPr>
          <w:rFonts w:asciiTheme="minorHAnsi" w:eastAsia="Calibri" w:hAnsiTheme="minorHAnsi" w:cstheme="minorHAnsi"/>
        </w:rPr>
        <w:t xml:space="preserve"> της Δυτικής Ινδίας, της αρέσει να πηγαίνει στο σχολείο και έχει όνειρο να δουλέψει σε έναν ξενώνα σε μια μακρινή πόλη την ερχόμενη χρονιά. Για ένα παιδί από χωριό τι σημαίνει το να πηγαίνει στο σχολείο; Ακόμη περισσότερο τι σημαίνει για ένα παιδί να μην πηγαίνει και ειδικά αν είναι κορίτσι; Η ταινία </w:t>
      </w:r>
      <w:r w:rsidRPr="002A1F8B">
        <w:rPr>
          <w:rFonts w:asciiTheme="minorHAnsi" w:eastAsia="Calibri" w:hAnsiTheme="minorHAnsi" w:cstheme="minorHAnsi"/>
          <w:color w:val="002060"/>
        </w:rPr>
        <w:t>μας</w:t>
      </w:r>
      <w:r w:rsidRPr="002A1F8B">
        <w:rPr>
          <w:rFonts w:asciiTheme="minorHAnsi" w:eastAsia="Calibri" w:hAnsiTheme="minorHAnsi" w:cstheme="minorHAnsi"/>
        </w:rPr>
        <w:t xml:space="preserve"> μεταφέρει στα επαρχιακά κρατικά σχολεία ανάμεσα στις φυλές της περιοχής του </w:t>
      </w:r>
      <w:proofErr w:type="spellStart"/>
      <w:r w:rsidRPr="002A1F8B">
        <w:rPr>
          <w:rFonts w:asciiTheme="minorHAnsi" w:eastAsia="Calibri" w:hAnsiTheme="minorHAnsi" w:cstheme="minorHAnsi"/>
          <w:lang w:val="en-US"/>
        </w:rPr>
        <w:t>Dungarpur</w:t>
      </w:r>
      <w:proofErr w:type="spellEnd"/>
      <w:r w:rsidRPr="002A1F8B">
        <w:rPr>
          <w:rFonts w:asciiTheme="minorHAnsi" w:eastAsia="Calibri" w:hAnsiTheme="minorHAnsi" w:cstheme="minorHAnsi"/>
        </w:rPr>
        <w:t xml:space="preserve"> στο νότιο </w:t>
      </w:r>
      <w:r w:rsidRPr="002A1F8B">
        <w:rPr>
          <w:rFonts w:asciiTheme="minorHAnsi" w:eastAsia="Calibri" w:hAnsiTheme="minorHAnsi" w:cstheme="minorHAnsi"/>
          <w:lang w:val="en-US"/>
        </w:rPr>
        <w:t>Rajasthan</w:t>
      </w:r>
      <w:r w:rsidRPr="002A1F8B">
        <w:rPr>
          <w:rFonts w:asciiTheme="minorHAnsi" w:eastAsia="Calibri" w:hAnsiTheme="minorHAnsi" w:cstheme="minorHAnsi"/>
        </w:rPr>
        <w:t>. Βλέπουμε παιδιά που έρχονται από δύσκολα μέρη και με πολύ λίγα εφόδια, ορφανά από πατέρα, που πρέπει να μεγαλώσουν τα μικρότερα αδέρφια τους. Ακόμη και αν η ταινία ασχολείται με την προσπάθεια των δασκάλων, κυρίως αναλύει την σχέση των παιδιών με το σχολείο. Έτσι φαίνεται ότι μια ερώτηση είναι κάθε μέρα το ίδιο επίκαιρη: Θα πας στο σχολείο σήμερα;</w:t>
      </w:r>
    </w:p>
    <w:p w:rsidR="00076D1C" w:rsidRPr="002A1F8B" w:rsidRDefault="00076D1C" w:rsidP="00716DDB">
      <w:pPr>
        <w:pStyle w:val="Web"/>
        <w:spacing w:before="120" w:beforeAutospacing="0" w:after="0" w:afterAutospacing="0"/>
        <w:ind w:left="284"/>
        <w:rPr>
          <w:rFonts w:asciiTheme="minorHAnsi" w:eastAsiaTheme="majorEastAsia" w:hAnsiTheme="minorHAnsi" w:cstheme="minorHAnsi"/>
          <w:b/>
          <w:bCs/>
          <w:iCs/>
          <w:noProof/>
          <w:color w:val="FF0000"/>
          <w:sz w:val="22"/>
          <w:szCs w:val="22"/>
        </w:rPr>
      </w:pPr>
      <w:r w:rsidRPr="002A1F8B">
        <w:rPr>
          <w:rFonts w:asciiTheme="minorHAnsi" w:eastAsiaTheme="majorEastAsia" w:hAnsiTheme="minorHAnsi" w:cstheme="minorHAnsi"/>
          <w:b/>
          <w:bCs/>
          <w:noProof/>
          <w:color w:val="FF0000"/>
          <w:sz w:val="22"/>
          <w:szCs w:val="22"/>
        </w:rPr>
        <w:t>Οι ειδικοί της αρχαιολογίας</w:t>
      </w:r>
      <w:r w:rsidRPr="002A1F8B">
        <w:rPr>
          <w:rFonts w:asciiTheme="minorHAnsi" w:eastAsiaTheme="majorEastAsia" w:hAnsiTheme="minorHAnsi" w:cstheme="minorHAnsi"/>
          <w:b/>
          <w:bCs/>
          <w:iCs/>
          <w:noProof/>
          <w:color w:val="FF0000"/>
          <w:sz w:val="22"/>
          <w:szCs w:val="22"/>
        </w:rPr>
        <w:t xml:space="preserve"> (20’)</w:t>
      </w:r>
    </w:p>
    <w:p w:rsidR="00784FCE" w:rsidRPr="002A1F8B" w:rsidRDefault="00784FCE" w:rsidP="00784FCE">
      <w:pPr>
        <w:pStyle w:val="Web"/>
        <w:spacing w:before="0" w:beforeAutospacing="0" w:after="0" w:afterAutospacing="0"/>
        <w:ind w:left="284"/>
        <w:rPr>
          <w:rStyle w:val="a6"/>
          <w:rFonts w:asciiTheme="minorHAnsi" w:hAnsiTheme="minorHAnsi" w:cstheme="minorHAnsi"/>
          <w:color w:val="0000FF"/>
          <w:sz w:val="22"/>
          <w:szCs w:val="22"/>
          <w:lang w:val="en-US"/>
        </w:rPr>
      </w:pPr>
      <w:r w:rsidRPr="002A1F8B">
        <w:rPr>
          <w:rFonts w:asciiTheme="minorHAnsi" w:hAnsiTheme="minorHAnsi" w:cstheme="minorHAnsi"/>
          <w:sz w:val="22"/>
          <w:szCs w:val="22"/>
          <w:lang w:val="en-US"/>
        </w:rPr>
        <w:t xml:space="preserve">JORIS CLERTE, PIERRE-EMMANUEL LYET, MARC </w:t>
      </w:r>
      <w:proofErr w:type="gramStart"/>
      <w:r w:rsidRPr="002A1F8B">
        <w:rPr>
          <w:rFonts w:asciiTheme="minorHAnsi" w:hAnsiTheme="minorHAnsi" w:cstheme="minorHAnsi"/>
          <w:sz w:val="22"/>
          <w:szCs w:val="22"/>
          <w:lang w:val="en-US"/>
        </w:rPr>
        <w:t>CHEVALIER  (</w:t>
      </w:r>
      <w:proofErr w:type="gramEnd"/>
      <w:r w:rsidRPr="002A1F8B">
        <w:rPr>
          <w:rFonts w:asciiTheme="minorHAnsi" w:hAnsiTheme="minorHAnsi" w:cstheme="minorHAnsi"/>
          <w:sz w:val="22"/>
          <w:szCs w:val="22"/>
          <w:lang w:val="en-US"/>
        </w:rPr>
        <w:t xml:space="preserve"> </w:t>
      </w:r>
      <w:r w:rsidRPr="002A1F8B">
        <w:rPr>
          <w:rFonts w:asciiTheme="minorHAnsi" w:hAnsiTheme="minorHAnsi" w:cstheme="minorHAnsi"/>
          <w:sz w:val="22"/>
          <w:szCs w:val="22"/>
        </w:rPr>
        <w:t>για</w:t>
      </w:r>
      <w:r w:rsidRPr="002A1F8B">
        <w:rPr>
          <w:rFonts w:asciiTheme="minorHAnsi" w:hAnsiTheme="minorHAnsi" w:cstheme="minorHAnsi"/>
          <w:sz w:val="22"/>
          <w:szCs w:val="22"/>
          <w:lang w:val="en-US"/>
        </w:rPr>
        <w:t xml:space="preserve"> </w:t>
      </w:r>
      <w:r w:rsidRPr="002A1F8B">
        <w:rPr>
          <w:rFonts w:asciiTheme="minorHAnsi" w:hAnsiTheme="minorHAnsi" w:cstheme="minorHAnsi"/>
          <w:sz w:val="22"/>
          <w:szCs w:val="22"/>
        </w:rPr>
        <w:t>δημοτικό</w:t>
      </w:r>
      <w:r w:rsidRPr="002A1F8B">
        <w:rPr>
          <w:rFonts w:asciiTheme="minorHAnsi" w:hAnsiTheme="minorHAnsi" w:cstheme="minorHAnsi"/>
          <w:sz w:val="22"/>
          <w:szCs w:val="22"/>
          <w:lang w:val="en-US"/>
        </w:rPr>
        <w:t>)</w:t>
      </w:r>
    </w:p>
    <w:p w:rsidR="00784FCE" w:rsidRPr="002A1F8B" w:rsidRDefault="00784FCE" w:rsidP="00784FCE">
      <w:pPr>
        <w:spacing w:after="0" w:line="240" w:lineRule="auto"/>
        <w:ind w:left="284"/>
        <w:rPr>
          <w:rFonts w:asciiTheme="minorHAnsi" w:hAnsiTheme="minorHAnsi" w:cstheme="minorHAnsi"/>
        </w:rPr>
      </w:pPr>
      <w:proofErr w:type="spellStart"/>
      <w:r w:rsidRPr="002A1F8B">
        <w:rPr>
          <w:rFonts w:asciiTheme="minorHAnsi" w:hAnsiTheme="minorHAnsi" w:cstheme="minorHAnsi"/>
        </w:rPr>
        <w:t>Mέσα</w:t>
      </w:r>
      <w:proofErr w:type="spellEnd"/>
      <w:r w:rsidRPr="002A1F8B">
        <w:rPr>
          <w:rFonts w:asciiTheme="minorHAnsi" w:hAnsiTheme="minorHAnsi" w:cstheme="minorHAnsi"/>
        </w:rPr>
        <w:t xml:space="preserve"> από ταινίες κινουμένων σχεδίων μικρού μήκους, ειδικοί της αρχαιολογίας θα μας εξηγήσουν πώς οι επιστήμονες καταλήγουν σε συμπεράσματα ερμηνεύοντας στοιχεία που οι περισσότεροι από εμάς θεωρούμε ως ανεξιχνίαστα ή χωρίς σημασία.</w:t>
      </w:r>
    </w:p>
    <w:p w:rsidR="00076D1C" w:rsidRPr="002A1F8B" w:rsidRDefault="00784FCE" w:rsidP="00784FCE">
      <w:pPr>
        <w:spacing w:after="0" w:line="240" w:lineRule="auto"/>
        <w:ind w:left="284"/>
        <w:rPr>
          <w:rFonts w:asciiTheme="minorHAnsi" w:hAnsiTheme="minorHAnsi" w:cstheme="minorHAnsi"/>
        </w:rPr>
      </w:pPr>
      <w:r w:rsidRPr="002A1F8B">
        <w:rPr>
          <w:rFonts w:asciiTheme="minorHAnsi" w:hAnsiTheme="minorHAnsi" w:cstheme="minorHAnsi"/>
        </w:rPr>
        <w:t>Η ταινία είναι μεταγλωττισμένη στα ελληνικά και απευθύνεται κυρίως σε παιδιά 1</w:t>
      </w:r>
      <w:r w:rsidRPr="002A1F8B">
        <w:rPr>
          <w:rFonts w:asciiTheme="minorHAnsi" w:hAnsiTheme="minorHAnsi" w:cstheme="minorHAnsi"/>
          <w:vertAlign w:val="superscript"/>
        </w:rPr>
        <w:t>ης</w:t>
      </w:r>
      <w:r w:rsidRPr="002A1F8B">
        <w:rPr>
          <w:rFonts w:asciiTheme="minorHAnsi" w:hAnsiTheme="minorHAnsi" w:cstheme="minorHAnsi"/>
        </w:rPr>
        <w:t xml:space="preserve"> και 2ας δημοτικού.</w:t>
      </w:r>
    </w:p>
    <w:sectPr w:rsidR="00076D1C" w:rsidRPr="002A1F8B" w:rsidSect="00CD5A36">
      <w:pgSz w:w="16838" w:h="11906" w:orient="landscape"/>
      <w:pgMar w:top="426" w:right="962"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A07"/>
    <w:multiLevelType w:val="multilevel"/>
    <w:tmpl w:val="F8C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27080"/>
    <w:multiLevelType w:val="hybridMultilevel"/>
    <w:tmpl w:val="343C53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1613068"/>
    <w:multiLevelType w:val="multilevel"/>
    <w:tmpl w:val="A9FA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20"/>
  <w:drawingGridHorizontalSpacing w:val="110"/>
  <w:displayHorizontalDrawingGridEvery w:val="2"/>
  <w:characterSpacingControl w:val="doNotCompress"/>
  <w:compat/>
  <w:rsids>
    <w:rsidRoot w:val="009E230F"/>
    <w:rsid w:val="0000201C"/>
    <w:rsid w:val="00021297"/>
    <w:rsid w:val="00037B05"/>
    <w:rsid w:val="0004379C"/>
    <w:rsid w:val="00055593"/>
    <w:rsid w:val="00071897"/>
    <w:rsid w:val="00076D1C"/>
    <w:rsid w:val="00081A8A"/>
    <w:rsid w:val="00097727"/>
    <w:rsid w:val="000B1CE7"/>
    <w:rsid w:val="000B57DA"/>
    <w:rsid w:val="000C7A16"/>
    <w:rsid w:val="000D1C61"/>
    <w:rsid w:val="000E7995"/>
    <w:rsid w:val="00125E08"/>
    <w:rsid w:val="00134A96"/>
    <w:rsid w:val="00151EB5"/>
    <w:rsid w:val="001674EB"/>
    <w:rsid w:val="001828F3"/>
    <w:rsid w:val="00183E94"/>
    <w:rsid w:val="00187EEA"/>
    <w:rsid w:val="002050BC"/>
    <w:rsid w:val="002129DC"/>
    <w:rsid w:val="00214685"/>
    <w:rsid w:val="0022342D"/>
    <w:rsid w:val="00223FBA"/>
    <w:rsid w:val="0022576F"/>
    <w:rsid w:val="00241B4D"/>
    <w:rsid w:val="00257387"/>
    <w:rsid w:val="002603FE"/>
    <w:rsid w:val="00264DFD"/>
    <w:rsid w:val="00272584"/>
    <w:rsid w:val="002A1F8B"/>
    <w:rsid w:val="002B62B1"/>
    <w:rsid w:val="002C3945"/>
    <w:rsid w:val="002D17FE"/>
    <w:rsid w:val="002D3B86"/>
    <w:rsid w:val="002F1D22"/>
    <w:rsid w:val="0030410C"/>
    <w:rsid w:val="0031630F"/>
    <w:rsid w:val="0039536D"/>
    <w:rsid w:val="003A6208"/>
    <w:rsid w:val="003B00CF"/>
    <w:rsid w:val="003B026B"/>
    <w:rsid w:val="003B76DC"/>
    <w:rsid w:val="003C553F"/>
    <w:rsid w:val="003E3303"/>
    <w:rsid w:val="003E729C"/>
    <w:rsid w:val="004266FF"/>
    <w:rsid w:val="00442C11"/>
    <w:rsid w:val="0044492E"/>
    <w:rsid w:val="00473F60"/>
    <w:rsid w:val="004A2429"/>
    <w:rsid w:val="004A53CA"/>
    <w:rsid w:val="00540442"/>
    <w:rsid w:val="00540BAA"/>
    <w:rsid w:val="00541644"/>
    <w:rsid w:val="00551F36"/>
    <w:rsid w:val="00552CC0"/>
    <w:rsid w:val="00576242"/>
    <w:rsid w:val="00596705"/>
    <w:rsid w:val="005D4ED7"/>
    <w:rsid w:val="005D67F6"/>
    <w:rsid w:val="005E263D"/>
    <w:rsid w:val="006004DB"/>
    <w:rsid w:val="00617367"/>
    <w:rsid w:val="00624C48"/>
    <w:rsid w:val="0063600E"/>
    <w:rsid w:val="00637E0F"/>
    <w:rsid w:val="00641DC6"/>
    <w:rsid w:val="00663470"/>
    <w:rsid w:val="00673290"/>
    <w:rsid w:val="00675257"/>
    <w:rsid w:val="0067564C"/>
    <w:rsid w:val="00680E99"/>
    <w:rsid w:val="006B3F1B"/>
    <w:rsid w:val="006B4863"/>
    <w:rsid w:val="006C6DBD"/>
    <w:rsid w:val="006F13A3"/>
    <w:rsid w:val="006F483A"/>
    <w:rsid w:val="00712106"/>
    <w:rsid w:val="00716DDB"/>
    <w:rsid w:val="007517F7"/>
    <w:rsid w:val="00761E73"/>
    <w:rsid w:val="007631D1"/>
    <w:rsid w:val="007710CF"/>
    <w:rsid w:val="00784FCE"/>
    <w:rsid w:val="007B2F4F"/>
    <w:rsid w:val="007E3EC8"/>
    <w:rsid w:val="00802EAF"/>
    <w:rsid w:val="00806D4C"/>
    <w:rsid w:val="00807201"/>
    <w:rsid w:val="00813BDB"/>
    <w:rsid w:val="008378E0"/>
    <w:rsid w:val="008457F8"/>
    <w:rsid w:val="00886A1D"/>
    <w:rsid w:val="00886F5E"/>
    <w:rsid w:val="008A613F"/>
    <w:rsid w:val="008C3497"/>
    <w:rsid w:val="008D63FF"/>
    <w:rsid w:val="008D7D1A"/>
    <w:rsid w:val="008F54C6"/>
    <w:rsid w:val="008F7B2D"/>
    <w:rsid w:val="00901F09"/>
    <w:rsid w:val="00902443"/>
    <w:rsid w:val="00902C9F"/>
    <w:rsid w:val="0095038C"/>
    <w:rsid w:val="009678F9"/>
    <w:rsid w:val="00981213"/>
    <w:rsid w:val="009938FD"/>
    <w:rsid w:val="009971D3"/>
    <w:rsid w:val="009A57DA"/>
    <w:rsid w:val="009D6092"/>
    <w:rsid w:val="009E230F"/>
    <w:rsid w:val="00A07ABD"/>
    <w:rsid w:val="00A4340A"/>
    <w:rsid w:val="00A56F9D"/>
    <w:rsid w:val="00A61C11"/>
    <w:rsid w:val="00A76ABB"/>
    <w:rsid w:val="00A87736"/>
    <w:rsid w:val="00A93A5D"/>
    <w:rsid w:val="00AA0036"/>
    <w:rsid w:val="00AA167E"/>
    <w:rsid w:val="00AA5610"/>
    <w:rsid w:val="00AB1B3E"/>
    <w:rsid w:val="00AE382B"/>
    <w:rsid w:val="00AF06BF"/>
    <w:rsid w:val="00AF0762"/>
    <w:rsid w:val="00B01156"/>
    <w:rsid w:val="00B15F3A"/>
    <w:rsid w:val="00B20B1D"/>
    <w:rsid w:val="00B26D9D"/>
    <w:rsid w:val="00B35CB0"/>
    <w:rsid w:val="00B3741C"/>
    <w:rsid w:val="00B53269"/>
    <w:rsid w:val="00B6418B"/>
    <w:rsid w:val="00B85E74"/>
    <w:rsid w:val="00BC6703"/>
    <w:rsid w:val="00BE0954"/>
    <w:rsid w:val="00C007D3"/>
    <w:rsid w:val="00C03548"/>
    <w:rsid w:val="00C04969"/>
    <w:rsid w:val="00C21A38"/>
    <w:rsid w:val="00C61B5B"/>
    <w:rsid w:val="00C66386"/>
    <w:rsid w:val="00C66F29"/>
    <w:rsid w:val="00C77177"/>
    <w:rsid w:val="00CB518E"/>
    <w:rsid w:val="00CD115F"/>
    <w:rsid w:val="00CD5A36"/>
    <w:rsid w:val="00D00320"/>
    <w:rsid w:val="00D13682"/>
    <w:rsid w:val="00D214CE"/>
    <w:rsid w:val="00D35B97"/>
    <w:rsid w:val="00D507EE"/>
    <w:rsid w:val="00D54E8A"/>
    <w:rsid w:val="00D554C5"/>
    <w:rsid w:val="00D63C4C"/>
    <w:rsid w:val="00D92435"/>
    <w:rsid w:val="00DB7073"/>
    <w:rsid w:val="00DF4C1E"/>
    <w:rsid w:val="00E01877"/>
    <w:rsid w:val="00E13A6F"/>
    <w:rsid w:val="00E21A13"/>
    <w:rsid w:val="00E62A47"/>
    <w:rsid w:val="00E70070"/>
    <w:rsid w:val="00E70EE1"/>
    <w:rsid w:val="00E73BB1"/>
    <w:rsid w:val="00E76469"/>
    <w:rsid w:val="00E859CD"/>
    <w:rsid w:val="00EB00E0"/>
    <w:rsid w:val="00EB5A56"/>
    <w:rsid w:val="00EC0D98"/>
    <w:rsid w:val="00EF11AC"/>
    <w:rsid w:val="00F06F47"/>
    <w:rsid w:val="00F106DF"/>
    <w:rsid w:val="00F31415"/>
    <w:rsid w:val="00F406C2"/>
    <w:rsid w:val="00F857E2"/>
    <w:rsid w:val="00F93169"/>
    <w:rsid w:val="00F933D6"/>
    <w:rsid w:val="00FB795B"/>
    <w:rsid w:val="00FB7AD5"/>
    <w:rsid w:val="00FD5295"/>
    <w:rsid w:val="00FF11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30F"/>
    <w:rPr>
      <w:rFonts w:ascii="Calibri" w:eastAsia="Times New Roman" w:hAnsi="Calibri" w:cs="Times New Roman"/>
      <w:lang w:eastAsia="el-GR"/>
    </w:rPr>
  </w:style>
  <w:style w:type="paragraph" w:styleId="2">
    <w:name w:val="heading 2"/>
    <w:basedOn w:val="a"/>
    <w:next w:val="a"/>
    <w:link w:val="2Char"/>
    <w:uiPriority w:val="9"/>
    <w:semiHidden/>
    <w:unhideWhenUsed/>
    <w:qFormat/>
    <w:rsid w:val="008C34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6B3F1B"/>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2">
    <w:name w:val="style2"/>
    <w:basedOn w:val="a0"/>
    <w:rsid w:val="00AE382B"/>
  </w:style>
  <w:style w:type="paragraph" w:styleId="a3">
    <w:name w:val="List Paragraph"/>
    <w:basedOn w:val="a"/>
    <w:uiPriority w:val="34"/>
    <w:qFormat/>
    <w:rsid w:val="00AE382B"/>
    <w:pPr>
      <w:spacing w:after="0"/>
      <w:ind w:left="720"/>
      <w:contextualSpacing/>
    </w:pPr>
    <w:rPr>
      <w:rFonts w:eastAsia="Calibri"/>
      <w:lang w:eastAsia="en-US"/>
    </w:rPr>
  </w:style>
  <w:style w:type="paragraph" w:styleId="Web">
    <w:name w:val="Normal (Web)"/>
    <w:basedOn w:val="a"/>
    <w:uiPriority w:val="99"/>
    <w:unhideWhenUsed/>
    <w:rsid w:val="00AE382B"/>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AE382B"/>
    <w:rPr>
      <w:b/>
      <w:bCs/>
    </w:rPr>
  </w:style>
  <w:style w:type="table" w:styleId="a5">
    <w:name w:val="Table Grid"/>
    <w:basedOn w:val="a1"/>
    <w:uiPriority w:val="59"/>
    <w:rsid w:val="00F40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semiHidden/>
    <w:unhideWhenUsed/>
    <w:rsid w:val="003B76DC"/>
    <w:rPr>
      <w:color w:val="0000FF"/>
      <w:u w:val="single"/>
    </w:rPr>
  </w:style>
  <w:style w:type="character" w:styleId="a6">
    <w:name w:val="Emphasis"/>
    <w:basedOn w:val="a0"/>
    <w:uiPriority w:val="20"/>
    <w:qFormat/>
    <w:rsid w:val="003B76DC"/>
    <w:rPr>
      <w:i/>
      <w:iCs/>
    </w:rPr>
  </w:style>
  <w:style w:type="character" w:customStyle="1" w:styleId="rphighlightallclass">
    <w:name w:val="rphighlightallclass"/>
    <w:basedOn w:val="a0"/>
    <w:rsid w:val="0067564C"/>
  </w:style>
  <w:style w:type="paragraph" w:styleId="-HTML">
    <w:name w:val="HTML Preformatted"/>
    <w:basedOn w:val="a"/>
    <w:link w:val="-HTMLChar"/>
    <w:uiPriority w:val="99"/>
    <w:unhideWhenUsed/>
    <w:rsid w:val="00214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0"/>
    <w:link w:val="-HTML"/>
    <w:uiPriority w:val="99"/>
    <w:rsid w:val="00214685"/>
    <w:rPr>
      <w:rFonts w:ascii="Courier New" w:eastAsia="Times New Roman" w:hAnsi="Courier New" w:cs="Courier New"/>
      <w:sz w:val="20"/>
      <w:szCs w:val="20"/>
      <w:lang w:eastAsia="el-GR"/>
    </w:rPr>
  </w:style>
  <w:style w:type="character" w:customStyle="1" w:styleId="alt-edited">
    <w:name w:val="alt-edited"/>
    <w:basedOn w:val="a0"/>
    <w:rsid w:val="00214685"/>
  </w:style>
  <w:style w:type="character" w:customStyle="1" w:styleId="important">
    <w:name w:val="important"/>
    <w:basedOn w:val="a0"/>
    <w:rsid w:val="00021297"/>
  </w:style>
  <w:style w:type="character" w:customStyle="1" w:styleId="3Char">
    <w:name w:val="Επικεφαλίδα 3 Char"/>
    <w:basedOn w:val="a0"/>
    <w:link w:val="3"/>
    <w:uiPriority w:val="9"/>
    <w:rsid w:val="006B3F1B"/>
    <w:rPr>
      <w:rFonts w:ascii="Times New Roman" w:eastAsia="Times New Roman" w:hAnsi="Times New Roman" w:cs="Times New Roman"/>
      <w:b/>
      <w:bCs/>
      <w:sz w:val="27"/>
      <w:szCs w:val="27"/>
      <w:lang w:eastAsia="el-GR"/>
    </w:rPr>
  </w:style>
  <w:style w:type="character" w:customStyle="1" w:styleId="text-black">
    <w:name w:val="text-black"/>
    <w:basedOn w:val="a0"/>
    <w:rsid w:val="005D67F6"/>
  </w:style>
  <w:style w:type="paragraph" w:customStyle="1" w:styleId="xmsonormal">
    <w:name w:val="x_msonormal"/>
    <w:basedOn w:val="a"/>
    <w:rsid w:val="00807201"/>
    <w:pPr>
      <w:spacing w:before="100" w:beforeAutospacing="1" w:after="100" w:afterAutospacing="1" w:line="240" w:lineRule="auto"/>
    </w:pPr>
    <w:rPr>
      <w:rFonts w:ascii="Times New Roman" w:hAnsi="Times New Roman"/>
      <w:sz w:val="24"/>
      <w:szCs w:val="24"/>
    </w:rPr>
  </w:style>
  <w:style w:type="character" w:customStyle="1" w:styleId="color11">
    <w:name w:val="color_11"/>
    <w:basedOn w:val="a0"/>
    <w:rsid w:val="00C66386"/>
  </w:style>
  <w:style w:type="paragraph" w:customStyle="1" w:styleId="font8">
    <w:name w:val="font_8"/>
    <w:basedOn w:val="a"/>
    <w:rsid w:val="00C66386"/>
    <w:pPr>
      <w:spacing w:before="100" w:beforeAutospacing="1" w:after="100" w:afterAutospacing="1" w:line="240" w:lineRule="auto"/>
    </w:pPr>
    <w:rPr>
      <w:rFonts w:ascii="Times New Roman" w:hAnsi="Times New Roman"/>
      <w:sz w:val="24"/>
      <w:szCs w:val="24"/>
    </w:rPr>
  </w:style>
  <w:style w:type="character" w:customStyle="1" w:styleId="wixguard">
    <w:name w:val="wixguard"/>
    <w:basedOn w:val="a0"/>
    <w:rsid w:val="00C66386"/>
  </w:style>
  <w:style w:type="character" w:customStyle="1" w:styleId="2Char">
    <w:name w:val="Επικεφαλίδα 2 Char"/>
    <w:basedOn w:val="a0"/>
    <w:link w:val="2"/>
    <w:uiPriority w:val="9"/>
    <w:semiHidden/>
    <w:rsid w:val="008C3497"/>
    <w:rPr>
      <w:rFonts w:asciiTheme="majorHAnsi" w:eastAsiaTheme="majorEastAsia" w:hAnsiTheme="majorHAnsi" w:cstheme="majorBidi"/>
      <w:b/>
      <w:bCs/>
      <w:color w:val="4F81BD" w:themeColor="accent1"/>
      <w:sz w:val="26"/>
      <w:szCs w:val="26"/>
      <w:lang w:eastAsia="el-GR"/>
    </w:rPr>
  </w:style>
  <w:style w:type="paragraph" w:styleId="a7">
    <w:name w:val="No Spacing"/>
    <w:uiPriority w:val="1"/>
    <w:qFormat/>
    <w:rsid w:val="008C3497"/>
    <w:pPr>
      <w:spacing w:after="0" w:line="240" w:lineRule="auto"/>
    </w:pPr>
  </w:style>
</w:styles>
</file>

<file path=word/webSettings.xml><?xml version="1.0" encoding="utf-8"?>
<w:webSettings xmlns:r="http://schemas.openxmlformats.org/officeDocument/2006/relationships" xmlns:w="http://schemas.openxmlformats.org/wordprocessingml/2006/main">
  <w:divs>
    <w:div w:id="289823127">
      <w:bodyDiv w:val="1"/>
      <w:marLeft w:val="0"/>
      <w:marRight w:val="0"/>
      <w:marTop w:val="0"/>
      <w:marBottom w:val="0"/>
      <w:divBdr>
        <w:top w:val="none" w:sz="0" w:space="0" w:color="auto"/>
        <w:left w:val="none" w:sz="0" w:space="0" w:color="auto"/>
        <w:bottom w:val="none" w:sz="0" w:space="0" w:color="auto"/>
        <w:right w:val="none" w:sz="0" w:space="0" w:color="auto"/>
      </w:divBdr>
    </w:div>
    <w:div w:id="445079241">
      <w:bodyDiv w:val="1"/>
      <w:marLeft w:val="0"/>
      <w:marRight w:val="0"/>
      <w:marTop w:val="0"/>
      <w:marBottom w:val="0"/>
      <w:divBdr>
        <w:top w:val="none" w:sz="0" w:space="0" w:color="auto"/>
        <w:left w:val="none" w:sz="0" w:space="0" w:color="auto"/>
        <w:bottom w:val="none" w:sz="0" w:space="0" w:color="auto"/>
        <w:right w:val="none" w:sz="0" w:space="0" w:color="auto"/>
      </w:divBdr>
    </w:div>
    <w:div w:id="612640647">
      <w:bodyDiv w:val="1"/>
      <w:marLeft w:val="0"/>
      <w:marRight w:val="0"/>
      <w:marTop w:val="0"/>
      <w:marBottom w:val="0"/>
      <w:divBdr>
        <w:top w:val="none" w:sz="0" w:space="0" w:color="auto"/>
        <w:left w:val="none" w:sz="0" w:space="0" w:color="auto"/>
        <w:bottom w:val="none" w:sz="0" w:space="0" w:color="auto"/>
        <w:right w:val="none" w:sz="0" w:space="0" w:color="auto"/>
      </w:divBdr>
    </w:div>
    <w:div w:id="707874657">
      <w:bodyDiv w:val="1"/>
      <w:marLeft w:val="0"/>
      <w:marRight w:val="0"/>
      <w:marTop w:val="0"/>
      <w:marBottom w:val="0"/>
      <w:divBdr>
        <w:top w:val="none" w:sz="0" w:space="0" w:color="auto"/>
        <w:left w:val="none" w:sz="0" w:space="0" w:color="auto"/>
        <w:bottom w:val="none" w:sz="0" w:space="0" w:color="auto"/>
        <w:right w:val="none" w:sz="0" w:space="0" w:color="auto"/>
      </w:divBdr>
    </w:div>
    <w:div w:id="826433371">
      <w:bodyDiv w:val="1"/>
      <w:marLeft w:val="0"/>
      <w:marRight w:val="0"/>
      <w:marTop w:val="0"/>
      <w:marBottom w:val="0"/>
      <w:divBdr>
        <w:top w:val="none" w:sz="0" w:space="0" w:color="auto"/>
        <w:left w:val="none" w:sz="0" w:space="0" w:color="auto"/>
        <w:bottom w:val="none" w:sz="0" w:space="0" w:color="auto"/>
        <w:right w:val="none" w:sz="0" w:space="0" w:color="auto"/>
      </w:divBdr>
    </w:div>
    <w:div w:id="1213421153">
      <w:bodyDiv w:val="1"/>
      <w:marLeft w:val="0"/>
      <w:marRight w:val="0"/>
      <w:marTop w:val="0"/>
      <w:marBottom w:val="0"/>
      <w:divBdr>
        <w:top w:val="none" w:sz="0" w:space="0" w:color="auto"/>
        <w:left w:val="none" w:sz="0" w:space="0" w:color="auto"/>
        <w:bottom w:val="none" w:sz="0" w:space="0" w:color="auto"/>
        <w:right w:val="none" w:sz="0" w:space="0" w:color="auto"/>
      </w:divBdr>
    </w:div>
    <w:div w:id="17232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C242-96C4-4ACB-9A72-C79A4290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1716</Words>
  <Characters>9271</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Tzina</dc:creator>
  <cp:lastModifiedBy>enviredu</cp:lastModifiedBy>
  <cp:revision>2</cp:revision>
  <dcterms:created xsi:type="dcterms:W3CDTF">2019-12-11T11:43:00Z</dcterms:created>
  <dcterms:modified xsi:type="dcterms:W3CDTF">2019-12-11T11:43:00Z</dcterms:modified>
</cp:coreProperties>
</file>