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8" w:rsidRDefault="00C7774D" w:rsidP="005604A8">
      <w:pPr>
        <w:pStyle w:val="Title"/>
        <w:spacing w:line="360" w:lineRule="auto"/>
        <w:rPr>
          <w:sz w:val="28"/>
          <w:szCs w:val="28"/>
        </w:rPr>
      </w:pPr>
      <w:bookmarkStart w:id="0" w:name="_Toc337918929"/>
      <w:r>
        <w:rPr>
          <w:sz w:val="28"/>
          <w:szCs w:val="28"/>
        </w:rPr>
        <w:t xml:space="preserve">Εργαστηριακή δραστηριότητα  </w:t>
      </w:r>
      <w:r w:rsidR="005604A8" w:rsidRPr="00ED2C2C">
        <w:rPr>
          <w:sz w:val="28"/>
          <w:szCs w:val="28"/>
        </w:rPr>
        <w:t xml:space="preserve"> Γ’ Γυμνασίου</w:t>
      </w:r>
      <w:bookmarkEnd w:id="0"/>
      <w:r>
        <w:rPr>
          <w:sz w:val="28"/>
          <w:szCs w:val="28"/>
        </w:rPr>
        <w:t xml:space="preserve"> </w:t>
      </w:r>
    </w:p>
    <w:p w:rsidR="00C7774D" w:rsidRPr="00DB3BB4" w:rsidRDefault="00C7774D" w:rsidP="00C7774D">
      <w:pPr>
        <w:jc w:val="center"/>
        <w:rPr>
          <w:b/>
          <w:sz w:val="28"/>
          <w:szCs w:val="28"/>
        </w:rPr>
      </w:pPr>
      <w:r w:rsidRPr="00C7774D">
        <w:rPr>
          <w:b/>
          <w:sz w:val="28"/>
          <w:szCs w:val="28"/>
        </w:rPr>
        <w:t xml:space="preserve">Ηλεκτρικό κύκλωμα  Νόμος του </w:t>
      </w:r>
      <w:r w:rsidRPr="00C7774D">
        <w:rPr>
          <w:b/>
          <w:sz w:val="28"/>
          <w:szCs w:val="28"/>
          <w:lang w:val="en-US"/>
        </w:rPr>
        <w:t>Ohm</w:t>
      </w:r>
    </w:p>
    <w:p w:rsidR="00C7774D" w:rsidRPr="00C7774D" w:rsidRDefault="00C7774D" w:rsidP="00C7774D">
      <w:pPr>
        <w:jc w:val="center"/>
        <w:rPr>
          <w:b/>
          <w:sz w:val="28"/>
          <w:szCs w:val="28"/>
        </w:rPr>
      </w:pPr>
    </w:p>
    <w:p w:rsidR="005604A8" w:rsidRPr="00AB2E6F" w:rsidRDefault="005604A8" w:rsidP="005604A8">
      <w:pPr>
        <w:pStyle w:val="Subtitle"/>
        <w:spacing w:line="360" w:lineRule="auto"/>
        <w:jc w:val="both"/>
        <w:rPr>
          <w:b/>
        </w:rPr>
      </w:pPr>
      <w:bookmarkStart w:id="1" w:name="_Toc337918930"/>
      <w:r w:rsidRPr="00AB2E6F">
        <w:rPr>
          <w:b/>
        </w:rPr>
        <w:t xml:space="preserve"> </w:t>
      </w:r>
      <w:r w:rsidRPr="00ED2C2C">
        <w:rPr>
          <w:b/>
        </w:rPr>
        <w:t>Η γνωστική περιοχή</w:t>
      </w:r>
      <w:bookmarkEnd w:id="1"/>
      <w:r w:rsidRPr="00ED2C2C">
        <w:rPr>
          <w:b/>
        </w:rPr>
        <w:t xml:space="preserve"> </w:t>
      </w:r>
    </w:p>
    <w:p w:rsidR="005604A8" w:rsidRPr="00FB4BFA" w:rsidRDefault="005604A8" w:rsidP="005604A8">
      <w:pPr>
        <w:spacing w:line="360" w:lineRule="auto"/>
        <w:jc w:val="both"/>
      </w:pPr>
      <w:r w:rsidRPr="00CB030D">
        <w:t xml:space="preserve"> </w:t>
      </w:r>
      <w:r>
        <w:tab/>
      </w:r>
      <w:r w:rsidRPr="00B948FE">
        <w:t>Ηλεκτρικό κύκλωμα ( §2.2)</w:t>
      </w:r>
      <w:r w:rsidR="00FB4BFA" w:rsidRPr="00FB4BFA">
        <w:t xml:space="preserve">, </w:t>
      </w:r>
      <w:r w:rsidR="00FB4BFA">
        <w:t>Ηλεκτρικά δίπολα (</w:t>
      </w:r>
      <w:r w:rsidR="00FB4BFA" w:rsidRPr="00B948FE">
        <w:t>§</w:t>
      </w:r>
      <w:r w:rsidR="00FB4BFA">
        <w:t>2.3)</w:t>
      </w:r>
    </w:p>
    <w:p w:rsidR="005604A8" w:rsidRDefault="005604A8" w:rsidP="005604A8">
      <w:pPr>
        <w:spacing w:line="360" w:lineRule="auto"/>
        <w:jc w:val="both"/>
      </w:pPr>
    </w:p>
    <w:p w:rsidR="005604A8" w:rsidRPr="00ED2C2C" w:rsidRDefault="005604A8" w:rsidP="005604A8">
      <w:pPr>
        <w:pStyle w:val="Subtitle"/>
        <w:spacing w:line="360" w:lineRule="auto"/>
        <w:jc w:val="both"/>
        <w:rPr>
          <w:b/>
        </w:rPr>
      </w:pPr>
      <w:bookmarkStart w:id="2" w:name="_Toc337918931"/>
      <w:r w:rsidRPr="00ED2C2C">
        <w:rPr>
          <w:b/>
        </w:rPr>
        <w:t xml:space="preserve"> Οργάνωση της τάξης πριν την εφαρμογή του σχεδίου μαθήματος</w:t>
      </w:r>
      <w:bookmarkEnd w:id="2"/>
    </w:p>
    <w:p w:rsidR="005604A8" w:rsidRPr="00CF62BB" w:rsidRDefault="005604A8" w:rsidP="005604A8">
      <w:pPr>
        <w:spacing w:line="360" w:lineRule="auto"/>
        <w:ind w:firstLine="720"/>
        <w:jc w:val="both"/>
        <w:rPr>
          <w:color w:val="FF0000"/>
        </w:rPr>
      </w:pPr>
      <w:r>
        <w:t>Η τάξη χωρίζεται σε ομάδες των 4-5 παιδιών. Ο σχηματισμός των ομάδων είναι προτιμότερο να πραγματοποιηθεί πριν την προγραμματισμένη εφαρμογή</w:t>
      </w:r>
      <w:r w:rsidR="00C7774D" w:rsidRPr="00C7774D">
        <w:t xml:space="preserve"> </w:t>
      </w:r>
      <w:r w:rsidR="00C7774D">
        <w:t>της δραστηριότητας.</w:t>
      </w:r>
      <w:r w:rsidRPr="00CF62BB">
        <w:rPr>
          <w:color w:val="FF0000"/>
        </w:rPr>
        <w:t>.</w:t>
      </w:r>
    </w:p>
    <w:p w:rsidR="005604A8" w:rsidRPr="00ED2C2C" w:rsidRDefault="005604A8" w:rsidP="005604A8">
      <w:pPr>
        <w:pStyle w:val="Subtitle"/>
        <w:spacing w:line="360" w:lineRule="auto"/>
        <w:jc w:val="both"/>
        <w:rPr>
          <w:b/>
        </w:rPr>
      </w:pPr>
      <w:bookmarkStart w:id="3" w:name="_Toc337918932"/>
      <w:r w:rsidRPr="00ED2C2C">
        <w:rPr>
          <w:b/>
        </w:rPr>
        <w:t xml:space="preserve"> Υλοποίηση Διδακτικής Πρακτικής</w:t>
      </w:r>
      <w:bookmarkEnd w:id="3"/>
    </w:p>
    <w:p w:rsidR="005604A8" w:rsidRPr="00C02507" w:rsidRDefault="005604A8" w:rsidP="005604A8">
      <w:pPr>
        <w:spacing w:line="360" w:lineRule="auto"/>
        <w:ind w:firstLine="720"/>
        <w:jc w:val="both"/>
        <w:rPr>
          <w:u w:val="single"/>
        </w:rPr>
      </w:pPr>
      <w:r>
        <w:rPr>
          <w:u w:val="single"/>
        </w:rPr>
        <w:t xml:space="preserve">Χώρος </w:t>
      </w:r>
      <w:r w:rsidRPr="006C5436">
        <w:rPr>
          <w:u w:val="single"/>
        </w:rPr>
        <w:t>-</w:t>
      </w:r>
      <w:r>
        <w:rPr>
          <w:u w:val="single"/>
        </w:rPr>
        <w:t>Υ</w:t>
      </w:r>
      <w:r w:rsidRPr="00C02507">
        <w:rPr>
          <w:u w:val="single"/>
        </w:rPr>
        <w:t>ποδομές</w:t>
      </w:r>
    </w:p>
    <w:p w:rsidR="005604A8" w:rsidRDefault="005604A8" w:rsidP="005604A8">
      <w:pPr>
        <w:spacing w:line="360" w:lineRule="auto"/>
        <w:ind w:firstLine="720"/>
        <w:jc w:val="both"/>
      </w:pPr>
      <w:r>
        <w:t xml:space="preserve">Η οργάνωση των ομάδων και η διδασκαλία </w:t>
      </w:r>
      <w:r w:rsidR="009B7DB9">
        <w:t>μπορούν να υλοποιηθούν</w:t>
      </w:r>
      <w:r>
        <w:t xml:space="preserve"> </w:t>
      </w:r>
      <w:r w:rsidR="00173381">
        <w:t xml:space="preserve">στο εργαστήριο Φυσικών Επιστημών ή </w:t>
      </w:r>
      <w:r>
        <w:t>σε αίθουσα διδασκαλίας</w:t>
      </w:r>
      <w:r w:rsidR="00173381">
        <w:t>.</w:t>
      </w:r>
      <w:r>
        <w:t xml:space="preserve">  Η χρονική διάρκεια </w:t>
      </w:r>
      <w:r w:rsidR="009B7DB9">
        <w:t>υπολογίζεται σε</w:t>
      </w:r>
      <w:r>
        <w:t xml:space="preserve"> </w:t>
      </w:r>
      <w:r w:rsidR="00173381">
        <w:t xml:space="preserve">μία </w:t>
      </w:r>
      <w:r>
        <w:t xml:space="preserve"> </w:t>
      </w:r>
      <w:r w:rsidR="00D72070">
        <w:t>διδακτικ</w:t>
      </w:r>
      <w:r w:rsidR="00173381">
        <w:t>ή ώρα</w:t>
      </w:r>
      <w:r>
        <w:t>.</w:t>
      </w:r>
    </w:p>
    <w:p w:rsidR="005604A8" w:rsidRPr="00AB2E6F" w:rsidRDefault="005604A8" w:rsidP="005604A8">
      <w:pPr>
        <w:pStyle w:val="Subtitle"/>
        <w:spacing w:line="360" w:lineRule="auto"/>
        <w:jc w:val="both"/>
        <w:rPr>
          <w:b/>
        </w:rPr>
      </w:pPr>
      <w:bookmarkStart w:id="4" w:name="_Toc337918933"/>
      <w:r w:rsidRPr="00ED2C2C">
        <w:rPr>
          <w:b/>
        </w:rPr>
        <w:t xml:space="preserve"> Στόχοι </w:t>
      </w:r>
      <w:bookmarkEnd w:id="4"/>
    </w:p>
    <w:p w:rsidR="005604A8" w:rsidRPr="00C02507" w:rsidRDefault="005604A8" w:rsidP="005604A8">
      <w:pPr>
        <w:spacing w:line="360" w:lineRule="auto"/>
        <w:jc w:val="both"/>
        <w:rPr>
          <w:u w:val="single"/>
        </w:rPr>
      </w:pPr>
      <w:r w:rsidRPr="00C02507">
        <w:rPr>
          <w:u w:val="single"/>
        </w:rPr>
        <w:t>Γνώσεις:</w:t>
      </w:r>
      <w:r>
        <w:rPr>
          <w:u w:val="single"/>
        </w:rPr>
        <w:t xml:space="preserve"> (Γ)</w:t>
      </w:r>
    </w:p>
    <w:p w:rsidR="005604A8" w:rsidRPr="00B948FE" w:rsidRDefault="005604A8" w:rsidP="005604A8">
      <w:pPr>
        <w:spacing w:line="360" w:lineRule="auto"/>
        <w:jc w:val="both"/>
      </w:pPr>
      <w:r w:rsidRPr="00B948FE">
        <w:t xml:space="preserve"> Επιδιώκεται οι μαθητές/τριες  :</w:t>
      </w:r>
    </w:p>
    <w:p w:rsidR="005604A8" w:rsidRPr="00B948FE" w:rsidRDefault="00173381" w:rsidP="005604A8">
      <w:pPr>
        <w:spacing w:line="360" w:lineRule="auto"/>
        <w:jc w:val="both"/>
      </w:pPr>
      <w:r>
        <w:t>1</w:t>
      </w:r>
      <w:r w:rsidR="005604A8" w:rsidRPr="00B948FE">
        <w:t>) Να αναγνωρί</w:t>
      </w:r>
      <w:r w:rsidR="005604A8">
        <w:t>ζ</w:t>
      </w:r>
      <w:r w:rsidR="005604A8" w:rsidRPr="00B948FE">
        <w:t xml:space="preserve">ουν το κλειστό ηλεκτρικό κύκλωμα και το ρόλο </w:t>
      </w:r>
      <w:r w:rsidR="005604A8">
        <w:t>της μπαταρίας σε αυτό</w:t>
      </w:r>
      <w:r w:rsidR="005604A8" w:rsidRPr="00B948FE">
        <w:t>.</w:t>
      </w:r>
    </w:p>
    <w:p w:rsidR="00FB4BFA" w:rsidRPr="00B948FE" w:rsidRDefault="00E453F1" w:rsidP="005604A8">
      <w:pPr>
        <w:spacing w:line="360" w:lineRule="auto"/>
        <w:jc w:val="both"/>
      </w:pPr>
      <w:r w:rsidRPr="00E453F1">
        <w:t>2</w:t>
      </w:r>
      <w:r w:rsidR="00FB4BFA">
        <w:t>) Να εντοπίσουν την ύπαρξη σχέσης μεταξύ τάσης και έντασης του ηλεκτρικού ρεύματος</w:t>
      </w:r>
      <w:r w:rsidR="00B313C9">
        <w:t xml:space="preserve"> σε διαφορετικά δίπολα.</w:t>
      </w:r>
      <w:r w:rsidR="00FB4BFA">
        <w:t>.</w:t>
      </w:r>
    </w:p>
    <w:p w:rsidR="005604A8" w:rsidRPr="00C02507" w:rsidRDefault="005604A8" w:rsidP="005604A8">
      <w:pPr>
        <w:spacing w:line="360" w:lineRule="auto"/>
        <w:jc w:val="both"/>
        <w:rPr>
          <w:u w:val="single"/>
        </w:rPr>
      </w:pPr>
      <w:r w:rsidRPr="00C02507">
        <w:rPr>
          <w:u w:val="single"/>
        </w:rPr>
        <w:t>Ικανότητες:</w:t>
      </w:r>
      <w:r>
        <w:rPr>
          <w:u w:val="single"/>
        </w:rPr>
        <w:t xml:space="preserve"> (Ι)</w:t>
      </w:r>
    </w:p>
    <w:p w:rsidR="005604A8" w:rsidRPr="00B948FE" w:rsidRDefault="005604A8" w:rsidP="005604A8">
      <w:pPr>
        <w:spacing w:line="360" w:lineRule="auto"/>
        <w:jc w:val="both"/>
      </w:pPr>
      <w:r w:rsidRPr="00B948FE">
        <w:t>Επιδιώκεται οι μαθητές/τριες  :</w:t>
      </w:r>
    </w:p>
    <w:p w:rsidR="005604A8" w:rsidRPr="00B948FE" w:rsidRDefault="005604A8" w:rsidP="005604A8">
      <w:pPr>
        <w:spacing w:line="360" w:lineRule="auto"/>
        <w:jc w:val="both"/>
      </w:pPr>
      <w:r w:rsidRPr="00B948FE">
        <w:t>1) Να μπορούν να υλοποιούν απλά ηλεκτρικά κυκλώματα</w:t>
      </w:r>
      <w:r>
        <w:t xml:space="preserve"> και να τα αναπαριστούν σχηματικά.</w:t>
      </w:r>
    </w:p>
    <w:p w:rsidR="005604A8" w:rsidRDefault="005604A8" w:rsidP="005604A8">
      <w:pPr>
        <w:spacing w:line="360" w:lineRule="auto"/>
        <w:jc w:val="both"/>
      </w:pPr>
      <w:r w:rsidRPr="00B948FE">
        <w:t>2) Να αναπτύξουν δεξιότητες στη λήψη μετρήσεων με αμπερόμετρο</w:t>
      </w:r>
    </w:p>
    <w:p w:rsidR="00B313C9" w:rsidRPr="00B948FE" w:rsidRDefault="00B313C9" w:rsidP="005604A8">
      <w:pPr>
        <w:spacing w:line="360" w:lineRule="auto"/>
        <w:jc w:val="both"/>
      </w:pPr>
      <w:r>
        <w:t xml:space="preserve">3) </w:t>
      </w:r>
      <w:r w:rsidRPr="00B948FE">
        <w:t xml:space="preserve">Να αναπτύξουν δεξιότητες στη λήψη μετρήσεων με </w:t>
      </w:r>
      <w:r>
        <w:t>βολτό</w:t>
      </w:r>
      <w:r w:rsidRPr="00B948FE">
        <w:t>μετρο</w:t>
      </w:r>
    </w:p>
    <w:p w:rsidR="005604A8" w:rsidRPr="00C02507" w:rsidRDefault="005604A8" w:rsidP="005604A8">
      <w:pPr>
        <w:spacing w:line="360" w:lineRule="auto"/>
        <w:jc w:val="both"/>
        <w:rPr>
          <w:u w:val="single"/>
        </w:rPr>
      </w:pPr>
      <w:r w:rsidRPr="00C02507">
        <w:rPr>
          <w:u w:val="single"/>
        </w:rPr>
        <w:t>Στάσεις:</w:t>
      </w:r>
      <w:r>
        <w:rPr>
          <w:u w:val="single"/>
        </w:rPr>
        <w:t xml:space="preserve"> (Σ)</w:t>
      </w:r>
    </w:p>
    <w:p w:rsidR="005604A8" w:rsidRPr="00B948FE" w:rsidRDefault="005604A8" w:rsidP="005604A8">
      <w:pPr>
        <w:spacing w:line="360" w:lineRule="auto"/>
        <w:jc w:val="both"/>
      </w:pPr>
      <w:r w:rsidRPr="00B948FE">
        <w:t>Επιδιώκεται οι μαθητές/τριες  :</w:t>
      </w:r>
    </w:p>
    <w:p w:rsidR="005604A8" w:rsidRPr="00B948FE" w:rsidRDefault="005604A8" w:rsidP="005604A8">
      <w:pPr>
        <w:spacing w:line="360" w:lineRule="auto"/>
        <w:jc w:val="both"/>
      </w:pPr>
      <w:r w:rsidRPr="00B948FE">
        <w:t>1) Να ενισχύσουν τη μεταξύ τους συνεργασία και να ανταλλάσσουν μεταξύ τους απόψεις</w:t>
      </w:r>
    </w:p>
    <w:p w:rsidR="005604A8" w:rsidRDefault="00173381" w:rsidP="005604A8">
      <w:pPr>
        <w:spacing w:line="360" w:lineRule="auto"/>
        <w:jc w:val="both"/>
      </w:pPr>
      <w:r>
        <w:t>2</w:t>
      </w:r>
      <w:r w:rsidR="005604A8" w:rsidRPr="00B948FE">
        <w:t>) Να ενημερωθούν-ευαισθητοποιηθούν για περιβαλλοντικά  προβλήματα και να μάθουν για τους τρόπους αντιμετώπισης τους.</w:t>
      </w:r>
    </w:p>
    <w:p w:rsidR="005604A8" w:rsidRPr="00ED2C2C" w:rsidRDefault="005604A8" w:rsidP="005604A8">
      <w:pPr>
        <w:pStyle w:val="Subtitle"/>
        <w:spacing w:line="360" w:lineRule="auto"/>
        <w:jc w:val="both"/>
        <w:rPr>
          <w:b/>
        </w:rPr>
      </w:pPr>
      <w:bookmarkStart w:id="5" w:name="_Toc337918934"/>
      <w:r w:rsidRPr="00ED2C2C">
        <w:rPr>
          <w:b/>
        </w:rPr>
        <w:lastRenderedPageBreak/>
        <w:t xml:space="preserve"> Γενική Περιγραφή Διδακτικής Πρακτικής</w:t>
      </w:r>
      <w:bookmarkEnd w:id="5"/>
    </w:p>
    <w:p w:rsidR="005604A8" w:rsidRPr="00CF62BB" w:rsidRDefault="005604A8" w:rsidP="005604A8">
      <w:pPr>
        <w:spacing w:line="360" w:lineRule="auto"/>
        <w:ind w:left="142"/>
        <w:jc w:val="both"/>
        <w:rPr>
          <w:i/>
          <w:color w:val="FF0000"/>
        </w:rPr>
      </w:pPr>
      <w:r>
        <w:tab/>
      </w:r>
      <w:r w:rsidR="00E453F1" w:rsidRPr="00E453F1">
        <w:t>1</w:t>
      </w:r>
      <w:r>
        <w:t xml:space="preserve">) </w:t>
      </w:r>
      <w:r>
        <w:rPr>
          <w:lang w:val="en-US"/>
        </w:rPr>
        <w:t>O</w:t>
      </w:r>
      <w:r>
        <w:t xml:space="preserve">ι μαθητές </w:t>
      </w:r>
      <w:r w:rsidR="009B7DB9">
        <w:t>διαβάζουν</w:t>
      </w:r>
      <w:r>
        <w:t xml:space="preserve"> το κείμενο που παρατίθεται για το ηλεκτρικό κύκλωμα. Στη συνέχεια </w:t>
      </w:r>
      <w:r w:rsidR="009B7DB9">
        <w:t xml:space="preserve">προβάλλονται </w:t>
      </w:r>
      <w:r>
        <w:t xml:space="preserve"> φωτογραφίες με ηλεκτρικά κυκλώματα (</w:t>
      </w:r>
      <w:r>
        <w:rPr>
          <w:lang w:val="en-US"/>
        </w:rPr>
        <w:t>photo</w:t>
      </w:r>
      <w:r w:rsidRPr="000F0F58">
        <w:t>1, 2, 3, 4, 5)</w:t>
      </w:r>
      <w:r>
        <w:t xml:space="preserve">. Μετά από αυτά οι ομάδες </w:t>
      </w:r>
      <w:r w:rsidR="009B7DB9">
        <w:t>υλοποιούν</w:t>
      </w:r>
      <w:r>
        <w:t xml:space="preserve"> ένα ηλεκτρικό κύκλωμα και </w:t>
      </w:r>
      <w:r w:rsidR="009B7DB9">
        <w:t>ελέγχουν</w:t>
      </w:r>
      <w:r>
        <w:t xml:space="preserve">  τη λειτουργία του. Οι μαθητές </w:t>
      </w:r>
      <w:r w:rsidR="009B7DB9">
        <w:t>απαντούν</w:t>
      </w:r>
      <w:r w:rsidR="00DB3BB4">
        <w:t xml:space="preserve"> στις ερωτήσεις </w:t>
      </w:r>
      <w:r w:rsidR="00DB3BB4" w:rsidRPr="00C37194">
        <w:t>1</w:t>
      </w:r>
      <w:r>
        <w:t xml:space="preserve"> και </w:t>
      </w:r>
      <w:r w:rsidR="00DB3BB4" w:rsidRPr="00C37194">
        <w:t>2</w:t>
      </w:r>
      <w:r>
        <w:t xml:space="preserve">. Η επιδίωξη εδώ </w:t>
      </w:r>
      <w:r w:rsidR="009B7DB9">
        <w:t>είναι</w:t>
      </w:r>
      <w:r>
        <w:t>: (α) Να ασκηθούν με πραγματικά υλικά. (β) Να αποκτήσουν την ικανότητα να συνδέουν τις σχηματικές αναπαραστάσεις κυκλωμάτων με τα πραγματικά κυκλώματα. (γ</w:t>
      </w:r>
      <w:r w:rsidRPr="00E453F1">
        <w:t>)  Με τη συζήτηση στην τάξη να αντιληφθούν ότι για να περνάει ηλεκτρικό ρεύμα είναι απαραίτητο να υπάρχει πηγή στο κλειστό κύκλωμα</w:t>
      </w:r>
      <w:r w:rsidR="00E453F1" w:rsidRPr="00E453F1">
        <w:t>.</w:t>
      </w:r>
      <w:r w:rsidRPr="00CF62BB">
        <w:rPr>
          <w:color w:val="FF0000"/>
        </w:rPr>
        <w:t xml:space="preserve"> </w:t>
      </w:r>
    </w:p>
    <w:p w:rsidR="00536BF3" w:rsidRPr="00E31802" w:rsidRDefault="00E453F1" w:rsidP="005604A8">
      <w:pPr>
        <w:spacing w:line="360" w:lineRule="auto"/>
        <w:ind w:firstLine="720"/>
        <w:jc w:val="both"/>
      </w:pPr>
      <w:r w:rsidRPr="00E453F1">
        <w:t>2</w:t>
      </w:r>
      <w:r w:rsidR="005604A8">
        <w:t xml:space="preserve">) Στη συνέχεια </w:t>
      </w:r>
      <w:r>
        <w:t xml:space="preserve">αναφέρεται το μέγεθος </w:t>
      </w:r>
      <w:r w:rsidR="001862CC">
        <w:t xml:space="preserve">της </w:t>
      </w:r>
      <w:r w:rsidR="005604A8">
        <w:t>έντασης του ηλεκτρικού ρεύματος, της μονάδας μέτρησης του και περιγράφ</w:t>
      </w:r>
      <w:r w:rsidR="00D51989">
        <w:t>εται</w:t>
      </w:r>
      <w:r w:rsidR="005604A8">
        <w:t xml:space="preserve"> ο τρόπος σύνδεσης του αμπερομέτρου στο κύκλωμα. Στη δραστηριότητα </w:t>
      </w:r>
      <w:r>
        <w:t>3</w:t>
      </w:r>
      <w:r w:rsidR="005604A8">
        <w:t xml:space="preserve"> επιδιώ</w:t>
      </w:r>
      <w:r w:rsidR="00D51989">
        <w:t>κεται</w:t>
      </w:r>
      <w:r w:rsidR="005604A8">
        <w:t xml:space="preserve"> οι μαθητές να εξασκηθούν στη χρήση  αμπερομέτρου  σε πραγματικό κύκλωμα. </w:t>
      </w:r>
    </w:p>
    <w:p w:rsidR="00C64411" w:rsidRDefault="00983A12" w:rsidP="005604A8">
      <w:pPr>
        <w:spacing w:line="360" w:lineRule="auto"/>
        <w:ind w:firstLine="720"/>
        <w:jc w:val="both"/>
      </w:pPr>
      <w:r w:rsidRPr="00983A12">
        <w:t xml:space="preserve">5) </w:t>
      </w:r>
      <w:r>
        <w:t>Δίνεται στις ομάδες μια περιγραφή για την έννοια τάση</w:t>
      </w:r>
      <w:r w:rsidR="00C64411">
        <w:t>, η μονάδα μέτρησής της</w:t>
      </w:r>
      <w:r>
        <w:t>. Επίσης περιγράφεται ο τρόπος σύνδεσης του βολτομέτρου στο κύκλωμα.</w:t>
      </w:r>
      <w:r w:rsidR="000F79E0">
        <w:t xml:space="preserve">. </w:t>
      </w:r>
      <w:r w:rsidR="00C64411">
        <w:t xml:space="preserve">Ακολουθεί η δραστηριότητα </w:t>
      </w:r>
      <w:r w:rsidR="001862CC">
        <w:t>4</w:t>
      </w:r>
      <w:r w:rsidR="00C64411">
        <w:t xml:space="preserve">  όπου οι μαθητές εξασκούνται στη χρήση βολτομέτρου σε πραγματικό κύκλωμα. </w:t>
      </w:r>
    </w:p>
    <w:p w:rsidR="00536BF3" w:rsidRDefault="00737F20" w:rsidP="005604A8">
      <w:pPr>
        <w:spacing w:line="360" w:lineRule="auto"/>
        <w:ind w:firstLine="720"/>
        <w:jc w:val="both"/>
      </w:pPr>
      <w:r>
        <w:t xml:space="preserve">6) </w:t>
      </w:r>
      <w:r w:rsidR="00D34A21">
        <w:t xml:space="preserve">Στις δραστηριότητες </w:t>
      </w:r>
      <w:r w:rsidR="001862CC">
        <w:t>5</w:t>
      </w:r>
      <w:r w:rsidR="00D34A21">
        <w:t xml:space="preserve"> και </w:t>
      </w:r>
      <w:r w:rsidR="001862CC">
        <w:t>6</w:t>
      </w:r>
      <w:r w:rsidR="00D34A21">
        <w:t xml:space="preserve">  που ακολουθούν θα προσπαθήσουμε να περιγράψουμε τη σχέση τάσης και έντασης του ηλεκτρικού ρεύματος  αρχικά σε ένα λαμπτήρα και στη συνέχεια σε έναν αντιστάτη. Μετά την ολοκλήρωση των δραστηριοτήτων </w:t>
      </w:r>
      <w:r w:rsidR="001862CC">
        <w:t>5 και 6</w:t>
      </w:r>
      <w:r w:rsidR="00D34A21">
        <w:t xml:space="preserve"> στη συζήτηση που ακολουθεί μπορεί να διατυπωθεί ο ορισμός για την αντίσταση και  το νόμο του </w:t>
      </w:r>
      <w:r w:rsidR="00D34A21">
        <w:rPr>
          <w:lang w:val="en-US"/>
        </w:rPr>
        <w:t>Ohm</w:t>
      </w:r>
      <w:r w:rsidR="00D34A21" w:rsidRPr="00D34A21">
        <w:t>.</w:t>
      </w:r>
    </w:p>
    <w:p w:rsidR="005604A8" w:rsidRDefault="005604A8" w:rsidP="005604A8">
      <w:pPr>
        <w:spacing w:line="360" w:lineRule="auto"/>
        <w:ind w:firstLine="720"/>
        <w:jc w:val="both"/>
      </w:pPr>
      <w:r>
        <w:t xml:space="preserve">Τέλος  με τη δραστηριότητα </w:t>
      </w:r>
      <w:r w:rsidR="001862CC">
        <w:t>7</w:t>
      </w:r>
      <w:r>
        <w:t xml:space="preserve"> επιδιώ</w:t>
      </w:r>
      <w:r w:rsidR="00D51989">
        <w:t>κεται</w:t>
      </w:r>
      <w:r>
        <w:t xml:space="preserve"> να παρουσιασθεί το πρόβλημα της ρύπανσης του περιβάλλοντος με άμεσο τρόπο μέσω των υλικών που χρησιμοποιήθηκαν (μπαταρίες και λάμπες).</w:t>
      </w:r>
    </w:p>
    <w:p w:rsidR="005604A8" w:rsidRDefault="005604A8" w:rsidP="005604A8">
      <w:pPr>
        <w:spacing w:line="360" w:lineRule="auto"/>
        <w:jc w:val="both"/>
      </w:pPr>
      <w:r>
        <w:t>Μετά την ολοκλήρωση  της συμπλήρωσης των φύλλων εργασίας αυτά συγκεντρώ</w:t>
      </w:r>
      <w:r w:rsidR="00D51989">
        <w:t>νονται</w:t>
      </w:r>
      <w:r>
        <w:t xml:space="preserve"> και  δ</w:t>
      </w:r>
      <w:r w:rsidR="00D51989">
        <w:t>ίνεται</w:t>
      </w:r>
      <w:r>
        <w:t xml:space="preserve"> στους μαθητές το φύλλο αξιολόγησης για να συμπληρωθεί ατομικά  . </w:t>
      </w:r>
    </w:p>
    <w:p w:rsidR="00C64411" w:rsidRDefault="00C64411" w:rsidP="005604A8">
      <w:pPr>
        <w:pStyle w:val="Subtitle"/>
        <w:spacing w:line="360" w:lineRule="auto"/>
        <w:jc w:val="both"/>
        <w:rPr>
          <w:b/>
        </w:rPr>
      </w:pPr>
      <w:bookmarkStart w:id="6" w:name="_Toc337918935"/>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5604A8" w:rsidRPr="00ED2C2C" w:rsidRDefault="005604A8" w:rsidP="005604A8">
      <w:pPr>
        <w:pStyle w:val="Subtitle"/>
        <w:spacing w:line="360" w:lineRule="auto"/>
        <w:jc w:val="both"/>
        <w:rPr>
          <w:b/>
        </w:rPr>
      </w:pPr>
      <w:r w:rsidRPr="00ED2C2C">
        <w:rPr>
          <w:b/>
        </w:rPr>
        <w:lastRenderedPageBreak/>
        <w:t xml:space="preserve"> ΦΥΛΛΟ ΕΡΓΑΣΙΑΣ</w:t>
      </w:r>
      <w:bookmarkEnd w:id="6"/>
    </w:p>
    <w:p w:rsidR="005604A8" w:rsidRDefault="005604A8" w:rsidP="005604A8">
      <w:pPr>
        <w:spacing w:line="360" w:lineRule="auto"/>
        <w:jc w:val="both"/>
      </w:pPr>
    </w:p>
    <w:p w:rsidR="005604A8" w:rsidRDefault="005604A8" w:rsidP="005604A8">
      <w:pPr>
        <w:spacing w:line="360" w:lineRule="auto"/>
        <w:jc w:val="both"/>
        <w:rPr>
          <w:b/>
        </w:rPr>
      </w:pPr>
      <w:r>
        <w:rPr>
          <w:b/>
        </w:rPr>
        <w:t>Το ηλεκτρικό ρεύμα – Το κλειστό ηλεκτρικό κύκλωμα</w:t>
      </w:r>
    </w:p>
    <w:p w:rsidR="005604A8" w:rsidRDefault="005604A8" w:rsidP="005604A8">
      <w:pPr>
        <w:spacing w:line="360" w:lineRule="auto"/>
        <w:jc w:val="both"/>
      </w:pPr>
      <w:r>
        <w:t>Ο</w:t>
      </w:r>
      <w:r w:rsidR="00C37194">
        <w:t>ΜΑΔΑ</w:t>
      </w:r>
      <w:r>
        <w:t>………………………………… ΗΜΕΡΟΜΗΝΙΑ……………..</w:t>
      </w:r>
    </w:p>
    <w:p w:rsidR="005604A8" w:rsidRDefault="005604A8" w:rsidP="005604A8">
      <w:pPr>
        <w:spacing w:line="360" w:lineRule="auto"/>
        <w:jc w:val="both"/>
      </w:pPr>
    </w:p>
    <w:p w:rsidR="005604A8" w:rsidRDefault="001862CC" w:rsidP="005604A8">
      <w:pPr>
        <w:spacing w:line="360" w:lineRule="auto"/>
        <w:jc w:val="both"/>
        <w:rPr>
          <w:b/>
        </w:rPr>
      </w:pPr>
      <w:r>
        <w:rPr>
          <w:b/>
        </w:rPr>
        <w:t>Α</w:t>
      </w:r>
      <w:r w:rsidR="005604A8">
        <w:rPr>
          <w:b/>
        </w:rPr>
        <w:t>. Το κλειστό ηλεκτρικό κύκλωμα</w:t>
      </w:r>
    </w:p>
    <w:p w:rsidR="001862CC" w:rsidRDefault="001862CC" w:rsidP="005604A8">
      <w:pPr>
        <w:spacing w:line="360" w:lineRule="auto"/>
        <w:jc w:val="both"/>
        <w:rPr>
          <w:b/>
        </w:rPr>
      </w:pPr>
    </w:p>
    <w:p w:rsidR="005604A8" w:rsidRPr="00E409B7" w:rsidRDefault="005604A8" w:rsidP="005604A8">
      <w:pPr>
        <w:spacing w:line="360" w:lineRule="auto"/>
        <w:jc w:val="both"/>
        <w:rPr>
          <w:i/>
        </w:rPr>
      </w:pPr>
      <w:r w:rsidRPr="00E409B7">
        <w:rPr>
          <w:i/>
        </w:rPr>
        <w:t xml:space="preserve">Μια διάταξη που αποτελείται από κλειστούς αγώγιμους δρόμους ( βρόγχους) μέσα από τους οποίους μπορεί να περάσει το ηλεκτρικό ρεύμα λέγεται </w:t>
      </w:r>
      <w:r w:rsidRPr="00E409B7">
        <w:rPr>
          <w:b/>
          <w:i/>
          <w:u w:val="single"/>
        </w:rPr>
        <w:t>ηλεκτρικό κύκλωμα</w:t>
      </w:r>
      <w:r w:rsidRPr="00E409B7">
        <w:rPr>
          <w:i/>
        </w:rPr>
        <w:t xml:space="preserve">. </w:t>
      </w:r>
    </w:p>
    <w:p w:rsidR="005604A8" w:rsidRDefault="00C7774D" w:rsidP="005604A8">
      <w:pPr>
        <w:spacing w:line="360" w:lineRule="auto"/>
        <w:jc w:val="both"/>
      </w:pPr>
      <w:r>
        <w:t>1</w:t>
      </w:r>
      <w:r w:rsidR="005604A8">
        <w:t>. Παρατηρήστε  τα υλικά που έχετε μπροστά σας (μπαταρία, διακόπτη, λαμπάκι και καλώδια). Πως νομίζετε ότι πρέπει να συνδεθούν για να ανάβει και να σβήνει το λαμπάκι με το πάτημα του διακόπτη;   Ζωγραφίστε το κύκλωμά σας.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2"/>
      </w:tblGrid>
      <w:tr w:rsidR="005604A8" w:rsidTr="00536BF3">
        <w:trPr>
          <w:jc w:val="center"/>
        </w:trPr>
        <w:tc>
          <w:tcPr>
            <w:tcW w:w="4602" w:type="dxa"/>
          </w:tcPr>
          <w:p w:rsidR="005604A8" w:rsidRDefault="005604A8" w:rsidP="00536BF3">
            <w:pPr>
              <w:spacing w:line="360" w:lineRule="auto"/>
              <w:jc w:val="center"/>
            </w:pPr>
            <w:r>
              <w:t>Ζωγραφιά</w:t>
            </w:r>
          </w:p>
        </w:tc>
      </w:tr>
      <w:tr w:rsidR="005604A8" w:rsidTr="00536BF3">
        <w:trPr>
          <w:jc w:val="center"/>
        </w:trPr>
        <w:tc>
          <w:tcPr>
            <w:tcW w:w="4602" w:type="dxa"/>
          </w:tcPr>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tc>
      </w:tr>
    </w:tbl>
    <w:p w:rsidR="005604A8" w:rsidRDefault="005604A8" w:rsidP="005604A8">
      <w:pPr>
        <w:spacing w:line="360" w:lineRule="auto"/>
        <w:jc w:val="both"/>
      </w:pPr>
      <w:r>
        <w:t>Υλοποιήστε το κύκλωμα που ζωγραφίσατε με τα υλικά που έχετε. Επιβεβαιώνεται  η πρόβλεψη σας;</w:t>
      </w:r>
    </w:p>
    <w:p w:rsidR="001862CC" w:rsidRDefault="001862CC" w:rsidP="005604A8">
      <w:pPr>
        <w:spacing w:line="360" w:lineRule="auto"/>
        <w:jc w:val="both"/>
      </w:pPr>
    </w:p>
    <w:p w:rsidR="005604A8" w:rsidRDefault="005604A8" w:rsidP="005604A8">
      <w:pPr>
        <w:spacing w:line="360" w:lineRule="auto"/>
        <w:jc w:val="both"/>
      </w:pPr>
      <w:r>
        <w:t>Με τη βοήθεια των αντιστοιχιών του ΠΙΝΑΚΑ 1 κάντε τη σχηματική αναπαράσταση του κυκλώματος με τα κατάλληλα σύμβολα.</w:t>
      </w:r>
    </w:p>
    <w:p w:rsidR="005604A8" w:rsidRDefault="005604A8" w:rsidP="005604A8">
      <w:pPr>
        <w:spacing w:line="360" w:lineRule="auto"/>
        <w:jc w:val="both"/>
      </w:pPr>
    </w:p>
    <w:p w:rsidR="001862CC" w:rsidRDefault="001862CC" w:rsidP="005604A8">
      <w:pPr>
        <w:spacing w:line="360" w:lineRule="auto"/>
        <w:jc w:val="both"/>
      </w:pPr>
    </w:p>
    <w:p w:rsidR="001862CC" w:rsidRDefault="001862CC" w:rsidP="005604A8">
      <w:pPr>
        <w:spacing w:line="360" w:lineRule="auto"/>
        <w:jc w:val="both"/>
      </w:pPr>
    </w:p>
    <w:p w:rsidR="001862CC" w:rsidRDefault="001862CC" w:rsidP="005604A8">
      <w:pPr>
        <w:spacing w:line="360" w:lineRule="auto"/>
        <w:jc w:val="both"/>
      </w:pPr>
    </w:p>
    <w:p w:rsidR="001862CC" w:rsidRDefault="001862CC" w:rsidP="005604A8">
      <w:pPr>
        <w:spacing w:line="360" w:lineRule="auto"/>
        <w:jc w:val="both"/>
      </w:pPr>
    </w:p>
    <w:p w:rsidR="001862CC" w:rsidRDefault="001862CC" w:rsidP="005604A8">
      <w:pPr>
        <w:spacing w:line="360" w:lineRule="auto"/>
        <w:jc w:val="both"/>
      </w:pPr>
    </w:p>
    <w:p w:rsidR="005604A8" w:rsidRDefault="005604A8" w:rsidP="005604A8">
      <w:pPr>
        <w:spacing w:line="360" w:lineRule="auto"/>
        <w:jc w:val="center"/>
      </w:pPr>
      <w:r>
        <w:lastRenderedPageBreak/>
        <w:t>ΠΙΝΑΚΑΣ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9"/>
        <w:gridCol w:w="2945"/>
        <w:gridCol w:w="2945"/>
      </w:tblGrid>
      <w:tr w:rsidR="005604A8" w:rsidTr="00536BF3">
        <w:tc>
          <w:tcPr>
            <w:tcW w:w="3319" w:type="dxa"/>
          </w:tcPr>
          <w:p w:rsidR="005604A8" w:rsidRPr="004A2750" w:rsidRDefault="005604A8" w:rsidP="00536BF3">
            <w:pPr>
              <w:spacing w:line="360" w:lineRule="auto"/>
              <w:jc w:val="both"/>
              <w:rPr>
                <w:b/>
              </w:rPr>
            </w:pPr>
            <w:r w:rsidRPr="004A2750">
              <w:rPr>
                <w:b/>
              </w:rPr>
              <w:t>Σύμβολα σχηματικών αναπαραστάσεων</w:t>
            </w:r>
          </w:p>
        </w:tc>
        <w:tc>
          <w:tcPr>
            <w:tcW w:w="2945" w:type="dxa"/>
          </w:tcPr>
          <w:p w:rsidR="005604A8" w:rsidRPr="004A2750" w:rsidRDefault="005604A8" w:rsidP="00536BF3">
            <w:pPr>
              <w:spacing w:line="360" w:lineRule="auto"/>
              <w:jc w:val="both"/>
              <w:rPr>
                <w:b/>
              </w:rPr>
            </w:pPr>
            <w:r w:rsidRPr="004A2750">
              <w:rPr>
                <w:b/>
              </w:rPr>
              <w:t>Εικόνες στοιχείων του ηλεκτρικού κυκλώματος</w:t>
            </w:r>
          </w:p>
        </w:tc>
        <w:tc>
          <w:tcPr>
            <w:tcW w:w="2945" w:type="dxa"/>
          </w:tcPr>
          <w:p w:rsidR="005604A8" w:rsidRPr="004A2750" w:rsidRDefault="005604A8" w:rsidP="00536BF3">
            <w:pPr>
              <w:spacing w:line="360" w:lineRule="auto"/>
              <w:jc w:val="both"/>
              <w:rPr>
                <w:b/>
              </w:rPr>
            </w:pPr>
            <w:r w:rsidRPr="004A2750">
              <w:rPr>
                <w:b/>
              </w:rPr>
              <w:t>Ονομασίες</w:t>
            </w:r>
          </w:p>
        </w:tc>
      </w:tr>
      <w:tr w:rsidR="005604A8" w:rsidTr="00536BF3">
        <w:tc>
          <w:tcPr>
            <w:tcW w:w="3319" w:type="dxa"/>
          </w:tcPr>
          <w:p w:rsidR="005604A8" w:rsidRPr="00E87EFD" w:rsidRDefault="005604A8" w:rsidP="0043093A">
            <w:pPr>
              <w:spacing w:line="360" w:lineRule="auto"/>
              <w:jc w:val="center"/>
            </w:pPr>
            <w:r w:rsidRPr="007F5E92">
              <w:object w:dxaOrig="100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pt" o:ole="">
                  <v:imagedata r:id="rId9" o:title=""/>
                </v:shape>
                <o:OLEObject Type="Embed" ProgID="PBrush" ShapeID="_x0000_i1025" DrawAspect="Content" ObjectID="_1630503347" r:id="rId10"/>
              </w:object>
            </w:r>
          </w:p>
        </w:tc>
        <w:tc>
          <w:tcPr>
            <w:tcW w:w="2945" w:type="dxa"/>
          </w:tcPr>
          <w:p w:rsidR="005604A8" w:rsidRDefault="005604A8" w:rsidP="0043093A">
            <w:pPr>
              <w:spacing w:line="360" w:lineRule="auto"/>
              <w:jc w:val="center"/>
            </w:pPr>
            <w:r w:rsidRPr="007F5E92">
              <w:object w:dxaOrig="780" w:dyaOrig="795">
                <v:shape id="_x0000_i1026" type="#_x0000_t75" style="width:39pt;height:39.75pt" o:ole="">
                  <v:imagedata r:id="rId11" o:title=""/>
                </v:shape>
                <o:OLEObject Type="Embed" ProgID="PBrush" ShapeID="_x0000_i1026" DrawAspect="Content" ObjectID="_1630503348" r:id="rId12"/>
              </w:object>
            </w:r>
          </w:p>
        </w:tc>
        <w:tc>
          <w:tcPr>
            <w:tcW w:w="2945" w:type="dxa"/>
          </w:tcPr>
          <w:p w:rsidR="005604A8" w:rsidRDefault="005604A8" w:rsidP="00536BF3">
            <w:pPr>
              <w:spacing w:line="360" w:lineRule="auto"/>
              <w:jc w:val="both"/>
            </w:pPr>
            <w:r>
              <w:t>Μπαταρία</w:t>
            </w:r>
          </w:p>
        </w:tc>
      </w:tr>
      <w:tr w:rsidR="005604A8" w:rsidTr="00536BF3">
        <w:tc>
          <w:tcPr>
            <w:tcW w:w="3319" w:type="dxa"/>
          </w:tcPr>
          <w:p w:rsidR="005604A8" w:rsidRDefault="005604A8" w:rsidP="0043093A">
            <w:pPr>
              <w:spacing w:line="360" w:lineRule="auto"/>
              <w:jc w:val="center"/>
            </w:pPr>
            <w:r w:rsidRPr="007F5E92">
              <w:object w:dxaOrig="750" w:dyaOrig="315">
                <v:shape id="_x0000_i1027" type="#_x0000_t75" style="width:37.5pt;height:15.75pt" o:ole="">
                  <v:imagedata r:id="rId13" o:title=""/>
                </v:shape>
                <o:OLEObject Type="Embed" ProgID="PBrush" ShapeID="_x0000_i1027" DrawAspect="Content" ObjectID="_1630503349" r:id="rId14"/>
              </w:object>
            </w:r>
          </w:p>
        </w:tc>
        <w:tc>
          <w:tcPr>
            <w:tcW w:w="2945" w:type="dxa"/>
          </w:tcPr>
          <w:p w:rsidR="005604A8" w:rsidRDefault="005604A8" w:rsidP="0043093A">
            <w:pPr>
              <w:spacing w:line="360" w:lineRule="auto"/>
              <w:jc w:val="center"/>
            </w:pPr>
            <w:r w:rsidRPr="007F5E92">
              <w:object w:dxaOrig="1095" w:dyaOrig="405">
                <v:shape id="_x0000_i1028" type="#_x0000_t75" style="width:54.75pt;height:20.25pt" o:ole="">
                  <v:imagedata r:id="rId15" o:title=""/>
                </v:shape>
                <o:OLEObject Type="Embed" ProgID="PBrush" ShapeID="_x0000_i1028" DrawAspect="Content" ObjectID="_1630503350" r:id="rId16"/>
              </w:object>
            </w:r>
          </w:p>
        </w:tc>
        <w:tc>
          <w:tcPr>
            <w:tcW w:w="2945" w:type="dxa"/>
          </w:tcPr>
          <w:p w:rsidR="005604A8" w:rsidRDefault="005604A8" w:rsidP="00536BF3">
            <w:pPr>
              <w:spacing w:line="360" w:lineRule="auto"/>
              <w:jc w:val="both"/>
            </w:pPr>
            <w:r>
              <w:t>Καλώδιο</w:t>
            </w:r>
          </w:p>
        </w:tc>
      </w:tr>
      <w:tr w:rsidR="005604A8" w:rsidTr="00536BF3">
        <w:tc>
          <w:tcPr>
            <w:tcW w:w="3319" w:type="dxa"/>
          </w:tcPr>
          <w:p w:rsidR="005604A8" w:rsidRDefault="005604A8" w:rsidP="0043093A">
            <w:pPr>
              <w:spacing w:line="360" w:lineRule="auto"/>
              <w:jc w:val="center"/>
            </w:pPr>
            <w:r w:rsidRPr="007F5E92">
              <w:object w:dxaOrig="945" w:dyaOrig="405">
                <v:shape id="_x0000_i1029" type="#_x0000_t75" style="width:47.25pt;height:20.25pt" o:ole="">
                  <v:imagedata r:id="rId17" o:title=""/>
                </v:shape>
                <o:OLEObject Type="Embed" ProgID="PBrush" ShapeID="_x0000_i1029" DrawAspect="Content" ObjectID="_1630503351" r:id="rId18"/>
              </w:object>
            </w:r>
          </w:p>
        </w:tc>
        <w:tc>
          <w:tcPr>
            <w:tcW w:w="2945" w:type="dxa"/>
          </w:tcPr>
          <w:p w:rsidR="005604A8" w:rsidRDefault="005604A8" w:rsidP="0043093A">
            <w:pPr>
              <w:spacing w:line="360" w:lineRule="auto"/>
              <w:jc w:val="center"/>
            </w:pPr>
            <w:r w:rsidRPr="007F5E92">
              <w:object w:dxaOrig="930" w:dyaOrig="645">
                <v:shape id="_x0000_i1030" type="#_x0000_t75" style="width:46.5pt;height:32.25pt" o:ole="">
                  <v:imagedata r:id="rId19" o:title=""/>
                </v:shape>
                <o:OLEObject Type="Embed" ProgID="PBrush" ShapeID="_x0000_i1030" DrawAspect="Content" ObjectID="_1630503352" r:id="rId20"/>
              </w:object>
            </w:r>
          </w:p>
        </w:tc>
        <w:tc>
          <w:tcPr>
            <w:tcW w:w="2945" w:type="dxa"/>
          </w:tcPr>
          <w:p w:rsidR="005604A8" w:rsidRDefault="005604A8" w:rsidP="00536BF3">
            <w:pPr>
              <w:spacing w:line="360" w:lineRule="auto"/>
              <w:jc w:val="both"/>
            </w:pPr>
            <w:r>
              <w:t>Λαμπάκι</w:t>
            </w:r>
          </w:p>
        </w:tc>
      </w:tr>
      <w:tr w:rsidR="005604A8" w:rsidTr="00536BF3">
        <w:tc>
          <w:tcPr>
            <w:tcW w:w="3319" w:type="dxa"/>
          </w:tcPr>
          <w:p w:rsidR="005604A8" w:rsidRDefault="005604A8" w:rsidP="0043093A">
            <w:pPr>
              <w:spacing w:line="360" w:lineRule="auto"/>
              <w:jc w:val="center"/>
            </w:pPr>
            <w:r w:rsidRPr="007F5E92">
              <w:object w:dxaOrig="1170" w:dyaOrig="390">
                <v:shape id="_x0000_i1031" type="#_x0000_t75" style="width:58.5pt;height:19.5pt" o:ole="">
                  <v:imagedata r:id="rId21" o:title=""/>
                </v:shape>
                <o:OLEObject Type="Embed" ProgID="PBrush" ShapeID="_x0000_i1031" DrawAspect="Content" ObjectID="_1630503353" r:id="rId22"/>
              </w:object>
            </w:r>
          </w:p>
        </w:tc>
        <w:tc>
          <w:tcPr>
            <w:tcW w:w="2945" w:type="dxa"/>
          </w:tcPr>
          <w:p w:rsidR="005604A8" w:rsidRDefault="005604A8" w:rsidP="0043093A">
            <w:pPr>
              <w:spacing w:line="360" w:lineRule="auto"/>
              <w:jc w:val="center"/>
            </w:pPr>
            <w:r w:rsidRPr="007F5E92">
              <w:object w:dxaOrig="840" w:dyaOrig="465">
                <v:shape id="_x0000_i1032" type="#_x0000_t75" style="width:42pt;height:23.25pt" o:ole="">
                  <v:imagedata r:id="rId23" o:title=""/>
                </v:shape>
                <o:OLEObject Type="Embed" ProgID="PBrush" ShapeID="_x0000_i1032" DrawAspect="Content" ObjectID="_1630503354" r:id="rId24"/>
              </w:object>
            </w:r>
          </w:p>
        </w:tc>
        <w:tc>
          <w:tcPr>
            <w:tcW w:w="2945" w:type="dxa"/>
          </w:tcPr>
          <w:p w:rsidR="005604A8" w:rsidRDefault="005604A8" w:rsidP="00536BF3">
            <w:pPr>
              <w:spacing w:line="360" w:lineRule="auto"/>
              <w:jc w:val="both"/>
            </w:pPr>
            <w:r>
              <w:t>Διακόπτης με κουμπί (</w:t>
            </w:r>
            <w:proofErr w:type="spellStart"/>
            <w:r>
              <w:t>μπουτόν</w:t>
            </w:r>
            <w:proofErr w:type="spellEnd"/>
            <w:r>
              <w:t>)</w:t>
            </w:r>
          </w:p>
        </w:tc>
      </w:tr>
      <w:tr w:rsidR="00FD7492" w:rsidTr="00536BF3">
        <w:tc>
          <w:tcPr>
            <w:tcW w:w="3319" w:type="dxa"/>
          </w:tcPr>
          <w:p w:rsidR="00FD7492" w:rsidRPr="007F5E92" w:rsidRDefault="0043093A" w:rsidP="0043093A">
            <w:pPr>
              <w:spacing w:line="360" w:lineRule="auto"/>
              <w:jc w:val="center"/>
            </w:pPr>
            <w:r w:rsidRPr="008C23E1">
              <w:object w:dxaOrig="645" w:dyaOrig="270">
                <v:shape id="_x0000_i1033" type="#_x0000_t75" style="width:32.25pt;height:13.5pt" o:ole="">
                  <v:imagedata r:id="rId25" o:title=""/>
                </v:shape>
                <o:OLEObject Type="Embed" ProgID="PBrush" ShapeID="_x0000_i1033" DrawAspect="Content" ObjectID="_1630503355" r:id="rId26"/>
              </w:object>
            </w:r>
          </w:p>
        </w:tc>
        <w:tc>
          <w:tcPr>
            <w:tcW w:w="2945" w:type="dxa"/>
          </w:tcPr>
          <w:p w:rsidR="00FD7492" w:rsidRPr="007F5E92" w:rsidRDefault="0066462C" w:rsidP="0066462C">
            <w:pPr>
              <w:spacing w:line="360" w:lineRule="auto"/>
              <w:jc w:val="center"/>
            </w:pPr>
            <w:r w:rsidRPr="008C23E1">
              <w:object w:dxaOrig="1620" w:dyaOrig="585">
                <v:shape id="_x0000_i1034" type="#_x0000_t75" style="width:81pt;height:29.25pt" o:ole="">
                  <v:imagedata r:id="rId27" o:title=""/>
                </v:shape>
                <o:OLEObject Type="Embed" ProgID="PBrush" ShapeID="_x0000_i1034" DrawAspect="Content" ObjectID="_1630503356" r:id="rId28"/>
              </w:object>
            </w:r>
          </w:p>
        </w:tc>
        <w:tc>
          <w:tcPr>
            <w:tcW w:w="2945" w:type="dxa"/>
          </w:tcPr>
          <w:p w:rsidR="00FD7492" w:rsidRDefault="00FD7492" w:rsidP="00536BF3">
            <w:pPr>
              <w:spacing w:line="360" w:lineRule="auto"/>
              <w:jc w:val="both"/>
            </w:pPr>
            <w:r>
              <w:t>Αντιστάτης</w:t>
            </w:r>
          </w:p>
        </w:tc>
      </w:tr>
      <w:tr w:rsidR="00FD7492" w:rsidTr="00536BF3">
        <w:tc>
          <w:tcPr>
            <w:tcW w:w="3319" w:type="dxa"/>
          </w:tcPr>
          <w:p w:rsidR="00FD7492" w:rsidRPr="007F5E92" w:rsidRDefault="0043093A" w:rsidP="0043093A">
            <w:pPr>
              <w:spacing w:line="360" w:lineRule="auto"/>
              <w:jc w:val="center"/>
            </w:pPr>
            <w:r w:rsidRPr="008C23E1">
              <w:object w:dxaOrig="1335" w:dyaOrig="630">
                <v:shape id="_x0000_i1035" type="#_x0000_t75" style="width:66.75pt;height:31.5pt" o:ole="">
                  <v:imagedata r:id="rId29" o:title=""/>
                </v:shape>
                <o:OLEObject Type="Embed" ProgID="PBrush" ShapeID="_x0000_i1035" DrawAspect="Content" ObjectID="_1630503357" r:id="rId30"/>
              </w:object>
            </w:r>
          </w:p>
        </w:tc>
        <w:tc>
          <w:tcPr>
            <w:tcW w:w="2945" w:type="dxa"/>
          </w:tcPr>
          <w:p w:rsidR="00FD7492" w:rsidRPr="007F5E92" w:rsidRDefault="0066462C" w:rsidP="00FD7492">
            <w:pPr>
              <w:spacing w:line="360" w:lineRule="auto"/>
              <w:jc w:val="center"/>
            </w:pPr>
            <w:r w:rsidRPr="008C23E1">
              <w:object w:dxaOrig="1185" w:dyaOrig="1350">
                <v:shape id="_x0000_i1036" type="#_x0000_t75" style="width:35.25pt;height:40.5pt" o:ole="">
                  <v:imagedata r:id="rId31" o:title=""/>
                </v:shape>
                <o:OLEObject Type="Embed" ProgID="PBrush" ShapeID="_x0000_i1036" DrawAspect="Content" ObjectID="_1630503358" r:id="rId32"/>
              </w:object>
            </w:r>
          </w:p>
        </w:tc>
        <w:tc>
          <w:tcPr>
            <w:tcW w:w="2945" w:type="dxa"/>
          </w:tcPr>
          <w:p w:rsidR="00FD7492" w:rsidRDefault="00FD7492" w:rsidP="00536BF3">
            <w:pPr>
              <w:spacing w:line="360" w:lineRule="auto"/>
              <w:jc w:val="both"/>
            </w:pPr>
            <w:r>
              <w:t>Αμπερόμετρο</w:t>
            </w:r>
          </w:p>
        </w:tc>
      </w:tr>
      <w:tr w:rsidR="00FD7492" w:rsidTr="00536BF3">
        <w:tc>
          <w:tcPr>
            <w:tcW w:w="3319" w:type="dxa"/>
          </w:tcPr>
          <w:p w:rsidR="00FD7492" w:rsidRPr="007F5E92" w:rsidRDefault="0043093A" w:rsidP="0043093A">
            <w:pPr>
              <w:spacing w:line="360" w:lineRule="auto"/>
              <w:jc w:val="center"/>
            </w:pPr>
            <w:r w:rsidRPr="008C23E1">
              <w:object w:dxaOrig="780" w:dyaOrig="615">
                <v:shape id="_x0000_i1037" type="#_x0000_t75" style="width:39pt;height:30.75pt" o:ole="">
                  <v:imagedata r:id="rId33" o:title=""/>
                </v:shape>
                <o:OLEObject Type="Embed" ProgID="PBrush" ShapeID="_x0000_i1037" DrawAspect="Content" ObjectID="_1630503359" r:id="rId34"/>
              </w:object>
            </w:r>
          </w:p>
        </w:tc>
        <w:tc>
          <w:tcPr>
            <w:tcW w:w="2945" w:type="dxa"/>
          </w:tcPr>
          <w:p w:rsidR="00FD7492" w:rsidRPr="007F5E92" w:rsidRDefault="0066462C" w:rsidP="00FD7492">
            <w:pPr>
              <w:spacing w:line="360" w:lineRule="auto"/>
              <w:jc w:val="center"/>
            </w:pPr>
            <w:r w:rsidRPr="008C23E1">
              <w:object w:dxaOrig="1185" w:dyaOrig="1410">
                <v:shape id="_x0000_i1038" type="#_x0000_t75" style="width:34.5pt;height:40.5pt" o:ole="">
                  <v:imagedata r:id="rId35" o:title=""/>
                </v:shape>
                <o:OLEObject Type="Embed" ProgID="PBrush" ShapeID="_x0000_i1038" DrawAspect="Content" ObjectID="_1630503360" r:id="rId36"/>
              </w:object>
            </w:r>
          </w:p>
        </w:tc>
        <w:tc>
          <w:tcPr>
            <w:tcW w:w="2945" w:type="dxa"/>
          </w:tcPr>
          <w:p w:rsidR="00FD7492" w:rsidRDefault="00FD7492" w:rsidP="00536BF3">
            <w:pPr>
              <w:spacing w:line="360" w:lineRule="auto"/>
              <w:jc w:val="both"/>
            </w:pPr>
            <w:r>
              <w:t>Βολτόμετρο</w:t>
            </w:r>
          </w:p>
        </w:tc>
      </w:tr>
    </w:tbl>
    <w:p w:rsidR="005604A8" w:rsidRDefault="005604A8" w:rsidP="005604A8">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58"/>
      </w:tblGrid>
      <w:tr w:rsidR="005604A8" w:rsidTr="00536BF3">
        <w:trPr>
          <w:jc w:val="center"/>
        </w:trPr>
        <w:tc>
          <w:tcPr>
            <w:tcW w:w="4358" w:type="dxa"/>
          </w:tcPr>
          <w:p w:rsidR="005604A8" w:rsidRDefault="005604A8" w:rsidP="00536BF3">
            <w:pPr>
              <w:spacing w:line="360" w:lineRule="auto"/>
              <w:jc w:val="center"/>
            </w:pPr>
            <w:r>
              <w:t>Σχηματική αναπαράσταση</w:t>
            </w:r>
          </w:p>
        </w:tc>
      </w:tr>
      <w:tr w:rsidR="005604A8" w:rsidTr="00536BF3">
        <w:trPr>
          <w:jc w:val="center"/>
        </w:trPr>
        <w:tc>
          <w:tcPr>
            <w:tcW w:w="4358" w:type="dxa"/>
          </w:tcPr>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tc>
      </w:tr>
    </w:tbl>
    <w:p w:rsidR="005604A8" w:rsidRPr="00611C8A" w:rsidRDefault="005604A8" w:rsidP="005604A8">
      <w:pPr>
        <w:spacing w:line="360" w:lineRule="auto"/>
        <w:jc w:val="both"/>
      </w:pPr>
      <w:r w:rsidRPr="00611C8A">
        <w:t>(Στόχος Ι1)</w:t>
      </w:r>
    </w:p>
    <w:p w:rsidR="005604A8" w:rsidRDefault="00C7774D" w:rsidP="005604A8">
      <w:pPr>
        <w:spacing w:line="360" w:lineRule="auto"/>
        <w:jc w:val="both"/>
      </w:pPr>
      <w:r>
        <w:t>2</w:t>
      </w:r>
      <w:r w:rsidR="005604A8">
        <w:t xml:space="preserve">. Ποιο ρόλο έχει η μπαταρία στο κύκλωμα; </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lastRenderedPageBreak/>
        <w:t>…………………………………………………………………………………………</w:t>
      </w:r>
    </w:p>
    <w:p w:rsidR="005604A8" w:rsidRDefault="005604A8" w:rsidP="005604A8">
      <w:pPr>
        <w:spacing w:line="360" w:lineRule="auto"/>
        <w:jc w:val="both"/>
      </w:pPr>
      <w:r>
        <w:t xml:space="preserve">Αφαιρέστε τη μπαταρία από το κύκλωμα και ενώστε τα καλώδια που καταλήγουν σε αυτή. Τι παρατηρείτε; </w:t>
      </w:r>
    </w:p>
    <w:p w:rsidR="005604A8" w:rsidRDefault="005604A8" w:rsidP="005604A8">
      <w:pPr>
        <w:spacing w:line="360" w:lineRule="auto"/>
        <w:jc w:val="both"/>
      </w:pPr>
      <w:r>
        <w:t>……………………………………………………………………………………….</w:t>
      </w:r>
    </w:p>
    <w:p w:rsidR="005604A8" w:rsidRPr="00611C8A" w:rsidRDefault="005604A8" w:rsidP="005604A8">
      <w:pPr>
        <w:spacing w:line="360" w:lineRule="auto"/>
        <w:jc w:val="both"/>
      </w:pPr>
      <w:r>
        <w:t xml:space="preserve">Συζητήστε τις απόψεις σας στην τάξη </w:t>
      </w:r>
      <w:r w:rsidR="00E453F1" w:rsidRPr="00611C8A">
        <w:t>(Στόχοι Γ1</w:t>
      </w:r>
      <w:r w:rsidRPr="00611C8A">
        <w:t>, Σ1)</w:t>
      </w:r>
    </w:p>
    <w:p w:rsidR="00332E07" w:rsidRDefault="00332E07" w:rsidP="005604A8">
      <w:pPr>
        <w:spacing w:line="360" w:lineRule="auto"/>
        <w:jc w:val="both"/>
      </w:pPr>
    </w:p>
    <w:p w:rsidR="00332E07" w:rsidRPr="00D225C8" w:rsidRDefault="00332E07" w:rsidP="00332E07">
      <w:pPr>
        <w:spacing w:line="360" w:lineRule="auto"/>
        <w:jc w:val="both"/>
        <w:rPr>
          <w:i/>
          <w:color w:val="FF0000"/>
        </w:rPr>
      </w:pPr>
      <w:r w:rsidRPr="007127A4">
        <w:rPr>
          <w:i/>
        </w:rPr>
        <w:t xml:space="preserve">Το  μέγεθος που μετράει την ποσότητα του ηλεκτρικού ρεύματος είναι η </w:t>
      </w:r>
      <w:r w:rsidRPr="007127A4">
        <w:rPr>
          <w:b/>
          <w:i/>
        </w:rPr>
        <w:t>ένταση του ηλεκτρικού ρεύματος</w:t>
      </w:r>
      <w:r w:rsidR="00C7774D">
        <w:rPr>
          <w:b/>
          <w:i/>
        </w:rPr>
        <w:t>.</w:t>
      </w:r>
    </w:p>
    <w:p w:rsidR="00332E07" w:rsidRPr="000F0F58" w:rsidRDefault="00332E07" w:rsidP="00332E07">
      <w:pPr>
        <w:spacing w:line="360" w:lineRule="auto"/>
        <w:jc w:val="both"/>
        <w:rPr>
          <w:i/>
        </w:rPr>
      </w:pPr>
      <w:r>
        <w:rPr>
          <w:i/>
        </w:rPr>
        <w:t>Μονάδα μέτρησής της είναι το 1</w:t>
      </w:r>
      <w:r>
        <w:rPr>
          <w:i/>
          <w:lang w:val="en-US"/>
        </w:rPr>
        <w:t>Ampere</w:t>
      </w:r>
      <w:r w:rsidRPr="007127A4">
        <w:rPr>
          <w:i/>
        </w:rPr>
        <w:t xml:space="preserve"> (1</w:t>
      </w:r>
      <w:r>
        <w:rPr>
          <w:i/>
          <w:lang w:val="en-US"/>
        </w:rPr>
        <w:t>A</w:t>
      </w:r>
      <w:r w:rsidRPr="007127A4">
        <w:rPr>
          <w:i/>
        </w:rPr>
        <w:t>)</w:t>
      </w:r>
    </w:p>
    <w:p w:rsidR="00332E07" w:rsidRDefault="00332E07" w:rsidP="00332E07">
      <w:pPr>
        <w:spacing w:line="360" w:lineRule="auto"/>
        <w:jc w:val="both"/>
      </w:pPr>
      <w:r>
        <w:rPr>
          <w:i/>
          <w:lang w:val="en-US"/>
        </w:rPr>
        <w:t>Ta</w:t>
      </w:r>
      <w:r>
        <w:rPr>
          <w:i/>
        </w:rPr>
        <w:t xml:space="preserve"> όργανα που χρησιμοποιούμε για τη μέτρηση της ονομάζονται </w:t>
      </w:r>
      <w:r w:rsidRPr="00A57B6A">
        <w:rPr>
          <w:i/>
          <w:u w:val="single"/>
        </w:rPr>
        <w:t>αμπερόμετρα</w:t>
      </w:r>
      <w:r>
        <w:rPr>
          <w:i/>
        </w:rPr>
        <w:t xml:space="preserve">. Όταν θέλουμε να μετρήσουμε την ένταση του ηλεκτρικού ρεύματος συνδέουμε το αμπερόμετρο ώστε το ηλεκτρικό ρεύμα να περάσει μέσα από αυτό. </w:t>
      </w:r>
    </w:p>
    <w:p w:rsidR="005604A8" w:rsidRDefault="005604A8" w:rsidP="005604A8">
      <w:pPr>
        <w:spacing w:line="360" w:lineRule="auto"/>
        <w:jc w:val="both"/>
      </w:pPr>
    </w:p>
    <w:p w:rsidR="005604A8" w:rsidRPr="003355C2" w:rsidRDefault="00C7774D" w:rsidP="005604A8">
      <w:pPr>
        <w:spacing w:line="360" w:lineRule="auto"/>
        <w:jc w:val="both"/>
      </w:pPr>
      <w:r>
        <w:t>3</w:t>
      </w:r>
      <w:r w:rsidR="005604A8">
        <w:t xml:space="preserve">. Χρησιμοποιώντας τα υλικά που έχετε μπροστά σας (μπαταρία, διακόπτη, λαμπάκι, </w:t>
      </w:r>
      <w:r w:rsidR="005604A8" w:rsidRPr="00B87F24">
        <w:rPr>
          <w:b/>
        </w:rPr>
        <w:t>αμπερόμετρο</w:t>
      </w:r>
      <w:r w:rsidR="005604A8">
        <w:t xml:space="preserve"> και καλώδια) κατασκευάστε το κύκλωμα του παρακάτω σχήματος και καταγράψτε την ένδειξη του αμπερομέτρου. (Στόχος Ι2)</w:t>
      </w:r>
    </w:p>
    <w:p w:rsidR="005604A8" w:rsidRPr="00D06DF7" w:rsidRDefault="005604A8" w:rsidP="005604A8">
      <w:pPr>
        <w:spacing w:line="360" w:lineRule="auto"/>
        <w:jc w:val="center"/>
        <w:rPr>
          <w:lang w:val="en-US"/>
        </w:rPr>
      </w:pPr>
      <w:r>
        <w:rPr>
          <w:noProof/>
          <w:lang w:val="en-US" w:eastAsia="en-US"/>
        </w:rPr>
        <w:drawing>
          <wp:inline distT="0" distB="0" distL="0" distR="0">
            <wp:extent cx="2486025" cy="1581150"/>
            <wp:effectExtent l="19050" t="0" r="9525" b="0"/>
            <wp:docPr id="14" name="Picture 14" descr="#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㭄$°"/>
                    <pic:cNvPicPr>
                      <a:picLocks noChangeAspect="1" noChangeArrowheads="1"/>
                    </pic:cNvPicPr>
                  </pic:nvPicPr>
                  <pic:blipFill>
                    <a:blip r:embed="rId37" cstate="print"/>
                    <a:srcRect/>
                    <a:stretch>
                      <a:fillRect/>
                    </a:stretch>
                  </pic:blipFill>
                  <pic:spPr bwMode="auto">
                    <a:xfrm>
                      <a:off x="0" y="0"/>
                      <a:ext cx="2486025" cy="1581150"/>
                    </a:xfrm>
                    <a:prstGeom prst="rect">
                      <a:avLst/>
                    </a:prstGeom>
                    <a:noFill/>
                    <a:ln w="9525">
                      <a:noFill/>
                      <a:miter lim="800000"/>
                      <a:headEnd/>
                      <a:tailEnd/>
                    </a:ln>
                  </pic:spPr>
                </pic:pic>
              </a:graphicData>
            </a:graphic>
          </wp:inline>
        </w:drawing>
      </w:r>
    </w:p>
    <w:p w:rsidR="005604A8" w:rsidRPr="000F0F58" w:rsidRDefault="005604A8" w:rsidP="005604A8">
      <w:pPr>
        <w:spacing w:line="360" w:lineRule="auto"/>
        <w:jc w:val="both"/>
      </w:pPr>
      <w:r w:rsidRPr="000F0F58">
        <w:t>…………………………………………………………………………………………</w:t>
      </w:r>
    </w:p>
    <w:p w:rsidR="005604A8" w:rsidRDefault="005604A8" w:rsidP="005604A8">
      <w:pPr>
        <w:spacing w:line="360" w:lineRule="auto"/>
        <w:jc w:val="both"/>
      </w:pPr>
    </w:p>
    <w:p w:rsidR="00332E07" w:rsidRPr="00536BF3" w:rsidRDefault="00332E07" w:rsidP="00332E07">
      <w:pPr>
        <w:spacing w:line="360" w:lineRule="auto"/>
        <w:jc w:val="both"/>
        <w:rPr>
          <w:i/>
        </w:rPr>
      </w:pPr>
      <w:r w:rsidRPr="00536BF3">
        <w:rPr>
          <w:i/>
        </w:rPr>
        <w:t xml:space="preserve">Η ικανότητα αυτή που έχουν οι μπαταρίες </w:t>
      </w:r>
      <w:r w:rsidR="00611C8A">
        <w:rPr>
          <w:i/>
        </w:rPr>
        <w:t xml:space="preserve">να προκαλούν τη δημιουργία ηλεκτρικού ρεύματος σε ένα κλειστό κύκλωμα </w:t>
      </w:r>
      <w:r w:rsidRPr="00536BF3">
        <w:rPr>
          <w:i/>
        </w:rPr>
        <w:t>προσδιορίζεται ποσοτικά από το φυσικό μέγεθος τάση</w:t>
      </w:r>
    </w:p>
    <w:p w:rsidR="00332E07" w:rsidRPr="000F0F58" w:rsidRDefault="00332E07" w:rsidP="00332E07">
      <w:pPr>
        <w:spacing w:line="360" w:lineRule="auto"/>
        <w:jc w:val="both"/>
        <w:rPr>
          <w:i/>
        </w:rPr>
      </w:pPr>
      <w:r>
        <w:rPr>
          <w:i/>
        </w:rPr>
        <w:t>Μονάδα μέτρησής της είναι το 1</w:t>
      </w:r>
      <w:r>
        <w:rPr>
          <w:i/>
          <w:lang w:val="en-US"/>
        </w:rPr>
        <w:t>Volt</w:t>
      </w:r>
      <w:r w:rsidRPr="007127A4">
        <w:rPr>
          <w:i/>
        </w:rPr>
        <w:t xml:space="preserve"> (1</w:t>
      </w:r>
      <w:r>
        <w:rPr>
          <w:i/>
          <w:lang w:val="en-US"/>
        </w:rPr>
        <w:t>V</w:t>
      </w:r>
      <w:r w:rsidRPr="007127A4">
        <w:rPr>
          <w:i/>
        </w:rPr>
        <w:t>)</w:t>
      </w:r>
    </w:p>
    <w:p w:rsidR="00332E07" w:rsidRDefault="00332E07" w:rsidP="00332E07">
      <w:pPr>
        <w:spacing w:line="360" w:lineRule="auto"/>
        <w:jc w:val="both"/>
      </w:pPr>
      <w:r>
        <w:rPr>
          <w:i/>
          <w:lang w:val="en-US"/>
        </w:rPr>
        <w:t>Ta</w:t>
      </w:r>
      <w:r>
        <w:rPr>
          <w:i/>
        </w:rPr>
        <w:t xml:space="preserve"> όργανα που χρησιμοποιούμε για τη μέτρηση της ονομάζονται </w:t>
      </w:r>
      <w:r w:rsidRPr="00EE41EC">
        <w:rPr>
          <w:i/>
          <w:u w:val="single"/>
        </w:rPr>
        <w:t>βολτόμετρα</w:t>
      </w:r>
      <w:r>
        <w:rPr>
          <w:i/>
        </w:rPr>
        <w:t xml:space="preserve">. Όταν θέλουμε να μετρήσουμε την τάση συνδέουμε το βολτόμετρο έτσι  ώστε το ηλεκτρικό ρεύμα να </w:t>
      </w:r>
      <w:r w:rsidRPr="00EE41EC">
        <w:rPr>
          <w:i/>
          <w:u w:val="single"/>
        </w:rPr>
        <w:t>μην</w:t>
      </w:r>
      <w:r>
        <w:rPr>
          <w:i/>
        </w:rPr>
        <w:t xml:space="preserve">  περνάει  μέσα από αυτό. </w:t>
      </w:r>
    </w:p>
    <w:p w:rsidR="00F81079" w:rsidRDefault="00C7774D" w:rsidP="003D1F3F">
      <w:pPr>
        <w:spacing w:line="360" w:lineRule="auto"/>
        <w:jc w:val="both"/>
      </w:pPr>
      <w:r>
        <w:lastRenderedPageBreak/>
        <w:t>4</w:t>
      </w:r>
      <w:r w:rsidR="00F81079">
        <w:t xml:space="preserve">. Χρησιμοποιώντας τα υλικά που έχετε μπροστά σας (μπαταρία, διακόπτη, λαμπάκι, </w:t>
      </w:r>
      <w:r w:rsidR="00F81079" w:rsidRPr="00F81079">
        <w:rPr>
          <w:b/>
        </w:rPr>
        <w:t>βολτόμετρο</w:t>
      </w:r>
      <w:r w:rsidR="00F81079">
        <w:t xml:space="preserve"> και καλώδια) κατασκευάστε το κύκλωμα του παρακάτω σχήματος και καταγράψτε την ένδειξη του βολτομέτρου.</w:t>
      </w:r>
      <w:r w:rsidR="00611C8A" w:rsidRPr="00611C8A">
        <w:t xml:space="preserve"> </w:t>
      </w:r>
      <w:r w:rsidR="00611C8A">
        <w:t>(Στόχος Ι3)</w:t>
      </w:r>
    </w:p>
    <w:p w:rsidR="00F81079" w:rsidRDefault="00D51607" w:rsidP="00D51607">
      <w:pPr>
        <w:spacing w:line="360" w:lineRule="auto"/>
        <w:jc w:val="center"/>
      </w:pPr>
      <w:r>
        <w:rPr>
          <w:noProof/>
          <w:lang w:val="en-US" w:eastAsia="en-US"/>
        </w:rPr>
        <w:drawing>
          <wp:inline distT="0" distB="0" distL="0" distR="0">
            <wp:extent cx="2524125" cy="15049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2524125" cy="1504950"/>
                    </a:xfrm>
                    <a:prstGeom prst="rect">
                      <a:avLst/>
                    </a:prstGeom>
                    <a:noFill/>
                    <a:ln w="9525">
                      <a:noFill/>
                      <a:miter lim="800000"/>
                      <a:headEnd/>
                      <a:tailEnd/>
                    </a:ln>
                  </pic:spPr>
                </pic:pic>
              </a:graphicData>
            </a:graphic>
          </wp:inline>
        </w:drawing>
      </w:r>
    </w:p>
    <w:p w:rsidR="00D51607" w:rsidRDefault="00D51607" w:rsidP="00D51607">
      <w:pPr>
        <w:spacing w:line="360" w:lineRule="auto"/>
      </w:pPr>
      <w:r>
        <w:t>……………………………………………………………………………………………………</w:t>
      </w:r>
    </w:p>
    <w:p w:rsidR="00F97E73" w:rsidRDefault="00F97E73" w:rsidP="00D51607">
      <w:pPr>
        <w:spacing w:line="360" w:lineRule="auto"/>
        <w:rPr>
          <w:b/>
        </w:rPr>
      </w:pPr>
    </w:p>
    <w:p w:rsidR="00D51607" w:rsidRDefault="001862CC" w:rsidP="00D51607">
      <w:pPr>
        <w:spacing w:line="360" w:lineRule="auto"/>
        <w:rPr>
          <w:b/>
        </w:rPr>
      </w:pPr>
      <w:r>
        <w:rPr>
          <w:b/>
        </w:rPr>
        <w:t>Β</w:t>
      </w:r>
      <w:r w:rsidR="00D51607" w:rsidRPr="00D51607">
        <w:rPr>
          <w:b/>
        </w:rPr>
        <w:t>. Σχέση τάσης και έντασης ηλεκτρικού ρεύματος</w:t>
      </w:r>
    </w:p>
    <w:p w:rsidR="00F97E73" w:rsidRDefault="00F97E73" w:rsidP="00D51607">
      <w:pPr>
        <w:spacing w:line="360" w:lineRule="auto"/>
        <w:rPr>
          <w:b/>
        </w:rPr>
      </w:pPr>
    </w:p>
    <w:p w:rsidR="00D51607" w:rsidRDefault="00C7774D" w:rsidP="00D51607">
      <w:pPr>
        <w:spacing w:line="360" w:lineRule="auto"/>
      </w:pPr>
      <w:r>
        <w:t>5</w:t>
      </w:r>
      <w:r w:rsidR="00D51607">
        <w:t>.</w:t>
      </w:r>
      <w:r w:rsidR="00F53A8F" w:rsidRPr="00F53A8F">
        <w:t xml:space="preserve"> </w:t>
      </w:r>
      <w:r w:rsidR="00F53A8F">
        <w:t xml:space="preserve">Χρησιμοποιώντας τα υλικά που έχετε μπροστά σας (μια μπαταρία, διακόπτη, λαμπάκι, </w:t>
      </w:r>
      <w:r w:rsidR="00F53A8F" w:rsidRPr="00F81079">
        <w:rPr>
          <w:b/>
        </w:rPr>
        <w:t>βολτόμετρο</w:t>
      </w:r>
      <w:r w:rsidR="00F53A8F">
        <w:rPr>
          <w:b/>
        </w:rPr>
        <w:t xml:space="preserve">, αμπερόμετρο </w:t>
      </w:r>
      <w:r w:rsidR="00F53A8F">
        <w:t xml:space="preserve"> και καλώδια) κατασκευάστε το κύκλωμα του παρακάτω σχήματος και καταγράψτε τις ενδείξεις του βολτομέτρου και του αμπερομέτρου στην 1</w:t>
      </w:r>
      <w:r w:rsidR="00F53A8F" w:rsidRPr="00F53A8F">
        <w:rPr>
          <w:vertAlign w:val="superscript"/>
        </w:rPr>
        <w:t>η</w:t>
      </w:r>
      <w:r w:rsidR="00F53A8F">
        <w:t xml:space="preserve"> γραμμή του παρακάτω πίνακα.</w:t>
      </w:r>
      <w:r w:rsidR="00917DDE">
        <w:t xml:space="preserve">  1</w:t>
      </w:r>
      <w:r w:rsidR="00F02119">
        <w:t xml:space="preserve"> </w:t>
      </w:r>
      <w:r w:rsidR="00611C8A" w:rsidRPr="00611C8A">
        <w:t>(Στόχοι Ι2, Ι3, Γ2</w:t>
      </w:r>
      <w:r w:rsidR="00F02119" w:rsidRPr="00611C8A">
        <w:t>, Σ1)</w:t>
      </w:r>
    </w:p>
    <w:p w:rsidR="001862CC" w:rsidRPr="00611C8A" w:rsidRDefault="001862CC" w:rsidP="00D51607">
      <w:pPr>
        <w:spacing w:line="360" w:lineRule="auto"/>
      </w:pPr>
    </w:p>
    <w:p w:rsidR="00F97E73" w:rsidRDefault="00F97E73" w:rsidP="00F97E73">
      <w:pPr>
        <w:spacing w:line="360" w:lineRule="auto"/>
        <w:jc w:val="center"/>
      </w:pPr>
      <w:r>
        <w:rPr>
          <w:noProof/>
          <w:lang w:val="en-US" w:eastAsia="en-US"/>
        </w:rPr>
        <w:drawing>
          <wp:inline distT="0" distB="0" distL="0" distR="0">
            <wp:extent cx="2295525" cy="2006394"/>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a:stretch>
                      <a:fillRect/>
                    </a:stretch>
                  </pic:blipFill>
                  <pic:spPr bwMode="auto">
                    <a:xfrm>
                      <a:off x="0" y="0"/>
                      <a:ext cx="2295525" cy="2006394"/>
                    </a:xfrm>
                    <a:prstGeom prst="rect">
                      <a:avLst/>
                    </a:prstGeom>
                    <a:noFill/>
                    <a:ln w="9525">
                      <a:noFill/>
                      <a:miter lim="800000"/>
                      <a:headEnd/>
                      <a:tailEnd/>
                    </a:ln>
                  </pic:spPr>
                </pic:pic>
              </a:graphicData>
            </a:graphic>
          </wp:inline>
        </w:drawing>
      </w:r>
    </w:p>
    <w:p w:rsidR="001862CC" w:rsidRDefault="001862CC" w:rsidP="00F97E73">
      <w:pPr>
        <w:spacing w:line="360" w:lineRule="auto"/>
        <w:jc w:val="center"/>
      </w:pPr>
    </w:p>
    <w:p w:rsidR="001862CC" w:rsidRDefault="001862CC" w:rsidP="00F97E73">
      <w:pPr>
        <w:spacing w:line="360" w:lineRule="auto"/>
        <w:jc w:val="center"/>
      </w:pPr>
    </w:p>
    <w:p w:rsidR="001862CC" w:rsidRDefault="001862CC" w:rsidP="00F97E73">
      <w:pPr>
        <w:spacing w:line="360" w:lineRule="auto"/>
        <w:jc w:val="center"/>
      </w:pPr>
    </w:p>
    <w:p w:rsidR="001862CC" w:rsidRDefault="001862CC" w:rsidP="00F97E73">
      <w:pPr>
        <w:spacing w:line="360" w:lineRule="auto"/>
        <w:jc w:val="center"/>
      </w:pPr>
    </w:p>
    <w:p w:rsidR="001862CC" w:rsidRPr="001862CC" w:rsidRDefault="001862CC" w:rsidP="00F97E73">
      <w:pPr>
        <w:spacing w:line="360" w:lineRule="auto"/>
        <w:jc w:val="center"/>
      </w:pPr>
    </w:p>
    <w:p w:rsidR="003576CB" w:rsidRPr="003576CB" w:rsidRDefault="003576CB" w:rsidP="00F97E73">
      <w:pPr>
        <w:spacing w:line="360" w:lineRule="auto"/>
        <w:jc w:val="center"/>
      </w:pPr>
      <w:r>
        <w:lastRenderedPageBreak/>
        <w:t>ΠΙΝΑΚΑΣ  1</w:t>
      </w:r>
    </w:p>
    <w:tbl>
      <w:tblPr>
        <w:tblStyle w:val="TableGrid"/>
        <w:tblW w:w="0" w:type="auto"/>
        <w:tblLook w:val="04A0"/>
      </w:tblPr>
      <w:tblGrid>
        <w:gridCol w:w="558"/>
        <w:gridCol w:w="2160"/>
        <w:gridCol w:w="3870"/>
        <w:gridCol w:w="1440"/>
      </w:tblGrid>
      <w:tr w:rsidR="00F97E73" w:rsidTr="003576CB">
        <w:tc>
          <w:tcPr>
            <w:tcW w:w="558" w:type="dxa"/>
          </w:tcPr>
          <w:p w:rsidR="00F97E73" w:rsidRDefault="00F97E73" w:rsidP="00F97E73">
            <w:pPr>
              <w:spacing w:line="360" w:lineRule="auto"/>
            </w:pPr>
            <w:r>
              <w:t>α/α</w:t>
            </w:r>
          </w:p>
        </w:tc>
        <w:tc>
          <w:tcPr>
            <w:tcW w:w="2160" w:type="dxa"/>
          </w:tcPr>
          <w:p w:rsidR="00F97E73" w:rsidRPr="003576CB" w:rsidRDefault="00F97E73" w:rsidP="00F97E73">
            <w:pPr>
              <w:spacing w:line="360" w:lineRule="auto"/>
            </w:pPr>
            <w:r>
              <w:t>Τάση  (</w:t>
            </w:r>
            <w:r>
              <w:rPr>
                <w:lang w:val="en-US"/>
              </w:rPr>
              <w:t>V</w:t>
            </w:r>
            <w:r w:rsidRPr="003576CB">
              <w:t>)</w:t>
            </w:r>
            <w:r w:rsidR="003576CB">
              <w:t xml:space="preserve"> σε (</w:t>
            </w:r>
            <w:r w:rsidR="003576CB">
              <w:rPr>
                <w:lang w:val="en-US"/>
              </w:rPr>
              <w:t>V</w:t>
            </w:r>
            <w:r w:rsidR="003576CB" w:rsidRPr="00983A12">
              <w:t>)</w:t>
            </w:r>
          </w:p>
          <w:p w:rsidR="00F97E73" w:rsidRPr="00F97E73" w:rsidRDefault="00F97E73" w:rsidP="00F97E73">
            <w:pPr>
              <w:spacing w:line="360" w:lineRule="auto"/>
            </w:pPr>
            <w:r>
              <w:t>Ένδειξη βολτομέτρου</w:t>
            </w:r>
          </w:p>
        </w:tc>
        <w:tc>
          <w:tcPr>
            <w:tcW w:w="3870" w:type="dxa"/>
          </w:tcPr>
          <w:p w:rsidR="00F97E73" w:rsidRDefault="003576CB" w:rsidP="00F97E73">
            <w:pPr>
              <w:spacing w:line="360" w:lineRule="auto"/>
            </w:pPr>
            <w:r>
              <w:t xml:space="preserve">Ένταση ηλεκτρικού ρεύματος  (Ι) σε (Α) </w:t>
            </w:r>
          </w:p>
          <w:p w:rsidR="003576CB" w:rsidRDefault="003576CB" w:rsidP="00F97E73">
            <w:pPr>
              <w:spacing w:line="360" w:lineRule="auto"/>
            </w:pPr>
            <w:r>
              <w:t>Ένδειξη αμπερομέτρου</w:t>
            </w:r>
          </w:p>
        </w:tc>
        <w:tc>
          <w:tcPr>
            <w:tcW w:w="1440" w:type="dxa"/>
          </w:tcPr>
          <w:p w:rsidR="00F97E73" w:rsidRPr="003576CB" w:rsidRDefault="003576CB" w:rsidP="00F97E73">
            <w:pPr>
              <w:spacing w:line="360" w:lineRule="auto"/>
              <w:rPr>
                <w:lang w:val="en-US"/>
              </w:rPr>
            </w:pPr>
            <w:r>
              <w:rPr>
                <w:lang w:val="en-US"/>
              </w:rPr>
              <w:t xml:space="preserve">        </w:t>
            </w:r>
            <w:r w:rsidRPr="003576CB">
              <w:rPr>
                <w:position w:val="-24"/>
                <w:sz w:val="24"/>
                <w:szCs w:val="24"/>
                <w:lang w:val="en-US"/>
              </w:rPr>
              <w:object w:dxaOrig="279" w:dyaOrig="620">
                <v:shape id="_x0000_i1039" type="#_x0000_t75" style="width:14.25pt;height:30.75pt" o:ole="">
                  <v:imagedata r:id="rId40" o:title=""/>
                </v:shape>
                <o:OLEObject Type="Embed" ProgID="Equation.3" ShapeID="_x0000_i1039" DrawAspect="Content" ObjectID="_1630503361" r:id="rId41"/>
              </w:object>
            </w:r>
          </w:p>
        </w:tc>
      </w:tr>
      <w:tr w:rsidR="00F97E73" w:rsidTr="003576CB">
        <w:tc>
          <w:tcPr>
            <w:tcW w:w="558" w:type="dxa"/>
          </w:tcPr>
          <w:p w:rsidR="00F97E73" w:rsidRDefault="00F97E73" w:rsidP="00F97E73">
            <w:pPr>
              <w:spacing w:line="360" w:lineRule="auto"/>
            </w:pPr>
            <w:r>
              <w:t>1</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2</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3</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4</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5</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6</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bl>
    <w:p w:rsidR="00F97E73" w:rsidRDefault="003576CB" w:rsidP="00F97E73">
      <w:pPr>
        <w:spacing w:line="360" w:lineRule="auto"/>
      </w:pPr>
      <w:r>
        <w:t xml:space="preserve">Επαναλάβετε τα παραπάνω  βάζοντας στο κύκλωμα δυο,  τρεις </w:t>
      </w:r>
      <w:proofErr w:type="spellStart"/>
      <w:r>
        <w:t>κ.ο.κ</w:t>
      </w:r>
      <w:proofErr w:type="spellEnd"/>
      <w:r>
        <w:t xml:space="preserve">. μπαταρίες </w:t>
      </w:r>
    </w:p>
    <w:p w:rsidR="003576CB" w:rsidRDefault="003576CB" w:rsidP="00F97E73">
      <w:pPr>
        <w:spacing w:line="360" w:lineRule="auto"/>
      </w:pPr>
      <w:r>
        <w:t>Τι παρατηρείτε;</w:t>
      </w:r>
    </w:p>
    <w:p w:rsidR="003D1F3F" w:rsidRDefault="003576CB" w:rsidP="005604A8">
      <w:pPr>
        <w:spacing w:line="360" w:lineRule="auto"/>
        <w:jc w:val="both"/>
      </w:pPr>
      <w:r>
        <w:t>………………………………………………………………………………………………………………………………………………………………………………………………………………</w:t>
      </w:r>
    </w:p>
    <w:p w:rsidR="003576CB" w:rsidRPr="00983A12" w:rsidRDefault="00917DDE" w:rsidP="005604A8">
      <w:pPr>
        <w:spacing w:line="360" w:lineRule="auto"/>
        <w:jc w:val="both"/>
      </w:pPr>
      <w:r>
        <w:t>Συμπληρώστε την 4</w:t>
      </w:r>
      <w:r w:rsidRPr="00917DDE">
        <w:rPr>
          <w:vertAlign w:val="superscript"/>
        </w:rPr>
        <w:t>η</w:t>
      </w:r>
      <w:r>
        <w:t xml:space="preserve"> στήλη του πίνακα υπολογίζοντας το πηλίκο </w:t>
      </w:r>
      <w:r w:rsidRPr="003576CB">
        <w:rPr>
          <w:position w:val="-24"/>
          <w:lang w:val="en-US"/>
        </w:rPr>
        <w:object w:dxaOrig="279" w:dyaOrig="620">
          <v:shape id="_x0000_i1040" type="#_x0000_t75" style="width:14.25pt;height:30.75pt" o:ole="">
            <v:imagedata r:id="rId40" o:title=""/>
          </v:shape>
          <o:OLEObject Type="Embed" ProgID="Equation.3" ShapeID="_x0000_i1040" DrawAspect="Content" ObjectID="_1630503362" r:id="rId42"/>
        </w:object>
      </w:r>
      <w:r w:rsidRPr="00917DDE">
        <w:t xml:space="preserve">.  </w:t>
      </w:r>
    </w:p>
    <w:p w:rsidR="00917DDE" w:rsidRDefault="00917DDE" w:rsidP="005604A8">
      <w:pPr>
        <w:spacing w:line="360" w:lineRule="auto"/>
        <w:jc w:val="both"/>
      </w:pPr>
      <w:r>
        <w:t>Είναι σταθερό,  αυξάνεται ή μειώνεται.</w:t>
      </w:r>
    </w:p>
    <w:p w:rsidR="00917DDE" w:rsidRDefault="00917DDE" w:rsidP="005604A8">
      <w:pPr>
        <w:spacing w:line="360" w:lineRule="auto"/>
        <w:jc w:val="both"/>
      </w:pPr>
      <w:r>
        <w:t>………………………………………………………………………………………………………………………………………………………………………………………………………………</w:t>
      </w:r>
    </w:p>
    <w:p w:rsidR="00917DDE" w:rsidRDefault="00C7774D" w:rsidP="00917DDE">
      <w:pPr>
        <w:spacing w:line="360" w:lineRule="auto"/>
      </w:pPr>
      <w:r>
        <w:t>6</w:t>
      </w:r>
      <w:r w:rsidR="00917DDE">
        <w:t>..</w:t>
      </w:r>
      <w:r w:rsidR="00917DDE" w:rsidRPr="00F53A8F">
        <w:t xml:space="preserve"> </w:t>
      </w:r>
      <w:r w:rsidR="00917DDE">
        <w:t xml:space="preserve">Χρησιμοποιώντας τα υλικά που έχετε μπροστά σας (μια μπαταρία, διακόπτη, </w:t>
      </w:r>
      <w:r w:rsidR="00917DDE" w:rsidRPr="00611C8A">
        <w:rPr>
          <w:b/>
        </w:rPr>
        <w:t>αντιστάτη</w:t>
      </w:r>
      <w:r w:rsidR="00917DDE">
        <w:t xml:space="preserve">, </w:t>
      </w:r>
      <w:r w:rsidR="00917DDE" w:rsidRPr="00F81079">
        <w:rPr>
          <w:b/>
        </w:rPr>
        <w:t>βολτόμετρο</w:t>
      </w:r>
      <w:r w:rsidR="00917DDE">
        <w:rPr>
          <w:b/>
        </w:rPr>
        <w:t xml:space="preserve">, αμπερόμετρο </w:t>
      </w:r>
      <w:r w:rsidR="00917DDE">
        <w:t xml:space="preserve"> και καλώδια) κατασκευάστε το κύκλωμα του παρακάτω σχήματος και καταγράψτε τις ενδείξεις του βολτομέτρου και του αμπερομέτρου στην 1</w:t>
      </w:r>
      <w:r w:rsidR="00917DDE" w:rsidRPr="00F53A8F">
        <w:rPr>
          <w:vertAlign w:val="superscript"/>
        </w:rPr>
        <w:t>η</w:t>
      </w:r>
      <w:r w:rsidR="00917DDE">
        <w:t xml:space="preserve"> γραμμή του παρακάτω πίνακα.  2</w:t>
      </w:r>
      <w:r w:rsidR="00F02119">
        <w:t xml:space="preserve">  </w:t>
      </w:r>
      <w:r w:rsidR="00F02119" w:rsidRPr="00611C8A">
        <w:t>(Στόχοι Ι2, Ι3, Γ</w:t>
      </w:r>
      <w:r w:rsidR="00611C8A" w:rsidRPr="00611C8A">
        <w:t>2</w:t>
      </w:r>
      <w:r w:rsidR="00F02119" w:rsidRPr="00611C8A">
        <w:t>, Σ1)</w:t>
      </w:r>
      <w:r w:rsidR="00F02119">
        <w:t xml:space="preserve"> </w:t>
      </w:r>
    </w:p>
    <w:p w:rsidR="00917DDE" w:rsidRDefault="00917DDE" w:rsidP="00917DDE">
      <w:pPr>
        <w:spacing w:line="360" w:lineRule="auto"/>
        <w:jc w:val="center"/>
      </w:pPr>
      <w:r>
        <w:rPr>
          <w:noProof/>
          <w:lang w:val="en-US" w:eastAsia="en-US"/>
        </w:rPr>
        <w:drawing>
          <wp:inline distT="0" distB="0" distL="0" distR="0">
            <wp:extent cx="2245963" cy="1790700"/>
            <wp:effectExtent l="19050" t="0" r="1937"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srcRect/>
                    <a:stretch>
                      <a:fillRect/>
                    </a:stretch>
                  </pic:blipFill>
                  <pic:spPr bwMode="auto">
                    <a:xfrm>
                      <a:off x="0" y="0"/>
                      <a:ext cx="2251465" cy="1795087"/>
                    </a:xfrm>
                    <a:prstGeom prst="rect">
                      <a:avLst/>
                    </a:prstGeom>
                    <a:noFill/>
                    <a:ln w="9525">
                      <a:noFill/>
                      <a:miter lim="800000"/>
                      <a:headEnd/>
                      <a:tailEnd/>
                    </a:ln>
                  </pic:spPr>
                </pic:pic>
              </a:graphicData>
            </a:graphic>
          </wp:inline>
        </w:drawing>
      </w:r>
    </w:p>
    <w:p w:rsidR="00F02119" w:rsidRDefault="00F02119" w:rsidP="00917DDE">
      <w:pPr>
        <w:spacing w:line="360" w:lineRule="auto"/>
        <w:jc w:val="center"/>
      </w:pPr>
    </w:p>
    <w:p w:rsidR="00F02119" w:rsidRDefault="00F02119" w:rsidP="00917DDE">
      <w:pPr>
        <w:spacing w:line="360" w:lineRule="auto"/>
        <w:jc w:val="center"/>
      </w:pPr>
    </w:p>
    <w:p w:rsidR="00F02119" w:rsidRDefault="00F02119" w:rsidP="00917DDE">
      <w:pPr>
        <w:spacing w:line="360" w:lineRule="auto"/>
        <w:jc w:val="center"/>
      </w:pPr>
    </w:p>
    <w:p w:rsidR="00917DDE" w:rsidRPr="003576CB" w:rsidRDefault="00917DDE" w:rsidP="00917DDE">
      <w:pPr>
        <w:spacing w:line="360" w:lineRule="auto"/>
        <w:jc w:val="center"/>
      </w:pPr>
      <w:r>
        <w:lastRenderedPageBreak/>
        <w:t>ΠΙΝΑΚΑΣ 2</w:t>
      </w:r>
    </w:p>
    <w:tbl>
      <w:tblPr>
        <w:tblStyle w:val="TableGrid"/>
        <w:tblW w:w="0" w:type="auto"/>
        <w:tblLook w:val="04A0"/>
      </w:tblPr>
      <w:tblGrid>
        <w:gridCol w:w="558"/>
        <w:gridCol w:w="2160"/>
        <w:gridCol w:w="3870"/>
        <w:gridCol w:w="1440"/>
      </w:tblGrid>
      <w:tr w:rsidR="00917DDE" w:rsidTr="00FD7492">
        <w:tc>
          <w:tcPr>
            <w:tcW w:w="558" w:type="dxa"/>
          </w:tcPr>
          <w:p w:rsidR="00917DDE" w:rsidRDefault="00917DDE" w:rsidP="00FD7492">
            <w:pPr>
              <w:spacing w:line="360" w:lineRule="auto"/>
            </w:pPr>
            <w:r>
              <w:t>α/α</w:t>
            </w:r>
          </w:p>
        </w:tc>
        <w:tc>
          <w:tcPr>
            <w:tcW w:w="2160" w:type="dxa"/>
          </w:tcPr>
          <w:p w:rsidR="00917DDE" w:rsidRPr="003576CB" w:rsidRDefault="00917DDE" w:rsidP="00FD7492">
            <w:pPr>
              <w:spacing w:line="360" w:lineRule="auto"/>
            </w:pPr>
            <w:r>
              <w:t>Τάση  (</w:t>
            </w:r>
            <w:r>
              <w:rPr>
                <w:lang w:val="en-US"/>
              </w:rPr>
              <w:t>V</w:t>
            </w:r>
            <w:r w:rsidRPr="003576CB">
              <w:t>)</w:t>
            </w:r>
            <w:r>
              <w:t xml:space="preserve"> σε (</w:t>
            </w:r>
            <w:r>
              <w:rPr>
                <w:lang w:val="en-US"/>
              </w:rPr>
              <w:t>V</w:t>
            </w:r>
            <w:r w:rsidRPr="00917DDE">
              <w:t>)</w:t>
            </w:r>
          </w:p>
          <w:p w:rsidR="00917DDE" w:rsidRPr="00F97E73" w:rsidRDefault="00917DDE" w:rsidP="00FD7492">
            <w:pPr>
              <w:spacing w:line="360" w:lineRule="auto"/>
            </w:pPr>
            <w:r>
              <w:t>Ένδειξη βολτομέτρου</w:t>
            </w:r>
          </w:p>
        </w:tc>
        <w:tc>
          <w:tcPr>
            <w:tcW w:w="3870" w:type="dxa"/>
          </w:tcPr>
          <w:p w:rsidR="00917DDE" w:rsidRDefault="00917DDE" w:rsidP="00FD7492">
            <w:pPr>
              <w:spacing w:line="360" w:lineRule="auto"/>
            </w:pPr>
            <w:r>
              <w:t xml:space="preserve">Ένταση ηλεκτρικού ρεύματος  (Ι) σε (Α) </w:t>
            </w:r>
          </w:p>
          <w:p w:rsidR="00917DDE" w:rsidRDefault="00917DDE" w:rsidP="00FD7492">
            <w:pPr>
              <w:spacing w:line="360" w:lineRule="auto"/>
            </w:pPr>
            <w:r>
              <w:t>Ένδειξη αμπερομέτρου</w:t>
            </w:r>
          </w:p>
        </w:tc>
        <w:tc>
          <w:tcPr>
            <w:tcW w:w="1440" w:type="dxa"/>
          </w:tcPr>
          <w:p w:rsidR="00917DDE" w:rsidRPr="003576CB" w:rsidRDefault="00917DDE" w:rsidP="00FD7492">
            <w:pPr>
              <w:spacing w:line="360" w:lineRule="auto"/>
              <w:rPr>
                <w:lang w:val="en-US"/>
              </w:rPr>
            </w:pPr>
            <w:r>
              <w:rPr>
                <w:lang w:val="en-US"/>
              </w:rPr>
              <w:t xml:space="preserve">        </w:t>
            </w:r>
            <w:r w:rsidRPr="003576CB">
              <w:rPr>
                <w:position w:val="-24"/>
                <w:sz w:val="24"/>
                <w:szCs w:val="24"/>
                <w:lang w:val="en-US"/>
              </w:rPr>
              <w:object w:dxaOrig="279" w:dyaOrig="620">
                <v:shape id="_x0000_i1041" type="#_x0000_t75" style="width:14.25pt;height:30.75pt" o:ole="">
                  <v:imagedata r:id="rId40" o:title=""/>
                </v:shape>
                <o:OLEObject Type="Embed" ProgID="Equation.3" ShapeID="_x0000_i1041" DrawAspect="Content" ObjectID="_1630503363" r:id="rId44"/>
              </w:object>
            </w:r>
          </w:p>
        </w:tc>
      </w:tr>
      <w:tr w:rsidR="00917DDE" w:rsidTr="00FD7492">
        <w:tc>
          <w:tcPr>
            <w:tcW w:w="558" w:type="dxa"/>
          </w:tcPr>
          <w:p w:rsidR="00917DDE" w:rsidRDefault="00917DDE" w:rsidP="00FD7492">
            <w:pPr>
              <w:spacing w:line="360" w:lineRule="auto"/>
            </w:pPr>
            <w:r>
              <w:t>1</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2</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3</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4</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5</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6</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bl>
    <w:p w:rsidR="00917DDE" w:rsidRDefault="00917DDE" w:rsidP="00917DDE">
      <w:pPr>
        <w:spacing w:line="360" w:lineRule="auto"/>
      </w:pPr>
    </w:p>
    <w:p w:rsidR="00917DDE" w:rsidRDefault="00917DDE" w:rsidP="00917DDE">
      <w:pPr>
        <w:spacing w:line="360" w:lineRule="auto"/>
      </w:pPr>
      <w:r>
        <w:t xml:space="preserve">Επαναλάβετε τα παραπάνω  βάζοντας στο κύκλωμα δυο,  τρεις </w:t>
      </w:r>
      <w:proofErr w:type="spellStart"/>
      <w:r>
        <w:t>κ.ο.κ</w:t>
      </w:r>
      <w:proofErr w:type="spellEnd"/>
      <w:r>
        <w:t xml:space="preserve">. μπαταρίες </w:t>
      </w:r>
    </w:p>
    <w:p w:rsidR="00917DDE" w:rsidRDefault="00917DDE" w:rsidP="00917DDE">
      <w:pPr>
        <w:spacing w:line="360" w:lineRule="auto"/>
      </w:pPr>
      <w:r>
        <w:t>Τι παρατηρείτε;</w:t>
      </w:r>
    </w:p>
    <w:p w:rsidR="00917DDE" w:rsidRDefault="00917DDE" w:rsidP="00917DDE">
      <w:pPr>
        <w:spacing w:line="360" w:lineRule="auto"/>
        <w:jc w:val="both"/>
      </w:pPr>
      <w:r>
        <w:t>………………………………………………………………………………………………………………………………………………………………………………………………………………</w:t>
      </w:r>
    </w:p>
    <w:p w:rsidR="00917DDE" w:rsidRPr="00917DDE" w:rsidRDefault="00917DDE" w:rsidP="00917DDE">
      <w:pPr>
        <w:spacing w:line="360" w:lineRule="auto"/>
        <w:jc w:val="both"/>
      </w:pPr>
      <w:r>
        <w:t>Συμπληρώστε την 4</w:t>
      </w:r>
      <w:r w:rsidRPr="00917DDE">
        <w:rPr>
          <w:vertAlign w:val="superscript"/>
        </w:rPr>
        <w:t>η</w:t>
      </w:r>
      <w:r>
        <w:t xml:space="preserve"> στήλη του πίνακα υπολογίζοντας το πηλίκο </w:t>
      </w:r>
      <w:r w:rsidRPr="003576CB">
        <w:rPr>
          <w:position w:val="-24"/>
          <w:lang w:val="en-US"/>
        </w:rPr>
        <w:object w:dxaOrig="279" w:dyaOrig="620">
          <v:shape id="_x0000_i1042" type="#_x0000_t75" style="width:14.25pt;height:30.75pt" o:ole="">
            <v:imagedata r:id="rId40" o:title=""/>
          </v:shape>
          <o:OLEObject Type="Embed" ProgID="Equation.3" ShapeID="_x0000_i1042" DrawAspect="Content" ObjectID="_1630503364" r:id="rId45"/>
        </w:object>
      </w:r>
      <w:r w:rsidRPr="00917DDE">
        <w:t xml:space="preserve">.  </w:t>
      </w:r>
    </w:p>
    <w:p w:rsidR="00917DDE" w:rsidRDefault="00917DDE" w:rsidP="00917DDE">
      <w:pPr>
        <w:spacing w:line="360" w:lineRule="auto"/>
        <w:jc w:val="both"/>
      </w:pPr>
      <w:r>
        <w:t>Είναι σταθερό,  αυξάνεται ή μειώνεται.</w:t>
      </w:r>
    </w:p>
    <w:p w:rsidR="00917DDE" w:rsidRDefault="00917DDE" w:rsidP="00917DDE">
      <w:pPr>
        <w:spacing w:line="360" w:lineRule="auto"/>
        <w:jc w:val="both"/>
      </w:pPr>
      <w:r>
        <w:t>………………………………………………………………………………………………………………………………………………………………………………………………………………</w:t>
      </w:r>
    </w:p>
    <w:p w:rsidR="00FD7492" w:rsidRDefault="00FD7492" w:rsidP="005604A8">
      <w:pPr>
        <w:spacing w:line="360" w:lineRule="auto"/>
        <w:jc w:val="both"/>
      </w:pPr>
    </w:p>
    <w:p w:rsidR="005604A8" w:rsidRPr="00EE19F2" w:rsidRDefault="00C7774D" w:rsidP="005604A8">
      <w:pPr>
        <w:spacing w:line="360" w:lineRule="auto"/>
        <w:jc w:val="both"/>
      </w:pPr>
      <w:r>
        <w:t>7</w:t>
      </w:r>
      <w:r w:rsidR="005604A8">
        <w:t xml:space="preserve">. Οι μπαταρίες με τη χρήση εξαντλούνται, επίσης οι λάμπες μπορεί να «καούν». Τι </w:t>
      </w:r>
      <w:r w:rsidR="00D91EAA">
        <w:t>νομίζετε</w:t>
      </w:r>
      <w:r w:rsidR="005604A8" w:rsidRPr="00613B72">
        <w:rPr>
          <w:color w:val="FF0000"/>
        </w:rPr>
        <w:t xml:space="preserve"> </w:t>
      </w:r>
      <w:r w:rsidR="005604A8">
        <w:t xml:space="preserve">ότι πρέπει να κάνουμε με τις εξαντλημένες μπαταρίες και τις «καμένες» λάμπες; </w:t>
      </w:r>
      <w:r w:rsidR="005604A8" w:rsidRPr="00D91EAA">
        <w:t>Μπορεί</w:t>
      </w:r>
      <w:r w:rsidR="00D91EAA">
        <w:t>τε</w:t>
      </w:r>
      <w:r w:rsidR="005604A8" w:rsidRPr="00D91EAA">
        <w:t xml:space="preserve"> να </w:t>
      </w:r>
      <w:r w:rsidR="00D91EAA" w:rsidRPr="00D91EAA">
        <w:t>βρεί</w:t>
      </w:r>
      <w:r w:rsidR="00D91EAA">
        <w:t>τε</w:t>
      </w:r>
      <w:r w:rsidR="005604A8">
        <w:t xml:space="preserve"> πληροφορίες στις ιστοσελίδες </w:t>
      </w:r>
      <w:hyperlink r:id="rId46" w:history="1">
        <w:r w:rsidR="005604A8" w:rsidRPr="00B538D5">
          <w:rPr>
            <w:rStyle w:val="Hyperlink"/>
          </w:rPr>
          <w:t>http://www.afis.gr/</w:t>
        </w:r>
      </w:hyperlink>
      <w:r w:rsidR="005604A8">
        <w:t xml:space="preserve">  και   </w:t>
      </w:r>
      <w:hyperlink r:id="rId47" w:history="1">
        <w:r w:rsidR="005604A8" w:rsidRPr="00B538D5">
          <w:rPr>
            <w:rStyle w:val="Hyperlink"/>
          </w:rPr>
          <w:t>http://www.electrocycle.gr/site/</w:t>
        </w:r>
      </w:hyperlink>
      <w:r w:rsidR="005604A8">
        <w:t xml:space="preserve"> </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Pr="00C7774D" w:rsidRDefault="005604A8" w:rsidP="005604A8">
      <w:pPr>
        <w:spacing w:line="360" w:lineRule="auto"/>
        <w:jc w:val="both"/>
        <w:rPr>
          <w:color w:val="FF0000"/>
        </w:rPr>
      </w:pPr>
      <w:r>
        <w:t xml:space="preserve">Συζητήστε τις απόψεις σας στην τάξη. </w:t>
      </w:r>
      <w:r w:rsidRPr="00611C8A">
        <w:t>(Στόχοι Σ1, Σ</w:t>
      </w:r>
      <w:r w:rsidR="00611C8A" w:rsidRPr="00611C8A">
        <w:t>2</w:t>
      </w:r>
      <w:r w:rsidRPr="00611C8A">
        <w:t>)</w:t>
      </w:r>
    </w:p>
    <w:p w:rsidR="005604A8" w:rsidRDefault="005604A8" w:rsidP="005604A8">
      <w:pPr>
        <w:spacing w:line="360" w:lineRule="auto"/>
        <w:jc w:val="both"/>
      </w:pPr>
    </w:p>
    <w:p w:rsidR="005604A8" w:rsidRDefault="005604A8" w:rsidP="005604A8">
      <w:pPr>
        <w:spacing w:line="360" w:lineRule="auto"/>
        <w:jc w:val="both"/>
        <w:rPr>
          <w:b/>
        </w:rPr>
      </w:pPr>
    </w:p>
    <w:p w:rsidR="005604A8" w:rsidRDefault="005604A8" w:rsidP="005604A8">
      <w:pPr>
        <w:spacing w:line="360" w:lineRule="auto"/>
        <w:jc w:val="both"/>
        <w:rPr>
          <w:b/>
        </w:rPr>
      </w:pPr>
    </w:p>
    <w:p w:rsidR="005604A8" w:rsidRPr="00865AE4" w:rsidRDefault="005604A8" w:rsidP="005604A8">
      <w:pPr>
        <w:spacing w:line="360" w:lineRule="auto"/>
        <w:jc w:val="both"/>
        <w:rPr>
          <w:b/>
        </w:rPr>
      </w:pPr>
    </w:p>
    <w:p w:rsidR="005604A8" w:rsidRPr="00865AE4" w:rsidRDefault="005604A8" w:rsidP="005604A8">
      <w:pPr>
        <w:spacing w:line="360" w:lineRule="auto"/>
        <w:jc w:val="both"/>
        <w:rPr>
          <w:b/>
        </w:rPr>
      </w:pPr>
    </w:p>
    <w:p w:rsidR="005604A8" w:rsidRPr="00865AE4" w:rsidRDefault="005604A8" w:rsidP="005604A8">
      <w:pPr>
        <w:spacing w:line="360" w:lineRule="auto"/>
        <w:jc w:val="both"/>
        <w:rPr>
          <w:b/>
        </w:rPr>
      </w:pPr>
    </w:p>
    <w:p w:rsidR="005604A8" w:rsidRPr="00ED2C2C" w:rsidRDefault="005604A8" w:rsidP="005604A8">
      <w:pPr>
        <w:pStyle w:val="Subtitle"/>
        <w:spacing w:line="360" w:lineRule="auto"/>
        <w:jc w:val="both"/>
        <w:rPr>
          <w:b/>
        </w:rPr>
      </w:pPr>
      <w:bookmarkStart w:id="7" w:name="_Toc337918936"/>
      <w:r w:rsidRPr="00AB2E6F">
        <w:rPr>
          <w:b/>
        </w:rPr>
        <w:lastRenderedPageBreak/>
        <w:t xml:space="preserve"> </w:t>
      </w:r>
      <w:r w:rsidRPr="00ED2C2C">
        <w:rPr>
          <w:b/>
        </w:rPr>
        <w:t>ΦΥΛΛΟ ΑΞΙΟΛΟΓΗΣΗΣ</w:t>
      </w:r>
      <w:bookmarkEnd w:id="7"/>
    </w:p>
    <w:p w:rsidR="005604A8" w:rsidRDefault="005604A8" w:rsidP="005604A8">
      <w:pPr>
        <w:spacing w:line="360" w:lineRule="auto"/>
        <w:jc w:val="both"/>
      </w:pPr>
    </w:p>
    <w:p w:rsidR="005604A8" w:rsidRDefault="005604A8" w:rsidP="005604A8">
      <w:pPr>
        <w:spacing w:line="360" w:lineRule="auto"/>
        <w:jc w:val="both"/>
      </w:pPr>
      <w:r>
        <w:t>ΟΝΟΜΑΤΕΠΩΝΥΜΟ…………………………………………..</w:t>
      </w:r>
    </w:p>
    <w:p w:rsidR="005604A8" w:rsidRDefault="005604A8" w:rsidP="005604A8">
      <w:pPr>
        <w:spacing w:line="360" w:lineRule="auto"/>
        <w:jc w:val="both"/>
      </w:pPr>
    </w:p>
    <w:p w:rsidR="005604A8" w:rsidRPr="00A95889" w:rsidRDefault="005604A8" w:rsidP="005604A8">
      <w:pPr>
        <w:spacing w:line="360" w:lineRule="auto"/>
        <w:jc w:val="both"/>
      </w:pPr>
    </w:p>
    <w:p w:rsidR="005604A8" w:rsidRDefault="00C7774D" w:rsidP="005604A8">
      <w:pPr>
        <w:spacing w:line="360" w:lineRule="auto"/>
        <w:jc w:val="both"/>
      </w:pPr>
      <w:r>
        <w:t>1</w:t>
      </w:r>
      <w:r w:rsidR="005604A8">
        <w:t>) Σε ποιο (ή ποια) από τα παρακάτω κυκλώματα ο λαμπτήρας ανάβει;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8"/>
        <w:gridCol w:w="3068"/>
        <w:gridCol w:w="3068"/>
      </w:tblGrid>
      <w:tr w:rsidR="005604A8" w:rsidTr="00536BF3">
        <w:tc>
          <w:tcPr>
            <w:tcW w:w="3068" w:type="dxa"/>
          </w:tcPr>
          <w:p w:rsidR="005604A8" w:rsidRDefault="005604A8" w:rsidP="00536BF3">
            <w:pPr>
              <w:spacing w:line="360" w:lineRule="auto"/>
              <w:jc w:val="both"/>
            </w:pPr>
            <w:r w:rsidRPr="007F5E92">
              <w:object w:dxaOrig="2490" w:dyaOrig="2430">
                <v:shape id="_x0000_i1043" type="#_x0000_t75" style="width:124.5pt;height:121.5pt" o:ole="">
                  <v:imagedata r:id="rId48" o:title=""/>
                </v:shape>
                <o:OLEObject Type="Embed" ProgID="PBrush" ShapeID="_x0000_i1043" DrawAspect="Content" ObjectID="_1630503365" r:id="rId49"/>
              </w:object>
            </w:r>
          </w:p>
          <w:p w:rsidR="005604A8" w:rsidRPr="00761AD5" w:rsidRDefault="005604A8" w:rsidP="00536BF3">
            <w:pPr>
              <w:spacing w:line="360" w:lineRule="auto"/>
              <w:jc w:val="both"/>
            </w:pPr>
            <w:r>
              <w:t xml:space="preserve">(α) </w:t>
            </w:r>
          </w:p>
        </w:tc>
        <w:tc>
          <w:tcPr>
            <w:tcW w:w="3068" w:type="dxa"/>
          </w:tcPr>
          <w:p w:rsidR="005604A8" w:rsidRDefault="005604A8" w:rsidP="00536BF3">
            <w:pPr>
              <w:spacing w:line="360" w:lineRule="auto"/>
              <w:jc w:val="both"/>
            </w:pPr>
            <w:r w:rsidRPr="007F5E92">
              <w:object w:dxaOrig="2610" w:dyaOrig="2280">
                <v:shape id="_x0000_i1044" type="#_x0000_t75" style="width:130.5pt;height:114pt" o:ole="">
                  <v:imagedata r:id="rId50" o:title=""/>
                </v:shape>
                <o:OLEObject Type="Embed" ProgID="PBrush" ShapeID="_x0000_i1044" DrawAspect="Content" ObjectID="_1630503366" r:id="rId51"/>
              </w:object>
            </w:r>
          </w:p>
          <w:p w:rsidR="005604A8" w:rsidRPr="00761AD5" w:rsidRDefault="005604A8" w:rsidP="00536BF3">
            <w:pPr>
              <w:spacing w:line="360" w:lineRule="auto"/>
              <w:jc w:val="both"/>
            </w:pPr>
            <w:r>
              <w:t>(β)</w:t>
            </w:r>
          </w:p>
        </w:tc>
        <w:tc>
          <w:tcPr>
            <w:tcW w:w="3068" w:type="dxa"/>
          </w:tcPr>
          <w:p w:rsidR="005604A8" w:rsidRDefault="005604A8" w:rsidP="00536BF3">
            <w:pPr>
              <w:spacing w:line="360" w:lineRule="auto"/>
              <w:jc w:val="both"/>
            </w:pPr>
            <w:r w:rsidRPr="007F5E92">
              <w:object w:dxaOrig="2550" w:dyaOrig="2370">
                <v:shape id="_x0000_i1045" type="#_x0000_t75" style="width:127.5pt;height:118.5pt" o:ole="">
                  <v:imagedata r:id="rId52" o:title=""/>
                </v:shape>
                <o:OLEObject Type="Embed" ProgID="PBrush" ShapeID="_x0000_i1045" DrawAspect="Content" ObjectID="_1630503367" r:id="rId53"/>
              </w:object>
            </w:r>
          </w:p>
          <w:p w:rsidR="005604A8" w:rsidRPr="00761AD5" w:rsidRDefault="005604A8" w:rsidP="00536BF3">
            <w:pPr>
              <w:spacing w:line="360" w:lineRule="auto"/>
              <w:jc w:val="both"/>
            </w:pPr>
            <w:r>
              <w:t>(γ)</w:t>
            </w:r>
          </w:p>
        </w:tc>
      </w:tr>
      <w:tr w:rsidR="005604A8" w:rsidTr="00536BF3">
        <w:tc>
          <w:tcPr>
            <w:tcW w:w="3068" w:type="dxa"/>
          </w:tcPr>
          <w:p w:rsidR="005604A8" w:rsidRDefault="005604A8" w:rsidP="00536BF3">
            <w:pPr>
              <w:spacing w:line="360" w:lineRule="auto"/>
              <w:jc w:val="both"/>
            </w:pPr>
            <w:r w:rsidRPr="007F5E92">
              <w:object w:dxaOrig="2550" w:dyaOrig="2385">
                <v:shape id="_x0000_i1046" type="#_x0000_t75" style="width:127.5pt;height:119.25pt" o:ole="">
                  <v:imagedata r:id="rId54" o:title=""/>
                </v:shape>
                <o:OLEObject Type="Embed" ProgID="PBrush" ShapeID="_x0000_i1046" DrawAspect="Content" ObjectID="_1630503368" r:id="rId55"/>
              </w:object>
            </w:r>
          </w:p>
          <w:p w:rsidR="005604A8" w:rsidRPr="00761AD5" w:rsidRDefault="005604A8" w:rsidP="00536BF3">
            <w:pPr>
              <w:spacing w:line="360" w:lineRule="auto"/>
              <w:jc w:val="both"/>
            </w:pPr>
            <w:r>
              <w:t>(δ)</w:t>
            </w:r>
          </w:p>
        </w:tc>
        <w:tc>
          <w:tcPr>
            <w:tcW w:w="3068" w:type="dxa"/>
          </w:tcPr>
          <w:p w:rsidR="005604A8" w:rsidRDefault="005604A8" w:rsidP="00536BF3">
            <w:pPr>
              <w:spacing w:line="360" w:lineRule="auto"/>
              <w:jc w:val="both"/>
            </w:pPr>
            <w:r w:rsidRPr="007F5E92">
              <w:object w:dxaOrig="2310" w:dyaOrig="2340">
                <v:shape id="_x0000_i1047" type="#_x0000_t75" style="width:115.5pt;height:117pt" o:ole="">
                  <v:imagedata r:id="rId56" o:title=""/>
                </v:shape>
                <o:OLEObject Type="Embed" ProgID="PBrush" ShapeID="_x0000_i1047" DrawAspect="Content" ObjectID="_1630503369" r:id="rId57"/>
              </w:object>
            </w:r>
          </w:p>
          <w:p w:rsidR="005604A8" w:rsidRPr="00761AD5" w:rsidRDefault="005604A8" w:rsidP="00536BF3">
            <w:pPr>
              <w:spacing w:line="360" w:lineRule="auto"/>
              <w:jc w:val="both"/>
            </w:pPr>
            <w:r>
              <w:t>(ε)</w:t>
            </w:r>
          </w:p>
        </w:tc>
        <w:tc>
          <w:tcPr>
            <w:tcW w:w="3068" w:type="dxa"/>
          </w:tcPr>
          <w:p w:rsidR="005604A8" w:rsidRDefault="005604A8" w:rsidP="00536BF3">
            <w:pPr>
              <w:spacing w:line="360" w:lineRule="auto"/>
              <w:jc w:val="both"/>
            </w:pPr>
            <w:r w:rsidRPr="007F5E92">
              <w:object w:dxaOrig="2520" w:dyaOrig="2355">
                <v:shape id="_x0000_i1048" type="#_x0000_t75" style="width:126pt;height:117.75pt" o:ole="">
                  <v:imagedata r:id="rId58" o:title=""/>
                </v:shape>
                <o:OLEObject Type="Embed" ProgID="PBrush" ShapeID="_x0000_i1048" DrawAspect="Content" ObjectID="_1630503370" r:id="rId59"/>
              </w:object>
            </w:r>
          </w:p>
          <w:p w:rsidR="005604A8" w:rsidRPr="00761AD5" w:rsidRDefault="005604A8" w:rsidP="00536BF3">
            <w:pPr>
              <w:spacing w:line="360" w:lineRule="auto"/>
              <w:jc w:val="both"/>
            </w:pPr>
            <w:r>
              <w:t>(στ)</w:t>
            </w:r>
          </w:p>
        </w:tc>
      </w:tr>
    </w:tbl>
    <w:p w:rsidR="005604A8" w:rsidRDefault="005604A8" w:rsidP="005604A8">
      <w:pPr>
        <w:spacing w:line="360" w:lineRule="auto"/>
        <w:jc w:val="both"/>
      </w:pPr>
      <w:r>
        <w:t>…………………………………………………………………………………………</w:t>
      </w:r>
    </w:p>
    <w:p w:rsidR="005604A8" w:rsidRDefault="005604A8" w:rsidP="005604A8">
      <w:pPr>
        <w:spacing w:line="360" w:lineRule="auto"/>
        <w:ind w:left="5760" w:firstLine="720"/>
        <w:jc w:val="both"/>
      </w:pPr>
      <w:r>
        <w:t>(Στόχος Ι1)</w:t>
      </w:r>
    </w:p>
    <w:p w:rsidR="005604A8" w:rsidRPr="009E610D" w:rsidRDefault="005604A8" w:rsidP="005604A8">
      <w:pPr>
        <w:spacing w:line="360" w:lineRule="auto"/>
        <w:jc w:val="both"/>
      </w:pPr>
    </w:p>
    <w:p w:rsidR="005604A8" w:rsidRDefault="00C7774D" w:rsidP="005604A8">
      <w:pPr>
        <w:spacing w:line="360" w:lineRule="auto"/>
        <w:jc w:val="both"/>
      </w:pPr>
      <w:r>
        <w:t>2</w:t>
      </w:r>
      <w:r w:rsidR="005604A8">
        <w:t>)Να αντιστοιχήσεις τις τιμές 0 Α,  0,02 Α και 0,05 Α στα αμπερόμετρα των παρακάτω κυκλωμάτων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8"/>
        <w:gridCol w:w="3068"/>
        <w:gridCol w:w="3068"/>
      </w:tblGrid>
      <w:tr w:rsidR="005604A8" w:rsidTr="00536BF3">
        <w:tc>
          <w:tcPr>
            <w:tcW w:w="3068" w:type="dxa"/>
          </w:tcPr>
          <w:p w:rsidR="005604A8" w:rsidRDefault="005604A8" w:rsidP="00536BF3">
            <w:pPr>
              <w:spacing w:line="360" w:lineRule="auto"/>
              <w:jc w:val="both"/>
            </w:pPr>
            <w:r w:rsidRPr="007F5E92">
              <w:object w:dxaOrig="2625" w:dyaOrig="2370">
                <v:shape id="_x0000_i1049" type="#_x0000_t75" style="width:131.25pt;height:118.5pt" o:ole="">
                  <v:imagedata r:id="rId60" o:title=""/>
                </v:shape>
                <o:OLEObject Type="Embed" ProgID="PBrush" ShapeID="_x0000_i1049" DrawAspect="Content" ObjectID="_1630503371" r:id="rId61"/>
              </w:object>
            </w:r>
          </w:p>
          <w:p w:rsidR="005604A8" w:rsidRPr="00B1277B" w:rsidRDefault="005604A8" w:rsidP="00536BF3">
            <w:pPr>
              <w:spacing w:line="360" w:lineRule="auto"/>
              <w:jc w:val="both"/>
            </w:pPr>
            <w:r>
              <w:t>(α)</w:t>
            </w:r>
          </w:p>
        </w:tc>
        <w:tc>
          <w:tcPr>
            <w:tcW w:w="3068" w:type="dxa"/>
          </w:tcPr>
          <w:p w:rsidR="005604A8" w:rsidRDefault="005604A8" w:rsidP="00536BF3">
            <w:pPr>
              <w:spacing w:line="360" w:lineRule="auto"/>
              <w:jc w:val="both"/>
            </w:pPr>
            <w:r w:rsidRPr="007F5E92">
              <w:object w:dxaOrig="2610" w:dyaOrig="2265">
                <v:shape id="_x0000_i1050" type="#_x0000_t75" style="width:130.5pt;height:113.25pt" o:ole="">
                  <v:imagedata r:id="rId62" o:title=""/>
                </v:shape>
                <o:OLEObject Type="Embed" ProgID="PBrush" ShapeID="_x0000_i1050" DrawAspect="Content" ObjectID="_1630503372" r:id="rId63"/>
              </w:object>
            </w:r>
          </w:p>
          <w:p w:rsidR="005604A8" w:rsidRPr="00B1277B" w:rsidRDefault="005604A8" w:rsidP="00536BF3">
            <w:pPr>
              <w:spacing w:line="360" w:lineRule="auto"/>
              <w:jc w:val="both"/>
            </w:pPr>
            <w:r>
              <w:t>(β)</w:t>
            </w:r>
          </w:p>
        </w:tc>
        <w:tc>
          <w:tcPr>
            <w:tcW w:w="3068" w:type="dxa"/>
          </w:tcPr>
          <w:p w:rsidR="005604A8" w:rsidRDefault="005604A8" w:rsidP="00536BF3">
            <w:pPr>
              <w:spacing w:line="360" w:lineRule="auto"/>
              <w:jc w:val="both"/>
            </w:pPr>
            <w:r w:rsidRPr="007F5E92">
              <w:object w:dxaOrig="2550" w:dyaOrig="2310">
                <v:shape id="_x0000_i1051" type="#_x0000_t75" style="width:127.5pt;height:115.5pt" o:ole="">
                  <v:imagedata r:id="rId64" o:title=""/>
                </v:shape>
                <o:OLEObject Type="Embed" ProgID="PBrush" ShapeID="_x0000_i1051" DrawAspect="Content" ObjectID="_1630503373" r:id="rId65"/>
              </w:object>
            </w:r>
          </w:p>
          <w:p w:rsidR="005604A8" w:rsidRPr="00B1277B" w:rsidRDefault="005604A8" w:rsidP="00536BF3">
            <w:pPr>
              <w:spacing w:line="360" w:lineRule="auto"/>
              <w:jc w:val="both"/>
            </w:pPr>
            <w:r>
              <w:t>(γ)</w:t>
            </w:r>
          </w:p>
        </w:tc>
      </w:tr>
    </w:tbl>
    <w:p w:rsidR="005604A8" w:rsidRPr="00EE19F2" w:rsidRDefault="005604A8" w:rsidP="005604A8">
      <w:pPr>
        <w:spacing w:line="360" w:lineRule="auto"/>
        <w:jc w:val="both"/>
      </w:pPr>
      <w:r>
        <w:t>…………………………………………………………………………………………</w:t>
      </w:r>
    </w:p>
    <w:p w:rsidR="005604A8" w:rsidRDefault="005604A8" w:rsidP="005604A8">
      <w:pPr>
        <w:spacing w:line="360" w:lineRule="auto"/>
        <w:ind w:left="5040" w:firstLine="720"/>
        <w:jc w:val="both"/>
      </w:pPr>
      <w:r>
        <w:t xml:space="preserve">(Στόχοι </w:t>
      </w:r>
      <w:r w:rsidR="001862CC">
        <w:t>Ι2</w:t>
      </w:r>
      <w:r>
        <w:t>)</w:t>
      </w:r>
    </w:p>
    <w:p w:rsidR="00F02119" w:rsidRDefault="00C7774D" w:rsidP="00F02119">
      <w:pPr>
        <w:spacing w:line="360" w:lineRule="auto"/>
        <w:jc w:val="both"/>
      </w:pPr>
      <w:r>
        <w:t>3</w:t>
      </w:r>
      <w:r w:rsidR="00F02119">
        <w:t xml:space="preserve">) Να αντιστοιχήσεις τις τιμές 0 </w:t>
      </w:r>
      <w:r w:rsidR="00F02119">
        <w:rPr>
          <w:lang w:val="en-US"/>
        </w:rPr>
        <w:t>V</w:t>
      </w:r>
      <w:r w:rsidR="00F02119">
        <w:t xml:space="preserve">,  0 </w:t>
      </w:r>
      <w:r w:rsidR="00F02119">
        <w:rPr>
          <w:lang w:val="en-US"/>
        </w:rPr>
        <w:t>V</w:t>
      </w:r>
      <w:r w:rsidR="00F02119">
        <w:t xml:space="preserve"> και 5 </w:t>
      </w:r>
      <w:r w:rsidR="009A7A19">
        <w:rPr>
          <w:lang w:val="en-US"/>
        </w:rPr>
        <w:t>V</w:t>
      </w:r>
      <w:r w:rsidR="00F02119">
        <w:t xml:space="preserve"> στα </w:t>
      </w:r>
      <w:r w:rsidR="009A7A19">
        <w:t>βολτό</w:t>
      </w:r>
      <w:r w:rsidR="00F02119">
        <w:t>μετρα των παρακάτω κυκλωμάτων</w:t>
      </w:r>
    </w:p>
    <w:tbl>
      <w:tblPr>
        <w:tblStyle w:val="TableGrid"/>
        <w:tblW w:w="0" w:type="auto"/>
        <w:tblLook w:val="04A0"/>
      </w:tblPr>
      <w:tblGrid>
        <w:gridCol w:w="3192"/>
        <w:gridCol w:w="3192"/>
        <w:gridCol w:w="3192"/>
      </w:tblGrid>
      <w:tr w:rsidR="009A7A19" w:rsidTr="009A7A19">
        <w:tc>
          <w:tcPr>
            <w:tcW w:w="3192" w:type="dxa"/>
          </w:tcPr>
          <w:p w:rsidR="009A7A19" w:rsidRDefault="009A7A19" w:rsidP="00F02119">
            <w:pPr>
              <w:spacing w:line="360" w:lineRule="auto"/>
              <w:jc w:val="both"/>
            </w:pPr>
            <w:r w:rsidRPr="00D7598F">
              <w:rPr>
                <w:sz w:val="24"/>
                <w:szCs w:val="24"/>
              </w:rPr>
              <w:object w:dxaOrig="2535" w:dyaOrig="3225">
                <v:shape id="_x0000_i1052" type="#_x0000_t75" style="width:126.75pt;height:161.25pt" o:ole="">
                  <v:imagedata r:id="rId66" o:title=""/>
                </v:shape>
                <o:OLEObject Type="Embed" ProgID="PBrush" ShapeID="_x0000_i1052" DrawAspect="Content" ObjectID="_1630503374" r:id="rId67"/>
              </w:object>
            </w:r>
          </w:p>
        </w:tc>
        <w:tc>
          <w:tcPr>
            <w:tcW w:w="3192" w:type="dxa"/>
          </w:tcPr>
          <w:p w:rsidR="009A7A19" w:rsidRDefault="009A7A19" w:rsidP="00F02119">
            <w:pPr>
              <w:spacing w:line="360" w:lineRule="auto"/>
              <w:jc w:val="both"/>
            </w:pPr>
            <w:r w:rsidRPr="00D7598F">
              <w:rPr>
                <w:sz w:val="24"/>
                <w:szCs w:val="24"/>
              </w:rPr>
              <w:object w:dxaOrig="2595" w:dyaOrig="3180">
                <v:shape id="_x0000_i1053" type="#_x0000_t75" style="width:129.75pt;height:159pt" o:ole="">
                  <v:imagedata r:id="rId68" o:title=""/>
                </v:shape>
                <o:OLEObject Type="Embed" ProgID="PBrush" ShapeID="_x0000_i1053" DrawAspect="Content" ObjectID="_1630503375" r:id="rId69"/>
              </w:object>
            </w:r>
          </w:p>
        </w:tc>
        <w:tc>
          <w:tcPr>
            <w:tcW w:w="3192" w:type="dxa"/>
          </w:tcPr>
          <w:p w:rsidR="009A7A19" w:rsidRDefault="009A7A19" w:rsidP="00F02119">
            <w:pPr>
              <w:spacing w:line="360" w:lineRule="auto"/>
              <w:jc w:val="both"/>
            </w:pPr>
            <w:r w:rsidRPr="00D7598F">
              <w:rPr>
                <w:sz w:val="24"/>
                <w:szCs w:val="24"/>
              </w:rPr>
              <w:object w:dxaOrig="2580" w:dyaOrig="3195">
                <v:shape id="_x0000_i1054" type="#_x0000_t75" style="width:129pt;height:159.75pt" o:ole="">
                  <v:imagedata r:id="rId70" o:title=""/>
                </v:shape>
                <o:OLEObject Type="Embed" ProgID="PBrush" ShapeID="_x0000_i1054" DrawAspect="Content" ObjectID="_1630503376" r:id="rId71"/>
              </w:object>
            </w:r>
          </w:p>
        </w:tc>
      </w:tr>
    </w:tbl>
    <w:p w:rsidR="009A7A19" w:rsidRDefault="009A7A19" w:rsidP="00F02119">
      <w:pPr>
        <w:spacing w:line="360" w:lineRule="auto"/>
        <w:jc w:val="both"/>
      </w:pPr>
    </w:p>
    <w:p w:rsidR="009A7A19" w:rsidRDefault="009A7A19" w:rsidP="00F02119">
      <w:pPr>
        <w:spacing w:line="360" w:lineRule="auto"/>
        <w:jc w:val="both"/>
      </w:pPr>
      <w:r>
        <w:t>………………………………………………………………………………………………………</w:t>
      </w:r>
    </w:p>
    <w:p w:rsidR="009A7A19" w:rsidRDefault="00DF55A2" w:rsidP="00F02119">
      <w:pPr>
        <w:spacing w:line="360" w:lineRule="auto"/>
        <w:jc w:val="both"/>
      </w:pPr>
      <w:r>
        <w:t xml:space="preserve">                                                                                                         (Στόχος  </w:t>
      </w:r>
      <w:r w:rsidR="001862CC">
        <w:t>Ι3</w:t>
      </w:r>
      <w:r>
        <w:t>)</w:t>
      </w:r>
    </w:p>
    <w:p w:rsidR="00DF55A2" w:rsidRDefault="00C7774D" w:rsidP="00F02119">
      <w:pPr>
        <w:spacing w:line="360" w:lineRule="auto"/>
        <w:jc w:val="both"/>
      </w:pPr>
      <w:r>
        <w:t>4</w:t>
      </w:r>
      <w:r w:rsidR="00DF55A2">
        <w:t>) Για έναν ωμικό αντιστάτη να συμπληρωθεί ο πίνακας</w:t>
      </w:r>
    </w:p>
    <w:tbl>
      <w:tblPr>
        <w:tblStyle w:val="TableGrid"/>
        <w:tblW w:w="0" w:type="auto"/>
        <w:tblLook w:val="04A0"/>
      </w:tblPr>
      <w:tblGrid>
        <w:gridCol w:w="3192"/>
        <w:gridCol w:w="3192"/>
        <w:gridCol w:w="3192"/>
      </w:tblGrid>
      <w:tr w:rsidR="00DF55A2" w:rsidTr="00DF55A2">
        <w:tc>
          <w:tcPr>
            <w:tcW w:w="3192" w:type="dxa"/>
          </w:tcPr>
          <w:p w:rsidR="00DF55A2" w:rsidRDefault="00DF55A2" w:rsidP="00DF55A2">
            <w:pPr>
              <w:spacing w:line="360" w:lineRule="auto"/>
              <w:jc w:val="center"/>
            </w:pPr>
          </w:p>
          <w:p w:rsidR="00DF55A2" w:rsidRPr="00DF55A2" w:rsidRDefault="00DF55A2" w:rsidP="00DF55A2">
            <w:pPr>
              <w:spacing w:line="360" w:lineRule="auto"/>
              <w:jc w:val="center"/>
              <w:rPr>
                <w:lang w:val="en-US"/>
              </w:rPr>
            </w:pPr>
            <w:r>
              <w:rPr>
                <w:lang w:val="en-US"/>
              </w:rPr>
              <w:t>V (Volt)</w:t>
            </w:r>
          </w:p>
        </w:tc>
        <w:tc>
          <w:tcPr>
            <w:tcW w:w="3192" w:type="dxa"/>
          </w:tcPr>
          <w:p w:rsidR="00DF55A2" w:rsidRDefault="00DF55A2" w:rsidP="00DF55A2">
            <w:pPr>
              <w:spacing w:line="360" w:lineRule="auto"/>
              <w:jc w:val="center"/>
            </w:pPr>
          </w:p>
          <w:p w:rsidR="00DF55A2" w:rsidRPr="00DF55A2" w:rsidRDefault="00DF55A2" w:rsidP="00DF55A2">
            <w:pPr>
              <w:spacing w:line="360" w:lineRule="auto"/>
              <w:jc w:val="center"/>
              <w:rPr>
                <w:lang w:val="en-US"/>
              </w:rPr>
            </w:pPr>
            <w:r>
              <w:rPr>
                <w:lang w:val="en-US"/>
              </w:rPr>
              <w:t>I (A)</w:t>
            </w:r>
          </w:p>
        </w:tc>
        <w:tc>
          <w:tcPr>
            <w:tcW w:w="3192" w:type="dxa"/>
          </w:tcPr>
          <w:p w:rsidR="00DF55A2" w:rsidRPr="00DF55A2" w:rsidRDefault="00DF55A2" w:rsidP="00DF55A2">
            <w:pPr>
              <w:spacing w:line="360" w:lineRule="auto"/>
              <w:jc w:val="center"/>
            </w:pPr>
            <w:r w:rsidRPr="003576CB">
              <w:rPr>
                <w:position w:val="-24"/>
                <w:sz w:val="24"/>
                <w:szCs w:val="24"/>
                <w:lang w:val="en-US"/>
              </w:rPr>
              <w:object w:dxaOrig="279" w:dyaOrig="620">
                <v:shape id="_x0000_i1055" type="#_x0000_t75" style="width:14.25pt;height:30.75pt" o:ole="">
                  <v:imagedata r:id="rId40" o:title=""/>
                </v:shape>
                <o:OLEObject Type="Embed" ProgID="Equation.3" ShapeID="_x0000_i1055" DrawAspect="Content" ObjectID="_1630503377" r:id="rId72"/>
              </w:object>
            </w:r>
            <w:r>
              <w:rPr>
                <w:position w:val="-24"/>
                <w:lang w:val="en-US"/>
              </w:rPr>
              <w:t xml:space="preserve">    (</w:t>
            </w:r>
            <w:r>
              <w:rPr>
                <w:position w:val="-24"/>
              </w:rPr>
              <w:t>Ω)</w:t>
            </w:r>
          </w:p>
        </w:tc>
      </w:tr>
      <w:tr w:rsidR="00DF55A2" w:rsidTr="00DF55A2">
        <w:tc>
          <w:tcPr>
            <w:tcW w:w="3192" w:type="dxa"/>
          </w:tcPr>
          <w:p w:rsidR="00DF55A2" w:rsidRDefault="00DF55A2" w:rsidP="00DF55A2">
            <w:pPr>
              <w:spacing w:line="360" w:lineRule="auto"/>
              <w:jc w:val="center"/>
            </w:pPr>
          </w:p>
        </w:tc>
        <w:tc>
          <w:tcPr>
            <w:tcW w:w="3192" w:type="dxa"/>
          </w:tcPr>
          <w:p w:rsidR="00DF55A2" w:rsidRDefault="00DF55A2" w:rsidP="00DF55A2">
            <w:pPr>
              <w:spacing w:line="360" w:lineRule="auto"/>
              <w:jc w:val="center"/>
            </w:pPr>
            <w:r>
              <w:t>2</w:t>
            </w:r>
          </w:p>
        </w:tc>
        <w:tc>
          <w:tcPr>
            <w:tcW w:w="3192" w:type="dxa"/>
          </w:tcPr>
          <w:p w:rsidR="00DF55A2" w:rsidRDefault="00DF55A2" w:rsidP="00DF55A2">
            <w:pPr>
              <w:spacing w:line="360" w:lineRule="auto"/>
              <w:jc w:val="center"/>
            </w:pPr>
            <w:r>
              <w:t>10</w:t>
            </w:r>
          </w:p>
        </w:tc>
      </w:tr>
      <w:tr w:rsidR="00DF55A2" w:rsidTr="00DF55A2">
        <w:tc>
          <w:tcPr>
            <w:tcW w:w="3192" w:type="dxa"/>
          </w:tcPr>
          <w:p w:rsidR="00DF55A2" w:rsidRDefault="00DF55A2" w:rsidP="00DF55A2">
            <w:pPr>
              <w:spacing w:line="360" w:lineRule="auto"/>
              <w:jc w:val="center"/>
            </w:pPr>
            <w:r>
              <w:t>30</w:t>
            </w:r>
          </w:p>
        </w:tc>
        <w:tc>
          <w:tcPr>
            <w:tcW w:w="3192" w:type="dxa"/>
          </w:tcPr>
          <w:p w:rsidR="00DF55A2" w:rsidRDefault="00DF55A2" w:rsidP="00DF55A2">
            <w:pPr>
              <w:spacing w:line="360" w:lineRule="auto"/>
              <w:jc w:val="center"/>
            </w:pPr>
          </w:p>
        </w:tc>
        <w:tc>
          <w:tcPr>
            <w:tcW w:w="3192" w:type="dxa"/>
          </w:tcPr>
          <w:p w:rsidR="00DF55A2" w:rsidRDefault="00DF55A2" w:rsidP="00DF55A2">
            <w:pPr>
              <w:spacing w:line="360" w:lineRule="auto"/>
              <w:jc w:val="center"/>
            </w:pPr>
          </w:p>
        </w:tc>
      </w:tr>
    </w:tbl>
    <w:p w:rsidR="00DF55A2" w:rsidRDefault="00DF55A2" w:rsidP="00F02119">
      <w:pPr>
        <w:spacing w:line="360" w:lineRule="auto"/>
        <w:jc w:val="both"/>
      </w:pPr>
    </w:p>
    <w:p w:rsidR="00DF55A2" w:rsidRDefault="00DF55A2" w:rsidP="00DF55A2">
      <w:pPr>
        <w:spacing w:line="360" w:lineRule="auto"/>
        <w:jc w:val="right"/>
      </w:pPr>
      <w:r>
        <w:t>(Στόχος Γ</w:t>
      </w:r>
      <w:r w:rsidR="001862CC">
        <w:t>2</w:t>
      </w:r>
      <w:r>
        <w:t xml:space="preserve">)   </w:t>
      </w:r>
    </w:p>
    <w:p w:rsidR="00F02119" w:rsidRDefault="00F02119" w:rsidP="00F02119">
      <w:pPr>
        <w:spacing w:line="360" w:lineRule="auto"/>
        <w:ind w:left="90"/>
        <w:jc w:val="both"/>
      </w:pPr>
    </w:p>
    <w:p w:rsidR="00F02119" w:rsidRDefault="00F02119" w:rsidP="005604A8">
      <w:pPr>
        <w:spacing w:line="360" w:lineRule="auto"/>
        <w:ind w:left="5040" w:firstLine="720"/>
        <w:jc w:val="both"/>
      </w:pPr>
    </w:p>
    <w:p w:rsidR="00F02119" w:rsidRDefault="00F02119" w:rsidP="005604A8">
      <w:pPr>
        <w:spacing w:line="360" w:lineRule="auto"/>
        <w:ind w:left="5040" w:firstLine="720"/>
        <w:jc w:val="both"/>
      </w:pPr>
    </w:p>
    <w:p w:rsidR="00F02119" w:rsidRDefault="00F02119" w:rsidP="005604A8">
      <w:pPr>
        <w:spacing w:line="360" w:lineRule="auto"/>
        <w:ind w:left="5040" w:firstLine="720"/>
        <w:jc w:val="both"/>
      </w:pPr>
    </w:p>
    <w:p w:rsidR="005604A8" w:rsidRPr="00ED2C2C" w:rsidRDefault="005604A8" w:rsidP="005604A8">
      <w:pPr>
        <w:pStyle w:val="Subtitle"/>
        <w:spacing w:line="360" w:lineRule="auto"/>
        <w:jc w:val="both"/>
        <w:rPr>
          <w:b/>
        </w:rPr>
      </w:pPr>
      <w:bookmarkStart w:id="8" w:name="_Toc337918937"/>
      <w:r w:rsidRPr="00F02119">
        <w:rPr>
          <w:b/>
        </w:rPr>
        <w:t xml:space="preserve"> </w:t>
      </w:r>
      <w:r w:rsidRPr="00ED2C2C">
        <w:rPr>
          <w:b/>
        </w:rPr>
        <w:t>Οδηγός εκπαιδευτικού</w:t>
      </w:r>
      <w:bookmarkEnd w:id="8"/>
    </w:p>
    <w:p w:rsidR="005604A8" w:rsidRDefault="005604A8" w:rsidP="005604A8">
      <w:pPr>
        <w:spacing w:line="360" w:lineRule="auto"/>
        <w:jc w:val="both"/>
      </w:pPr>
      <w:r>
        <w:t>1) Τα αμπερόμετρα (</w:t>
      </w:r>
      <w:proofErr w:type="spellStart"/>
      <w:r>
        <w:t>πολύμετρα</w:t>
      </w:r>
      <w:proofErr w:type="spellEnd"/>
      <w:r>
        <w:t>)  πρέπει να δοθούν στους μαθητές ρυθμισμένα στη σωστή κλίμακα. Επίσης να υπάρχουν αν είναι δυνατό και εφεδρικά γιατί υπάρχει πιθανότητα από κακό χειρισμό να καεί η ασφάλεια που έχουν και να μη λειτουργούν</w:t>
      </w:r>
    </w:p>
    <w:p w:rsidR="005604A8" w:rsidRPr="000B4575" w:rsidRDefault="005604A8" w:rsidP="005604A8">
      <w:pPr>
        <w:spacing w:line="360" w:lineRule="auto"/>
        <w:jc w:val="both"/>
        <w:rPr>
          <w:b/>
        </w:rPr>
      </w:pPr>
    </w:p>
    <w:p w:rsidR="005604A8" w:rsidRPr="00E86C37" w:rsidRDefault="005604A8" w:rsidP="005604A8">
      <w:pPr>
        <w:spacing w:line="360" w:lineRule="auto"/>
        <w:jc w:val="both"/>
        <w:rPr>
          <w:b/>
        </w:rPr>
      </w:pPr>
      <w:r w:rsidRPr="00E86C37">
        <w:rPr>
          <w:b/>
        </w:rPr>
        <w:t>Υλικοτεχνική Υποδομή</w:t>
      </w:r>
    </w:p>
    <w:p w:rsidR="005604A8" w:rsidRDefault="005604A8" w:rsidP="005604A8">
      <w:pPr>
        <w:spacing w:line="360" w:lineRule="auto"/>
        <w:jc w:val="both"/>
      </w:pPr>
      <w:r>
        <w:t>3) Για τα κυκλώματα σε ομάδες (όργανα ανά ομάδα)</w:t>
      </w:r>
    </w:p>
    <w:p w:rsidR="005604A8" w:rsidRDefault="00F02119" w:rsidP="005604A8">
      <w:pPr>
        <w:spacing w:line="360" w:lineRule="auto"/>
        <w:jc w:val="both"/>
      </w:pPr>
      <w:r>
        <w:t xml:space="preserve">2 </w:t>
      </w:r>
      <w:r w:rsidR="005604A8">
        <w:t>Μπαταρί</w:t>
      </w:r>
      <w:r>
        <w:t>ες</w:t>
      </w:r>
      <w:r w:rsidR="005604A8">
        <w:t xml:space="preserve"> 4,5 </w:t>
      </w:r>
      <w:r w:rsidR="005604A8">
        <w:rPr>
          <w:lang w:val="en-US"/>
        </w:rPr>
        <w:t>V</w:t>
      </w:r>
      <w:r>
        <w:t xml:space="preserve"> με ανοιγμένο καπάκι</w:t>
      </w:r>
    </w:p>
    <w:p w:rsidR="006C4280" w:rsidRPr="00823779" w:rsidRDefault="006C4280" w:rsidP="006C4280">
      <w:pPr>
        <w:spacing w:line="276" w:lineRule="auto"/>
        <w:ind w:left="270"/>
        <w:rPr>
          <w:rFonts w:cstheme="minorHAnsi"/>
          <w:i/>
        </w:rPr>
      </w:pPr>
      <w:r w:rsidRPr="00823779">
        <w:rPr>
          <w:rFonts w:eastAsia="Calibri" w:cstheme="minorHAnsi"/>
        </w:rPr>
        <w:t>(</w:t>
      </w:r>
      <w:r w:rsidRPr="00823779">
        <w:rPr>
          <w:rFonts w:eastAsia="Calibri" w:cstheme="minorHAnsi"/>
          <w:i/>
        </w:rPr>
        <w:t xml:space="preserve"> Αν ανοίξεις το καπάκι που είναι στο πάνω μέρος της μπαταρίας θα δεις ότι η πλακέ μπαταρία των 4,5V αποτελείται από τρεις των 1,5V.</w:t>
      </w:r>
      <w:r w:rsidRPr="00823779">
        <w:rPr>
          <w:rFonts w:eastAsia="Calibri" w:cstheme="minorHAnsi"/>
          <w:i/>
          <w:iCs/>
        </w:rPr>
        <w:t xml:space="preserve"> </w:t>
      </w:r>
      <w:r w:rsidRPr="00823779">
        <w:rPr>
          <w:rFonts w:eastAsia="Calibri" w:cstheme="minorHAnsi"/>
          <w:i/>
        </w:rPr>
        <w:t>Μετέβαλλε την τάση της πηγής (1,5V, 3,0V, 4,5V), συνδέοντας διαδοχικά στο κύκλωμα τη μια,</w:t>
      </w:r>
      <w:r w:rsidRPr="00823779">
        <w:rPr>
          <w:rFonts w:eastAsia="Calibri" w:cstheme="minorHAnsi"/>
        </w:rPr>
        <w:t xml:space="preserve"> </w:t>
      </w:r>
      <w:r w:rsidRPr="00823779">
        <w:rPr>
          <w:rFonts w:eastAsia="Calibri" w:cstheme="minorHAnsi"/>
          <w:i/>
        </w:rPr>
        <w:t>μετά τις δυο και στη συνέχεια τις υπόλοιπες μπαταρίες των 1,5V .</w:t>
      </w:r>
    </w:p>
    <w:p w:rsidR="006C4280" w:rsidRPr="00823779" w:rsidRDefault="006C4280" w:rsidP="006C4280">
      <w:pPr>
        <w:rPr>
          <w:rFonts w:cstheme="minorHAnsi"/>
        </w:rPr>
      </w:pPr>
      <w:r w:rsidRPr="00823779">
        <w:rPr>
          <w:rFonts w:cstheme="minorHAnsi"/>
          <w:noProof/>
        </w:rPr>
        <w:drawing>
          <wp:inline distT="0" distB="0" distL="0" distR="0">
            <wp:extent cx="3676650" cy="251315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srcRect/>
                    <a:stretch>
                      <a:fillRect/>
                    </a:stretch>
                  </pic:blipFill>
                  <pic:spPr bwMode="auto">
                    <a:xfrm>
                      <a:off x="0" y="0"/>
                      <a:ext cx="3676650" cy="2513152"/>
                    </a:xfrm>
                    <a:prstGeom prst="rect">
                      <a:avLst/>
                    </a:prstGeom>
                    <a:noFill/>
                    <a:ln w="9525">
                      <a:noFill/>
                      <a:miter lim="800000"/>
                      <a:headEnd/>
                      <a:tailEnd/>
                    </a:ln>
                  </pic:spPr>
                </pic:pic>
              </a:graphicData>
            </a:graphic>
          </wp:inline>
        </w:drawing>
      </w:r>
    </w:p>
    <w:p w:rsidR="006C4280" w:rsidRPr="00823779" w:rsidRDefault="006C4280" w:rsidP="006C4280">
      <w:pPr>
        <w:rPr>
          <w:rFonts w:cstheme="minorHAnsi"/>
        </w:rPr>
      </w:pPr>
      <w:r w:rsidRPr="00823779">
        <w:rPr>
          <w:rFonts w:cstheme="minorHAnsi"/>
          <w:noProof/>
        </w:rPr>
        <w:lastRenderedPageBreak/>
        <w:drawing>
          <wp:inline distT="0" distB="0" distL="0" distR="0">
            <wp:extent cx="3697486" cy="2562878"/>
            <wp:effectExtent l="19050" t="0" r="0" b="0"/>
            <wp:docPr id="3" name="Picture 3" descr="ϴᡌ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ϴᡌϲ°"/>
                    <pic:cNvPicPr>
                      <a:picLocks noChangeAspect="1" noChangeArrowheads="1"/>
                    </pic:cNvPicPr>
                  </pic:nvPicPr>
                  <pic:blipFill>
                    <a:blip r:embed="rId74"/>
                    <a:srcRect/>
                    <a:stretch>
                      <a:fillRect/>
                    </a:stretch>
                  </pic:blipFill>
                  <pic:spPr bwMode="auto">
                    <a:xfrm>
                      <a:off x="0" y="0"/>
                      <a:ext cx="3702371" cy="2566264"/>
                    </a:xfrm>
                    <a:prstGeom prst="rect">
                      <a:avLst/>
                    </a:prstGeom>
                    <a:noFill/>
                    <a:ln w="9525">
                      <a:noFill/>
                      <a:miter lim="800000"/>
                      <a:headEnd/>
                      <a:tailEnd/>
                    </a:ln>
                  </pic:spPr>
                </pic:pic>
              </a:graphicData>
            </a:graphic>
          </wp:inline>
        </w:drawing>
      </w:r>
    </w:p>
    <w:p w:rsidR="006C4280" w:rsidRPr="00F02119" w:rsidRDefault="006C4280" w:rsidP="005604A8">
      <w:pPr>
        <w:spacing w:line="360" w:lineRule="auto"/>
        <w:jc w:val="both"/>
      </w:pPr>
    </w:p>
    <w:p w:rsidR="005604A8" w:rsidRPr="000F0F58" w:rsidRDefault="005604A8" w:rsidP="005604A8">
      <w:pPr>
        <w:spacing w:line="360" w:lineRule="auto"/>
        <w:jc w:val="both"/>
      </w:pPr>
      <w:r>
        <w:t>Λαμπάκι</w:t>
      </w:r>
    </w:p>
    <w:p w:rsidR="005604A8" w:rsidRPr="000F0F58" w:rsidRDefault="005604A8" w:rsidP="005604A8">
      <w:pPr>
        <w:spacing w:line="360" w:lineRule="auto"/>
        <w:jc w:val="both"/>
      </w:pPr>
      <w:r>
        <w:t>Διακόπτης με κουμπί (</w:t>
      </w:r>
      <w:proofErr w:type="spellStart"/>
      <w:r>
        <w:t>μπουτόν</w:t>
      </w:r>
      <w:proofErr w:type="spellEnd"/>
      <w:r>
        <w:t>)</w:t>
      </w:r>
    </w:p>
    <w:p w:rsidR="005604A8" w:rsidRDefault="00F02119" w:rsidP="005604A8">
      <w:pPr>
        <w:spacing w:line="360" w:lineRule="auto"/>
        <w:jc w:val="both"/>
      </w:pPr>
      <w:r>
        <w:t>2 Ψηφιακά</w:t>
      </w:r>
      <w:r w:rsidR="005604A8">
        <w:t xml:space="preserve"> </w:t>
      </w:r>
      <w:proofErr w:type="spellStart"/>
      <w:r w:rsidR="005604A8">
        <w:t>πολύμετρ</w:t>
      </w:r>
      <w:r>
        <w:t>α</w:t>
      </w:r>
      <w:proofErr w:type="spellEnd"/>
    </w:p>
    <w:p w:rsidR="005604A8" w:rsidRDefault="005604A8" w:rsidP="005604A8">
      <w:pPr>
        <w:spacing w:line="360" w:lineRule="auto"/>
        <w:jc w:val="both"/>
      </w:pPr>
      <w:r>
        <w:t>Καλώδια σύνδεσης</w:t>
      </w:r>
    </w:p>
    <w:sectPr w:rsidR="005604A8" w:rsidSect="001C271D">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15" w:rsidRDefault="00E11315" w:rsidP="007546CB">
      <w:r>
        <w:separator/>
      </w:r>
    </w:p>
  </w:endnote>
  <w:endnote w:type="continuationSeparator" w:id="1">
    <w:p w:rsidR="00E11315" w:rsidRDefault="00E11315" w:rsidP="00754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8E" w:rsidRDefault="00EE2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02" w:rsidRPr="007546CB" w:rsidRDefault="00E31802">
    <w:pPr>
      <w:pStyle w:val="Footer"/>
      <w:rPr>
        <w:sz w:val="20"/>
        <w:szCs w:val="20"/>
      </w:rPr>
    </w:pPr>
    <w:r w:rsidRPr="007546CB">
      <w:rPr>
        <w:sz w:val="20"/>
        <w:szCs w:val="20"/>
      </w:rPr>
      <w:t>Χριστόφορος  Στογιάννος</w:t>
    </w:r>
  </w:p>
  <w:p w:rsidR="00E31802" w:rsidRPr="007546CB" w:rsidRDefault="00EE278E">
    <w:pPr>
      <w:pStyle w:val="Footer"/>
      <w:rPr>
        <w:sz w:val="20"/>
        <w:szCs w:val="20"/>
      </w:rPr>
    </w:pPr>
    <w:r>
      <w:rPr>
        <w:sz w:val="20"/>
        <w:szCs w:val="20"/>
      </w:rPr>
      <w:t>Ε.Κ.Φ.Ε. Αλίμου</w:t>
    </w:r>
    <w:r w:rsidR="00E31802" w:rsidRPr="007546CB">
      <w:rPr>
        <w:sz w:val="20"/>
        <w:szCs w:val="20"/>
      </w:rPr>
      <w:t xml:space="preserve"> </w:t>
    </w:r>
  </w:p>
  <w:p w:rsidR="00E31802" w:rsidRDefault="00E318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8E" w:rsidRDefault="00EE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15" w:rsidRDefault="00E11315" w:rsidP="007546CB">
      <w:r>
        <w:separator/>
      </w:r>
    </w:p>
  </w:footnote>
  <w:footnote w:type="continuationSeparator" w:id="1">
    <w:p w:rsidR="00E11315" w:rsidRDefault="00E11315" w:rsidP="00754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8E" w:rsidRDefault="00EE2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5022"/>
      <w:docPartObj>
        <w:docPartGallery w:val="Page Numbers (Top of Page)"/>
        <w:docPartUnique/>
      </w:docPartObj>
    </w:sdtPr>
    <w:sdtContent>
      <w:p w:rsidR="00E31802" w:rsidRDefault="00DA4742">
        <w:pPr>
          <w:pStyle w:val="Header"/>
          <w:jc w:val="center"/>
        </w:pPr>
        <w:fldSimple w:instr=" PAGE   \* MERGEFORMAT ">
          <w:r w:rsidR="006C4280">
            <w:rPr>
              <w:noProof/>
            </w:rPr>
            <w:t>12</w:t>
          </w:r>
        </w:fldSimple>
      </w:p>
    </w:sdtContent>
  </w:sdt>
  <w:p w:rsidR="00E31802" w:rsidRDefault="00E31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8E" w:rsidRDefault="00EE2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32E5"/>
    <w:multiLevelType w:val="hybridMultilevel"/>
    <w:tmpl w:val="C7324A90"/>
    <w:lvl w:ilvl="0" w:tplc="7A9C1A8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0"/>
    <w:footnote w:id="1"/>
  </w:footnotePr>
  <w:endnotePr>
    <w:endnote w:id="0"/>
    <w:endnote w:id="1"/>
  </w:endnotePr>
  <w:compat/>
  <w:rsids>
    <w:rsidRoot w:val="005604A8"/>
    <w:rsid w:val="00096B71"/>
    <w:rsid w:val="000F79E0"/>
    <w:rsid w:val="00173381"/>
    <w:rsid w:val="001862CC"/>
    <w:rsid w:val="0019269C"/>
    <w:rsid w:val="001933EF"/>
    <w:rsid w:val="001C271D"/>
    <w:rsid w:val="001C2BE7"/>
    <w:rsid w:val="001E37E5"/>
    <w:rsid w:val="002957E6"/>
    <w:rsid w:val="00332E07"/>
    <w:rsid w:val="003355C2"/>
    <w:rsid w:val="003576CB"/>
    <w:rsid w:val="003A0571"/>
    <w:rsid w:val="003D1F3F"/>
    <w:rsid w:val="0041690F"/>
    <w:rsid w:val="0042197B"/>
    <w:rsid w:val="0043093A"/>
    <w:rsid w:val="00477CEA"/>
    <w:rsid w:val="0048323D"/>
    <w:rsid w:val="00536BF3"/>
    <w:rsid w:val="005604A8"/>
    <w:rsid w:val="00611C8A"/>
    <w:rsid w:val="00613B72"/>
    <w:rsid w:val="0066462C"/>
    <w:rsid w:val="006C4280"/>
    <w:rsid w:val="00716302"/>
    <w:rsid w:val="00737F20"/>
    <w:rsid w:val="007546CB"/>
    <w:rsid w:val="0075609D"/>
    <w:rsid w:val="007F5E92"/>
    <w:rsid w:val="008C23E1"/>
    <w:rsid w:val="00917DDE"/>
    <w:rsid w:val="00981627"/>
    <w:rsid w:val="00983A12"/>
    <w:rsid w:val="009A7A19"/>
    <w:rsid w:val="009B7DB9"/>
    <w:rsid w:val="00A02DD4"/>
    <w:rsid w:val="00A462A3"/>
    <w:rsid w:val="00B255D5"/>
    <w:rsid w:val="00B313C9"/>
    <w:rsid w:val="00B524E9"/>
    <w:rsid w:val="00B73825"/>
    <w:rsid w:val="00BC2050"/>
    <w:rsid w:val="00C37194"/>
    <w:rsid w:val="00C64411"/>
    <w:rsid w:val="00C7774D"/>
    <w:rsid w:val="00CF62BB"/>
    <w:rsid w:val="00D225C8"/>
    <w:rsid w:val="00D34A21"/>
    <w:rsid w:val="00D51607"/>
    <w:rsid w:val="00D51989"/>
    <w:rsid w:val="00D72070"/>
    <w:rsid w:val="00D7598F"/>
    <w:rsid w:val="00D91EAA"/>
    <w:rsid w:val="00DA4742"/>
    <w:rsid w:val="00DB1983"/>
    <w:rsid w:val="00DB3BB4"/>
    <w:rsid w:val="00DF55A2"/>
    <w:rsid w:val="00E11315"/>
    <w:rsid w:val="00E31802"/>
    <w:rsid w:val="00E453F1"/>
    <w:rsid w:val="00E6447C"/>
    <w:rsid w:val="00E723F3"/>
    <w:rsid w:val="00EE278E"/>
    <w:rsid w:val="00EE41EC"/>
    <w:rsid w:val="00F02119"/>
    <w:rsid w:val="00F53A8F"/>
    <w:rsid w:val="00F81079"/>
    <w:rsid w:val="00F97E73"/>
    <w:rsid w:val="00FB4BFA"/>
    <w:rsid w:val="00FC126A"/>
    <w:rsid w:val="00FD74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A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04A8"/>
    <w:rPr>
      <w:color w:val="0000FF"/>
      <w:u w:val="single"/>
    </w:rPr>
  </w:style>
  <w:style w:type="paragraph" w:styleId="Title">
    <w:name w:val="Title"/>
    <w:basedOn w:val="Normal"/>
    <w:next w:val="Normal"/>
    <w:link w:val="TitleChar"/>
    <w:uiPriority w:val="10"/>
    <w:qFormat/>
    <w:rsid w:val="005604A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604A8"/>
    <w:rPr>
      <w:rFonts w:ascii="Cambria" w:eastAsia="Times New Roman" w:hAnsi="Cambria" w:cs="Times New Roman"/>
      <w:b/>
      <w:bCs/>
      <w:kern w:val="28"/>
      <w:sz w:val="32"/>
      <w:szCs w:val="32"/>
      <w:lang w:val="el-GR" w:eastAsia="el-GR"/>
    </w:rPr>
  </w:style>
  <w:style w:type="paragraph" w:styleId="Subtitle">
    <w:name w:val="Subtitle"/>
    <w:basedOn w:val="Normal"/>
    <w:next w:val="Normal"/>
    <w:link w:val="SubtitleChar"/>
    <w:uiPriority w:val="11"/>
    <w:qFormat/>
    <w:rsid w:val="005604A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604A8"/>
    <w:rPr>
      <w:rFonts w:ascii="Cambria" w:eastAsia="Times New Roman" w:hAnsi="Cambria" w:cs="Times New Roman"/>
      <w:sz w:val="24"/>
      <w:szCs w:val="24"/>
      <w:lang w:val="el-GR" w:eastAsia="el-GR"/>
    </w:rPr>
  </w:style>
  <w:style w:type="paragraph" w:styleId="BalloonText">
    <w:name w:val="Balloon Text"/>
    <w:basedOn w:val="Normal"/>
    <w:link w:val="BalloonTextChar"/>
    <w:uiPriority w:val="99"/>
    <w:semiHidden/>
    <w:unhideWhenUsed/>
    <w:rsid w:val="005604A8"/>
    <w:rPr>
      <w:rFonts w:ascii="Tahoma" w:hAnsi="Tahoma" w:cs="Tahoma"/>
      <w:sz w:val="16"/>
      <w:szCs w:val="16"/>
    </w:rPr>
  </w:style>
  <w:style w:type="character" w:customStyle="1" w:styleId="BalloonTextChar">
    <w:name w:val="Balloon Text Char"/>
    <w:basedOn w:val="DefaultParagraphFont"/>
    <w:link w:val="BalloonText"/>
    <w:uiPriority w:val="99"/>
    <w:semiHidden/>
    <w:rsid w:val="005604A8"/>
    <w:rPr>
      <w:rFonts w:ascii="Tahoma" w:eastAsia="Times New Roman" w:hAnsi="Tahoma" w:cs="Tahoma"/>
      <w:sz w:val="16"/>
      <w:szCs w:val="16"/>
      <w:lang w:val="el-GR" w:eastAsia="el-GR"/>
    </w:rPr>
  </w:style>
  <w:style w:type="paragraph" w:styleId="Header">
    <w:name w:val="header"/>
    <w:basedOn w:val="Normal"/>
    <w:link w:val="HeaderChar"/>
    <w:uiPriority w:val="99"/>
    <w:unhideWhenUsed/>
    <w:rsid w:val="007546CB"/>
    <w:pPr>
      <w:tabs>
        <w:tab w:val="center" w:pos="4680"/>
        <w:tab w:val="right" w:pos="9360"/>
      </w:tabs>
    </w:pPr>
  </w:style>
  <w:style w:type="character" w:customStyle="1" w:styleId="HeaderChar">
    <w:name w:val="Header Char"/>
    <w:basedOn w:val="DefaultParagraphFont"/>
    <w:link w:val="Header"/>
    <w:uiPriority w:val="99"/>
    <w:rsid w:val="007546CB"/>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7546CB"/>
    <w:pPr>
      <w:tabs>
        <w:tab w:val="center" w:pos="4680"/>
        <w:tab w:val="right" w:pos="9360"/>
      </w:tabs>
    </w:pPr>
  </w:style>
  <w:style w:type="character" w:customStyle="1" w:styleId="FooterChar">
    <w:name w:val="Footer Char"/>
    <w:basedOn w:val="DefaultParagraphFont"/>
    <w:link w:val="Footer"/>
    <w:uiPriority w:val="99"/>
    <w:rsid w:val="007546CB"/>
    <w:rPr>
      <w:rFonts w:ascii="Times New Roman" w:eastAsia="Times New Roman" w:hAnsi="Times New Roman" w:cs="Times New Roman"/>
      <w:sz w:val="24"/>
      <w:szCs w:val="24"/>
      <w:lang w:val="el-GR" w:eastAsia="el-GR"/>
    </w:rPr>
  </w:style>
  <w:style w:type="table" w:styleId="TableGrid">
    <w:name w:val="Table Grid"/>
    <w:basedOn w:val="TableNormal"/>
    <w:uiPriority w:val="59"/>
    <w:rsid w:val="00F97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png"/><Relationship Id="rId21" Type="http://schemas.openxmlformats.org/officeDocument/2006/relationships/image" Target="media/image7.png"/><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hyperlink" Target="http://www.electrocycle.gr/site/" TargetMode="External"/><Relationship Id="rId50" Type="http://schemas.openxmlformats.org/officeDocument/2006/relationships/image" Target="media/image21.png"/><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png"/><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30.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png"/><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1.bin"/><Relationship Id="rId58" Type="http://schemas.openxmlformats.org/officeDocument/2006/relationships/image" Target="media/image25.png"/><Relationship Id="rId66" Type="http://schemas.openxmlformats.org/officeDocument/2006/relationships/image" Target="media/image29.png"/><Relationship Id="rId74" Type="http://schemas.openxmlformats.org/officeDocument/2006/relationships/image" Target="media/image33.png"/><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oleObject" Target="embeddings/oleObject17.bin"/><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oleObject" Target="embeddings/oleObject27.bin"/><Relationship Id="rId73" Type="http://schemas.openxmlformats.org/officeDocument/2006/relationships/image" Target="media/image32.png"/><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oleObject" Target="embeddings/oleObject11.bin"/><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media/image20.png"/><Relationship Id="rId56" Type="http://schemas.openxmlformats.org/officeDocument/2006/relationships/image" Target="media/image24.png"/><Relationship Id="rId64" Type="http://schemas.openxmlformats.org/officeDocument/2006/relationships/image" Target="media/image28.png"/><Relationship Id="rId69" Type="http://schemas.openxmlformats.org/officeDocument/2006/relationships/oleObject" Target="embeddings/oleObject29.bin"/><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hyperlink" Target="http://www.afis.gr/" TargetMode="External"/><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image" Target="media/image31.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97F7428-E688-4462-A1FE-17625540AD53}">
  <ds:schemaRefs>
    <ds:schemaRef ds:uri="http://schemas.openxmlformats.org/officeDocument/2006/bibliography"/>
  </ds:schemaRefs>
</ds:datastoreItem>
</file>

<file path=customXml/itemProps2.xml><?xml version="1.0" encoding="utf-8"?>
<ds:datastoreItem xmlns:ds="http://schemas.openxmlformats.org/officeDocument/2006/customXml" ds:itemID="{0FAC2C56-0DAC-4B94-BAFA-E36C87D3697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12</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4</cp:revision>
  <cp:lastPrinted>2019-09-20T09:26:00Z</cp:lastPrinted>
  <dcterms:created xsi:type="dcterms:W3CDTF">2019-09-20T10:00:00Z</dcterms:created>
  <dcterms:modified xsi:type="dcterms:W3CDTF">2019-09-20T13:48:00Z</dcterms:modified>
</cp:coreProperties>
</file>