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78" w:rsidRPr="00CC5956" w:rsidRDefault="009449D8" w:rsidP="005C1667">
      <w:pPr>
        <w:pStyle w:val="ListParagraph"/>
        <w:spacing w:after="0" w:line="360" w:lineRule="auto"/>
        <w:ind w:left="-142"/>
        <w:jc w:val="center"/>
        <w:rPr>
          <w:b/>
          <w:bCs/>
          <w:sz w:val="32"/>
          <w:szCs w:val="32"/>
          <w:u w:val="single"/>
        </w:rPr>
      </w:pPr>
      <w:r w:rsidRPr="00CC5956">
        <w:rPr>
          <w:b/>
          <w:bCs/>
          <w:sz w:val="32"/>
          <w:szCs w:val="32"/>
          <w:u w:val="single"/>
          <w:lang w:val="en-US"/>
        </w:rPr>
        <w:t>Y</w:t>
      </w:r>
      <w:r w:rsidRPr="00CC5956">
        <w:rPr>
          <w:b/>
          <w:bCs/>
          <w:sz w:val="32"/>
          <w:szCs w:val="32"/>
          <w:u w:val="single"/>
        </w:rPr>
        <w:t>ΠΟΔΕΙΓΜΑ Ι</w:t>
      </w:r>
    </w:p>
    <w:p w:rsidR="007C41D5" w:rsidRPr="00CC5956" w:rsidRDefault="00CF0CFF" w:rsidP="005C1667">
      <w:pPr>
        <w:pStyle w:val="ListParagraph"/>
        <w:spacing w:before="240" w:line="360" w:lineRule="auto"/>
        <w:ind w:left="-142"/>
        <w:jc w:val="center"/>
        <w:rPr>
          <w:b/>
          <w:bCs/>
          <w:sz w:val="30"/>
          <w:szCs w:val="30"/>
        </w:rPr>
      </w:pPr>
      <w:r w:rsidRPr="00CC5956">
        <w:rPr>
          <w:b/>
          <w:bCs/>
          <w:sz w:val="30"/>
          <w:szCs w:val="30"/>
        </w:rPr>
        <w:t>ΣΧΕΔΙΟ ΥΠΟΒΟΛΗΣ ΔΗΜΙΟΥΡΓΙΚΗΣ ΕΡΓΑΣΙΑΣ</w:t>
      </w:r>
      <w:r w:rsidR="00B4015F" w:rsidRPr="00CC5956">
        <w:rPr>
          <w:b/>
          <w:bCs/>
          <w:sz w:val="30"/>
          <w:szCs w:val="30"/>
        </w:rPr>
        <w:t xml:space="preserve"> του Εκπαιδευτικού</w:t>
      </w:r>
    </w:p>
    <w:tbl>
      <w:tblPr>
        <w:tblW w:w="10314" w:type="dxa"/>
        <w:tblBorders>
          <w:top w:val="double" w:sz="4" w:space="0" w:color="365F91" w:themeColor="accent1" w:themeShade="BF"/>
          <w:bottom w:val="dotDotDash" w:sz="4" w:space="0" w:color="365F91" w:themeColor="accent1" w:themeShade="BF"/>
          <w:insideH w:val="dotDotDash" w:sz="4" w:space="0" w:color="365F91" w:themeColor="accent1" w:themeShade="BF"/>
          <w:insideV w:val="dotDotDash" w:sz="4" w:space="0" w:color="365F91" w:themeColor="accent1" w:themeShade="BF"/>
        </w:tblBorders>
        <w:shd w:val="clear" w:color="auto" w:fill="D6E3BC" w:themeFill="accent3" w:themeFillTint="66"/>
        <w:tblLayout w:type="fixed"/>
        <w:tblLook w:val="04A0"/>
      </w:tblPr>
      <w:tblGrid>
        <w:gridCol w:w="4361"/>
        <w:gridCol w:w="1559"/>
        <w:gridCol w:w="4394"/>
      </w:tblGrid>
      <w:tr w:rsidR="00CC5956" w:rsidRPr="00CC5956" w:rsidTr="00CC5956">
        <w:trPr>
          <w:trHeight w:val="546"/>
        </w:trPr>
        <w:tc>
          <w:tcPr>
            <w:tcW w:w="10314" w:type="dxa"/>
            <w:gridSpan w:val="3"/>
            <w:shd w:val="clear" w:color="auto" w:fill="D6E3BC" w:themeFill="accent3" w:themeFillTint="66"/>
          </w:tcPr>
          <w:p w:rsidR="00200761" w:rsidRPr="00CC5956" w:rsidRDefault="00200761" w:rsidP="007E2726">
            <w:pPr>
              <w:pStyle w:val="ListParagraph"/>
              <w:spacing w:after="0"/>
              <w:ind w:left="-142" w:right="-108"/>
              <w:jc w:val="center"/>
              <w:rPr>
                <w:b/>
                <w:bCs/>
                <w:sz w:val="32"/>
                <w:szCs w:val="32"/>
              </w:rPr>
            </w:pPr>
            <w:r w:rsidRPr="00CC5956">
              <w:rPr>
                <w:b/>
                <w:bCs/>
                <w:sz w:val="32"/>
                <w:szCs w:val="32"/>
              </w:rPr>
              <w:t xml:space="preserve">ΣΤΟΙΧΕΙΑ </w:t>
            </w:r>
            <w:r w:rsidR="00CF0CFF" w:rsidRPr="00CC5956">
              <w:rPr>
                <w:b/>
                <w:bCs/>
                <w:sz w:val="32"/>
                <w:szCs w:val="32"/>
              </w:rPr>
              <w:t xml:space="preserve">ΥΠΕΥΘΥΝΟΥ </w:t>
            </w:r>
            <w:r w:rsidRPr="00CC5956">
              <w:rPr>
                <w:b/>
                <w:bCs/>
                <w:sz w:val="32"/>
                <w:szCs w:val="32"/>
              </w:rPr>
              <w:t>ΕΚΠΑΙΔΕΥΤΙΚ</w:t>
            </w:r>
            <w:r w:rsidR="004F6778" w:rsidRPr="00CC5956">
              <w:rPr>
                <w:b/>
                <w:bCs/>
                <w:sz w:val="32"/>
                <w:szCs w:val="32"/>
              </w:rPr>
              <w:t>ΟΥ</w:t>
            </w:r>
          </w:p>
        </w:tc>
      </w:tr>
      <w:tr w:rsidR="00CC5956" w:rsidRPr="00CC5956" w:rsidTr="00CC5956">
        <w:trPr>
          <w:trHeight w:val="412"/>
        </w:trPr>
        <w:tc>
          <w:tcPr>
            <w:tcW w:w="4361" w:type="dxa"/>
            <w:tcBorders>
              <w:bottom w:val="dotDotDash" w:sz="4" w:space="0" w:color="365F91" w:themeColor="accent1" w:themeShade="BF"/>
            </w:tcBorders>
            <w:shd w:val="clear" w:color="auto" w:fill="D6E3BC" w:themeFill="accent3" w:themeFillTint="66"/>
          </w:tcPr>
          <w:p w:rsidR="00DD3E21" w:rsidRPr="00CC5956" w:rsidRDefault="00DD3E21" w:rsidP="00CC5956">
            <w:pPr>
              <w:pStyle w:val="ListParagraph"/>
              <w:spacing w:after="0"/>
              <w:ind w:left="-142" w:right="-108"/>
              <w:jc w:val="center"/>
              <w:rPr>
                <w:b/>
                <w:bCs/>
                <w:sz w:val="24"/>
                <w:szCs w:val="24"/>
              </w:rPr>
            </w:pPr>
            <w:r w:rsidRPr="00CC5956">
              <w:rPr>
                <w:b/>
                <w:bCs/>
                <w:sz w:val="32"/>
                <w:szCs w:val="32"/>
              </w:rPr>
              <w:t>ΟΝΟΜΑΤΕΠΩΝΥΜΟ</w:t>
            </w:r>
          </w:p>
        </w:tc>
        <w:tc>
          <w:tcPr>
            <w:tcW w:w="1559" w:type="dxa"/>
            <w:tcBorders>
              <w:bottom w:val="dotDotDash" w:sz="4" w:space="0" w:color="365F91" w:themeColor="accent1" w:themeShade="BF"/>
            </w:tcBorders>
            <w:shd w:val="clear" w:color="auto" w:fill="D6E3BC" w:themeFill="accent3" w:themeFillTint="66"/>
          </w:tcPr>
          <w:p w:rsidR="00DD3E21" w:rsidRPr="00CC5956" w:rsidRDefault="00DD3E21" w:rsidP="00DD3E21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C5956">
              <w:rPr>
                <w:b/>
                <w:bCs/>
                <w:sz w:val="24"/>
                <w:szCs w:val="24"/>
              </w:rPr>
              <w:t>ΕΙΔΙΚΟΤΗΤΑ</w:t>
            </w:r>
          </w:p>
        </w:tc>
        <w:tc>
          <w:tcPr>
            <w:tcW w:w="4394" w:type="dxa"/>
            <w:tcBorders>
              <w:bottom w:val="dotDotDash" w:sz="4" w:space="0" w:color="365F91" w:themeColor="accent1" w:themeShade="BF"/>
            </w:tcBorders>
            <w:shd w:val="clear" w:color="auto" w:fill="D6E3BC" w:themeFill="accent3" w:themeFillTint="66"/>
          </w:tcPr>
          <w:p w:rsidR="00DD3E21" w:rsidRPr="00CC5956" w:rsidRDefault="00DD3E21" w:rsidP="00DD3E21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C5956">
              <w:rPr>
                <w:b/>
                <w:bCs/>
                <w:sz w:val="24"/>
                <w:szCs w:val="24"/>
              </w:rPr>
              <w:t>ΘΕΜΑΤΙΚΟΣ ΠΥΛΩΝΑΣ</w:t>
            </w:r>
          </w:p>
        </w:tc>
      </w:tr>
      <w:tr w:rsidR="00CC5956" w:rsidRPr="00CC5956" w:rsidTr="00CC5956">
        <w:trPr>
          <w:trHeight w:val="440"/>
        </w:trPr>
        <w:tc>
          <w:tcPr>
            <w:tcW w:w="4361" w:type="dxa"/>
            <w:tcBorders>
              <w:top w:val="dotDotDash" w:sz="4" w:space="0" w:color="365F91" w:themeColor="accent1" w:themeShade="BF"/>
            </w:tcBorders>
            <w:shd w:val="clear" w:color="auto" w:fill="EAF1DD" w:themeFill="accent3" w:themeFillTint="33"/>
          </w:tcPr>
          <w:p w:rsidR="00DD3E21" w:rsidRPr="00CC5956" w:rsidRDefault="00DD3E21" w:rsidP="004F6778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DotDash" w:sz="4" w:space="0" w:color="365F91" w:themeColor="accent1" w:themeShade="BF"/>
            </w:tcBorders>
            <w:shd w:val="clear" w:color="auto" w:fill="EAF1DD" w:themeFill="accent3" w:themeFillTint="33"/>
          </w:tcPr>
          <w:p w:rsidR="00DD3E21" w:rsidRPr="00CC5956" w:rsidRDefault="00DD3E21" w:rsidP="004F6778">
            <w:pPr>
              <w:pStyle w:val="ListParagraph"/>
              <w:spacing w:after="0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dotDotDash" w:sz="4" w:space="0" w:color="365F91" w:themeColor="accent1" w:themeShade="BF"/>
            </w:tcBorders>
            <w:shd w:val="clear" w:color="auto" w:fill="EAF1DD" w:themeFill="accent3" w:themeFillTint="33"/>
          </w:tcPr>
          <w:p w:rsidR="00DD3E21" w:rsidRPr="00CC5956" w:rsidRDefault="00DD3E21" w:rsidP="004F6778">
            <w:pPr>
              <w:pStyle w:val="ListParagraph"/>
              <w:spacing w:after="0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200761" w:rsidRPr="00CC5956" w:rsidRDefault="00200761" w:rsidP="004F6778">
      <w:pPr>
        <w:pStyle w:val="ListParagraph"/>
        <w:ind w:left="360"/>
        <w:jc w:val="center"/>
        <w:rPr>
          <w:b/>
          <w:bCs/>
          <w:sz w:val="32"/>
          <w:szCs w:val="32"/>
        </w:rPr>
      </w:pPr>
    </w:p>
    <w:tbl>
      <w:tblPr>
        <w:tblW w:w="10314" w:type="dxa"/>
        <w:tblBorders>
          <w:top w:val="double" w:sz="4" w:space="0" w:color="365F91" w:themeColor="accent1" w:themeShade="BF"/>
          <w:left w:val="double" w:sz="4" w:space="0" w:color="365F91" w:themeColor="accent1" w:themeShade="BF"/>
          <w:bottom w:val="double" w:sz="4" w:space="0" w:color="365F91" w:themeColor="accent1" w:themeShade="BF"/>
          <w:right w:val="double" w:sz="4" w:space="0" w:color="365F91" w:themeColor="accent1" w:themeShade="BF"/>
        </w:tblBorders>
        <w:shd w:val="clear" w:color="auto" w:fill="C2D69B" w:themeFill="accent3" w:themeFillTint="99"/>
        <w:tblLayout w:type="fixed"/>
        <w:tblLook w:val="04A0"/>
      </w:tblPr>
      <w:tblGrid>
        <w:gridCol w:w="1101"/>
        <w:gridCol w:w="2693"/>
        <w:gridCol w:w="6520"/>
      </w:tblGrid>
      <w:tr w:rsidR="00CC5956" w:rsidRPr="00CC5956" w:rsidTr="00CC5956">
        <w:trPr>
          <w:trHeight w:val="546"/>
        </w:trPr>
        <w:tc>
          <w:tcPr>
            <w:tcW w:w="10314" w:type="dxa"/>
            <w:gridSpan w:val="3"/>
            <w:tcBorders>
              <w:top w:val="double" w:sz="4" w:space="0" w:color="365F91" w:themeColor="accent1" w:themeShade="BF"/>
              <w:left w:val="nil"/>
              <w:bottom w:val="double" w:sz="4" w:space="0" w:color="365F91" w:themeColor="accent1" w:themeShade="BF"/>
              <w:right w:val="nil"/>
            </w:tcBorders>
            <w:shd w:val="clear" w:color="auto" w:fill="C2D69B" w:themeFill="accent3" w:themeFillTint="99"/>
          </w:tcPr>
          <w:p w:rsidR="00417AB1" w:rsidRPr="00CC5956" w:rsidRDefault="00417AB1" w:rsidP="002B46F6">
            <w:pPr>
              <w:pStyle w:val="ListParagraph"/>
              <w:spacing w:after="0"/>
              <w:ind w:left="-142" w:right="-108"/>
              <w:jc w:val="center"/>
              <w:rPr>
                <w:b/>
                <w:bCs/>
                <w:sz w:val="32"/>
                <w:szCs w:val="32"/>
              </w:rPr>
            </w:pPr>
            <w:r w:rsidRPr="00CC5956">
              <w:rPr>
                <w:b/>
                <w:bCs/>
                <w:sz w:val="32"/>
                <w:szCs w:val="32"/>
              </w:rPr>
              <w:t>ΣΤΟΙΧΕΙΑ ΣΥΜΜΕΤΕΧΟΝΤΩΝ ΜΑΘΗΤΩΝ/-ΤΡΙΩΝ</w:t>
            </w:r>
          </w:p>
        </w:tc>
      </w:tr>
      <w:tr w:rsidR="00CC5956" w:rsidRPr="00CC5956" w:rsidTr="00CC5956">
        <w:trPr>
          <w:trHeight w:val="412"/>
        </w:trPr>
        <w:tc>
          <w:tcPr>
            <w:tcW w:w="1101" w:type="dxa"/>
            <w:tcBorders>
              <w:top w:val="double" w:sz="4" w:space="0" w:color="365F91" w:themeColor="accent1" w:themeShade="BF"/>
              <w:left w:val="nil"/>
              <w:bottom w:val="double" w:sz="4" w:space="0" w:color="365F91" w:themeColor="accent1" w:themeShade="BF"/>
              <w:right w:val="nil"/>
            </w:tcBorders>
            <w:shd w:val="clear" w:color="auto" w:fill="C2D69B" w:themeFill="accent3" w:themeFillTint="99"/>
          </w:tcPr>
          <w:p w:rsidR="00417AB1" w:rsidRPr="00CC5956" w:rsidRDefault="00417AB1" w:rsidP="00F069C2">
            <w:pPr>
              <w:pStyle w:val="ListParagraph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C5956">
              <w:rPr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2693" w:type="dxa"/>
            <w:tcBorders>
              <w:top w:val="double" w:sz="4" w:space="0" w:color="365F91" w:themeColor="accent1" w:themeShade="BF"/>
              <w:left w:val="nil"/>
              <w:bottom w:val="double" w:sz="4" w:space="0" w:color="365F91" w:themeColor="accent1" w:themeShade="BF"/>
              <w:right w:val="nil"/>
            </w:tcBorders>
            <w:shd w:val="clear" w:color="auto" w:fill="C2D69B" w:themeFill="accent3" w:themeFillTint="99"/>
          </w:tcPr>
          <w:p w:rsidR="00417AB1" w:rsidRPr="00CC5956" w:rsidRDefault="00417AB1" w:rsidP="00F069C2">
            <w:pPr>
              <w:pStyle w:val="ListParagraph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C5956">
              <w:rPr>
                <w:b/>
                <w:bCs/>
                <w:sz w:val="24"/>
                <w:szCs w:val="24"/>
              </w:rPr>
              <w:t>ΟΝΟΜΑΤΕΠΩΝΥΜΟ</w:t>
            </w:r>
          </w:p>
        </w:tc>
        <w:tc>
          <w:tcPr>
            <w:tcW w:w="6520" w:type="dxa"/>
            <w:tcBorders>
              <w:top w:val="double" w:sz="4" w:space="0" w:color="365F91" w:themeColor="accent1" w:themeShade="BF"/>
              <w:left w:val="nil"/>
              <w:bottom w:val="double" w:sz="4" w:space="0" w:color="365F91" w:themeColor="accent1" w:themeShade="BF"/>
              <w:right w:val="nil"/>
            </w:tcBorders>
            <w:shd w:val="clear" w:color="auto" w:fill="C2D69B" w:themeFill="accent3" w:themeFillTint="99"/>
          </w:tcPr>
          <w:p w:rsidR="00417AB1" w:rsidRPr="00CC5956" w:rsidRDefault="00417AB1" w:rsidP="00F069C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C5956">
              <w:rPr>
                <w:b/>
                <w:bCs/>
                <w:sz w:val="24"/>
                <w:szCs w:val="24"/>
              </w:rPr>
              <w:t>ΤΑΞΗ/ΤΜΗΜΑ</w:t>
            </w:r>
          </w:p>
        </w:tc>
      </w:tr>
      <w:tr w:rsidR="00CC5956" w:rsidRPr="00CC5956" w:rsidTr="00CC5956">
        <w:trPr>
          <w:trHeight w:val="440"/>
        </w:trPr>
        <w:tc>
          <w:tcPr>
            <w:tcW w:w="1101" w:type="dxa"/>
            <w:tcBorders>
              <w:top w:val="double" w:sz="4" w:space="0" w:color="365F91" w:themeColor="accent1" w:themeShade="BF"/>
              <w:left w:val="nil"/>
              <w:bottom w:val="double" w:sz="4" w:space="0" w:color="365F91" w:themeColor="accent1" w:themeShade="BF"/>
            </w:tcBorders>
            <w:shd w:val="clear" w:color="auto" w:fill="EAF1DD" w:themeFill="accent3" w:themeFillTint="33"/>
          </w:tcPr>
          <w:p w:rsidR="00417AB1" w:rsidRPr="00CC5956" w:rsidRDefault="00417AB1" w:rsidP="00F069C2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C595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double" w:sz="4" w:space="0" w:color="365F91" w:themeColor="accent1" w:themeShade="BF"/>
              <w:left w:val="nil"/>
              <w:bottom w:val="double" w:sz="4" w:space="0" w:color="365F91" w:themeColor="accent1" w:themeShade="BF"/>
            </w:tcBorders>
            <w:shd w:val="clear" w:color="auto" w:fill="EAF1DD" w:themeFill="accent3" w:themeFillTint="33"/>
          </w:tcPr>
          <w:p w:rsidR="00417AB1" w:rsidRPr="00CC5956" w:rsidRDefault="00417AB1" w:rsidP="00F069C2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double" w:sz="4" w:space="0" w:color="365F91" w:themeColor="accent1" w:themeShade="BF"/>
              <w:bottom w:val="double" w:sz="4" w:space="0" w:color="365F91" w:themeColor="accent1" w:themeShade="BF"/>
            </w:tcBorders>
            <w:shd w:val="clear" w:color="auto" w:fill="EAF1DD" w:themeFill="accent3" w:themeFillTint="33"/>
          </w:tcPr>
          <w:p w:rsidR="00417AB1" w:rsidRPr="00CC5956" w:rsidRDefault="00417AB1" w:rsidP="00F069C2">
            <w:pPr>
              <w:pStyle w:val="ListParagraph"/>
              <w:spacing w:after="0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C5956" w:rsidRPr="00CC5956" w:rsidTr="00CC5956">
        <w:trPr>
          <w:trHeight w:val="440"/>
        </w:trPr>
        <w:tc>
          <w:tcPr>
            <w:tcW w:w="1101" w:type="dxa"/>
            <w:tcBorders>
              <w:top w:val="double" w:sz="4" w:space="0" w:color="365F91" w:themeColor="accent1" w:themeShade="BF"/>
              <w:left w:val="nil"/>
              <w:bottom w:val="double" w:sz="4" w:space="0" w:color="365F91" w:themeColor="accent1" w:themeShade="BF"/>
            </w:tcBorders>
            <w:shd w:val="clear" w:color="auto" w:fill="EAF1DD" w:themeFill="accent3" w:themeFillTint="33"/>
          </w:tcPr>
          <w:p w:rsidR="00417AB1" w:rsidRPr="00CC5956" w:rsidRDefault="00417AB1" w:rsidP="00F069C2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C595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double" w:sz="4" w:space="0" w:color="365F91" w:themeColor="accent1" w:themeShade="BF"/>
              <w:left w:val="nil"/>
              <w:bottom w:val="double" w:sz="4" w:space="0" w:color="365F91" w:themeColor="accent1" w:themeShade="BF"/>
            </w:tcBorders>
            <w:shd w:val="clear" w:color="auto" w:fill="EAF1DD" w:themeFill="accent3" w:themeFillTint="33"/>
          </w:tcPr>
          <w:p w:rsidR="00417AB1" w:rsidRPr="00CC5956" w:rsidRDefault="00417AB1" w:rsidP="00F069C2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double" w:sz="4" w:space="0" w:color="365F91" w:themeColor="accent1" w:themeShade="BF"/>
              <w:bottom w:val="double" w:sz="4" w:space="0" w:color="365F91" w:themeColor="accent1" w:themeShade="BF"/>
            </w:tcBorders>
            <w:shd w:val="clear" w:color="auto" w:fill="EAF1DD" w:themeFill="accent3" w:themeFillTint="33"/>
          </w:tcPr>
          <w:p w:rsidR="00417AB1" w:rsidRPr="00CC5956" w:rsidRDefault="00417AB1" w:rsidP="00F069C2">
            <w:pPr>
              <w:pStyle w:val="ListParagraph"/>
              <w:spacing w:after="0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C5956" w:rsidRPr="00CC5956" w:rsidTr="00CC5956">
        <w:trPr>
          <w:trHeight w:val="440"/>
        </w:trPr>
        <w:tc>
          <w:tcPr>
            <w:tcW w:w="1101" w:type="dxa"/>
            <w:tcBorders>
              <w:top w:val="double" w:sz="4" w:space="0" w:color="365F91" w:themeColor="accent1" w:themeShade="BF"/>
              <w:left w:val="nil"/>
              <w:bottom w:val="double" w:sz="4" w:space="0" w:color="365F91" w:themeColor="accent1" w:themeShade="BF"/>
            </w:tcBorders>
            <w:shd w:val="clear" w:color="auto" w:fill="EAF1DD" w:themeFill="accent3" w:themeFillTint="33"/>
          </w:tcPr>
          <w:p w:rsidR="00417AB1" w:rsidRPr="00CC5956" w:rsidRDefault="00417AB1" w:rsidP="00F069C2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C595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double" w:sz="4" w:space="0" w:color="365F91" w:themeColor="accent1" w:themeShade="BF"/>
              <w:left w:val="nil"/>
              <w:bottom w:val="double" w:sz="4" w:space="0" w:color="365F91" w:themeColor="accent1" w:themeShade="BF"/>
            </w:tcBorders>
            <w:shd w:val="clear" w:color="auto" w:fill="EAF1DD" w:themeFill="accent3" w:themeFillTint="33"/>
          </w:tcPr>
          <w:p w:rsidR="00417AB1" w:rsidRPr="00CC5956" w:rsidRDefault="00417AB1" w:rsidP="00F069C2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double" w:sz="4" w:space="0" w:color="365F91" w:themeColor="accent1" w:themeShade="BF"/>
              <w:bottom w:val="double" w:sz="4" w:space="0" w:color="365F91" w:themeColor="accent1" w:themeShade="BF"/>
            </w:tcBorders>
            <w:shd w:val="clear" w:color="auto" w:fill="EAF1DD" w:themeFill="accent3" w:themeFillTint="33"/>
          </w:tcPr>
          <w:p w:rsidR="00417AB1" w:rsidRPr="00CC5956" w:rsidRDefault="00417AB1" w:rsidP="00F069C2">
            <w:pPr>
              <w:pStyle w:val="ListParagraph"/>
              <w:spacing w:after="0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C5956" w:rsidRPr="00CC5956" w:rsidTr="00CC5956">
        <w:trPr>
          <w:trHeight w:val="440"/>
        </w:trPr>
        <w:tc>
          <w:tcPr>
            <w:tcW w:w="1101" w:type="dxa"/>
            <w:tcBorders>
              <w:top w:val="double" w:sz="4" w:space="0" w:color="365F91" w:themeColor="accent1" w:themeShade="BF"/>
              <w:left w:val="nil"/>
              <w:bottom w:val="double" w:sz="4" w:space="0" w:color="365F91" w:themeColor="accent1" w:themeShade="BF"/>
            </w:tcBorders>
            <w:shd w:val="clear" w:color="auto" w:fill="EAF1DD" w:themeFill="accent3" w:themeFillTint="33"/>
          </w:tcPr>
          <w:p w:rsidR="00417AB1" w:rsidRPr="00CC5956" w:rsidRDefault="00417AB1" w:rsidP="00F069C2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C5956">
              <w:rPr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693" w:type="dxa"/>
            <w:tcBorders>
              <w:top w:val="double" w:sz="4" w:space="0" w:color="365F91" w:themeColor="accent1" w:themeShade="BF"/>
              <w:left w:val="nil"/>
              <w:bottom w:val="double" w:sz="4" w:space="0" w:color="365F91" w:themeColor="accent1" w:themeShade="BF"/>
            </w:tcBorders>
            <w:shd w:val="clear" w:color="auto" w:fill="EAF1DD" w:themeFill="accent3" w:themeFillTint="33"/>
          </w:tcPr>
          <w:p w:rsidR="00417AB1" w:rsidRPr="00CC5956" w:rsidRDefault="00417AB1" w:rsidP="00F069C2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double" w:sz="4" w:space="0" w:color="365F91" w:themeColor="accent1" w:themeShade="BF"/>
              <w:bottom w:val="double" w:sz="4" w:space="0" w:color="365F91" w:themeColor="accent1" w:themeShade="BF"/>
            </w:tcBorders>
            <w:shd w:val="clear" w:color="auto" w:fill="EAF1DD" w:themeFill="accent3" w:themeFillTint="33"/>
          </w:tcPr>
          <w:p w:rsidR="00417AB1" w:rsidRPr="00CC5956" w:rsidRDefault="00417AB1" w:rsidP="00F069C2">
            <w:pPr>
              <w:pStyle w:val="ListParagraph"/>
              <w:spacing w:after="0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2B46F6" w:rsidRPr="00CC5956" w:rsidRDefault="002B46F6" w:rsidP="004F6778">
      <w:pPr>
        <w:pStyle w:val="ListParagraph"/>
        <w:ind w:left="360"/>
        <w:jc w:val="center"/>
        <w:rPr>
          <w:b/>
          <w:bCs/>
          <w:sz w:val="32"/>
          <w:szCs w:val="32"/>
        </w:rPr>
      </w:pPr>
    </w:p>
    <w:p w:rsidR="00F3104B" w:rsidRPr="00CC5956" w:rsidRDefault="00200761" w:rsidP="00CC5956">
      <w:pPr>
        <w:pStyle w:val="ListParagraph"/>
        <w:pBdr>
          <w:bottom w:val="double" w:sz="4" w:space="1" w:color="365F91" w:themeColor="accent1" w:themeShade="BF"/>
        </w:pBdr>
        <w:shd w:val="clear" w:color="auto" w:fill="C2D69B" w:themeFill="accent3" w:themeFillTint="99"/>
        <w:spacing w:after="0"/>
        <w:ind w:left="-142" w:firstLine="142"/>
        <w:rPr>
          <w:b/>
          <w:bCs/>
          <w:sz w:val="26"/>
          <w:szCs w:val="26"/>
        </w:rPr>
      </w:pPr>
      <w:r w:rsidRPr="00CC5956">
        <w:rPr>
          <w:b/>
          <w:bCs/>
          <w:sz w:val="26"/>
          <w:szCs w:val="26"/>
        </w:rPr>
        <w:t xml:space="preserve">1. </w:t>
      </w:r>
      <w:r w:rsidR="00720019" w:rsidRPr="00CC5956">
        <w:rPr>
          <w:b/>
          <w:bCs/>
          <w:sz w:val="26"/>
          <w:szCs w:val="26"/>
        </w:rPr>
        <w:t>ΤΑΥΤΟΤΗΤΑ</w:t>
      </w:r>
      <w:r w:rsidRPr="00CC5956">
        <w:rPr>
          <w:b/>
          <w:bCs/>
          <w:sz w:val="26"/>
          <w:szCs w:val="26"/>
        </w:rPr>
        <w:t xml:space="preserve"> </w:t>
      </w:r>
      <w:r w:rsidR="00453613" w:rsidRPr="00CC5956">
        <w:rPr>
          <w:b/>
          <w:bCs/>
          <w:sz w:val="26"/>
          <w:szCs w:val="26"/>
        </w:rPr>
        <w:t xml:space="preserve">ΔΗΜΙΟΥΡΓΙΚΗΣ </w:t>
      </w:r>
      <w:r w:rsidR="00720019" w:rsidRPr="00CC5956">
        <w:rPr>
          <w:b/>
          <w:bCs/>
          <w:sz w:val="26"/>
          <w:szCs w:val="26"/>
        </w:rPr>
        <w:t>ΕΡΓΑΣΙΑΣ</w:t>
      </w:r>
    </w:p>
    <w:p w:rsidR="00BC6AE0" w:rsidRPr="00CC5956" w:rsidRDefault="00BC6AE0" w:rsidP="00453BF9">
      <w:pPr>
        <w:spacing w:before="240" w:after="0" w:line="360" w:lineRule="auto"/>
      </w:pPr>
      <w:r w:rsidRPr="00CC5956">
        <w:rPr>
          <w:b/>
          <w:bCs/>
        </w:rPr>
        <w:t xml:space="preserve">1.1 ΤΙΤΛΟΣ </w:t>
      </w:r>
    </w:p>
    <w:p w:rsidR="006B0722" w:rsidRPr="00E73EE3" w:rsidRDefault="006B0722" w:rsidP="00673DEB">
      <w:pPr>
        <w:spacing w:after="0" w:line="240" w:lineRule="auto"/>
        <w:rPr>
          <w:b/>
          <w:bCs/>
        </w:rPr>
      </w:pPr>
      <w:r w:rsidRPr="00673DEB">
        <w:rPr>
          <w:b/>
          <w:bCs/>
        </w:rPr>
        <w:t>Πειραματικός υπολογισμός  της επιτάχυνσης της βαρύτητας (</w:t>
      </w:r>
      <w:r w:rsidRPr="00673DEB">
        <w:rPr>
          <w:b/>
          <w:bCs/>
          <w:lang w:val="en-US"/>
        </w:rPr>
        <w:t>g</w:t>
      </w:r>
      <w:r w:rsidRPr="00673DEB">
        <w:rPr>
          <w:b/>
          <w:bCs/>
        </w:rPr>
        <w:t>)</w:t>
      </w:r>
      <w:r w:rsidR="00CC09DB">
        <w:rPr>
          <w:b/>
          <w:bCs/>
        </w:rPr>
        <w:t xml:space="preserve"> με εφαρμογές κινητού  τηλεφώνου</w:t>
      </w:r>
    </w:p>
    <w:p w:rsidR="00231C2F" w:rsidRDefault="00231C2F" w:rsidP="00231C2F">
      <w:pPr>
        <w:spacing w:after="0" w:line="240" w:lineRule="auto"/>
        <w:rPr>
          <w:bCs/>
        </w:rPr>
      </w:pPr>
      <w:r>
        <w:rPr>
          <w:bCs/>
        </w:rPr>
        <w:t>Μελετήστε τα παρακάτω κείμενα:</w:t>
      </w:r>
    </w:p>
    <w:p w:rsidR="00231C2F" w:rsidRPr="00C51599" w:rsidRDefault="00C51599" w:rsidP="00C51599">
      <w:pPr>
        <w:pStyle w:val="ListParagraph"/>
        <w:numPr>
          <w:ilvl w:val="2"/>
          <w:numId w:val="31"/>
        </w:numPr>
        <w:spacing w:after="0"/>
        <w:rPr>
          <w:rFonts w:cstheme="minorHAnsi"/>
        </w:rPr>
      </w:pPr>
      <w:r w:rsidRPr="00C51599">
        <w:rPr>
          <w:rFonts w:eastAsia="Times New Roman" w:cstheme="minorHAnsi"/>
        </w:rPr>
        <w:t xml:space="preserve">     </w:t>
      </w:r>
      <w:r w:rsidR="00231C2F" w:rsidRPr="00C51599">
        <w:rPr>
          <w:rFonts w:eastAsia="Times New Roman" w:cstheme="minorHAnsi"/>
        </w:rPr>
        <w:t>Η ελεύθερη πτώση των σωμάτων (</w:t>
      </w:r>
      <w:r w:rsidR="00231C2F" w:rsidRPr="00C51599">
        <w:rPr>
          <w:rFonts w:cstheme="minorHAnsi"/>
        </w:rPr>
        <w:t>Βιβλίο μαθητή Α΄ τάξης)</w:t>
      </w:r>
    </w:p>
    <w:p w:rsidR="00231C2F" w:rsidRPr="00C51599" w:rsidRDefault="00C51599" w:rsidP="00C51599">
      <w:pPr>
        <w:spacing w:after="0" w:line="360" w:lineRule="auto"/>
        <w:rPr>
          <w:bCs/>
        </w:rPr>
      </w:pPr>
      <w:r w:rsidRPr="00F24BF4">
        <w:rPr>
          <w:rFonts w:ascii="Times New Roman" w:eastAsia="Times New Roman" w:hAnsi="Times New Roman"/>
        </w:rPr>
        <w:t>1.</w:t>
      </w:r>
      <w:r w:rsidRPr="00F24BF4">
        <w:rPr>
          <w:rFonts w:asciiTheme="minorHAnsi" w:eastAsia="Times New Roman" w:hAnsiTheme="minorHAnsi" w:cstheme="minorHAnsi"/>
        </w:rPr>
        <w:t xml:space="preserve">2           </w:t>
      </w:r>
      <w:r w:rsidR="00231C2F" w:rsidRPr="00F24BF4">
        <w:rPr>
          <w:rFonts w:asciiTheme="minorHAnsi" w:eastAsia="Times New Roman" w:hAnsiTheme="minorHAnsi" w:cstheme="minorHAnsi"/>
        </w:rPr>
        <w:t>Οριζόντια βολή (</w:t>
      </w:r>
      <w:r w:rsidR="00231C2F" w:rsidRPr="00F24BF4">
        <w:rPr>
          <w:rFonts w:asciiTheme="minorHAnsi" w:hAnsiTheme="minorHAnsi" w:cstheme="minorHAnsi"/>
        </w:rPr>
        <w:t>Βιβλίο</w:t>
      </w:r>
      <w:r w:rsidR="00231C2F" w:rsidRPr="00C51599">
        <w:rPr>
          <w:rFonts w:cstheme="minorHAnsi"/>
        </w:rPr>
        <w:t xml:space="preserve"> μαθητή Β΄ τάξης προσανατολισμού)</w:t>
      </w:r>
    </w:p>
    <w:p w:rsidR="00231C2F" w:rsidRPr="00231C2F" w:rsidRDefault="00231C2F" w:rsidP="00231C2F">
      <w:pPr>
        <w:spacing w:after="0" w:line="360" w:lineRule="auto"/>
        <w:ind w:left="90"/>
        <w:rPr>
          <w:bCs/>
        </w:rPr>
      </w:pPr>
      <w:r>
        <w:rPr>
          <w:bCs/>
        </w:rPr>
        <w:t xml:space="preserve">Συζητήστε </w:t>
      </w:r>
      <w:r w:rsidR="00585104">
        <w:rPr>
          <w:bCs/>
        </w:rPr>
        <w:t xml:space="preserve">ότι  τα σημεία που έχετε δυσκολία να κατανοήσετε </w:t>
      </w:r>
      <w:r w:rsidR="005103C4">
        <w:rPr>
          <w:bCs/>
        </w:rPr>
        <w:t xml:space="preserve"> </w:t>
      </w:r>
      <w:r>
        <w:rPr>
          <w:bCs/>
        </w:rPr>
        <w:t xml:space="preserve"> με τον </w:t>
      </w:r>
      <w:r w:rsidR="00E61EBC">
        <w:rPr>
          <w:bCs/>
        </w:rPr>
        <w:t>καθηγητή σας</w:t>
      </w:r>
      <w:r>
        <w:rPr>
          <w:bCs/>
        </w:rPr>
        <w:t>.</w:t>
      </w:r>
    </w:p>
    <w:p w:rsidR="00673DEB" w:rsidRDefault="00673DEB" w:rsidP="009B3A79">
      <w:pPr>
        <w:spacing w:after="0" w:line="240" w:lineRule="auto"/>
        <w:rPr>
          <w:sz w:val="24"/>
          <w:szCs w:val="24"/>
        </w:rPr>
      </w:pPr>
      <w:r>
        <w:t>Από τον καθηγητή σας θα παραλάβετε: Μετροταινία και  κύλινδρο. Θα χρειαστείτε  και</w:t>
      </w:r>
      <w:r w:rsidRPr="00673DEB">
        <w:rPr>
          <w:sz w:val="24"/>
          <w:szCs w:val="24"/>
        </w:rPr>
        <w:t xml:space="preserve"> </w:t>
      </w:r>
      <w:r>
        <w:rPr>
          <w:sz w:val="24"/>
          <w:szCs w:val="24"/>
        </w:rPr>
        <w:t>κ</w:t>
      </w:r>
      <w:r w:rsidRPr="00B77F12">
        <w:rPr>
          <w:sz w:val="24"/>
          <w:szCs w:val="24"/>
        </w:rPr>
        <w:t xml:space="preserve">ινητό τηλέφωνο με εγκατεστημένες τις  δωρεάν εφαρμογές </w:t>
      </w:r>
      <w:proofErr w:type="spellStart"/>
      <w:r w:rsidRPr="00B77F12">
        <w:rPr>
          <w:sz w:val="24"/>
          <w:szCs w:val="24"/>
        </w:rPr>
        <w:t>Voice</w:t>
      </w:r>
      <w:proofErr w:type="spellEnd"/>
      <w:r w:rsidRPr="00B77F12">
        <w:rPr>
          <w:sz w:val="24"/>
          <w:szCs w:val="24"/>
        </w:rPr>
        <w:t xml:space="preserve"> </w:t>
      </w:r>
      <w:proofErr w:type="spellStart"/>
      <w:r w:rsidRPr="00B77F12">
        <w:rPr>
          <w:sz w:val="24"/>
          <w:szCs w:val="24"/>
        </w:rPr>
        <w:t>Recorder</w:t>
      </w:r>
      <w:proofErr w:type="spellEnd"/>
      <w:r w:rsidRPr="00B77F12">
        <w:rPr>
          <w:sz w:val="24"/>
          <w:szCs w:val="24"/>
        </w:rPr>
        <w:t xml:space="preserve"> και </w:t>
      </w:r>
      <w:proofErr w:type="spellStart"/>
      <w:r w:rsidRPr="00B77F12">
        <w:rPr>
          <w:sz w:val="24"/>
          <w:szCs w:val="24"/>
        </w:rPr>
        <w:t>Doninn</w:t>
      </w:r>
      <w:proofErr w:type="spellEnd"/>
      <w:r w:rsidRPr="00B77F12">
        <w:rPr>
          <w:sz w:val="24"/>
          <w:szCs w:val="24"/>
        </w:rPr>
        <w:t xml:space="preserve">  </w:t>
      </w:r>
      <w:proofErr w:type="spellStart"/>
      <w:r w:rsidRPr="00B77F12">
        <w:rPr>
          <w:sz w:val="24"/>
          <w:szCs w:val="24"/>
        </w:rPr>
        <w:t>Audio</w:t>
      </w:r>
      <w:proofErr w:type="spellEnd"/>
      <w:r w:rsidRPr="00B77F12">
        <w:rPr>
          <w:sz w:val="24"/>
          <w:szCs w:val="24"/>
        </w:rPr>
        <w:t xml:space="preserve"> </w:t>
      </w:r>
      <w:proofErr w:type="spellStart"/>
      <w:r w:rsidRPr="00B77F12">
        <w:rPr>
          <w:sz w:val="24"/>
          <w:szCs w:val="24"/>
        </w:rPr>
        <w:t>Editor</w:t>
      </w:r>
      <w:proofErr w:type="spellEnd"/>
    </w:p>
    <w:p w:rsidR="009B3A79" w:rsidRPr="00623FA3" w:rsidRDefault="009B3A79" w:rsidP="009B3A79">
      <w:pPr>
        <w:spacing w:after="0" w:line="240" w:lineRule="auto"/>
        <w:rPr>
          <w:b/>
          <w:sz w:val="24"/>
          <w:szCs w:val="24"/>
          <w:u w:val="single"/>
        </w:rPr>
      </w:pPr>
      <w:r w:rsidRPr="00623FA3">
        <w:rPr>
          <w:b/>
          <w:sz w:val="24"/>
          <w:szCs w:val="24"/>
          <w:u w:val="single"/>
        </w:rPr>
        <w:t>Πειραματική διαδικασία</w:t>
      </w:r>
    </w:p>
    <w:p w:rsidR="009B3A79" w:rsidRPr="00B77F12" w:rsidRDefault="009B3A79" w:rsidP="009B3A79">
      <w:pPr>
        <w:pStyle w:val="ListParagraph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B77F12">
        <w:rPr>
          <w:sz w:val="24"/>
          <w:szCs w:val="24"/>
        </w:rPr>
        <w:t xml:space="preserve">Με τη μετροταινία </w:t>
      </w:r>
      <w:r>
        <w:rPr>
          <w:sz w:val="24"/>
          <w:szCs w:val="24"/>
        </w:rPr>
        <w:t xml:space="preserve"> μετράμε το ύψος από το δάπεδο μιας  οριζόντιας επιφάνειας (π.χ. ενός τραπεζιού) και την καταγράφουμε.</w:t>
      </w:r>
    </w:p>
    <w:p w:rsidR="009B3A79" w:rsidRPr="00B77F12" w:rsidRDefault="009B3A79" w:rsidP="009B3A79">
      <w:pPr>
        <w:pStyle w:val="ListParagraph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B77F12">
        <w:rPr>
          <w:sz w:val="24"/>
          <w:szCs w:val="24"/>
        </w:rPr>
        <w:t xml:space="preserve">Συγκρατούμε τον κύλινδρο </w:t>
      </w:r>
      <w:r>
        <w:rPr>
          <w:sz w:val="24"/>
          <w:szCs w:val="24"/>
        </w:rPr>
        <w:t xml:space="preserve">πάνω στο τραπέζι σε ένα σημείο κοντά στο κέντρο του τραπεζιού </w:t>
      </w:r>
      <w:r w:rsidRPr="00B77F12">
        <w:rPr>
          <w:sz w:val="24"/>
          <w:szCs w:val="24"/>
        </w:rPr>
        <w:t xml:space="preserve"> και ανοίγουμε την εφαρμογή  </w:t>
      </w:r>
      <w:proofErr w:type="spellStart"/>
      <w:r w:rsidRPr="00B77F12">
        <w:rPr>
          <w:sz w:val="24"/>
          <w:szCs w:val="24"/>
        </w:rPr>
        <w:t>Voice</w:t>
      </w:r>
      <w:proofErr w:type="spellEnd"/>
      <w:r w:rsidRPr="00B77F12">
        <w:rPr>
          <w:sz w:val="24"/>
          <w:szCs w:val="24"/>
        </w:rPr>
        <w:t xml:space="preserve"> </w:t>
      </w:r>
      <w:proofErr w:type="spellStart"/>
      <w:r w:rsidRPr="00B77F12">
        <w:rPr>
          <w:sz w:val="24"/>
          <w:szCs w:val="24"/>
        </w:rPr>
        <w:t>Recorder</w:t>
      </w:r>
      <w:proofErr w:type="spellEnd"/>
      <w:r w:rsidRPr="00B77F12">
        <w:rPr>
          <w:sz w:val="24"/>
          <w:szCs w:val="24"/>
        </w:rPr>
        <w:t xml:space="preserve"> του κινητού τηλεφώνου</w:t>
      </w:r>
    </w:p>
    <w:p w:rsidR="009B3A79" w:rsidRPr="00B77F12" w:rsidRDefault="009B3A79" w:rsidP="009B3A79">
      <w:pPr>
        <w:pStyle w:val="ListParagraph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B77F12">
        <w:rPr>
          <w:sz w:val="24"/>
          <w:szCs w:val="24"/>
        </w:rPr>
        <w:t>Βάζουμε σε λειτουργία τον καταγραφέα ήχου της εφαρμογής (</w:t>
      </w:r>
      <w:proofErr w:type="spellStart"/>
      <w:r w:rsidRPr="00B77F12">
        <w:rPr>
          <w:sz w:val="24"/>
          <w:szCs w:val="24"/>
          <w:lang w:val="en-US"/>
        </w:rPr>
        <w:t>rec</w:t>
      </w:r>
      <w:proofErr w:type="spellEnd"/>
      <w:r w:rsidRPr="00B77F12">
        <w:rPr>
          <w:sz w:val="24"/>
          <w:szCs w:val="24"/>
        </w:rPr>
        <w:t xml:space="preserve">) και στη συνέχεια </w:t>
      </w:r>
      <w:r>
        <w:rPr>
          <w:sz w:val="24"/>
          <w:szCs w:val="24"/>
        </w:rPr>
        <w:t>σπρώχνουμε τον κύλινδρο με κατεύθυνση την άκρη του τραπεζιού</w:t>
      </w:r>
      <w:r w:rsidRPr="00B77F12">
        <w:rPr>
          <w:sz w:val="24"/>
          <w:szCs w:val="24"/>
        </w:rPr>
        <w:t xml:space="preserve">. </w:t>
      </w:r>
    </w:p>
    <w:p w:rsidR="009B3A79" w:rsidRPr="00B77F12" w:rsidRDefault="009B3A79" w:rsidP="009B3A79">
      <w:pPr>
        <w:pStyle w:val="ListParagraph"/>
        <w:rPr>
          <w:sz w:val="24"/>
          <w:szCs w:val="24"/>
        </w:rPr>
      </w:pPr>
      <w:r w:rsidRPr="00B77F12">
        <w:rPr>
          <w:sz w:val="24"/>
          <w:szCs w:val="24"/>
        </w:rPr>
        <w:t>Προσοχή: Η έναρξη της ηχογράφησης  πρέπει να προηγηθεί της κύλισης του κυλίνδρου.</w:t>
      </w:r>
    </w:p>
    <w:p w:rsidR="009B3A79" w:rsidRPr="00B77F12" w:rsidRDefault="009B3A79" w:rsidP="009B3A79">
      <w:pPr>
        <w:pStyle w:val="ListParagraph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B77F12">
        <w:rPr>
          <w:sz w:val="24"/>
          <w:szCs w:val="24"/>
        </w:rPr>
        <w:t>Όταν ο κύλινδρος χτυπήσει στο πάτωμα σταματάμε την καταγραφή.</w:t>
      </w:r>
    </w:p>
    <w:p w:rsidR="009B3A79" w:rsidRPr="00B77F12" w:rsidRDefault="009B3A79" w:rsidP="009B3A79">
      <w:pPr>
        <w:pStyle w:val="ListParagraph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B77F12">
        <w:rPr>
          <w:sz w:val="24"/>
          <w:szCs w:val="24"/>
        </w:rPr>
        <w:t>Αποθηκεύουμε το αρχείο ήχου στη μνήμη του τηλεφώνου</w:t>
      </w:r>
      <w:r>
        <w:rPr>
          <w:sz w:val="24"/>
          <w:szCs w:val="24"/>
        </w:rPr>
        <w:t>.</w:t>
      </w:r>
      <w:r w:rsidRPr="00B77F12">
        <w:rPr>
          <w:sz w:val="24"/>
          <w:szCs w:val="24"/>
        </w:rPr>
        <w:t xml:space="preserve"> </w:t>
      </w:r>
    </w:p>
    <w:p w:rsidR="009B3A79" w:rsidRPr="00B77F12" w:rsidRDefault="009B3A79" w:rsidP="009B3A79">
      <w:pPr>
        <w:pStyle w:val="ListParagraph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B77F12">
        <w:rPr>
          <w:sz w:val="24"/>
          <w:szCs w:val="24"/>
        </w:rPr>
        <w:t>Χρησιμοποιώντας τον εξερευνητή  (</w:t>
      </w:r>
      <w:r w:rsidRPr="00B77F12">
        <w:rPr>
          <w:sz w:val="24"/>
          <w:szCs w:val="24"/>
          <w:lang w:val="en-US"/>
        </w:rPr>
        <w:t>explorer</w:t>
      </w:r>
      <w:r w:rsidRPr="00B77F12">
        <w:rPr>
          <w:sz w:val="24"/>
          <w:szCs w:val="24"/>
        </w:rPr>
        <w:t xml:space="preserve">) του κινητού τηλεφώνου ανοίγουμε το αρχείο που αποθηκεύσαμε με την εφαρμογή </w:t>
      </w:r>
      <w:proofErr w:type="spellStart"/>
      <w:r w:rsidRPr="00B77F12">
        <w:rPr>
          <w:sz w:val="24"/>
          <w:szCs w:val="24"/>
        </w:rPr>
        <w:t>Doninn</w:t>
      </w:r>
      <w:proofErr w:type="spellEnd"/>
      <w:r w:rsidRPr="00B77F12">
        <w:rPr>
          <w:sz w:val="24"/>
          <w:szCs w:val="24"/>
        </w:rPr>
        <w:t xml:space="preserve">  </w:t>
      </w:r>
      <w:proofErr w:type="spellStart"/>
      <w:r w:rsidRPr="00B77F12">
        <w:rPr>
          <w:sz w:val="24"/>
          <w:szCs w:val="24"/>
        </w:rPr>
        <w:t>Audio</w:t>
      </w:r>
      <w:proofErr w:type="spellEnd"/>
      <w:r w:rsidRPr="00B77F12">
        <w:rPr>
          <w:sz w:val="24"/>
          <w:szCs w:val="24"/>
        </w:rPr>
        <w:t xml:space="preserve"> </w:t>
      </w:r>
      <w:proofErr w:type="spellStart"/>
      <w:r w:rsidRPr="00B77F12">
        <w:rPr>
          <w:sz w:val="24"/>
          <w:szCs w:val="24"/>
        </w:rPr>
        <w:t>Editor</w:t>
      </w:r>
      <w:proofErr w:type="spellEnd"/>
      <w:r w:rsidRPr="00B77F12">
        <w:rPr>
          <w:sz w:val="24"/>
          <w:szCs w:val="24"/>
        </w:rPr>
        <w:t xml:space="preserve">.  Μετατοπίζοντας τους δείκτες της εφαρμογής βρίσκουμε την διάρκεια </w:t>
      </w:r>
      <w:r>
        <w:rPr>
          <w:sz w:val="24"/>
          <w:szCs w:val="24"/>
        </w:rPr>
        <w:t xml:space="preserve">της πτώσης </w:t>
      </w:r>
      <w:r w:rsidRPr="00B77F12">
        <w:rPr>
          <w:sz w:val="24"/>
          <w:szCs w:val="24"/>
        </w:rPr>
        <w:t>του κυλίνδρου</w:t>
      </w:r>
      <w:r>
        <w:rPr>
          <w:sz w:val="24"/>
          <w:szCs w:val="24"/>
        </w:rPr>
        <w:t xml:space="preserve"> </w:t>
      </w:r>
      <w:r w:rsidRPr="00B77F12">
        <w:rPr>
          <w:sz w:val="24"/>
          <w:szCs w:val="24"/>
        </w:rPr>
        <w:t>και τη</w:t>
      </w:r>
      <w:r>
        <w:rPr>
          <w:sz w:val="24"/>
          <w:szCs w:val="24"/>
        </w:rPr>
        <w:t>ν καταγράφουμε</w:t>
      </w:r>
      <w:r w:rsidRPr="00B77F12">
        <w:rPr>
          <w:sz w:val="24"/>
          <w:szCs w:val="24"/>
        </w:rPr>
        <w:t xml:space="preserve"> </w:t>
      </w:r>
    </w:p>
    <w:p w:rsidR="009B3A79" w:rsidRDefault="009B3A79" w:rsidP="009B3A79">
      <w:pPr>
        <w:pStyle w:val="ListParagraph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B77F12">
        <w:rPr>
          <w:sz w:val="24"/>
          <w:szCs w:val="24"/>
        </w:rPr>
        <w:t xml:space="preserve">Επαναλαμβάνουμε τα βήματα </w:t>
      </w:r>
      <w:r>
        <w:rPr>
          <w:sz w:val="24"/>
          <w:szCs w:val="24"/>
        </w:rPr>
        <w:t>1</w:t>
      </w:r>
      <w:r w:rsidRPr="00B77F12">
        <w:rPr>
          <w:sz w:val="24"/>
          <w:szCs w:val="24"/>
        </w:rPr>
        <w:t xml:space="preserve"> έως </w:t>
      </w:r>
      <w:r>
        <w:rPr>
          <w:sz w:val="24"/>
          <w:szCs w:val="24"/>
        </w:rPr>
        <w:t>6</w:t>
      </w:r>
      <w:r w:rsidRPr="00B77F12">
        <w:rPr>
          <w:sz w:val="24"/>
          <w:szCs w:val="24"/>
        </w:rPr>
        <w:t xml:space="preserve"> για</w:t>
      </w:r>
      <w:r>
        <w:rPr>
          <w:sz w:val="24"/>
          <w:szCs w:val="24"/>
        </w:rPr>
        <w:t xml:space="preserve"> τουλάχιστον άλλες τρείς οριζόντιες επιφάνειες που έχουν διαφορετικό ύψος από το δάπεδο</w:t>
      </w:r>
      <w:r w:rsidRPr="00B77F12">
        <w:rPr>
          <w:sz w:val="24"/>
          <w:szCs w:val="24"/>
        </w:rPr>
        <w:t xml:space="preserve">. </w:t>
      </w:r>
    </w:p>
    <w:p w:rsidR="009B3A79" w:rsidRPr="00196684" w:rsidRDefault="009B3A79" w:rsidP="009B3A79">
      <w:pPr>
        <w:pStyle w:val="ListParagraph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196684">
        <w:rPr>
          <w:sz w:val="24"/>
          <w:szCs w:val="24"/>
        </w:rPr>
        <w:lastRenderedPageBreak/>
        <w:t xml:space="preserve">Από τα δεδομένα που καταγράψατε μπορείτε να υπολογίσετε </w:t>
      </w:r>
      <w:r>
        <w:rPr>
          <w:sz w:val="24"/>
          <w:szCs w:val="24"/>
        </w:rPr>
        <w:t xml:space="preserve">την </w:t>
      </w:r>
      <w:r w:rsidRPr="00B77F12">
        <w:rPr>
          <w:sz w:val="24"/>
          <w:szCs w:val="24"/>
        </w:rPr>
        <w:t>επιτάχυνσ</w:t>
      </w:r>
      <w:r>
        <w:rPr>
          <w:sz w:val="24"/>
          <w:szCs w:val="24"/>
        </w:rPr>
        <w:t xml:space="preserve">η  </w:t>
      </w:r>
      <w:r w:rsidRPr="0050214B">
        <w:rPr>
          <w:bCs/>
        </w:rPr>
        <w:t>της βαρύτητας (</w:t>
      </w:r>
      <w:r>
        <w:rPr>
          <w:bCs/>
          <w:lang w:val="en-US"/>
        </w:rPr>
        <w:t>g</w:t>
      </w:r>
      <w:r w:rsidRPr="006B0722">
        <w:rPr>
          <w:bCs/>
        </w:rPr>
        <w:t>)</w:t>
      </w:r>
      <w:r>
        <w:rPr>
          <w:bCs/>
        </w:rPr>
        <w:t>;  Εξηγήστε</w:t>
      </w:r>
      <w:r w:rsidR="00B71F34">
        <w:rPr>
          <w:bCs/>
        </w:rPr>
        <w:t>.</w:t>
      </w:r>
      <w:r>
        <w:rPr>
          <w:bCs/>
        </w:rPr>
        <w:t xml:space="preserve"> </w:t>
      </w:r>
    </w:p>
    <w:p w:rsidR="009B3A79" w:rsidRPr="00263131" w:rsidRDefault="009B3A79" w:rsidP="009B3A79">
      <w:pPr>
        <w:pStyle w:val="ListParagraph"/>
        <w:numPr>
          <w:ilvl w:val="0"/>
          <w:numId w:val="27"/>
        </w:numPr>
        <w:spacing w:line="240" w:lineRule="auto"/>
        <w:rPr>
          <w:sz w:val="24"/>
          <w:szCs w:val="24"/>
        </w:rPr>
      </w:pPr>
      <w:r>
        <w:rPr>
          <w:bCs/>
        </w:rPr>
        <w:t>Η επανάληψη της διαδικασίας για διαφορετικά επίπεδα ποια σκοπιμότητα έχει;  Εξηγήστε.</w:t>
      </w:r>
    </w:p>
    <w:p w:rsidR="009B3A79" w:rsidRPr="00750121" w:rsidRDefault="009B3A79" w:rsidP="009B3A79">
      <w:pPr>
        <w:pStyle w:val="ListParagraph"/>
        <w:rPr>
          <w:i/>
          <w:sz w:val="20"/>
          <w:szCs w:val="20"/>
        </w:rPr>
      </w:pPr>
      <w:r w:rsidRPr="00750121">
        <w:rPr>
          <w:bCs/>
          <w:i/>
          <w:sz w:val="20"/>
          <w:szCs w:val="20"/>
        </w:rPr>
        <w:t>(</w:t>
      </w:r>
      <w:r w:rsidR="00750121" w:rsidRPr="00750121">
        <w:rPr>
          <w:bCs/>
          <w:i/>
          <w:sz w:val="20"/>
          <w:szCs w:val="20"/>
        </w:rPr>
        <w:t>Σημείωση για τον διδάσκοντα:  Μπορο</w:t>
      </w:r>
      <w:r w:rsidR="00750121">
        <w:rPr>
          <w:bCs/>
          <w:i/>
          <w:sz w:val="20"/>
          <w:szCs w:val="20"/>
        </w:rPr>
        <w:t xml:space="preserve">ύμε </w:t>
      </w:r>
      <w:r w:rsidR="00750121" w:rsidRPr="00750121">
        <w:rPr>
          <w:bCs/>
          <w:i/>
          <w:sz w:val="20"/>
          <w:szCs w:val="20"/>
        </w:rPr>
        <w:t xml:space="preserve"> διευκολύνουμε γράφοντας   </w:t>
      </w:r>
      <w:r w:rsidRPr="00750121">
        <w:rPr>
          <w:i/>
          <w:sz w:val="20"/>
          <w:szCs w:val="20"/>
        </w:rPr>
        <w:t xml:space="preserve">Σχεδιάστε το διάγραμμα </w:t>
      </w:r>
      <w:r w:rsidRPr="00750121">
        <w:rPr>
          <w:i/>
          <w:sz w:val="20"/>
          <w:szCs w:val="20"/>
          <w:lang w:val="en-US"/>
        </w:rPr>
        <w:t>y</w:t>
      </w:r>
      <w:r w:rsidRPr="00750121">
        <w:rPr>
          <w:i/>
          <w:sz w:val="20"/>
          <w:szCs w:val="20"/>
        </w:rPr>
        <w:t>=f(</w:t>
      </w:r>
      <w:proofErr w:type="spellStart"/>
      <w:r w:rsidRPr="00750121">
        <w:rPr>
          <w:i/>
          <w:sz w:val="20"/>
          <w:szCs w:val="20"/>
        </w:rPr>
        <w:t>t</w:t>
      </w:r>
      <w:r w:rsidRPr="00750121">
        <w:rPr>
          <w:i/>
          <w:sz w:val="20"/>
          <w:szCs w:val="20"/>
          <w:vertAlign w:val="superscript"/>
        </w:rPr>
        <w:t>2</w:t>
      </w:r>
      <w:proofErr w:type="spellEnd"/>
      <w:r w:rsidRPr="00750121">
        <w:rPr>
          <w:i/>
          <w:sz w:val="20"/>
          <w:szCs w:val="20"/>
        </w:rPr>
        <w:t xml:space="preserve">) και από την κλίση υπολογίστε την επιτάχυνση  </w:t>
      </w:r>
      <w:r w:rsidRPr="00750121">
        <w:rPr>
          <w:bCs/>
          <w:i/>
          <w:sz w:val="20"/>
          <w:szCs w:val="20"/>
        </w:rPr>
        <w:t>της βαρύτητας (</w:t>
      </w:r>
      <w:r w:rsidRPr="00750121">
        <w:rPr>
          <w:bCs/>
          <w:i/>
          <w:sz w:val="20"/>
          <w:szCs w:val="20"/>
          <w:lang w:val="en-US"/>
        </w:rPr>
        <w:t>g</w:t>
      </w:r>
      <w:r w:rsidRPr="00750121">
        <w:rPr>
          <w:bCs/>
          <w:i/>
          <w:sz w:val="20"/>
          <w:szCs w:val="20"/>
        </w:rPr>
        <w:t xml:space="preserve">). </w:t>
      </w:r>
      <w:r w:rsidRPr="00750121">
        <w:rPr>
          <w:i/>
          <w:sz w:val="20"/>
          <w:szCs w:val="20"/>
        </w:rPr>
        <w:t>Συγκρίνατε την τιμή που βρήκατε με τη θεωρητική τιμή. Που μπορεί να οφείλεται  τυχόν  διαφορά;)</w:t>
      </w:r>
    </w:p>
    <w:p w:rsidR="009B3A79" w:rsidRDefault="009B3A79" w:rsidP="009B3A79">
      <w:pPr>
        <w:pStyle w:val="ListParagraph"/>
        <w:numPr>
          <w:ilvl w:val="0"/>
          <w:numId w:val="2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Σχολιάστε το αποτέλεσμά που βρήκατε σε σχέση με τη θεωρητική τιμή </w:t>
      </w:r>
      <w:r>
        <w:rPr>
          <w:sz w:val="24"/>
          <w:szCs w:val="24"/>
          <w:lang w:val="en-US"/>
        </w:rPr>
        <w:t>g</w:t>
      </w:r>
      <w:r w:rsidRPr="00263131">
        <w:rPr>
          <w:sz w:val="24"/>
          <w:szCs w:val="24"/>
        </w:rPr>
        <w:t>=9,8</w:t>
      </w:r>
      <w:r>
        <w:rPr>
          <w:sz w:val="24"/>
          <w:szCs w:val="24"/>
          <w:lang w:val="en-US"/>
        </w:rPr>
        <w:t>m</w:t>
      </w:r>
      <w:r w:rsidRPr="00263131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s</w:t>
      </w:r>
      <w:r w:rsidRPr="00263131">
        <w:rPr>
          <w:sz w:val="24"/>
          <w:szCs w:val="24"/>
          <w:vertAlign w:val="superscript"/>
        </w:rPr>
        <w:t>2</w:t>
      </w:r>
    </w:p>
    <w:p w:rsidR="009229C1" w:rsidRPr="00CC5956" w:rsidRDefault="009229C1" w:rsidP="00453BF9">
      <w:pPr>
        <w:spacing w:after="0" w:line="360" w:lineRule="auto"/>
        <w:rPr>
          <w:b/>
          <w:bCs/>
        </w:rPr>
      </w:pPr>
      <w:r w:rsidRPr="00CC5956">
        <w:rPr>
          <w:b/>
          <w:bCs/>
        </w:rPr>
        <w:t>1.2 ΛΕΞΕΙΣ-ΚΛΕΙΔΙΑ</w:t>
      </w:r>
    </w:p>
    <w:p w:rsidR="009229C1" w:rsidRPr="00CC5956" w:rsidRDefault="009B3A79" w:rsidP="00453BF9">
      <w:pPr>
        <w:spacing w:line="360" w:lineRule="auto"/>
        <w:rPr>
          <w:bCs/>
        </w:rPr>
      </w:pPr>
      <w:r>
        <w:rPr>
          <w:bCs/>
        </w:rPr>
        <w:t>Ελεύθερη πτώση,   οριζόντια βολή.</w:t>
      </w:r>
    </w:p>
    <w:p w:rsidR="000A225E" w:rsidRPr="00CC5956" w:rsidRDefault="00417AB1" w:rsidP="000A225E">
      <w:pPr>
        <w:spacing w:after="0" w:line="360" w:lineRule="auto"/>
        <w:rPr>
          <w:b/>
          <w:bCs/>
        </w:rPr>
      </w:pPr>
      <w:r w:rsidRPr="00CC5956">
        <w:rPr>
          <w:b/>
          <w:bCs/>
        </w:rPr>
        <w:t xml:space="preserve">1.3 </w:t>
      </w:r>
      <w:r w:rsidR="000A225E" w:rsidRPr="00CC5956">
        <w:rPr>
          <w:b/>
          <w:bCs/>
        </w:rPr>
        <w:t>ΣΚΟΠΟΣ</w:t>
      </w:r>
    </w:p>
    <w:p w:rsidR="009B3A79" w:rsidRDefault="009B3A79" w:rsidP="009B3A79">
      <w:pPr>
        <w:pStyle w:val="ListParagraph"/>
        <w:numPr>
          <w:ilvl w:val="0"/>
          <w:numId w:val="28"/>
        </w:numPr>
        <w:spacing w:line="240" w:lineRule="auto"/>
        <w:ind w:left="1080"/>
      </w:pPr>
      <w:r>
        <w:t>Να υπολογισθεί η επιτάχυνση της βαρύτητας</w:t>
      </w:r>
    </w:p>
    <w:p w:rsidR="009B3A79" w:rsidRPr="00C51599" w:rsidRDefault="009B3A79" w:rsidP="009B3A79">
      <w:pPr>
        <w:pStyle w:val="ListParagraph"/>
        <w:numPr>
          <w:ilvl w:val="0"/>
          <w:numId w:val="28"/>
        </w:numPr>
        <w:spacing w:line="240" w:lineRule="auto"/>
        <w:ind w:left="1080"/>
      </w:pPr>
      <w:r>
        <w:t>Να συγκριθεί το αποτέλεσμα της μέτρησης με τη θεωρητική τιμή και να σχολιασθούν  τυχόν αποκλίσεις</w:t>
      </w:r>
    </w:p>
    <w:p w:rsidR="00C51599" w:rsidRPr="00695992" w:rsidRDefault="00695992" w:rsidP="009B3A79">
      <w:pPr>
        <w:pStyle w:val="ListParagraph"/>
        <w:numPr>
          <w:ilvl w:val="0"/>
          <w:numId w:val="28"/>
        </w:numPr>
        <w:spacing w:line="240" w:lineRule="auto"/>
        <w:ind w:left="1080"/>
      </w:pPr>
      <w:r w:rsidRPr="00B948FE">
        <w:t>Να αναπτύξουν δεξιότητες στη λήψη μετρήσεων</w:t>
      </w:r>
    </w:p>
    <w:p w:rsidR="00695992" w:rsidRDefault="00695992" w:rsidP="009B3A79">
      <w:pPr>
        <w:pStyle w:val="ListParagraph"/>
        <w:numPr>
          <w:ilvl w:val="0"/>
          <w:numId w:val="28"/>
        </w:numPr>
        <w:spacing w:line="240" w:lineRule="auto"/>
        <w:ind w:left="1080"/>
      </w:pPr>
      <w:r w:rsidRPr="00B948FE">
        <w:t>Να ενισχύσουν τη μεταξύ τους συνεργασία και να ανταλλάσσουν μεταξύ τους απόψεις</w:t>
      </w:r>
    </w:p>
    <w:p w:rsidR="007E2726" w:rsidRPr="00CC5956" w:rsidRDefault="000A225E" w:rsidP="007E2726">
      <w:pPr>
        <w:spacing w:after="0" w:line="360" w:lineRule="auto"/>
        <w:rPr>
          <w:b/>
          <w:bCs/>
        </w:rPr>
      </w:pPr>
      <w:r w:rsidRPr="00CC5956">
        <w:rPr>
          <w:b/>
          <w:bCs/>
        </w:rPr>
        <w:t>1.4</w:t>
      </w:r>
      <w:r w:rsidR="00500C93" w:rsidRPr="00CC5956">
        <w:rPr>
          <w:b/>
          <w:bCs/>
        </w:rPr>
        <w:t xml:space="preserve"> ΜΑΘΗΜΑ</w:t>
      </w:r>
      <w:r w:rsidR="007E2726" w:rsidRPr="00CC5956">
        <w:rPr>
          <w:b/>
          <w:bCs/>
        </w:rPr>
        <w:t>/ ΚΕΦΑΛΑΙΟ/ΕΝΟΤΗΤΑ</w:t>
      </w:r>
    </w:p>
    <w:p w:rsidR="009B3A79" w:rsidRDefault="009B3A79" w:rsidP="009B3A79">
      <w:pPr>
        <w:spacing w:after="0"/>
        <w:rPr>
          <w:rFonts w:cstheme="minorHAnsi"/>
        </w:rPr>
      </w:pPr>
      <w:r w:rsidRPr="00DF2A00">
        <w:rPr>
          <w:rFonts w:eastAsia="Times New Roman" w:cstheme="minorHAnsi"/>
        </w:rPr>
        <w:t xml:space="preserve">              1.2.7 Η ελεύθερη πτώση των σωμάτων (</w:t>
      </w:r>
      <w:r w:rsidRPr="00DF2A00">
        <w:rPr>
          <w:rFonts w:cstheme="minorHAnsi"/>
        </w:rPr>
        <w:t>Βιβλίο μαθητή Α΄ τάξης)</w:t>
      </w:r>
    </w:p>
    <w:p w:rsidR="007C41D5" w:rsidRPr="00CC5956" w:rsidRDefault="00BC6AE0" w:rsidP="00453BF9">
      <w:pPr>
        <w:spacing w:after="0" w:line="360" w:lineRule="auto"/>
        <w:rPr>
          <w:b/>
          <w:bCs/>
        </w:rPr>
      </w:pPr>
      <w:r w:rsidRPr="00CC5956">
        <w:rPr>
          <w:b/>
          <w:bCs/>
        </w:rPr>
        <w:t>1.</w:t>
      </w:r>
      <w:r w:rsidR="00B4015F" w:rsidRPr="00CC5956">
        <w:rPr>
          <w:b/>
          <w:bCs/>
        </w:rPr>
        <w:t>5</w:t>
      </w:r>
      <w:r w:rsidR="009229C1" w:rsidRPr="00CC5956">
        <w:rPr>
          <w:b/>
          <w:bCs/>
        </w:rPr>
        <w:t xml:space="preserve"> ΠΡΟΣΔΟΚΩΜΕΝΑ </w:t>
      </w:r>
      <w:r w:rsidR="007C41D5" w:rsidRPr="00CC5956">
        <w:rPr>
          <w:b/>
          <w:bCs/>
        </w:rPr>
        <w:t>ΜΑΘΗΣΙΑΚΑ ΑΠΟΤΕΛΕΣΜΑΤΑ</w:t>
      </w:r>
    </w:p>
    <w:p w:rsidR="00B71F34" w:rsidRDefault="009B3A79" w:rsidP="00B71F34">
      <w:pPr>
        <w:spacing w:after="0" w:line="240" w:lineRule="auto"/>
        <w:rPr>
          <w:bCs/>
        </w:rPr>
      </w:pPr>
      <w:r>
        <w:rPr>
          <w:bCs/>
        </w:rPr>
        <w:t>Να πάρουν  πειραματικές μετρήσεις</w:t>
      </w:r>
    </w:p>
    <w:p w:rsidR="009B3A79" w:rsidRDefault="009B3A79" w:rsidP="00B71F34">
      <w:pPr>
        <w:spacing w:after="0" w:line="240" w:lineRule="auto"/>
        <w:rPr>
          <w:bCs/>
        </w:rPr>
      </w:pPr>
      <w:r>
        <w:rPr>
          <w:bCs/>
        </w:rPr>
        <w:t xml:space="preserve">Να επεξεργαστούν τις μετρήσεις  που πήραν </w:t>
      </w:r>
    </w:p>
    <w:p w:rsidR="00BC6AE0" w:rsidRPr="00CC5956" w:rsidRDefault="009B3A79" w:rsidP="00453BF9">
      <w:pPr>
        <w:spacing w:line="360" w:lineRule="auto"/>
        <w:rPr>
          <w:bCs/>
        </w:rPr>
      </w:pPr>
      <w:r>
        <w:rPr>
          <w:bCs/>
        </w:rPr>
        <w:t xml:space="preserve">Να </w:t>
      </w:r>
      <w:r w:rsidR="00B71F34">
        <w:rPr>
          <w:bCs/>
        </w:rPr>
        <w:t xml:space="preserve">αναζητήσουν πηγές σφαλμάτων  </w:t>
      </w:r>
      <w:r>
        <w:rPr>
          <w:bCs/>
        </w:rPr>
        <w:t xml:space="preserve"> </w:t>
      </w:r>
    </w:p>
    <w:p w:rsidR="005C1667" w:rsidRPr="00CC5956" w:rsidRDefault="005C1667" w:rsidP="00453BF9">
      <w:pPr>
        <w:spacing w:after="0" w:line="360" w:lineRule="auto"/>
        <w:rPr>
          <w:b/>
          <w:bCs/>
        </w:rPr>
      </w:pPr>
      <w:r w:rsidRPr="00CC5956">
        <w:rPr>
          <w:b/>
          <w:bCs/>
        </w:rPr>
        <w:t>1.</w:t>
      </w:r>
      <w:r w:rsidR="00B4015F" w:rsidRPr="00CC5956">
        <w:rPr>
          <w:b/>
          <w:bCs/>
        </w:rPr>
        <w:t>6</w:t>
      </w:r>
      <w:r w:rsidR="00CF0CFF" w:rsidRPr="00CC5956">
        <w:rPr>
          <w:b/>
          <w:bCs/>
        </w:rPr>
        <w:t xml:space="preserve"> </w:t>
      </w:r>
      <w:r w:rsidRPr="00CC5956">
        <w:rPr>
          <w:b/>
          <w:bCs/>
        </w:rPr>
        <w:t>ΔΙΔΑΚΤΙΚΟ ΥΛΙΚΟ</w:t>
      </w:r>
      <w:r w:rsidR="0039424B" w:rsidRPr="00CC5956">
        <w:rPr>
          <w:b/>
          <w:bCs/>
        </w:rPr>
        <w:t>/ΠΗΓΕΣ</w:t>
      </w:r>
      <w:r w:rsidRPr="00CC5956">
        <w:rPr>
          <w:b/>
          <w:bCs/>
        </w:rPr>
        <w:t xml:space="preserve"> ΠΟΥ ΜΠΟΡ</w:t>
      </w:r>
      <w:r w:rsidR="0039424B" w:rsidRPr="00CC5956">
        <w:rPr>
          <w:b/>
          <w:bCs/>
        </w:rPr>
        <w:t>ΟΥΝ ΝΑ ΑΞΙΟΠΟΙΗΘΟΥΝ</w:t>
      </w:r>
    </w:p>
    <w:p w:rsidR="009B3A79" w:rsidRPr="00C51599" w:rsidRDefault="00CC5956" w:rsidP="009B3A79">
      <w:pPr>
        <w:pStyle w:val="ListParagraph"/>
        <w:spacing w:after="0" w:line="240" w:lineRule="auto"/>
        <w:rPr>
          <w:rStyle w:val="ff0"/>
        </w:rPr>
      </w:pPr>
      <w:r>
        <w:rPr>
          <w:b/>
          <w:bCs/>
        </w:rPr>
        <w:t>1.</w:t>
      </w:r>
      <w:r w:rsidR="009B3A79" w:rsidRPr="009B3A79">
        <w:rPr>
          <w:rStyle w:val="ff0"/>
        </w:rPr>
        <w:t xml:space="preserve"> </w:t>
      </w:r>
      <w:r w:rsidR="009B3A79">
        <w:rPr>
          <w:rStyle w:val="ff0"/>
        </w:rPr>
        <w:t xml:space="preserve"> </w:t>
      </w:r>
      <w:r w:rsidR="009B3A79" w:rsidRPr="0047081A">
        <w:rPr>
          <w:rStyle w:val="ff0"/>
        </w:rPr>
        <w:t>Παρουσίαση Ε.Ο.Ε.Κ. με εφαρμογή κινητού τηλεφώνου</w:t>
      </w:r>
    </w:p>
    <w:p w:rsidR="00C51599" w:rsidRDefault="00E47E04" w:rsidP="00C51599">
      <w:pPr>
        <w:pStyle w:val="ListParagraph"/>
        <w:spacing w:after="0"/>
        <w:rPr>
          <w:rFonts w:cstheme="minorHAnsi"/>
        </w:rPr>
      </w:pPr>
      <w:hyperlink r:id="rId9" w:history="1">
        <w:r w:rsidR="00C51599" w:rsidRPr="00C60990">
          <w:rPr>
            <w:rStyle w:val="Hyperlink"/>
            <w:rFonts w:cstheme="minorHAnsi"/>
          </w:rPr>
          <w:t>http://ekfe-alimou.att.sch.gr/page-14.html</w:t>
        </w:r>
      </w:hyperlink>
    </w:p>
    <w:p w:rsidR="009B3A79" w:rsidRDefault="009B3A79" w:rsidP="009B3A79">
      <w:pPr>
        <w:pStyle w:val="ListParagraph"/>
        <w:spacing w:after="0"/>
        <w:rPr>
          <w:rStyle w:val="ff1"/>
        </w:rPr>
      </w:pPr>
      <w:r>
        <w:rPr>
          <w:rStyle w:val="ff0"/>
        </w:rPr>
        <w:t xml:space="preserve">2. </w:t>
      </w:r>
      <w:r w:rsidRPr="0047081A">
        <w:rPr>
          <w:rStyle w:val="ff0"/>
        </w:rPr>
        <w:t xml:space="preserve"> Φύλλο εργασίας </w:t>
      </w:r>
      <w:r w:rsidRPr="0047081A">
        <w:rPr>
          <w:rStyle w:val="ff1"/>
        </w:rPr>
        <w:t>Ε.Ο.Ε.Κ. με εφαρμογή κινητού τηλεφώνου</w:t>
      </w:r>
    </w:p>
    <w:p w:rsidR="009B3A79" w:rsidRDefault="00E47E04" w:rsidP="009B3A79">
      <w:pPr>
        <w:pStyle w:val="ListParagraph"/>
        <w:spacing w:after="0"/>
        <w:rPr>
          <w:rFonts w:cstheme="minorHAnsi"/>
        </w:rPr>
      </w:pPr>
      <w:hyperlink r:id="rId10" w:history="1">
        <w:r w:rsidR="009B3A79" w:rsidRPr="00C60990">
          <w:rPr>
            <w:rStyle w:val="Hyperlink"/>
            <w:rFonts w:cstheme="minorHAnsi"/>
          </w:rPr>
          <w:t>http://ekfe-alimou.att.sch.gr/page-14.html</w:t>
        </w:r>
      </w:hyperlink>
    </w:p>
    <w:p w:rsidR="009B3A79" w:rsidRDefault="009B3A79" w:rsidP="009B3A79">
      <w:pPr>
        <w:pStyle w:val="ListParagraph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3. Η </w:t>
      </w:r>
      <w:proofErr w:type="spellStart"/>
      <w:r>
        <w:rPr>
          <w:rFonts w:cstheme="minorHAnsi"/>
        </w:rPr>
        <w:t>βαρυτική</w:t>
      </w:r>
      <w:proofErr w:type="spellEnd"/>
      <w:r>
        <w:rPr>
          <w:rFonts w:cstheme="minorHAnsi"/>
        </w:rPr>
        <w:t xml:space="preserve"> μέθοδος (σελ. 1,2,3,6,7)</w:t>
      </w:r>
    </w:p>
    <w:p w:rsidR="009B3A79" w:rsidRPr="003200CC" w:rsidRDefault="009B3A79" w:rsidP="009B3A79">
      <w:pPr>
        <w:pStyle w:val="ListParagraph"/>
        <w:rPr>
          <w:rStyle w:val="HTMLCite"/>
        </w:rPr>
      </w:pPr>
      <w:r w:rsidRPr="009B3A79">
        <w:rPr>
          <w:rStyle w:val="HTMLCite"/>
          <w:lang w:val="en-US"/>
        </w:rPr>
        <w:t>users</w:t>
      </w:r>
      <w:r w:rsidRPr="003200CC">
        <w:rPr>
          <w:rStyle w:val="HTMLCite"/>
        </w:rPr>
        <w:t>.</w:t>
      </w:r>
      <w:proofErr w:type="spellStart"/>
      <w:r w:rsidRPr="009B3A79">
        <w:rPr>
          <w:rStyle w:val="HTMLCite"/>
          <w:lang w:val="en-US"/>
        </w:rPr>
        <w:t>uoa</w:t>
      </w:r>
      <w:proofErr w:type="spellEnd"/>
      <w:r w:rsidRPr="003200CC">
        <w:rPr>
          <w:rStyle w:val="HTMLCite"/>
        </w:rPr>
        <w:t>.</w:t>
      </w:r>
      <w:proofErr w:type="spellStart"/>
      <w:r w:rsidRPr="009B3A79">
        <w:rPr>
          <w:rStyle w:val="HTMLCite"/>
          <w:lang w:val="en-US"/>
        </w:rPr>
        <w:t>gr</w:t>
      </w:r>
      <w:proofErr w:type="spellEnd"/>
      <w:r w:rsidRPr="003200CC">
        <w:rPr>
          <w:rStyle w:val="HTMLCite"/>
        </w:rPr>
        <w:t>/~</w:t>
      </w:r>
      <w:proofErr w:type="spellStart"/>
      <w:r w:rsidRPr="009B3A79">
        <w:rPr>
          <w:rStyle w:val="HTMLCite"/>
          <w:lang w:val="en-US"/>
        </w:rPr>
        <w:t>jalexopoulos</w:t>
      </w:r>
      <w:proofErr w:type="spellEnd"/>
      <w:r w:rsidRPr="003200CC">
        <w:rPr>
          <w:rStyle w:val="HTMLCite"/>
        </w:rPr>
        <w:t>/</w:t>
      </w:r>
      <w:proofErr w:type="spellStart"/>
      <w:r w:rsidRPr="009B3A79">
        <w:rPr>
          <w:rStyle w:val="HTMLCite"/>
          <w:lang w:val="en-US"/>
        </w:rPr>
        <w:t>varytita</w:t>
      </w:r>
      <w:proofErr w:type="spellEnd"/>
      <w:r w:rsidRPr="003200CC">
        <w:rPr>
          <w:rStyle w:val="HTMLCite"/>
        </w:rPr>
        <w:t>.</w:t>
      </w:r>
      <w:proofErr w:type="spellStart"/>
      <w:r w:rsidRPr="009B3A79">
        <w:rPr>
          <w:rStyle w:val="HTMLCite"/>
          <w:lang w:val="en-US"/>
        </w:rPr>
        <w:t>pdf</w:t>
      </w:r>
      <w:proofErr w:type="spellEnd"/>
    </w:p>
    <w:p w:rsidR="00623FA3" w:rsidRPr="00623FA3" w:rsidRDefault="00623FA3" w:rsidP="009B3A79">
      <w:pPr>
        <w:pStyle w:val="ListParagraph"/>
        <w:rPr>
          <w:rStyle w:val="HTMLCite"/>
          <w:i w:val="0"/>
        </w:rPr>
      </w:pPr>
      <w:r w:rsidRPr="00623FA3">
        <w:rPr>
          <w:rStyle w:val="HTMLCite"/>
          <w:i w:val="0"/>
        </w:rPr>
        <w:t xml:space="preserve">4. </w:t>
      </w:r>
      <w:r>
        <w:rPr>
          <w:rStyle w:val="HTMLCite"/>
          <w:i w:val="0"/>
        </w:rPr>
        <w:t xml:space="preserve">Βίντεο από </w:t>
      </w:r>
      <w:proofErr w:type="spellStart"/>
      <w:r>
        <w:rPr>
          <w:rStyle w:val="HTMLCite"/>
          <w:i w:val="0"/>
          <w:lang w:val="en-US"/>
        </w:rPr>
        <w:t>youtube</w:t>
      </w:r>
      <w:proofErr w:type="spellEnd"/>
    </w:p>
    <w:p w:rsidR="00623FA3" w:rsidRPr="00623FA3" w:rsidRDefault="00E47E04" w:rsidP="009B3A79">
      <w:pPr>
        <w:pStyle w:val="ListParagraph"/>
        <w:rPr>
          <w:rStyle w:val="HTMLCite"/>
          <w:i w:val="0"/>
        </w:rPr>
      </w:pPr>
      <w:hyperlink r:id="rId11" w:history="1">
        <w:r w:rsidR="00623FA3" w:rsidRPr="008C4D9E">
          <w:rPr>
            <w:rStyle w:val="Hyperlink"/>
            <w:lang w:val="en-US"/>
          </w:rPr>
          <w:t>https</w:t>
        </w:r>
        <w:r w:rsidR="00623FA3" w:rsidRPr="008C4D9E">
          <w:rPr>
            <w:rStyle w:val="Hyperlink"/>
          </w:rPr>
          <w:t>://</w:t>
        </w:r>
        <w:r w:rsidR="00623FA3" w:rsidRPr="008C4D9E">
          <w:rPr>
            <w:rStyle w:val="Hyperlink"/>
            <w:lang w:val="en-US"/>
          </w:rPr>
          <w:t>www</w:t>
        </w:r>
        <w:r w:rsidR="00623FA3" w:rsidRPr="008C4D9E">
          <w:rPr>
            <w:rStyle w:val="Hyperlink"/>
          </w:rPr>
          <w:t>.</w:t>
        </w:r>
        <w:proofErr w:type="spellStart"/>
        <w:r w:rsidR="00623FA3" w:rsidRPr="008C4D9E">
          <w:rPr>
            <w:rStyle w:val="Hyperlink"/>
            <w:lang w:val="en-US"/>
          </w:rPr>
          <w:t>youtube</w:t>
        </w:r>
        <w:proofErr w:type="spellEnd"/>
        <w:r w:rsidR="00623FA3" w:rsidRPr="008C4D9E">
          <w:rPr>
            <w:rStyle w:val="Hyperlink"/>
          </w:rPr>
          <w:t>.</w:t>
        </w:r>
        <w:r w:rsidR="00623FA3" w:rsidRPr="008C4D9E">
          <w:rPr>
            <w:rStyle w:val="Hyperlink"/>
            <w:lang w:val="en-US"/>
          </w:rPr>
          <w:t>com</w:t>
        </w:r>
        <w:r w:rsidR="00623FA3" w:rsidRPr="008C4D9E">
          <w:rPr>
            <w:rStyle w:val="Hyperlink"/>
          </w:rPr>
          <w:t>/</w:t>
        </w:r>
        <w:r w:rsidR="00623FA3" w:rsidRPr="008C4D9E">
          <w:rPr>
            <w:rStyle w:val="Hyperlink"/>
            <w:lang w:val="en-US"/>
          </w:rPr>
          <w:t>watch</w:t>
        </w:r>
        <w:r w:rsidR="00623FA3" w:rsidRPr="008C4D9E">
          <w:rPr>
            <w:rStyle w:val="Hyperlink"/>
          </w:rPr>
          <w:t>?</w:t>
        </w:r>
        <w:r w:rsidR="00623FA3" w:rsidRPr="008C4D9E">
          <w:rPr>
            <w:rStyle w:val="Hyperlink"/>
            <w:lang w:val="en-US"/>
          </w:rPr>
          <w:t>v</w:t>
        </w:r>
        <w:r w:rsidR="00623FA3" w:rsidRPr="008C4D9E">
          <w:rPr>
            <w:rStyle w:val="Hyperlink"/>
          </w:rPr>
          <w:t>=</w:t>
        </w:r>
        <w:r w:rsidR="00623FA3" w:rsidRPr="008C4D9E">
          <w:rPr>
            <w:rStyle w:val="Hyperlink"/>
            <w:lang w:val="en-US"/>
          </w:rPr>
          <w:t>g</w:t>
        </w:r>
        <w:r w:rsidR="00623FA3" w:rsidRPr="008C4D9E">
          <w:rPr>
            <w:rStyle w:val="Hyperlink"/>
          </w:rPr>
          <w:t>0</w:t>
        </w:r>
        <w:proofErr w:type="spellStart"/>
        <w:r w:rsidR="00623FA3" w:rsidRPr="008C4D9E">
          <w:rPr>
            <w:rStyle w:val="Hyperlink"/>
            <w:lang w:val="en-US"/>
          </w:rPr>
          <w:t>LqFhvC</w:t>
        </w:r>
        <w:proofErr w:type="spellEnd"/>
        <w:r w:rsidR="00623FA3" w:rsidRPr="008C4D9E">
          <w:rPr>
            <w:rStyle w:val="Hyperlink"/>
          </w:rPr>
          <w:t>8</w:t>
        </w:r>
        <w:r w:rsidR="00623FA3" w:rsidRPr="008C4D9E">
          <w:rPr>
            <w:rStyle w:val="Hyperlink"/>
            <w:lang w:val="en-US"/>
          </w:rPr>
          <w:t>m</w:t>
        </w:r>
        <w:r w:rsidR="00623FA3" w:rsidRPr="008C4D9E">
          <w:rPr>
            <w:rStyle w:val="Hyperlink"/>
          </w:rPr>
          <w:t>8</w:t>
        </w:r>
      </w:hyperlink>
    </w:p>
    <w:p w:rsidR="00623FA3" w:rsidRPr="00623FA3" w:rsidRDefault="00E47E04" w:rsidP="009B3A79">
      <w:pPr>
        <w:pStyle w:val="ListParagraph"/>
        <w:rPr>
          <w:rStyle w:val="HTMLCite"/>
          <w:i w:val="0"/>
        </w:rPr>
      </w:pPr>
      <w:hyperlink r:id="rId12" w:history="1">
        <w:r w:rsidR="00623FA3" w:rsidRPr="008C4D9E">
          <w:rPr>
            <w:rStyle w:val="Hyperlink"/>
          </w:rPr>
          <w:t>https://www.youtube.com/watch?v=kqIJSPXXZfU</w:t>
        </w:r>
      </w:hyperlink>
    </w:p>
    <w:p w:rsidR="00623FA3" w:rsidRPr="00D13F75" w:rsidRDefault="00E47E04" w:rsidP="009B3A79">
      <w:pPr>
        <w:pStyle w:val="ListParagraph"/>
        <w:rPr>
          <w:rStyle w:val="HTMLCite"/>
          <w:i w:val="0"/>
        </w:rPr>
      </w:pPr>
      <w:hyperlink r:id="rId13" w:history="1">
        <w:r w:rsidR="00D13F75" w:rsidRPr="008C4D9E">
          <w:rPr>
            <w:rStyle w:val="Hyperlink"/>
          </w:rPr>
          <w:t>https://www.youtube.com/watch?v=zzUaIazr3oA</w:t>
        </w:r>
      </w:hyperlink>
    </w:p>
    <w:p w:rsidR="00D13F75" w:rsidRPr="003200CC" w:rsidRDefault="00E47E04" w:rsidP="009B3A79">
      <w:pPr>
        <w:pStyle w:val="ListParagraph"/>
        <w:rPr>
          <w:rStyle w:val="HTMLCite"/>
          <w:i w:val="0"/>
        </w:rPr>
      </w:pPr>
      <w:hyperlink r:id="rId14" w:history="1">
        <w:r w:rsidR="00D13F75" w:rsidRPr="008C4D9E">
          <w:rPr>
            <w:rStyle w:val="Hyperlink"/>
          </w:rPr>
          <w:t>https://www.youtube.com/watch?v=PIKfQIrL0ok</w:t>
        </w:r>
      </w:hyperlink>
    </w:p>
    <w:p w:rsidR="007567D2" w:rsidRPr="003200CC" w:rsidRDefault="007567D2" w:rsidP="009B3A79">
      <w:pPr>
        <w:pStyle w:val="ListParagraph"/>
        <w:rPr>
          <w:rStyle w:val="HTMLCite"/>
          <w:i w:val="0"/>
        </w:rPr>
      </w:pPr>
    </w:p>
    <w:p w:rsidR="00D13F75" w:rsidRPr="00D13F75" w:rsidRDefault="00D13F75" w:rsidP="009B3A79">
      <w:pPr>
        <w:pStyle w:val="ListParagraph"/>
        <w:rPr>
          <w:rStyle w:val="HTMLCite"/>
          <w:i w:val="0"/>
        </w:rPr>
      </w:pPr>
    </w:p>
    <w:p w:rsidR="009B3A79" w:rsidRDefault="009B3A79" w:rsidP="009B3A79">
      <w:pPr>
        <w:pStyle w:val="ListParagraph"/>
        <w:rPr>
          <w:rStyle w:val="HTMLCite"/>
        </w:rPr>
      </w:pPr>
    </w:p>
    <w:p w:rsidR="009B3A79" w:rsidRDefault="009B3A79" w:rsidP="009B3A79">
      <w:pPr>
        <w:pStyle w:val="ListParagraph"/>
        <w:rPr>
          <w:rStyle w:val="HTMLCite"/>
        </w:rPr>
      </w:pPr>
    </w:p>
    <w:p w:rsidR="009B3A79" w:rsidRDefault="009B3A79" w:rsidP="009B3A79">
      <w:pPr>
        <w:pStyle w:val="ListParagraph"/>
        <w:rPr>
          <w:rStyle w:val="HTMLCite"/>
        </w:rPr>
      </w:pPr>
    </w:p>
    <w:p w:rsidR="009B3A79" w:rsidRDefault="009B3A79" w:rsidP="009B3A79">
      <w:pPr>
        <w:pStyle w:val="ListParagraph"/>
        <w:rPr>
          <w:rStyle w:val="HTMLCite"/>
        </w:rPr>
      </w:pPr>
    </w:p>
    <w:p w:rsidR="009B3A79" w:rsidRDefault="009B3A79" w:rsidP="009B3A79">
      <w:pPr>
        <w:pStyle w:val="ListParagraph"/>
        <w:rPr>
          <w:rStyle w:val="HTMLCite"/>
        </w:rPr>
      </w:pPr>
    </w:p>
    <w:p w:rsidR="009B3A79" w:rsidRDefault="009B3A79" w:rsidP="009B3A79">
      <w:pPr>
        <w:pStyle w:val="ListParagraph"/>
        <w:rPr>
          <w:rStyle w:val="HTMLCite"/>
        </w:rPr>
      </w:pPr>
    </w:p>
    <w:p w:rsidR="009B3A79" w:rsidRDefault="009B3A79" w:rsidP="009B3A79">
      <w:pPr>
        <w:pStyle w:val="ListParagraph"/>
        <w:rPr>
          <w:rStyle w:val="HTMLCite"/>
        </w:rPr>
      </w:pPr>
    </w:p>
    <w:p w:rsidR="00231C2F" w:rsidRPr="00072797" w:rsidRDefault="00231C2F" w:rsidP="003200CC">
      <w:pPr>
        <w:rPr>
          <w:rStyle w:val="HTMLCite"/>
        </w:rPr>
      </w:pPr>
    </w:p>
    <w:p w:rsidR="00072797" w:rsidRPr="00CC5956" w:rsidRDefault="00072797" w:rsidP="00072797">
      <w:pPr>
        <w:pStyle w:val="ListParagraph"/>
        <w:spacing w:after="0" w:line="360" w:lineRule="auto"/>
        <w:ind w:left="-142"/>
        <w:jc w:val="center"/>
        <w:rPr>
          <w:b/>
          <w:bCs/>
          <w:sz w:val="32"/>
          <w:szCs w:val="32"/>
          <w:u w:val="single"/>
        </w:rPr>
      </w:pPr>
      <w:r w:rsidRPr="00CC5956">
        <w:rPr>
          <w:b/>
          <w:bCs/>
          <w:sz w:val="32"/>
          <w:szCs w:val="32"/>
          <w:u w:val="single"/>
          <w:lang w:val="en-US"/>
        </w:rPr>
        <w:lastRenderedPageBreak/>
        <w:t>Y</w:t>
      </w:r>
      <w:r w:rsidRPr="00CC5956">
        <w:rPr>
          <w:b/>
          <w:bCs/>
          <w:sz w:val="32"/>
          <w:szCs w:val="32"/>
          <w:u w:val="single"/>
        </w:rPr>
        <w:t>ΠΟΔΕΙΓΜΑ Ι</w:t>
      </w:r>
    </w:p>
    <w:p w:rsidR="00072797" w:rsidRPr="00CC5956" w:rsidRDefault="00072797" w:rsidP="00072797">
      <w:pPr>
        <w:pStyle w:val="ListParagraph"/>
        <w:spacing w:before="240" w:line="360" w:lineRule="auto"/>
        <w:ind w:left="-142"/>
        <w:jc w:val="center"/>
        <w:rPr>
          <w:b/>
          <w:bCs/>
          <w:sz w:val="30"/>
          <w:szCs w:val="30"/>
        </w:rPr>
      </w:pPr>
      <w:r w:rsidRPr="00CC5956">
        <w:rPr>
          <w:b/>
          <w:bCs/>
          <w:sz w:val="30"/>
          <w:szCs w:val="30"/>
        </w:rPr>
        <w:t>ΣΧΕΔΙΟ ΥΠΟΒΟΛΗΣ ΔΗΜΙΟΥΡΓΙΚΗΣ ΕΡΓΑΣΙΑΣ του Εκπαιδευτικού</w:t>
      </w:r>
    </w:p>
    <w:tbl>
      <w:tblPr>
        <w:tblW w:w="10314" w:type="dxa"/>
        <w:tblBorders>
          <w:top w:val="double" w:sz="4" w:space="0" w:color="365F91" w:themeColor="accent1" w:themeShade="BF"/>
          <w:bottom w:val="dotDotDash" w:sz="4" w:space="0" w:color="365F91" w:themeColor="accent1" w:themeShade="BF"/>
          <w:insideH w:val="dotDotDash" w:sz="4" w:space="0" w:color="365F91" w:themeColor="accent1" w:themeShade="BF"/>
          <w:insideV w:val="dotDotDash" w:sz="4" w:space="0" w:color="365F91" w:themeColor="accent1" w:themeShade="BF"/>
        </w:tblBorders>
        <w:shd w:val="clear" w:color="auto" w:fill="D6E3BC" w:themeFill="accent3" w:themeFillTint="66"/>
        <w:tblLayout w:type="fixed"/>
        <w:tblLook w:val="04A0"/>
      </w:tblPr>
      <w:tblGrid>
        <w:gridCol w:w="4361"/>
        <w:gridCol w:w="1559"/>
        <w:gridCol w:w="4394"/>
      </w:tblGrid>
      <w:tr w:rsidR="00072797" w:rsidRPr="00CC5956" w:rsidTr="009D6AA5">
        <w:trPr>
          <w:trHeight w:val="546"/>
        </w:trPr>
        <w:tc>
          <w:tcPr>
            <w:tcW w:w="10314" w:type="dxa"/>
            <w:gridSpan w:val="3"/>
            <w:shd w:val="clear" w:color="auto" w:fill="D6E3BC" w:themeFill="accent3" w:themeFillTint="66"/>
          </w:tcPr>
          <w:p w:rsidR="00072797" w:rsidRPr="00CC5956" w:rsidRDefault="00072797" w:rsidP="009D6AA5">
            <w:pPr>
              <w:pStyle w:val="ListParagraph"/>
              <w:spacing w:after="0"/>
              <w:ind w:left="-142" w:right="-108"/>
              <w:jc w:val="center"/>
              <w:rPr>
                <w:b/>
                <w:bCs/>
                <w:sz w:val="32"/>
                <w:szCs w:val="32"/>
              </w:rPr>
            </w:pPr>
            <w:r w:rsidRPr="00CC5956">
              <w:rPr>
                <w:b/>
                <w:bCs/>
                <w:sz w:val="32"/>
                <w:szCs w:val="32"/>
              </w:rPr>
              <w:t>ΣΤΟΙΧΕΙΑ ΥΠΕΥΘΥΝΟΥ ΕΚΠΑΙΔΕΥΤΙΚΟΥ</w:t>
            </w:r>
          </w:p>
        </w:tc>
      </w:tr>
      <w:tr w:rsidR="00072797" w:rsidRPr="00CC5956" w:rsidTr="009D6AA5">
        <w:trPr>
          <w:trHeight w:val="412"/>
        </w:trPr>
        <w:tc>
          <w:tcPr>
            <w:tcW w:w="4361" w:type="dxa"/>
            <w:tcBorders>
              <w:bottom w:val="dotDotDash" w:sz="4" w:space="0" w:color="365F91" w:themeColor="accent1" w:themeShade="BF"/>
            </w:tcBorders>
            <w:shd w:val="clear" w:color="auto" w:fill="D6E3BC" w:themeFill="accent3" w:themeFillTint="66"/>
          </w:tcPr>
          <w:p w:rsidR="00072797" w:rsidRPr="00CC5956" w:rsidRDefault="00072797" w:rsidP="009D6AA5">
            <w:pPr>
              <w:pStyle w:val="ListParagraph"/>
              <w:spacing w:after="0"/>
              <w:ind w:left="-142" w:right="-108"/>
              <w:jc w:val="center"/>
              <w:rPr>
                <w:b/>
                <w:bCs/>
                <w:sz w:val="24"/>
                <w:szCs w:val="24"/>
              </w:rPr>
            </w:pPr>
            <w:r w:rsidRPr="00CC5956">
              <w:rPr>
                <w:b/>
                <w:bCs/>
                <w:sz w:val="32"/>
                <w:szCs w:val="32"/>
              </w:rPr>
              <w:t>ΟΝΟΜΑΤΕΠΩΝΥΜΟ</w:t>
            </w:r>
          </w:p>
        </w:tc>
        <w:tc>
          <w:tcPr>
            <w:tcW w:w="1559" w:type="dxa"/>
            <w:tcBorders>
              <w:bottom w:val="dotDotDash" w:sz="4" w:space="0" w:color="365F91" w:themeColor="accent1" w:themeShade="BF"/>
            </w:tcBorders>
            <w:shd w:val="clear" w:color="auto" w:fill="D6E3BC" w:themeFill="accent3" w:themeFillTint="66"/>
          </w:tcPr>
          <w:p w:rsidR="00072797" w:rsidRPr="00CC5956" w:rsidRDefault="00072797" w:rsidP="009D6AA5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C5956">
              <w:rPr>
                <w:b/>
                <w:bCs/>
                <w:sz w:val="24"/>
                <w:szCs w:val="24"/>
              </w:rPr>
              <w:t>ΕΙΔΙΚΟΤΗΤΑ</w:t>
            </w:r>
          </w:p>
        </w:tc>
        <w:tc>
          <w:tcPr>
            <w:tcW w:w="4394" w:type="dxa"/>
            <w:tcBorders>
              <w:bottom w:val="dotDotDash" w:sz="4" w:space="0" w:color="365F91" w:themeColor="accent1" w:themeShade="BF"/>
            </w:tcBorders>
            <w:shd w:val="clear" w:color="auto" w:fill="D6E3BC" w:themeFill="accent3" w:themeFillTint="66"/>
          </w:tcPr>
          <w:p w:rsidR="00072797" w:rsidRPr="00CC5956" w:rsidRDefault="00072797" w:rsidP="009D6AA5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C5956">
              <w:rPr>
                <w:b/>
                <w:bCs/>
                <w:sz w:val="24"/>
                <w:szCs w:val="24"/>
              </w:rPr>
              <w:t>ΘΕΜΑΤΙΚΟΣ ΠΥΛΩΝΑΣ</w:t>
            </w:r>
          </w:p>
        </w:tc>
      </w:tr>
      <w:tr w:rsidR="00072797" w:rsidRPr="00CC5956" w:rsidTr="009D6AA5">
        <w:trPr>
          <w:trHeight w:val="440"/>
        </w:trPr>
        <w:tc>
          <w:tcPr>
            <w:tcW w:w="4361" w:type="dxa"/>
            <w:tcBorders>
              <w:top w:val="dotDotDash" w:sz="4" w:space="0" w:color="365F91" w:themeColor="accent1" w:themeShade="BF"/>
            </w:tcBorders>
            <w:shd w:val="clear" w:color="auto" w:fill="EAF1DD" w:themeFill="accent3" w:themeFillTint="33"/>
          </w:tcPr>
          <w:p w:rsidR="00072797" w:rsidRPr="00CC5956" w:rsidRDefault="00072797" w:rsidP="009D6AA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DotDash" w:sz="4" w:space="0" w:color="365F91" w:themeColor="accent1" w:themeShade="BF"/>
            </w:tcBorders>
            <w:shd w:val="clear" w:color="auto" w:fill="EAF1DD" w:themeFill="accent3" w:themeFillTint="33"/>
          </w:tcPr>
          <w:p w:rsidR="00072797" w:rsidRPr="00CC5956" w:rsidRDefault="00072797" w:rsidP="009D6AA5">
            <w:pPr>
              <w:pStyle w:val="ListParagraph"/>
              <w:spacing w:after="0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dotDotDash" w:sz="4" w:space="0" w:color="365F91" w:themeColor="accent1" w:themeShade="BF"/>
            </w:tcBorders>
            <w:shd w:val="clear" w:color="auto" w:fill="EAF1DD" w:themeFill="accent3" w:themeFillTint="33"/>
          </w:tcPr>
          <w:p w:rsidR="00072797" w:rsidRPr="00CC5956" w:rsidRDefault="00072797" w:rsidP="009D6AA5">
            <w:pPr>
              <w:pStyle w:val="ListParagraph"/>
              <w:spacing w:after="0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072797" w:rsidRPr="00CC5956" w:rsidRDefault="00072797" w:rsidP="00072797">
      <w:pPr>
        <w:pStyle w:val="ListParagraph"/>
        <w:ind w:left="360"/>
        <w:jc w:val="center"/>
        <w:rPr>
          <w:b/>
          <w:bCs/>
          <w:sz w:val="32"/>
          <w:szCs w:val="32"/>
        </w:rPr>
      </w:pPr>
    </w:p>
    <w:tbl>
      <w:tblPr>
        <w:tblW w:w="10314" w:type="dxa"/>
        <w:tblBorders>
          <w:top w:val="double" w:sz="4" w:space="0" w:color="365F91" w:themeColor="accent1" w:themeShade="BF"/>
          <w:left w:val="double" w:sz="4" w:space="0" w:color="365F91" w:themeColor="accent1" w:themeShade="BF"/>
          <w:bottom w:val="double" w:sz="4" w:space="0" w:color="365F91" w:themeColor="accent1" w:themeShade="BF"/>
          <w:right w:val="double" w:sz="4" w:space="0" w:color="365F91" w:themeColor="accent1" w:themeShade="BF"/>
        </w:tblBorders>
        <w:shd w:val="clear" w:color="auto" w:fill="C2D69B" w:themeFill="accent3" w:themeFillTint="99"/>
        <w:tblLayout w:type="fixed"/>
        <w:tblLook w:val="04A0"/>
      </w:tblPr>
      <w:tblGrid>
        <w:gridCol w:w="1101"/>
        <w:gridCol w:w="2693"/>
        <w:gridCol w:w="6520"/>
      </w:tblGrid>
      <w:tr w:rsidR="00072797" w:rsidRPr="00CC5956" w:rsidTr="009D6AA5">
        <w:trPr>
          <w:trHeight w:val="546"/>
        </w:trPr>
        <w:tc>
          <w:tcPr>
            <w:tcW w:w="10314" w:type="dxa"/>
            <w:gridSpan w:val="3"/>
            <w:tcBorders>
              <w:top w:val="double" w:sz="4" w:space="0" w:color="365F91" w:themeColor="accent1" w:themeShade="BF"/>
              <w:left w:val="nil"/>
              <w:bottom w:val="double" w:sz="4" w:space="0" w:color="365F91" w:themeColor="accent1" w:themeShade="BF"/>
              <w:right w:val="nil"/>
            </w:tcBorders>
            <w:shd w:val="clear" w:color="auto" w:fill="C2D69B" w:themeFill="accent3" w:themeFillTint="99"/>
          </w:tcPr>
          <w:p w:rsidR="00072797" w:rsidRPr="00CC5956" w:rsidRDefault="00072797" w:rsidP="009D6AA5">
            <w:pPr>
              <w:pStyle w:val="ListParagraph"/>
              <w:spacing w:after="0"/>
              <w:ind w:left="-142" w:right="-108"/>
              <w:jc w:val="center"/>
              <w:rPr>
                <w:b/>
                <w:bCs/>
                <w:sz w:val="32"/>
                <w:szCs w:val="32"/>
              </w:rPr>
            </w:pPr>
            <w:r w:rsidRPr="00CC5956">
              <w:rPr>
                <w:b/>
                <w:bCs/>
                <w:sz w:val="32"/>
                <w:szCs w:val="32"/>
              </w:rPr>
              <w:t>ΣΤΟΙΧΕΙΑ ΣΥΜΜΕΤΕΧΟΝΤΩΝ ΜΑΘΗΤΩΝ/-ΤΡΙΩΝ</w:t>
            </w:r>
          </w:p>
        </w:tc>
      </w:tr>
      <w:tr w:rsidR="00072797" w:rsidRPr="00CC5956" w:rsidTr="009D6AA5">
        <w:trPr>
          <w:trHeight w:val="412"/>
        </w:trPr>
        <w:tc>
          <w:tcPr>
            <w:tcW w:w="1101" w:type="dxa"/>
            <w:tcBorders>
              <w:top w:val="double" w:sz="4" w:space="0" w:color="365F91" w:themeColor="accent1" w:themeShade="BF"/>
              <w:left w:val="nil"/>
              <w:bottom w:val="double" w:sz="4" w:space="0" w:color="365F91" w:themeColor="accent1" w:themeShade="BF"/>
              <w:right w:val="nil"/>
            </w:tcBorders>
            <w:shd w:val="clear" w:color="auto" w:fill="C2D69B" w:themeFill="accent3" w:themeFillTint="99"/>
          </w:tcPr>
          <w:p w:rsidR="00072797" w:rsidRPr="00CC5956" w:rsidRDefault="00072797" w:rsidP="009D6AA5">
            <w:pPr>
              <w:pStyle w:val="ListParagraph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C5956">
              <w:rPr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2693" w:type="dxa"/>
            <w:tcBorders>
              <w:top w:val="double" w:sz="4" w:space="0" w:color="365F91" w:themeColor="accent1" w:themeShade="BF"/>
              <w:left w:val="nil"/>
              <w:bottom w:val="double" w:sz="4" w:space="0" w:color="365F91" w:themeColor="accent1" w:themeShade="BF"/>
              <w:right w:val="nil"/>
            </w:tcBorders>
            <w:shd w:val="clear" w:color="auto" w:fill="C2D69B" w:themeFill="accent3" w:themeFillTint="99"/>
          </w:tcPr>
          <w:p w:rsidR="00072797" w:rsidRPr="00CC5956" w:rsidRDefault="00072797" w:rsidP="009D6AA5">
            <w:pPr>
              <w:pStyle w:val="ListParagraph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C5956">
              <w:rPr>
                <w:b/>
                <w:bCs/>
                <w:sz w:val="24"/>
                <w:szCs w:val="24"/>
              </w:rPr>
              <w:t>ΟΝΟΜΑΤΕΠΩΝΥΜΟ</w:t>
            </w:r>
          </w:p>
        </w:tc>
        <w:tc>
          <w:tcPr>
            <w:tcW w:w="6520" w:type="dxa"/>
            <w:tcBorders>
              <w:top w:val="double" w:sz="4" w:space="0" w:color="365F91" w:themeColor="accent1" w:themeShade="BF"/>
              <w:left w:val="nil"/>
              <w:bottom w:val="double" w:sz="4" w:space="0" w:color="365F91" w:themeColor="accent1" w:themeShade="BF"/>
              <w:right w:val="nil"/>
            </w:tcBorders>
            <w:shd w:val="clear" w:color="auto" w:fill="C2D69B" w:themeFill="accent3" w:themeFillTint="99"/>
          </w:tcPr>
          <w:p w:rsidR="00072797" w:rsidRPr="00CC5956" w:rsidRDefault="00072797" w:rsidP="009D6AA5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C5956">
              <w:rPr>
                <w:b/>
                <w:bCs/>
                <w:sz w:val="24"/>
                <w:szCs w:val="24"/>
              </w:rPr>
              <w:t>ΤΑΞΗ/ΤΜΗΜΑ</w:t>
            </w:r>
          </w:p>
        </w:tc>
      </w:tr>
      <w:tr w:rsidR="00072797" w:rsidRPr="00CC5956" w:rsidTr="009D6AA5">
        <w:trPr>
          <w:trHeight w:val="440"/>
        </w:trPr>
        <w:tc>
          <w:tcPr>
            <w:tcW w:w="1101" w:type="dxa"/>
            <w:tcBorders>
              <w:top w:val="double" w:sz="4" w:space="0" w:color="365F91" w:themeColor="accent1" w:themeShade="BF"/>
              <w:left w:val="nil"/>
              <w:bottom w:val="double" w:sz="4" w:space="0" w:color="365F91" w:themeColor="accent1" w:themeShade="BF"/>
            </w:tcBorders>
            <w:shd w:val="clear" w:color="auto" w:fill="EAF1DD" w:themeFill="accent3" w:themeFillTint="33"/>
          </w:tcPr>
          <w:p w:rsidR="00072797" w:rsidRPr="00CC5956" w:rsidRDefault="00072797" w:rsidP="009D6AA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C595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double" w:sz="4" w:space="0" w:color="365F91" w:themeColor="accent1" w:themeShade="BF"/>
              <w:left w:val="nil"/>
              <w:bottom w:val="double" w:sz="4" w:space="0" w:color="365F91" w:themeColor="accent1" w:themeShade="BF"/>
            </w:tcBorders>
            <w:shd w:val="clear" w:color="auto" w:fill="EAF1DD" w:themeFill="accent3" w:themeFillTint="33"/>
          </w:tcPr>
          <w:p w:rsidR="00072797" w:rsidRPr="00CC5956" w:rsidRDefault="00072797" w:rsidP="009D6AA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double" w:sz="4" w:space="0" w:color="365F91" w:themeColor="accent1" w:themeShade="BF"/>
              <w:bottom w:val="double" w:sz="4" w:space="0" w:color="365F91" w:themeColor="accent1" w:themeShade="BF"/>
            </w:tcBorders>
            <w:shd w:val="clear" w:color="auto" w:fill="EAF1DD" w:themeFill="accent3" w:themeFillTint="33"/>
          </w:tcPr>
          <w:p w:rsidR="00072797" w:rsidRPr="00CC5956" w:rsidRDefault="00072797" w:rsidP="009D6AA5">
            <w:pPr>
              <w:pStyle w:val="ListParagraph"/>
              <w:spacing w:after="0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72797" w:rsidRPr="00CC5956" w:rsidTr="009D6AA5">
        <w:trPr>
          <w:trHeight w:val="440"/>
        </w:trPr>
        <w:tc>
          <w:tcPr>
            <w:tcW w:w="1101" w:type="dxa"/>
            <w:tcBorders>
              <w:top w:val="double" w:sz="4" w:space="0" w:color="365F91" w:themeColor="accent1" w:themeShade="BF"/>
              <w:left w:val="nil"/>
              <w:bottom w:val="double" w:sz="4" w:space="0" w:color="365F91" w:themeColor="accent1" w:themeShade="BF"/>
            </w:tcBorders>
            <w:shd w:val="clear" w:color="auto" w:fill="EAF1DD" w:themeFill="accent3" w:themeFillTint="33"/>
          </w:tcPr>
          <w:p w:rsidR="00072797" w:rsidRPr="00CC5956" w:rsidRDefault="00072797" w:rsidP="009D6AA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C595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double" w:sz="4" w:space="0" w:color="365F91" w:themeColor="accent1" w:themeShade="BF"/>
              <w:left w:val="nil"/>
              <w:bottom w:val="double" w:sz="4" w:space="0" w:color="365F91" w:themeColor="accent1" w:themeShade="BF"/>
            </w:tcBorders>
            <w:shd w:val="clear" w:color="auto" w:fill="EAF1DD" w:themeFill="accent3" w:themeFillTint="33"/>
          </w:tcPr>
          <w:p w:rsidR="00072797" w:rsidRPr="00CC5956" w:rsidRDefault="00072797" w:rsidP="009D6AA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double" w:sz="4" w:space="0" w:color="365F91" w:themeColor="accent1" w:themeShade="BF"/>
              <w:bottom w:val="double" w:sz="4" w:space="0" w:color="365F91" w:themeColor="accent1" w:themeShade="BF"/>
            </w:tcBorders>
            <w:shd w:val="clear" w:color="auto" w:fill="EAF1DD" w:themeFill="accent3" w:themeFillTint="33"/>
          </w:tcPr>
          <w:p w:rsidR="00072797" w:rsidRPr="00CC5956" w:rsidRDefault="00072797" w:rsidP="009D6AA5">
            <w:pPr>
              <w:pStyle w:val="ListParagraph"/>
              <w:spacing w:after="0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72797" w:rsidRPr="00CC5956" w:rsidTr="009D6AA5">
        <w:trPr>
          <w:trHeight w:val="440"/>
        </w:trPr>
        <w:tc>
          <w:tcPr>
            <w:tcW w:w="1101" w:type="dxa"/>
            <w:tcBorders>
              <w:top w:val="double" w:sz="4" w:space="0" w:color="365F91" w:themeColor="accent1" w:themeShade="BF"/>
              <w:left w:val="nil"/>
              <w:bottom w:val="double" w:sz="4" w:space="0" w:color="365F91" w:themeColor="accent1" w:themeShade="BF"/>
            </w:tcBorders>
            <w:shd w:val="clear" w:color="auto" w:fill="EAF1DD" w:themeFill="accent3" w:themeFillTint="33"/>
          </w:tcPr>
          <w:p w:rsidR="00072797" w:rsidRPr="00CC5956" w:rsidRDefault="00072797" w:rsidP="009D6AA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C595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double" w:sz="4" w:space="0" w:color="365F91" w:themeColor="accent1" w:themeShade="BF"/>
              <w:left w:val="nil"/>
              <w:bottom w:val="double" w:sz="4" w:space="0" w:color="365F91" w:themeColor="accent1" w:themeShade="BF"/>
            </w:tcBorders>
            <w:shd w:val="clear" w:color="auto" w:fill="EAF1DD" w:themeFill="accent3" w:themeFillTint="33"/>
          </w:tcPr>
          <w:p w:rsidR="00072797" w:rsidRPr="00CC5956" w:rsidRDefault="00072797" w:rsidP="009D6AA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double" w:sz="4" w:space="0" w:color="365F91" w:themeColor="accent1" w:themeShade="BF"/>
              <w:bottom w:val="double" w:sz="4" w:space="0" w:color="365F91" w:themeColor="accent1" w:themeShade="BF"/>
            </w:tcBorders>
            <w:shd w:val="clear" w:color="auto" w:fill="EAF1DD" w:themeFill="accent3" w:themeFillTint="33"/>
          </w:tcPr>
          <w:p w:rsidR="00072797" w:rsidRPr="00CC5956" w:rsidRDefault="00072797" w:rsidP="009D6AA5">
            <w:pPr>
              <w:pStyle w:val="ListParagraph"/>
              <w:spacing w:after="0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72797" w:rsidRPr="00CC5956" w:rsidTr="009D6AA5">
        <w:trPr>
          <w:trHeight w:val="440"/>
        </w:trPr>
        <w:tc>
          <w:tcPr>
            <w:tcW w:w="1101" w:type="dxa"/>
            <w:tcBorders>
              <w:top w:val="double" w:sz="4" w:space="0" w:color="365F91" w:themeColor="accent1" w:themeShade="BF"/>
              <w:left w:val="nil"/>
              <w:bottom w:val="double" w:sz="4" w:space="0" w:color="365F91" w:themeColor="accent1" w:themeShade="BF"/>
            </w:tcBorders>
            <w:shd w:val="clear" w:color="auto" w:fill="EAF1DD" w:themeFill="accent3" w:themeFillTint="33"/>
          </w:tcPr>
          <w:p w:rsidR="00072797" w:rsidRPr="00CC5956" w:rsidRDefault="00072797" w:rsidP="009D6AA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C5956">
              <w:rPr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693" w:type="dxa"/>
            <w:tcBorders>
              <w:top w:val="double" w:sz="4" w:space="0" w:color="365F91" w:themeColor="accent1" w:themeShade="BF"/>
              <w:left w:val="nil"/>
              <w:bottom w:val="double" w:sz="4" w:space="0" w:color="365F91" w:themeColor="accent1" w:themeShade="BF"/>
            </w:tcBorders>
            <w:shd w:val="clear" w:color="auto" w:fill="EAF1DD" w:themeFill="accent3" w:themeFillTint="33"/>
          </w:tcPr>
          <w:p w:rsidR="00072797" w:rsidRPr="00CC5956" w:rsidRDefault="00072797" w:rsidP="009D6AA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double" w:sz="4" w:space="0" w:color="365F91" w:themeColor="accent1" w:themeShade="BF"/>
              <w:bottom w:val="double" w:sz="4" w:space="0" w:color="365F91" w:themeColor="accent1" w:themeShade="BF"/>
            </w:tcBorders>
            <w:shd w:val="clear" w:color="auto" w:fill="EAF1DD" w:themeFill="accent3" w:themeFillTint="33"/>
          </w:tcPr>
          <w:p w:rsidR="00072797" w:rsidRPr="00CC5956" w:rsidRDefault="00072797" w:rsidP="009D6AA5">
            <w:pPr>
              <w:pStyle w:val="ListParagraph"/>
              <w:spacing w:after="0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072797" w:rsidRPr="00CC5956" w:rsidRDefault="00072797" w:rsidP="00072797">
      <w:pPr>
        <w:pStyle w:val="ListParagraph"/>
        <w:ind w:left="360"/>
        <w:jc w:val="center"/>
        <w:rPr>
          <w:b/>
          <w:bCs/>
          <w:sz w:val="32"/>
          <w:szCs w:val="32"/>
        </w:rPr>
      </w:pPr>
    </w:p>
    <w:p w:rsidR="00072797" w:rsidRPr="00CC5956" w:rsidRDefault="00072797" w:rsidP="00072797">
      <w:pPr>
        <w:pStyle w:val="ListParagraph"/>
        <w:pBdr>
          <w:bottom w:val="double" w:sz="4" w:space="1" w:color="365F91" w:themeColor="accent1" w:themeShade="BF"/>
        </w:pBdr>
        <w:shd w:val="clear" w:color="auto" w:fill="C2D69B" w:themeFill="accent3" w:themeFillTint="99"/>
        <w:spacing w:after="0"/>
        <w:ind w:left="-142" w:firstLine="142"/>
        <w:rPr>
          <w:b/>
          <w:bCs/>
          <w:sz w:val="26"/>
          <w:szCs w:val="26"/>
        </w:rPr>
      </w:pPr>
      <w:r w:rsidRPr="00CC5956">
        <w:rPr>
          <w:b/>
          <w:bCs/>
          <w:sz w:val="26"/>
          <w:szCs w:val="26"/>
        </w:rPr>
        <w:t>1. ΤΑΥΤΟΤΗΤΑ ΔΗΜΙΟΥΡΓΙΚΗΣ ΕΡΓΑΣΙΑΣ</w:t>
      </w:r>
    </w:p>
    <w:p w:rsidR="00072797" w:rsidRDefault="00072797" w:rsidP="00072797">
      <w:pPr>
        <w:spacing w:before="240" w:after="0" w:line="240" w:lineRule="auto"/>
        <w:rPr>
          <w:b/>
          <w:bCs/>
          <w:lang w:val="en-US"/>
        </w:rPr>
      </w:pPr>
      <w:r w:rsidRPr="00CC5956">
        <w:rPr>
          <w:b/>
          <w:bCs/>
        </w:rPr>
        <w:t>1.1 ΤΙΤΛΟΣ</w:t>
      </w:r>
      <w:r>
        <w:rPr>
          <w:b/>
          <w:bCs/>
        </w:rPr>
        <w:t xml:space="preserve"> </w:t>
      </w:r>
    </w:p>
    <w:p w:rsidR="00072797" w:rsidRDefault="00072797" w:rsidP="00072797">
      <w:pPr>
        <w:spacing w:after="0" w:line="240" w:lineRule="auto"/>
        <w:rPr>
          <w:b/>
          <w:sz w:val="24"/>
          <w:szCs w:val="24"/>
        </w:rPr>
      </w:pPr>
      <w:r w:rsidRPr="006371E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Να υπολογίσετε πειραματικά  την </w:t>
      </w:r>
      <w:r>
        <w:rPr>
          <w:b/>
          <w:sz w:val="24"/>
          <w:szCs w:val="24"/>
        </w:rPr>
        <w:t xml:space="preserve">επιτάχυνση </w:t>
      </w:r>
      <w:r w:rsidRPr="006371EA">
        <w:rPr>
          <w:b/>
          <w:sz w:val="24"/>
          <w:szCs w:val="24"/>
        </w:rPr>
        <w:t xml:space="preserve"> της βαρύτητας  (</w:t>
      </w:r>
      <w:r w:rsidRPr="006371EA">
        <w:rPr>
          <w:b/>
          <w:sz w:val="24"/>
          <w:szCs w:val="24"/>
          <w:lang w:val="en-US"/>
        </w:rPr>
        <w:t>g</w:t>
      </w:r>
      <w:r w:rsidRPr="006371EA">
        <w:rPr>
          <w:b/>
          <w:sz w:val="24"/>
          <w:szCs w:val="24"/>
        </w:rPr>
        <w:t xml:space="preserve">)  με το λογισμικό </w:t>
      </w:r>
      <w:proofErr w:type="spellStart"/>
      <w:r w:rsidRPr="006371EA">
        <w:rPr>
          <w:b/>
          <w:sz w:val="24"/>
          <w:szCs w:val="24"/>
        </w:rPr>
        <w:t>tracker</w:t>
      </w:r>
      <w:proofErr w:type="spellEnd"/>
    </w:p>
    <w:p w:rsidR="00072797" w:rsidRPr="006371EA" w:rsidRDefault="00072797" w:rsidP="00072797">
      <w:pPr>
        <w:spacing w:after="0" w:line="240" w:lineRule="auto"/>
        <w:rPr>
          <w:b/>
          <w:sz w:val="24"/>
          <w:szCs w:val="24"/>
        </w:rPr>
      </w:pPr>
    </w:p>
    <w:p w:rsidR="00072797" w:rsidRDefault="00072797" w:rsidP="00072797">
      <w:pPr>
        <w:spacing w:after="0" w:line="240" w:lineRule="auto"/>
      </w:pPr>
      <w:r w:rsidRPr="00DB72FB">
        <w:rPr>
          <w:u w:val="single"/>
        </w:rPr>
        <w:t>Υλικά που χρειάζονται</w:t>
      </w:r>
      <w:r>
        <w:t xml:space="preserve">: Μετροταινία, </w:t>
      </w:r>
      <w:r w:rsidRPr="007F3362">
        <w:t xml:space="preserve"> </w:t>
      </w:r>
      <w:r>
        <w:t xml:space="preserve">μπάλα  τένις, </w:t>
      </w:r>
      <w:r>
        <w:rPr>
          <w:lang w:val="en-US"/>
        </w:rPr>
        <w:t>H</w:t>
      </w:r>
      <w:r w:rsidRPr="007F3362">
        <w:t>/</w:t>
      </w:r>
      <w:r>
        <w:rPr>
          <w:lang w:val="en-US"/>
        </w:rPr>
        <w:t>Y</w:t>
      </w:r>
      <w:r>
        <w:t xml:space="preserve"> , κάμερα και το λογισμικό </w:t>
      </w:r>
      <w:r>
        <w:rPr>
          <w:lang w:val="en-US"/>
        </w:rPr>
        <w:t>tracker</w:t>
      </w:r>
      <w:r w:rsidRPr="007F3362">
        <w:t xml:space="preserve"> </w:t>
      </w:r>
      <w:r>
        <w:rPr>
          <w:lang w:val="en-US"/>
        </w:rPr>
        <w:t>video</w:t>
      </w:r>
      <w:r w:rsidRPr="007F3362">
        <w:t xml:space="preserve"> </w:t>
      </w:r>
      <w:r>
        <w:rPr>
          <w:lang w:val="en-US"/>
        </w:rPr>
        <w:t>analysis</w:t>
      </w:r>
      <w:r w:rsidRPr="007F3362">
        <w:t xml:space="preserve"> </w:t>
      </w:r>
      <w:r>
        <w:t xml:space="preserve">που θα κατεβάσετε από   </w:t>
      </w:r>
      <w:hyperlink r:id="rId15" w:history="1">
        <w:r w:rsidRPr="008C4D9E">
          <w:rPr>
            <w:rStyle w:val="Hyperlink"/>
          </w:rPr>
          <w:t>http://physlets.org/tracker/</w:t>
        </w:r>
      </w:hyperlink>
    </w:p>
    <w:p w:rsidR="00072797" w:rsidRPr="00623FA3" w:rsidRDefault="00072797" w:rsidP="00072797">
      <w:pPr>
        <w:spacing w:after="0" w:line="240" w:lineRule="auto"/>
        <w:rPr>
          <w:b/>
          <w:sz w:val="24"/>
          <w:szCs w:val="24"/>
          <w:u w:val="single"/>
        </w:rPr>
      </w:pPr>
      <w:r w:rsidRPr="00623FA3">
        <w:rPr>
          <w:b/>
          <w:sz w:val="24"/>
          <w:szCs w:val="24"/>
          <w:u w:val="single"/>
        </w:rPr>
        <w:t>Πειραματική διαδικασία</w:t>
      </w:r>
    </w:p>
    <w:p w:rsidR="00072797" w:rsidRDefault="00072797" w:rsidP="00072797">
      <w:pPr>
        <w:pStyle w:val="ListParagraph"/>
        <w:numPr>
          <w:ilvl w:val="0"/>
          <w:numId w:val="34"/>
        </w:numPr>
        <w:spacing w:before="240" w:after="0" w:line="240" w:lineRule="auto"/>
      </w:pPr>
      <w:r>
        <w:t xml:space="preserve">Εγκαταστήστε το λογισμικό </w:t>
      </w:r>
      <w:r>
        <w:rPr>
          <w:lang w:val="en-US"/>
        </w:rPr>
        <w:t>tracker</w:t>
      </w:r>
      <w:r w:rsidRPr="007F3362">
        <w:t xml:space="preserve"> </w:t>
      </w:r>
      <w:r>
        <w:rPr>
          <w:lang w:val="en-US"/>
        </w:rPr>
        <w:t>video</w:t>
      </w:r>
      <w:r w:rsidRPr="007F3362">
        <w:t xml:space="preserve"> </w:t>
      </w:r>
      <w:r>
        <w:rPr>
          <w:lang w:val="en-US"/>
        </w:rPr>
        <w:t>analysis</w:t>
      </w:r>
      <w:r>
        <w:t xml:space="preserve"> στον Η/Υ σας</w:t>
      </w:r>
    </w:p>
    <w:p w:rsidR="00072797" w:rsidRDefault="00072797" w:rsidP="00072797">
      <w:pPr>
        <w:pStyle w:val="ListParagraph"/>
        <w:numPr>
          <w:ilvl w:val="0"/>
          <w:numId w:val="34"/>
        </w:numPr>
        <w:spacing w:before="240" w:after="0" w:line="240" w:lineRule="auto"/>
        <w:rPr>
          <w:rStyle w:val="ff1"/>
        </w:rPr>
      </w:pPr>
      <w:r>
        <w:t xml:space="preserve">Στην  ιστοσελίδα </w:t>
      </w:r>
      <w:hyperlink r:id="rId16" w:history="1">
        <w:r w:rsidRPr="008C4D9E">
          <w:rPr>
            <w:rStyle w:val="Hyperlink"/>
          </w:rPr>
          <w:t>http://ekfe-alimou.att.sch.gr/page-14.html</w:t>
        </w:r>
      </w:hyperlink>
      <w:r>
        <w:t xml:space="preserve">  (Σχολικό έτος 2015-16) θα βρείτε: (α) το αρχείο  «οδηγός εκπαιδευτικού» με  σύντομες οδηγίες για τη χρήση του  λογισμικού </w:t>
      </w:r>
      <w:r>
        <w:rPr>
          <w:lang w:val="en-US"/>
        </w:rPr>
        <w:t>tracker</w:t>
      </w:r>
      <w:r w:rsidRPr="007F3362">
        <w:t xml:space="preserve"> </w:t>
      </w:r>
      <w:r>
        <w:rPr>
          <w:lang w:val="en-US"/>
        </w:rPr>
        <w:t>video</w:t>
      </w:r>
      <w:r w:rsidRPr="007F3362">
        <w:t xml:space="preserve"> </w:t>
      </w:r>
      <w:r>
        <w:rPr>
          <w:lang w:val="en-US"/>
        </w:rPr>
        <w:t>analysis</w:t>
      </w:r>
      <w:r>
        <w:t xml:space="preserve"> (β) το αρχείο «</w:t>
      </w:r>
      <w:proofErr w:type="spellStart"/>
      <w:r>
        <w:rPr>
          <w:rStyle w:val="ff1"/>
        </w:rPr>
        <w:t>Tracker</w:t>
      </w:r>
      <w:proofErr w:type="spellEnd"/>
      <w:r>
        <w:rPr>
          <w:rStyle w:val="ff1"/>
        </w:rPr>
        <w:t xml:space="preserve"> λογισμικό ανάλυσης βίντεο»  του Βασίλη </w:t>
      </w:r>
      <w:proofErr w:type="spellStart"/>
      <w:r>
        <w:rPr>
          <w:rStyle w:val="ff1"/>
        </w:rPr>
        <w:t>Νούση</w:t>
      </w:r>
      <w:proofErr w:type="spellEnd"/>
      <w:r>
        <w:rPr>
          <w:rStyle w:val="ff1"/>
        </w:rPr>
        <w:t xml:space="preserve"> (Υπεύθυνου του ΕΚΦΕ Ηγουμενίτσας) με πλήρεις οδηγίες.</w:t>
      </w:r>
    </w:p>
    <w:p w:rsidR="00072797" w:rsidRPr="008A572A" w:rsidRDefault="00072797" w:rsidP="00072797">
      <w:pPr>
        <w:pStyle w:val="ListParagraph"/>
        <w:numPr>
          <w:ilvl w:val="0"/>
          <w:numId w:val="34"/>
        </w:numPr>
        <w:spacing w:before="240" w:after="0" w:line="240" w:lineRule="auto"/>
        <w:rPr>
          <w:rStyle w:val="cf1"/>
        </w:rPr>
      </w:pPr>
      <w:r>
        <w:t xml:space="preserve">Στην  ιστοσελίδα  </w:t>
      </w:r>
      <w:hyperlink r:id="rId17" w:history="1">
        <w:r w:rsidRPr="008C4D9E">
          <w:rPr>
            <w:rStyle w:val="Hyperlink"/>
          </w:rPr>
          <w:t>http://ekfe-alimou.att.sch.gr/page-11.html</w:t>
        </w:r>
      </w:hyperlink>
      <w:r>
        <w:t xml:space="preserve"> (Σχολικό έτος 2015-16) θα βρείτε:  το αρχείο  </w:t>
      </w:r>
      <w:proofErr w:type="spellStart"/>
      <w:r>
        <w:rPr>
          <w:lang w:val="en-US"/>
        </w:rPr>
        <w:t>rar</w:t>
      </w:r>
      <w:proofErr w:type="spellEnd"/>
      <w:r w:rsidRPr="008A572A">
        <w:t xml:space="preserve"> </w:t>
      </w:r>
      <w:r>
        <w:t>«</w:t>
      </w:r>
      <w:r>
        <w:rPr>
          <w:rStyle w:val="ff0"/>
        </w:rPr>
        <w:t xml:space="preserve">Διατήρηση της Μηχανικής Ενέργειας» </w:t>
      </w:r>
      <w:r w:rsidRPr="008A572A">
        <w:rPr>
          <w:rStyle w:val="cf1"/>
        </w:rPr>
        <w:t>.</w:t>
      </w:r>
    </w:p>
    <w:p w:rsidR="00072797" w:rsidRDefault="00072797" w:rsidP="00072797">
      <w:pPr>
        <w:pStyle w:val="ListParagraph"/>
        <w:numPr>
          <w:ilvl w:val="0"/>
          <w:numId w:val="34"/>
        </w:numPr>
        <w:spacing w:before="240" w:after="0" w:line="240" w:lineRule="auto"/>
        <w:rPr>
          <w:rStyle w:val="ff0"/>
        </w:rPr>
      </w:pPr>
      <w:r>
        <w:rPr>
          <w:rStyle w:val="cf1"/>
        </w:rPr>
        <w:t xml:space="preserve">Μελετήστε τη δομή του </w:t>
      </w:r>
      <w:r>
        <w:t>«</w:t>
      </w:r>
      <w:r>
        <w:rPr>
          <w:rStyle w:val="ff0"/>
        </w:rPr>
        <w:t>Διατήρηση της Μηχανικής Ενέργειας»</w:t>
      </w:r>
      <w:r w:rsidRPr="000A3A03">
        <w:rPr>
          <w:rStyle w:val="ff0"/>
        </w:rPr>
        <w:t xml:space="preserve"> </w:t>
      </w:r>
      <w:proofErr w:type="spellStart"/>
      <w:r>
        <w:rPr>
          <w:rStyle w:val="ff0"/>
          <w:lang w:val="en-US"/>
        </w:rPr>
        <w:t>rar</w:t>
      </w:r>
      <w:proofErr w:type="spellEnd"/>
      <w:r w:rsidRPr="000A3A03">
        <w:rPr>
          <w:rStyle w:val="ff0"/>
        </w:rPr>
        <w:t xml:space="preserve"> </w:t>
      </w:r>
      <w:r>
        <w:rPr>
          <w:rStyle w:val="ff0"/>
        </w:rPr>
        <w:t xml:space="preserve">  και  στη συνέχεια κάντε εγγραφή  με την κάμερα  βίντεο  ελεύθερης πτώσης της μπάλας τένις .</w:t>
      </w:r>
    </w:p>
    <w:p w:rsidR="00072797" w:rsidRPr="00FF10FF" w:rsidRDefault="00072797" w:rsidP="00072797">
      <w:pPr>
        <w:pStyle w:val="ListParagraph"/>
        <w:spacing w:before="240" w:after="0" w:line="240" w:lineRule="auto"/>
        <w:rPr>
          <w:sz w:val="24"/>
          <w:szCs w:val="24"/>
        </w:rPr>
      </w:pPr>
      <w:r w:rsidRPr="00B77F12">
        <w:rPr>
          <w:sz w:val="24"/>
          <w:szCs w:val="24"/>
        </w:rPr>
        <w:t>Προσοχή:</w:t>
      </w:r>
      <w:r>
        <w:rPr>
          <w:sz w:val="24"/>
          <w:szCs w:val="24"/>
        </w:rPr>
        <w:t xml:space="preserve"> Πρέπει να φαίνεται στο βίντεο και η μετροταινία για να χρησιμοποιηθεί ως ράβδος βαθμονόμησης.</w:t>
      </w:r>
    </w:p>
    <w:p w:rsidR="00072797" w:rsidRDefault="00072797" w:rsidP="00072797">
      <w:pPr>
        <w:pStyle w:val="ListParagraph"/>
        <w:numPr>
          <w:ilvl w:val="0"/>
          <w:numId w:val="34"/>
        </w:numPr>
        <w:spacing w:before="240" w:after="0" w:line="240" w:lineRule="auto"/>
      </w:pPr>
      <w:r>
        <w:t xml:space="preserve">Επεξεργαστείτε το </w:t>
      </w:r>
      <w:r>
        <w:rPr>
          <w:lang w:val="en-US"/>
        </w:rPr>
        <w:t>video</w:t>
      </w:r>
      <w:r>
        <w:t xml:space="preserve"> σας με το </w:t>
      </w:r>
      <w:r>
        <w:rPr>
          <w:lang w:val="en-US"/>
        </w:rPr>
        <w:t>tracker</w:t>
      </w:r>
      <w:r w:rsidRPr="007F3362">
        <w:t xml:space="preserve"> </w:t>
      </w:r>
      <w:r>
        <w:rPr>
          <w:lang w:val="en-US"/>
        </w:rPr>
        <w:t>video</w:t>
      </w:r>
      <w:r w:rsidRPr="007F3362">
        <w:t xml:space="preserve"> </w:t>
      </w:r>
      <w:r>
        <w:rPr>
          <w:lang w:val="en-US"/>
        </w:rPr>
        <w:t>analysis</w:t>
      </w:r>
      <w:r>
        <w:t xml:space="preserve">. Αναλυτικά: </w:t>
      </w:r>
    </w:p>
    <w:p w:rsidR="00072797" w:rsidRDefault="00072797" w:rsidP="00072797">
      <w:pPr>
        <w:pStyle w:val="ListParagraph"/>
        <w:spacing w:before="240" w:after="0" w:line="240" w:lineRule="auto"/>
      </w:pPr>
      <w:r>
        <w:t xml:space="preserve">Ανοίξτε το  </w:t>
      </w:r>
      <w:r>
        <w:rPr>
          <w:lang w:val="en-US"/>
        </w:rPr>
        <w:t>video</w:t>
      </w:r>
      <w:r>
        <w:t xml:space="preserve"> σας με το </w:t>
      </w:r>
      <w:r>
        <w:rPr>
          <w:lang w:val="en-US"/>
        </w:rPr>
        <w:t>tracker</w:t>
      </w:r>
      <w:r w:rsidRPr="007F3362">
        <w:t xml:space="preserve"> </w:t>
      </w:r>
      <w:r>
        <w:rPr>
          <w:lang w:val="en-US"/>
        </w:rPr>
        <w:t>video</w:t>
      </w:r>
      <w:r w:rsidRPr="007F3362">
        <w:t xml:space="preserve"> </w:t>
      </w:r>
      <w:r>
        <w:rPr>
          <w:lang w:val="en-US"/>
        </w:rPr>
        <w:t>analysis</w:t>
      </w:r>
    </w:p>
    <w:p w:rsidR="00072797" w:rsidRDefault="00072797" w:rsidP="00072797">
      <w:pPr>
        <w:pStyle w:val="ListParagraph"/>
        <w:spacing w:before="240" w:after="0" w:line="240" w:lineRule="auto"/>
      </w:pPr>
      <w:proofErr w:type="spellStart"/>
      <w:r>
        <w:t>Ταυτοποιήστε</w:t>
      </w:r>
      <w:proofErr w:type="spellEnd"/>
      <w:r>
        <w:t xml:space="preserve"> τα στιγμιότυπα που θέλετε να αναλύσετε.</w:t>
      </w:r>
    </w:p>
    <w:p w:rsidR="00072797" w:rsidRDefault="00072797" w:rsidP="00072797">
      <w:pPr>
        <w:pStyle w:val="ListParagraph"/>
        <w:spacing w:before="240" w:after="0" w:line="240" w:lineRule="auto"/>
      </w:pPr>
      <w:r>
        <w:t xml:space="preserve">Εισάγετε τη ράβδο βαθμονόμησης και σύστημα αναφοράς. </w:t>
      </w:r>
    </w:p>
    <w:p w:rsidR="00072797" w:rsidRDefault="00072797" w:rsidP="00072797">
      <w:pPr>
        <w:pStyle w:val="ListParagraph"/>
        <w:spacing w:before="240" w:after="0" w:line="240" w:lineRule="auto"/>
      </w:pPr>
      <w:r>
        <w:t>«Σημαδέψτε» το μπαλάκι που πέφτει.</w:t>
      </w:r>
    </w:p>
    <w:p w:rsidR="00072797" w:rsidRPr="00B429E8" w:rsidRDefault="00072797" w:rsidP="00072797">
      <w:pPr>
        <w:pStyle w:val="ListParagraph"/>
        <w:spacing w:before="240" w:after="0" w:line="240" w:lineRule="auto"/>
      </w:pPr>
      <w:r>
        <w:t xml:space="preserve">Δημιουργήστε τη συνάρτηση  </w:t>
      </w:r>
      <w:r>
        <w:rPr>
          <w:lang w:val="en-US"/>
        </w:rPr>
        <w:t>t</w:t>
      </w:r>
      <w:r w:rsidRPr="00B429E8">
        <w:rPr>
          <w:vertAlign w:val="superscript"/>
        </w:rPr>
        <w:t>2</w:t>
      </w:r>
      <w:r>
        <w:t>.</w:t>
      </w:r>
    </w:p>
    <w:p w:rsidR="00072797" w:rsidRDefault="00072797" w:rsidP="00072797">
      <w:pPr>
        <w:pStyle w:val="ListParagraph"/>
        <w:spacing w:before="240" w:after="0" w:line="240" w:lineRule="auto"/>
        <w:rPr>
          <w:bCs/>
        </w:rPr>
      </w:pPr>
      <w:r w:rsidRPr="00B429E8">
        <w:rPr>
          <w:sz w:val="24"/>
          <w:szCs w:val="24"/>
        </w:rPr>
        <w:t xml:space="preserve">Σχεδιάστε </w:t>
      </w:r>
      <w:r>
        <w:rPr>
          <w:sz w:val="24"/>
          <w:szCs w:val="24"/>
        </w:rPr>
        <w:t xml:space="preserve">( με το </w:t>
      </w:r>
      <w:r>
        <w:rPr>
          <w:sz w:val="24"/>
          <w:szCs w:val="24"/>
          <w:lang w:val="en-US"/>
        </w:rPr>
        <w:t>tracker</w:t>
      </w:r>
      <w:r w:rsidRPr="00FF10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ή σε χαρτί </w:t>
      </w:r>
      <w:proofErr w:type="spellStart"/>
      <w:r>
        <w:rPr>
          <w:sz w:val="24"/>
          <w:szCs w:val="24"/>
        </w:rPr>
        <w:t>μιλιμετρέ</w:t>
      </w:r>
      <w:proofErr w:type="spellEnd"/>
      <w:r>
        <w:rPr>
          <w:sz w:val="24"/>
          <w:szCs w:val="24"/>
        </w:rPr>
        <w:t xml:space="preserve">) </w:t>
      </w:r>
      <w:r w:rsidRPr="00B429E8">
        <w:rPr>
          <w:sz w:val="24"/>
          <w:szCs w:val="24"/>
        </w:rPr>
        <w:t xml:space="preserve">το διάγραμμα </w:t>
      </w:r>
      <w:r w:rsidRPr="00B429E8">
        <w:rPr>
          <w:sz w:val="24"/>
          <w:szCs w:val="24"/>
          <w:lang w:val="en-US"/>
        </w:rPr>
        <w:t>y</w:t>
      </w:r>
      <w:r w:rsidRPr="00B429E8">
        <w:rPr>
          <w:sz w:val="24"/>
          <w:szCs w:val="24"/>
        </w:rPr>
        <w:t>=f(</w:t>
      </w:r>
      <w:proofErr w:type="spellStart"/>
      <w:r w:rsidRPr="00B429E8">
        <w:rPr>
          <w:sz w:val="24"/>
          <w:szCs w:val="24"/>
        </w:rPr>
        <w:t>t</w:t>
      </w:r>
      <w:r w:rsidRPr="00B429E8">
        <w:rPr>
          <w:sz w:val="24"/>
          <w:szCs w:val="24"/>
          <w:vertAlign w:val="superscript"/>
        </w:rPr>
        <w:t>2</w:t>
      </w:r>
      <w:proofErr w:type="spellEnd"/>
      <w:r w:rsidRPr="00B429E8">
        <w:rPr>
          <w:sz w:val="24"/>
          <w:szCs w:val="24"/>
        </w:rPr>
        <w:t xml:space="preserve">) και από την κλίση υπολογίστε την επιτάχυνση  </w:t>
      </w:r>
      <w:r w:rsidRPr="00B429E8">
        <w:rPr>
          <w:bCs/>
        </w:rPr>
        <w:t>της βαρύτητας (</w:t>
      </w:r>
      <w:r w:rsidRPr="00B429E8">
        <w:rPr>
          <w:bCs/>
          <w:lang w:val="en-US"/>
        </w:rPr>
        <w:t>g</w:t>
      </w:r>
      <w:r w:rsidRPr="00B429E8">
        <w:rPr>
          <w:bCs/>
        </w:rPr>
        <w:t>)</w:t>
      </w:r>
      <w:r>
        <w:rPr>
          <w:bCs/>
        </w:rPr>
        <w:t>.</w:t>
      </w:r>
    </w:p>
    <w:p w:rsidR="00072797" w:rsidRDefault="00072797" w:rsidP="00072797">
      <w:pPr>
        <w:pStyle w:val="ListParagraph"/>
        <w:numPr>
          <w:ilvl w:val="0"/>
          <w:numId w:val="3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Σχολιάστε το αποτέλεσμά που βρήκατε σε σχέση με τη θεωρητική τιμή </w:t>
      </w:r>
      <w:r>
        <w:rPr>
          <w:sz w:val="24"/>
          <w:szCs w:val="24"/>
          <w:lang w:val="en-US"/>
        </w:rPr>
        <w:t>g</w:t>
      </w:r>
      <w:r w:rsidRPr="00263131">
        <w:rPr>
          <w:sz w:val="24"/>
          <w:szCs w:val="24"/>
        </w:rPr>
        <w:t>=9,8</w:t>
      </w:r>
      <w:r>
        <w:rPr>
          <w:sz w:val="24"/>
          <w:szCs w:val="24"/>
          <w:lang w:val="en-US"/>
        </w:rPr>
        <w:t>m</w:t>
      </w:r>
      <w:r w:rsidRPr="00263131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s</w:t>
      </w:r>
      <w:r w:rsidRPr="00263131">
        <w:rPr>
          <w:sz w:val="24"/>
          <w:szCs w:val="24"/>
          <w:vertAlign w:val="superscript"/>
        </w:rPr>
        <w:t>2</w:t>
      </w:r>
    </w:p>
    <w:p w:rsidR="00072797" w:rsidRPr="00CC5956" w:rsidRDefault="00072797" w:rsidP="00072797">
      <w:pPr>
        <w:spacing w:after="0" w:line="360" w:lineRule="auto"/>
        <w:rPr>
          <w:b/>
          <w:bCs/>
        </w:rPr>
      </w:pPr>
      <w:r w:rsidRPr="00CC5956">
        <w:rPr>
          <w:b/>
          <w:bCs/>
        </w:rPr>
        <w:t>1.2 ΛΕΞΕΙΣ-ΚΛΕΙΔΙΑ</w:t>
      </w:r>
    </w:p>
    <w:p w:rsidR="00072797" w:rsidRPr="00CC5956" w:rsidRDefault="00072797" w:rsidP="00072797">
      <w:pPr>
        <w:spacing w:line="360" w:lineRule="auto"/>
        <w:rPr>
          <w:bCs/>
        </w:rPr>
      </w:pPr>
      <w:r>
        <w:rPr>
          <w:bCs/>
        </w:rPr>
        <w:t>Ελεύθερη πτώση</w:t>
      </w:r>
      <w:r w:rsidRPr="00CC5956">
        <w:rPr>
          <w:bCs/>
        </w:rPr>
        <w:t xml:space="preserve"> </w:t>
      </w:r>
    </w:p>
    <w:p w:rsidR="00072797" w:rsidRPr="00CC5956" w:rsidRDefault="00072797" w:rsidP="00072797">
      <w:pPr>
        <w:spacing w:after="0" w:line="360" w:lineRule="auto"/>
        <w:rPr>
          <w:b/>
          <w:bCs/>
        </w:rPr>
      </w:pPr>
      <w:r w:rsidRPr="00CC5956">
        <w:rPr>
          <w:b/>
          <w:bCs/>
        </w:rPr>
        <w:t>1.3 ΣΚΟΠΟΣ</w:t>
      </w:r>
    </w:p>
    <w:p w:rsidR="00072797" w:rsidRDefault="00072797" w:rsidP="00072797">
      <w:pPr>
        <w:pStyle w:val="ListParagraph"/>
        <w:numPr>
          <w:ilvl w:val="0"/>
          <w:numId w:val="28"/>
        </w:numPr>
        <w:spacing w:line="240" w:lineRule="auto"/>
        <w:ind w:left="1080"/>
      </w:pPr>
      <w:r>
        <w:t>Να υπολογισθεί η επιτάχυνση της βαρύτητας</w:t>
      </w:r>
    </w:p>
    <w:p w:rsidR="00072797" w:rsidRDefault="00072797" w:rsidP="00072797">
      <w:pPr>
        <w:pStyle w:val="ListParagraph"/>
        <w:numPr>
          <w:ilvl w:val="0"/>
          <w:numId w:val="28"/>
        </w:numPr>
        <w:spacing w:line="240" w:lineRule="auto"/>
        <w:ind w:left="1080"/>
      </w:pPr>
      <w:r>
        <w:t>Να συγκριθεί το αποτέλεσμα της μέτρησης με τη θεωρητική τιμή και να σχολιασθούν  τυχόν αποκλίσεις</w:t>
      </w:r>
    </w:p>
    <w:p w:rsidR="00072797" w:rsidRPr="00900311" w:rsidRDefault="00072797" w:rsidP="00072797">
      <w:pPr>
        <w:pStyle w:val="ListParagraph"/>
        <w:numPr>
          <w:ilvl w:val="0"/>
          <w:numId w:val="28"/>
        </w:numPr>
        <w:spacing w:line="240" w:lineRule="auto"/>
        <w:ind w:left="1080"/>
      </w:pPr>
      <w:r w:rsidRPr="00B948FE">
        <w:t>Να αναπτύξουν δεξιότητες</w:t>
      </w:r>
      <w:r>
        <w:t xml:space="preserve">  στη χρήση λογισμικών ανάλυσης </w:t>
      </w:r>
      <w:r>
        <w:rPr>
          <w:lang w:val="en-US"/>
        </w:rPr>
        <w:t>video</w:t>
      </w:r>
    </w:p>
    <w:p w:rsidR="00072797" w:rsidRDefault="00072797" w:rsidP="00072797">
      <w:pPr>
        <w:pStyle w:val="ListParagraph"/>
        <w:numPr>
          <w:ilvl w:val="0"/>
          <w:numId w:val="28"/>
        </w:numPr>
        <w:spacing w:line="240" w:lineRule="auto"/>
        <w:ind w:left="1080"/>
      </w:pPr>
      <w:r w:rsidRPr="00B948FE">
        <w:t>Να ενισχύσουν τη μεταξύ τους συνεργασία και να ανταλλάσσουν μεταξύ τους απόψεις</w:t>
      </w:r>
    </w:p>
    <w:p w:rsidR="00072797" w:rsidRPr="00CC5956" w:rsidRDefault="00072797" w:rsidP="00072797">
      <w:pPr>
        <w:spacing w:after="0" w:line="360" w:lineRule="auto"/>
        <w:rPr>
          <w:b/>
          <w:bCs/>
        </w:rPr>
      </w:pPr>
      <w:r w:rsidRPr="00CC5956">
        <w:rPr>
          <w:b/>
          <w:bCs/>
        </w:rPr>
        <w:t>1.4 ΜΑΘΗΜΑ/ ΚΕΦΑΛΑΙΟ/ΕΝΟΤΗΤΑ</w:t>
      </w:r>
    </w:p>
    <w:p w:rsidR="00072797" w:rsidRDefault="00072797" w:rsidP="00072797">
      <w:pPr>
        <w:spacing w:after="0"/>
        <w:rPr>
          <w:rFonts w:cstheme="minorHAnsi"/>
        </w:rPr>
      </w:pPr>
      <w:r w:rsidRPr="00DF2A00">
        <w:rPr>
          <w:rFonts w:eastAsia="Times New Roman" w:cstheme="minorHAnsi"/>
        </w:rPr>
        <w:t>1.2.7 Η ελεύθερη πτώση των σωμάτων (</w:t>
      </w:r>
      <w:r w:rsidRPr="00DF2A00">
        <w:rPr>
          <w:rFonts w:cstheme="minorHAnsi"/>
        </w:rPr>
        <w:t>Βιβλίο μαθητή Α΄ τάξης)</w:t>
      </w:r>
    </w:p>
    <w:p w:rsidR="00072797" w:rsidRPr="00CC5956" w:rsidRDefault="00072797" w:rsidP="00072797">
      <w:pPr>
        <w:spacing w:after="0"/>
        <w:rPr>
          <w:bCs/>
        </w:rPr>
      </w:pPr>
      <w:r>
        <w:rPr>
          <w:rFonts w:cstheme="minorHAnsi"/>
        </w:rPr>
        <w:t xml:space="preserve">   Γραφικές παραστάσεις (σελ. 35 εργαστηριακός οδηγός </w:t>
      </w:r>
      <w:r w:rsidRPr="00DF2A00">
        <w:rPr>
          <w:rFonts w:cstheme="minorHAnsi"/>
        </w:rPr>
        <w:t>Α΄ τάξης)</w:t>
      </w:r>
    </w:p>
    <w:p w:rsidR="00072797" w:rsidRPr="00CC5956" w:rsidRDefault="00072797" w:rsidP="00072797">
      <w:pPr>
        <w:spacing w:after="0" w:line="360" w:lineRule="auto"/>
        <w:rPr>
          <w:b/>
          <w:bCs/>
        </w:rPr>
      </w:pPr>
      <w:r w:rsidRPr="00CC5956">
        <w:rPr>
          <w:b/>
          <w:bCs/>
        </w:rPr>
        <w:t>1.5 ΠΡΟΣΔΟΚΩΜΕΝΑ ΜΑΘΗΣΙΑΚΑ ΑΠΟΤΕΛΕΣΜΑΤΑ</w:t>
      </w:r>
    </w:p>
    <w:p w:rsidR="00072797" w:rsidRDefault="00072797" w:rsidP="00072797">
      <w:pPr>
        <w:spacing w:after="0" w:line="240" w:lineRule="auto"/>
        <w:rPr>
          <w:bCs/>
        </w:rPr>
      </w:pPr>
      <w:r>
        <w:rPr>
          <w:bCs/>
        </w:rPr>
        <w:t>Να πάρουν  πειραματικές μετρήσεις</w:t>
      </w:r>
    </w:p>
    <w:p w:rsidR="00072797" w:rsidRPr="00900311" w:rsidRDefault="00072797" w:rsidP="00072797">
      <w:pPr>
        <w:spacing w:after="0" w:line="240" w:lineRule="auto"/>
        <w:rPr>
          <w:bCs/>
        </w:rPr>
      </w:pPr>
      <w:r>
        <w:rPr>
          <w:bCs/>
        </w:rPr>
        <w:t>Να επεξεργαστούν τις μετρήσεις  που πήραν και να υπολογίσουν  την επιτάχυνση της βαρύτητας</w:t>
      </w:r>
    </w:p>
    <w:p w:rsidR="00072797" w:rsidRPr="00CC5956" w:rsidRDefault="00072797" w:rsidP="00072797">
      <w:pPr>
        <w:spacing w:line="360" w:lineRule="auto"/>
        <w:rPr>
          <w:bCs/>
        </w:rPr>
      </w:pPr>
      <w:r>
        <w:rPr>
          <w:bCs/>
        </w:rPr>
        <w:t xml:space="preserve">Να αναζητήσουν πηγές σφαλμάτων   </w:t>
      </w:r>
    </w:p>
    <w:p w:rsidR="00072797" w:rsidRPr="007F3362" w:rsidRDefault="00072797" w:rsidP="00072797">
      <w:pPr>
        <w:pStyle w:val="ListParagraph"/>
        <w:numPr>
          <w:ilvl w:val="1"/>
          <w:numId w:val="32"/>
        </w:numPr>
        <w:spacing w:after="0" w:line="360" w:lineRule="auto"/>
        <w:rPr>
          <w:b/>
          <w:bCs/>
        </w:rPr>
      </w:pPr>
      <w:r w:rsidRPr="007F3362">
        <w:rPr>
          <w:b/>
          <w:bCs/>
        </w:rPr>
        <w:t>ΔΙΔΑΚΤΙΚΟ ΥΛΙΚΟ/ΠΗΓΕΣ ΠΟΥ ΜΠΟΡΟΥΝ ΝΑ ΑΞΙΟΠΟΙΗΘΟΥΝ</w:t>
      </w:r>
    </w:p>
    <w:p w:rsidR="00072797" w:rsidRPr="007F3362" w:rsidRDefault="00072797" w:rsidP="00072797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47081A">
        <w:rPr>
          <w:rStyle w:val="ff1"/>
        </w:rPr>
        <w:t xml:space="preserve">Αβεβαιότητα (σφάλμα) μέτρησης, </w:t>
      </w:r>
      <w:r>
        <w:rPr>
          <w:rStyle w:val="ff1"/>
        </w:rPr>
        <w:t> </w:t>
      </w:r>
      <w:r w:rsidRPr="0047081A">
        <w:rPr>
          <w:rStyle w:val="ff1"/>
        </w:rPr>
        <w:t>Σημαντικά ψηφία – στρογγυλοποίηση, Γραφικές παραστάσεις</w:t>
      </w:r>
      <w:r w:rsidRPr="007F3362">
        <w:rPr>
          <w:rFonts w:cstheme="minorHAnsi"/>
        </w:rPr>
        <w:t xml:space="preserve">               </w:t>
      </w:r>
      <w:hyperlink r:id="rId18" w:history="1">
        <w:r w:rsidRPr="007F3362">
          <w:rPr>
            <w:rStyle w:val="Hyperlink"/>
            <w:rFonts w:cstheme="minorHAnsi"/>
          </w:rPr>
          <w:t>http://ekfe-alimou.att.sch.gr/page-14.html</w:t>
        </w:r>
      </w:hyperlink>
    </w:p>
    <w:p w:rsidR="00072797" w:rsidRPr="00C064A3" w:rsidRDefault="00072797" w:rsidP="00072797">
      <w:pPr>
        <w:pStyle w:val="ListParagraph"/>
        <w:numPr>
          <w:ilvl w:val="0"/>
          <w:numId w:val="33"/>
        </w:numPr>
        <w:spacing w:line="240" w:lineRule="auto"/>
        <w:rPr>
          <w:rStyle w:val="ff1"/>
          <w:iCs/>
        </w:rPr>
      </w:pPr>
      <w:r w:rsidRPr="00C064A3">
        <w:rPr>
          <w:rStyle w:val="ff1"/>
        </w:rPr>
        <w:t xml:space="preserve">Το λογισμικό </w:t>
      </w:r>
      <w:proofErr w:type="spellStart"/>
      <w:r>
        <w:rPr>
          <w:rStyle w:val="ff1"/>
        </w:rPr>
        <w:t>Tracker</w:t>
      </w:r>
      <w:proofErr w:type="spellEnd"/>
      <w:r w:rsidRPr="00C064A3">
        <w:rPr>
          <w:rStyle w:val="ff1"/>
        </w:rPr>
        <w:t xml:space="preserve"> </w:t>
      </w:r>
      <w:proofErr w:type="spellStart"/>
      <w:r>
        <w:rPr>
          <w:rStyle w:val="ff1"/>
        </w:rPr>
        <w:t>Video</w:t>
      </w:r>
      <w:proofErr w:type="spellEnd"/>
      <w:r w:rsidRPr="00C064A3">
        <w:rPr>
          <w:rStyle w:val="ff1"/>
        </w:rPr>
        <w:t xml:space="preserve"> </w:t>
      </w:r>
      <w:proofErr w:type="spellStart"/>
      <w:r>
        <w:rPr>
          <w:rStyle w:val="ff1"/>
        </w:rPr>
        <w:t>Analysis</w:t>
      </w:r>
      <w:proofErr w:type="spellEnd"/>
      <w:r w:rsidRPr="00C064A3">
        <w:br/>
      </w:r>
      <w:r w:rsidRPr="00C064A3">
        <w:rPr>
          <w:rStyle w:val="ff1"/>
        </w:rPr>
        <w:t xml:space="preserve"> </w:t>
      </w:r>
      <w:r>
        <w:rPr>
          <w:rStyle w:val="ff1"/>
        </w:rPr>
        <w:t xml:space="preserve">α) </w:t>
      </w:r>
      <w:r w:rsidRPr="00C064A3">
        <w:rPr>
          <w:rStyle w:val="ff1"/>
        </w:rPr>
        <w:t xml:space="preserve">Οδηγός εκπαιδευτικού </w:t>
      </w:r>
      <w:r w:rsidRPr="00C064A3">
        <w:br/>
      </w:r>
      <w:r>
        <w:rPr>
          <w:rStyle w:val="ff1"/>
        </w:rPr>
        <w:t xml:space="preserve">β) </w:t>
      </w:r>
      <w:r w:rsidRPr="00C064A3">
        <w:rPr>
          <w:rStyle w:val="ff1"/>
        </w:rPr>
        <w:t>Οδηγίες χρήσης του λογισμικού από το βιβλίο:</w:t>
      </w:r>
      <w:r w:rsidRPr="00C064A3">
        <w:br/>
      </w:r>
      <w:proofErr w:type="spellStart"/>
      <w:r>
        <w:rPr>
          <w:rStyle w:val="ff1"/>
        </w:rPr>
        <w:t>Tracker</w:t>
      </w:r>
      <w:proofErr w:type="spellEnd"/>
      <w:r w:rsidRPr="00C064A3">
        <w:rPr>
          <w:rStyle w:val="ff1"/>
        </w:rPr>
        <w:t xml:space="preserve"> λογισμικό ανάλυσης βίντεο του Βασίλη </w:t>
      </w:r>
      <w:proofErr w:type="spellStart"/>
      <w:r w:rsidRPr="00C064A3">
        <w:rPr>
          <w:rStyle w:val="ff1"/>
        </w:rPr>
        <w:t>Νούση</w:t>
      </w:r>
      <w:proofErr w:type="spellEnd"/>
      <w:r w:rsidRPr="00C064A3">
        <w:rPr>
          <w:rStyle w:val="ff1"/>
        </w:rPr>
        <w:t xml:space="preserve"> (Υπεύθυνου του ΕΚΦΕ Ηγουμενίτσας)</w:t>
      </w:r>
    </w:p>
    <w:p w:rsidR="00072797" w:rsidRDefault="00072797" w:rsidP="00072797">
      <w:pPr>
        <w:pStyle w:val="ListParagraph"/>
        <w:spacing w:after="0" w:line="240" w:lineRule="auto"/>
      </w:pPr>
      <w:hyperlink r:id="rId19" w:history="1">
        <w:r w:rsidRPr="00C60990">
          <w:rPr>
            <w:rStyle w:val="Hyperlink"/>
          </w:rPr>
          <w:t>http://ekfe-alimou.att.sch.gr/page-14.html</w:t>
        </w:r>
      </w:hyperlink>
    </w:p>
    <w:p w:rsidR="00072797" w:rsidRDefault="00072797" w:rsidP="00072797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Η </w:t>
      </w:r>
      <w:proofErr w:type="spellStart"/>
      <w:r>
        <w:rPr>
          <w:rFonts w:cstheme="minorHAnsi"/>
        </w:rPr>
        <w:t>βαρυτική</w:t>
      </w:r>
      <w:proofErr w:type="spellEnd"/>
      <w:r>
        <w:rPr>
          <w:rFonts w:cstheme="minorHAnsi"/>
        </w:rPr>
        <w:t xml:space="preserve"> μέθοδος (σελ. 1,2,3,6,7)</w:t>
      </w:r>
    </w:p>
    <w:p w:rsidR="00072797" w:rsidRPr="00A36792" w:rsidRDefault="00072797" w:rsidP="00072797">
      <w:pPr>
        <w:pStyle w:val="ListParagraph"/>
        <w:rPr>
          <w:iCs/>
          <w:lang w:val="en-US"/>
        </w:rPr>
      </w:pPr>
      <w:r w:rsidRPr="00A36792">
        <w:rPr>
          <w:rStyle w:val="HTMLCite"/>
          <w:lang w:val="en-US"/>
        </w:rPr>
        <w:t>users.uoa.gr/~</w:t>
      </w:r>
      <w:proofErr w:type="spellStart"/>
      <w:r w:rsidRPr="00A36792">
        <w:rPr>
          <w:rStyle w:val="HTMLCite"/>
          <w:lang w:val="en-US"/>
        </w:rPr>
        <w:t>jalexopoulos</w:t>
      </w:r>
      <w:proofErr w:type="spellEnd"/>
      <w:r w:rsidRPr="00A36792">
        <w:rPr>
          <w:rStyle w:val="HTMLCite"/>
          <w:lang w:val="en-US"/>
        </w:rPr>
        <w:t>/varytita.pdf</w:t>
      </w:r>
    </w:p>
    <w:p w:rsidR="00072797" w:rsidRPr="00072797" w:rsidRDefault="00072797" w:rsidP="003200CC">
      <w:pPr>
        <w:rPr>
          <w:rStyle w:val="HTMLCite"/>
          <w:lang w:val="en-US"/>
        </w:rPr>
      </w:pPr>
    </w:p>
    <w:sectPr w:rsidR="00072797" w:rsidRPr="00072797" w:rsidSect="00CC595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426" w:right="707" w:bottom="568" w:left="851" w:header="708" w:footer="708" w:gutter="0"/>
      <w:pgBorders w:offsetFrom="page">
        <w:top w:val="chainLink" w:sz="4" w:space="24" w:color="943634" w:themeColor="accent2" w:themeShade="BF"/>
        <w:left w:val="chainLink" w:sz="4" w:space="24" w:color="943634" w:themeColor="accent2" w:themeShade="BF"/>
        <w:bottom w:val="chainLink" w:sz="4" w:space="24" w:color="943634" w:themeColor="accent2" w:themeShade="BF"/>
        <w:right w:val="chainLink" w:sz="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CD2" w:rsidRDefault="00733CD2" w:rsidP="00062F57">
      <w:pPr>
        <w:spacing w:after="0" w:line="240" w:lineRule="auto"/>
      </w:pPr>
      <w:r>
        <w:separator/>
      </w:r>
    </w:p>
  </w:endnote>
  <w:endnote w:type="continuationSeparator" w:id="0">
    <w:p w:rsidR="00733CD2" w:rsidRDefault="00733CD2" w:rsidP="0006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EF6" w:rsidRDefault="00941E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EF6" w:rsidRDefault="00941EF6">
    <w:pPr>
      <w:pStyle w:val="Footer"/>
    </w:pPr>
    <w:r>
      <w:t>Χ. Στογιάννος   Ε.Κ.Φ.Ε.  Αλίμου 2018</w:t>
    </w:r>
  </w:p>
  <w:p w:rsidR="00BC6AE0" w:rsidRDefault="00BC6A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EF6" w:rsidRDefault="00941E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CD2" w:rsidRDefault="00733CD2" w:rsidP="00062F57">
      <w:pPr>
        <w:spacing w:after="0" w:line="240" w:lineRule="auto"/>
      </w:pPr>
      <w:r>
        <w:separator/>
      </w:r>
    </w:p>
  </w:footnote>
  <w:footnote w:type="continuationSeparator" w:id="0">
    <w:p w:rsidR="00733CD2" w:rsidRDefault="00733CD2" w:rsidP="00062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EF6" w:rsidRDefault="00941E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AE0" w:rsidRDefault="00BC6AE0" w:rsidP="00702B18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EF6" w:rsidRDefault="00941E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93E"/>
    <w:multiLevelType w:val="hybridMultilevel"/>
    <w:tmpl w:val="50BEE076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1D4760"/>
    <w:multiLevelType w:val="hybridMultilevel"/>
    <w:tmpl w:val="E670EAB6"/>
    <w:lvl w:ilvl="0" w:tplc="D6563E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B882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16EE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C41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40BF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4863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D4E9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C6E5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B027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63B53"/>
    <w:multiLevelType w:val="hybridMultilevel"/>
    <w:tmpl w:val="45ECC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11F76"/>
    <w:multiLevelType w:val="hybridMultilevel"/>
    <w:tmpl w:val="18DCEE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63DD1"/>
    <w:multiLevelType w:val="hybridMultilevel"/>
    <w:tmpl w:val="06AC4C72"/>
    <w:lvl w:ilvl="0" w:tplc="ADBCA1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649EB"/>
    <w:multiLevelType w:val="hybridMultilevel"/>
    <w:tmpl w:val="5E02D088"/>
    <w:lvl w:ilvl="0" w:tplc="0408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75F24F7"/>
    <w:multiLevelType w:val="multilevel"/>
    <w:tmpl w:val="E6C0E7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2A07100B"/>
    <w:multiLevelType w:val="hybridMultilevel"/>
    <w:tmpl w:val="6938FC1E"/>
    <w:lvl w:ilvl="0" w:tplc="FA88CF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488A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248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683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76E6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942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52A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2DA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607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B5287C"/>
    <w:multiLevelType w:val="hybridMultilevel"/>
    <w:tmpl w:val="7C1A8AA8"/>
    <w:lvl w:ilvl="0" w:tplc="9A1CA92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E0883B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0A26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E6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AD0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781B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866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666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1041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10A52"/>
    <w:multiLevelType w:val="hybridMultilevel"/>
    <w:tmpl w:val="DB0CF4F2"/>
    <w:lvl w:ilvl="0" w:tplc="B6381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F0BE6"/>
    <w:multiLevelType w:val="hybridMultilevel"/>
    <w:tmpl w:val="9A4CD716"/>
    <w:lvl w:ilvl="0" w:tplc="1AB4DEB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A75A1"/>
    <w:multiLevelType w:val="hybridMultilevel"/>
    <w:tmpl w:val="058C3B40"/>
    <w:lvl w:ilvl="0" w:tplc="24D454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8000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8000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91B67"/>
    <w:multiLevelType w:val="hybridMultilevel"/>
    <w:tmpl w:val="E18A01E0"/>
    <w:lvl w:ilvl="0" w:tplc="8D323F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FE7C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209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F277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4EEF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942E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8CFB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A0ED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90A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7315E"/>
    <w:multiLevelType w:val="hybridMultilevel"/>
    <w:tmpl w:val="5E985108"/>
    <w:lvl w:ilvl="0" w:tplc="549068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B0837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ACD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800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277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BEB4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A46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C7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92C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0836B7"/>
    <w:multiLevelType w:val="hybridMultilevel"/>
    <w:tmpl w:val="6AB646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6323F"/>
    <w:multiLevelType w:val="hybridMultilevel"/>
    <w:tmpl w:val="B796706C"/>
    <w:lvl w:ilvl="0" w:tplc="0408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D04B4"/>
    <w:multiLevelType w:val="multilevel"/>
    <w:tmpl w:val="248216E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1"/>
      </w:rPr>
    </w:lvl>
    <w:lvl w:ilvl="1">
      <w:start w:val="1"/>
      <w:numFmt w:val="decimal"/>
      <w:lvlText w:val="%1.%2"/>
      <w:lvlJc w:val="left"/>
      <w:pPr>
        <w:ind w:left="1035" w:hanging="360"/>
      </w:pPr>
      <w:rPr>
        <w:rFonts w:ascii="Times New Roman" w:eastAsia="Times New Roman" w:hAnsi="Times New Roman" w:cs="Times New Roman" w:hint="default"/>
        <w:sz w:val="21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ascii="Times New Roman" w:eastAsia="Times New Roman" w:hAnsi="Times New Roman" w:cs="Times New Roman" w:hint="default"/>
        <w:sz w:val="21"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ascii="Times New Roman" w:eastAsia="Times New Roman" w:hAnsi="Times New Roman" w:cs="Times New Roman" w:hint="default"/>
        <w:sz w:val="21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ascii="Times New Roman" w:eastAsia="Times New Roman" w:hAnsi="Times New Roman" w:cs="Times New Roman" w:hint="default"/>
        <w:sz w:val="21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ascii="Times New Roman" w:eastAsia="Times New Roman" w:hAnsi="Times New Roman" w:cs="Times New Roman" w:hint="default"/>
        <w:sz w:val="21"/>
      </w:rPr>
    </w:lvl>
    <w:lvl w:ilvl="6">
      <w:start w:val="1"/>
      <w:numFmt w:val="decimal"/>
      <w:lvlText w:val="%1.%2.%3.%4.%5.%6.%7"/>
      <w:lvlJc w:val="left"/>
      <w:pPr>
        <w:ind w:left="5130" w:hanging="1080"/>
      </w:pPr>
      <w:rPr>
        <w:rFonts w:ascii="Times New Roman" w:eastAsia="Times New Roman" w:hAnsi="Times New Roman" w:cs="Times New Roman" w:hint="default"/>
        <w:sz w:val="21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ascii="Times New Roman" w:eastAsia="Times New Roman" w:hAnsi="Times New Roman" w:cs="Times New Roman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6840" w:hanging="1440"/>
      </w:pPr>
      <w:rPr>
        <w:rFonts w:ascii="Times New Roman" w:eastAsia="Times New Roman" w:hAnsi="Times New Roman" w:cs="Times New Roman" w:hint="default"/>
        <w:sz w:val="21"/>
      </w:rPr>
    </w:lvl>
  </w:abstractNum>
  <w:abstractNum w:abstractNumId="17">
    <w:nsid w:val="3F4D3572"/>
    <w:multiLevelType w:val="hybridMultilevel"/>
    <w:tmpl w:val="F84E58A0"/>
    <w:lvl w:ilvl="0" w:tplc="1AB4DE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E2947"/>
    <w:multiLevelType w:val="hybridMultilevel"/>
    <w:tmpl w:val="A19087C6"/>
    <w:lvl w:ilvl="0" w:tplc="04080005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9737FC"/>
    <w:multiLevelType w:val="hybridMultilevel"/>
    <w:tmpl w:val="E312DC88"/>
    <w:lvl w:ilvl="0" w:tplc="04080001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46174"/>
    <w:multiLevelType w:val="multilevel"/>
    <w:tmpl w:val="F11AF74E"/>
    <w:lvl w:ilvl="0">
      <w:start w:val="1"/>
      <w:numFmt w:val="decimal"/>
      <w:lvlText w:val="%1"/>
      <w:lvlJc w:val="left"/>
      <w:pPr>
        <w:ind w:left="435" w:hanging="43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eastAsia="Times New Roman"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21">
    <w:nsid w:val="6256477B"/>
    <w:multiLevelType w:val="hybridMultilevel"/>
    <w:tmpl w:val="E9B2F2BE"/>
    <w:lvl w:ilvl="0" w:tplc="0408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8001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8001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242D19"/>
    <w:multiLevelType w:val="hybridMultilevel"/>
    <w:tmpl w:val="1D20A600"/>
    <w:lvl w:ilvl="0" w:tplc="1988DFF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C92FE0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836DF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F48346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2F825F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B9A678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6C89B9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40D10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75C74B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96B7781"/>
    <w:multiLevelType w:val="hybridMultilevel"/>
    <w:tmpl w:val="C65AF90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9261EE"/>
    <w:multiLevelType w:val="hybridMultilevel"/>
    <w:tmpl w:val="422290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CE1525D"/>
    <w:multiLevelType w:val="hybridMultilevel"/>
    <w:tmpl w:val="421ECE28"/>
    <w:lvl w:ilvl="0" w:tplc="0408000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D66F0"/>
    <w:multiLevelType w:val="hybridMultilevel"/>
    <w:tmpl w:val="8E70D57E"/>
    <w:lvl w:ilvl="0" w:tplc="1AB4DE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80019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8001B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8000F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080019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08001B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8000F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080019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08001B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6F927AFC"/>
    <w:multiLevelType w:val="hybridMultilevel"/>
    <w:tmpl w:val="BB5C4E46"/>
    <w:lvl w:ilvl="0" w:tplc="FB48BE0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75B4D8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D250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607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89C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6808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CE1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10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6F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2272D2"/>
    <w:multiLevelType w:val="hybridMultilevel"/>
    <w:tmpl w:val="8348E3FC"/>
    <w:lvl w:ilvl="0" w:tplc="B63815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964F44"/>
    <w:multiLevelType w:val="hybridMultilevel"/>
    <w:tmpl w:val="06BC9DBE"/>
    <w:lvl w:ilvl="0" w:tplc="0408000F">
      <w:start w:val="1"/>
      <w:numFmt w:val="bullet"/>
      <w:lvlText w:val="-"/>
      <w:lvlJc w:val="left"/>
      <w:pPr>
        <w:ind w:left="293" w:hanging="360"/>
      </w:pPr>
      <w:rPr>
        <w:rFonts w:ascii="Calibri" w:eastAsia="Calibri" w:hAnsi="Calibri" w:cs="Times New Roman" w:hint="default"/>
      </w:rPr>
    </w:lvl>
    <w:lvl w:ilvl="1" w:tplc="04080019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30">
    <w:nsid w:val="72CF3593"/>
    <w:multiLevelType w:val="multilevel"/>
    <w:tmpl w:val="F02C9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798A749B"/>
    <w:multiLevelType w:val="hybridMultilevel"/>
    <w:tmpl w:val="CCE4F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196E5E"/>
    <w:multiLevelType w:val="hybridMultilevel"/>
    <w:tmpl w:val="DD489E28"/>
    <w:lvl w:ilvl="0" w:tplc="2278DD3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450E11"/>
    <w:multiLevelType w:val="hybridMultilevel"/>
    <w:tmpl w:val="C55E626A"/>
    <w:lvl w:ilvl="0" w:tplc="040800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8000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8000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1"/>
  </w:num>
  <w:num w:numId="5">
    <w:abstractNumId w:val="11"/>
  </w:num>
  <w:num w:numId="6">
    <w:abstractNumId w:val="26"/>
  </w:num>
  <w:num w:numId="7">
    <w:abstractNumId w:val="27"/>
  </w:num>
  <w:num w:numId="8">
    <w:abstractNumId w:val="8"/>
  </w:num>
  <w:num w:numId="9">
    <w:abstractNumId w:val="23"/>
  </w:num>
  <w:num w:numId="10">
    <w:abstractNumId w:val="0"/>
  </w:num>
  <w:num w:numId="11">
    <w:abstractNumId w:val="17"/>
  </w:num>
  <w:num w:numId="12">
    <w:abstractNumId w:val="32"/>
  </w:num>
  <w:num w:numId="13">
    <w:abstractNumId w:val="13"/>
  </w:num>
  <w:num w:numId="14">
    <w:abstractNumId w:val="33"/>
  </w:num>
  <w:num w:numId="15">
    <w:abstractNumId w:val="22"/>
  </w:num>
  <w:num w:numId="16">
    <w:abstractNumId w:val="12"/>
  </w:num>
  <w:num w:numId="17">
    <w:abstractNumId w:val="5"/>
  </w:num>
  <w:num w:numId="18">
    <w:abstractNumId w:val="29"/>
  </w:num>
  <w:num w:numId="19">
    <w:abstractNumId w:val="10"/>
  </w:num>
  <w:num w:numId="20">
    <w:abstractNumId w:val="19"/>
  </w:num>
  <w:num w:numId="21">
    <w:abstractNumId w:val="4"/>
  </w:num>
  <w:num w:numId="22">
    <w:abstractNumId w:val="18"/>
  </w:num>
  <w:num w:numId="23">
    <w:abstractNumId w:val="28"/>
  </w:num>
  <w:num w:numId="24">
    <w:abstractNumId w:val="9"/>
  </w:num>
  <w:num w:numId="25">
    <w:abstractNumId w:val="25"/>
  </w:num>
  <w:num w:numId="26">
    <w:abstractNumId w:val="15"/>
  </w:num>
  <w:num w:numId="27">
    <w:abstractNumId w:val="3"/>
  </w:num>
  <w:num w:numId="28">
    <w:abstractNumId w:val="24"/>
  </w:num>
  <w:num w:numId="29">
    <w:abstractNumId w:val="16"/>
  </w:num>
  <w:num w:numId="30">
    <w:abstractNumId w:val="31"/>
  </w:num>
  <w:num w:numId="31">
    <w:abstractNumId w:val="20"/>
  </w:num>
  <w:num w:numId="32">
    <w:abstractNumId w:val="30"/>
  </w:num>
  <w:num w:numId="33">
    <w:abstractNumId w:val="14"/>
  </w:num>
  <w:num w:numId="3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thena">
    <w15:presenceInfo w15:providerId="None" w15:userId="Athe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9B6CE9"/>
    <w:rsid w:val="00000C42"/>
    <w:rsid w:val="0000519A"/>
    <w:rsid w:val="0000694F"/>
    <w:rsid w:val="00006F37"/>
    <w:rsid w:val="00007701"/>
    <w:rsid w:val="00013AAD"/>
    <w:rsid w:val="000146C5"/>
    <w:rsid w:val="00015E54"/>
    <w:rsid w:val="00030BBF"/>
    <w:rsid w:val="000326D7"/>
    <w:rsid w:val="00035AA2"/>
    <w:rsid w:val="000407EC"/>
    <w:rsid w:val="00040C2A"/>
    <w:rsid w:val="00046AB7"/>
    <w:rsid w:val="00052AD5"/>
    <w:rsid w:val="00054423"/>
    <w:rsid w:val="00056123"/>
    <w:rsid w:val="00062AEC"/>
    <w:rsid w:val="00062F57"/>
    <w:rsid w:val="000649A2"/>
    <w:rsid w:val="000665D2"/>
    <w:rsid w:val="00066AF5"/>
    <w:rsid w:val="00067021"/>
    <w:rsid w:val="00072797"/>
    <w:rsid w:val="000733F0"/>
    <w:rsid w:val="0007516C"/>
    <w:rsid w:val="00075B83"/>
    <w:rsid w:val="000766BD"/>
    <w:rsid w:val="00077BD5"/>
    <w:rsid w:val="000817DA"/>
    <w:rsid w:val="00083C98"/>
    <w:rsid w:val="00084471"/>
    <w:rsid w:val="00087641"/>
    <w:rsid w:val="000879FE"/>
    <w:rsid w:val="000A1CF5"/>
    <w:rsid w:val="000A225E"/>
    <w:rsid w:val="000A7E55"/>
    <w:rsid w:val="000B127D"/>
    <w:rsid w:val="000B1847"/>
    <w:rsid w:val="000B1D93"/>
    <w:rsid w:val="000D0F65"/>
    <w:rsid w:val="000D158D"/>
    <w:rsid w:val="000D2277"/>
    <w:rsid w:val="000D24CE"/>
    <w:rsid w:val="000E3C77"/>
    <w:rsid w:val="000E5AC7"/>
    <w:rsid w:val="000F0348"/>
    <w:rsid w:val="000F7B97"/>
    <w:rsid w:val="00101363"/>
    <w:rsid w:val="001034BC"/>
    <w:rsid w:val="00114A86"/>
    <w:rsid w:val="00116B23"/>
    <w:rsid w:val="00122AB8"/>
    <w:rsid w:val="00127A4F"/>
    <w:rsid w:val="00131421"/>
    <w:rsid w:val="001323C2"/>
    <w:rsid w:val="0013509F"/>
    <w:rsid w:val="00135565"/>
    <w:rsid w:val="001418D5"/>
    <w:rsid w:val="00146925"/>
    <w:rsid w:val="00147AFD"/>
    <w:rsid w:val="00147B2D"/>
    <w:rsid w:val="00150E08"/>
    <w:rsid w:val="00151F7C"/>
    <w:rsid w:val="001537D8"/>
    <w:rsid w:val="00153FED"/>
    <w:rsid w:val="0015778D"/>
    <w:rsid w:val="00160CC3"/>
    <w:rsid w:val="00162493"/>
    <w:rsid w:val="00163BAF"/>
    <w:rsid w:val="0016673A"/>
    <w:rsid w:val="00173117"/>
    <w:rsid w:val="00174525"/>
    <w:rsid w:val="00174CF1"/>
    <w:rsid w:val="00177597"/>
    <w:rsid w:val="00184DCC"/>
    <w:rsid w:val="00185C87"/>
    <w:rsid w:val="00192385"/>
    <w:rsid w:val="001937E1"/>
    <w:rsid w:val="00193B34"/>
    <w:rsid w:val="001965EC"/>
    <w:rsid w:val="0019784A"/>
    <w:rsid w:val="001A0D7A"/>
    <w:rsid w:val="001A6687"/>
    <w:rsid w:val="001B3122"/>
    <w:rsid w:val="001B6FF2"/>
    <w:rsid w:val="001C6063"/>
    <w:rsid w:val="001D1A7B"/>
    <w:rsid w:val="001D44BD"/>
    <w:rsid w:val="001D4605"/>
    <w:rsid w:val="001D73F7"/>
    <w:rsid w:val="001D7ED0"/>
    <w:rsid w:val="001E083B"/>
    <w:rsid w:val="001E79D3"/>
    <w:rsid w:val="001F5075"/>
    <w:rsid w:val="00200761"/>
    <w:rsid w:val="00216F3E"/>
    <w:rsid w:val="00220631"/>
    <w:rsid w:val="0022248C"/>
    <w:rsid w:val="00226AD6"/>
    <w:rsid w:val="00230348"/>
    <w:rsid w:val="00231C2F"/>
    <w:rsid w:val="0023242F"/>
    <w:rsid w:val="002334F9"/>
    <w:rsid w:val="00234474"/>
    <w:rsid w:val="00235706"/>
    <w:rsid w:val="002423A2"/>
    <w:rsid w:val="00246B6A"/>
    <w:rsid w:val="002517ED"/>
    <w:rsid w:val="00253654"/>
    <w:rsid w:val="002543FC"/>
    <w:rsid w:val="00257987"/>
    <w:rsid w:val="00261D80"/>
    <w:rsid w:val="00280FE5"/>
    <w:rsid w:val="00281E66"/>
    <w:rsid w:val="00283702"/>
    <w:rsid w:val="00283885"/>
    <w:rsid w:val="0028597E"/>
    <w:rsid w:val="0028730C"/>
    <w:rsid w:val="002877A9"/>
    <w:rsid w:val="002936F5"/>
    <w:rsid w:val="002942E8"/>
    <w:rsid w:val="00296E1D"/>
    <w:rsid w:val="0029786F"/>
    <w:rsid w:val="002A1DF3"/>
    <w:rsid w:val="002A33E7"/>
    <w:rsid w:val="002A4034"/>
    <w:rsid w:val="002B12FF"/>
    <w:rsid w:val="002B1634"/>
    <w:rsid w:val="002B46F6"/>
    <w:rsid w:val="002B67C8"/>
    <w:rsid w:val="002C1933"/>
    <w:rsid w:val="002C5287"/>
    <w:rsid w:val="002C7368"/>
    <w:rsid w:val="002D0065"/>
    <w:rsid w:val="002D0E90"/>
    <w:rsid w:val="002D34FD"/>
    <w:rsid w:val="002D361D"/>
    <w:rsid w:val="002D40FC"/>
    <w:rsid w:val="002D79F6"/>
    <w:rsid w:val="002E3ACD"/>
    <w:rsid w:val="002E7666"/>
    <w:rsid w:val="002F247F"/>
    <w:rsid w:val="002F5DD6"/>
    <w:rsid w:val="002F6D69"/>
    <w:rsid w:val="002F70B0"/>
    <w:rsid w:val="00302644"/>
    <w:rsid w:val="0030292A"/>
    <w:rsid w:val="00304910"/>
    <w:rsid w:val="00305DBF"/>
    <w:rsid w:val="003101B6"/>
    <w:rsid w:val="0031450C"/>
    <w:rsid w:val="003200CC"/>
    <w:rsid w:val="00321AA6"/>
    <w:rsid w:val="00321DCE"/>
    <w:rsid w:val="00331D52"/>
    <w:rsid w:val="003323F1"/>
    <w:rsid w:val="003332A2"/>
    <w:rsid w:val="00333470"/>
    <w:rsid w:val="00350795"/>
    <w:rsid w:val="0035446C"/>
    <w:rsid w:val="003551E4"/>
    <w:rsid w:val="00364C91"/>
    <w:rsid w:val="0037015F"/>
    <w:rsid w:val="00373552"/>
    <w:rsid w:val="00376199"/>
    <w:rsid w:val="003823AE"/>
    <w:rsid w:val="00390438"/>
    <w:rsid w:val="00392CE4"/>
    <w:rsid w:val="0039424B"/>
    <w:rsid w:val="00396286"/>
    <w:rsid w:val="003A136A"/>
    <w:rsid w:val="003A4004"/>
    <w:rsid w:val="003A60CD"/>
    <w:rsid w:val="003B3584"/>
    <w:rsid w:val="003B3D8B"/>
    <w:rsid w:val="003D131B"/>
    <w:rsid w:val="003D322C"/>
    <w:rsid w:val="003D3C2E"/>
    <w:rsid w:val="003D5549"/>
    <w:rsid w:val="003D6177"/>
    <w:rsid w:val="003D6F85"/>
    <w:rsid w:val="003E0F52"/>
    <w:rsid w:val="003E14B6"/>
    <w:rsid w:val="003E4FEF"/>
    <w:rsid w:val="003F001D"/>
    <w:rsid w:val="003F5DDE"/>
    <w:rsid w:val="00403A5D"/>
    <w:rsid w:val="004044AB"/>
    <w:rsid w:val="00417727"/>
    <w:rsid w:val="00417984"/>
    <w:rsid w:val="00417AB1"/>
    <w:rsid w:val="00422D53"/>
    <w:rsid w:val="004242FE"/>
    <w:rsid w:val="00427BD7"/>
    <w:rsid w:val="0043031E"/>
    <w:rsid w:val="00430F8B"/>
    <w:rsid w:val="00431DE8"/>
    <w:rsid w:val="004329F0"/>
    <w:rsid w:val="00433654"/>
    <w:rsid w:val="00433C59"/>
    <w:rsid w:val="00434387"/>
    <w:rsid w:val="004349AC"/>
    <w:rsid w:val="00441167"/>
    <w:rsid w:val="00441402"/>
    <w:rsid w:val="00442D6D"/>
    <w:rsid w:val="00446B14"/>
    <w:rsid w:val="0044777C"/>
    <w:rsid w:val="004514D1"/>
    <w:rsid w:val="00453613"/>
    <w:rsid w:val="00453BF9"/>
    <w:rsid w:val="00460689"/>
    <w:rsid w:val="004615C7"/>
    <w:rsid w:val="00462064"/>
    <w:rsid w:val="0046489A"/>
    <w:rsid w:val="00464E06"/>
    <w:rsid w:val="00466B77"/>
    <w:rsid w:val="00467079"/>
    <w:rsid w:val="00470628"/>
    <w:rsid w:val="00470898"/>
    <w:rsid w:val="00477803"/>
    <w:rsid w:val="00482636"/>
    <w:rsid w:val="00486BA1"/>
    <w:rsid w:val="00487DBD"/>
    <w:rsid w:val="00490ED3"/>
    <w:rsid w:val="00493F84"/>
    <w:rsid w:val="004A720D"/>
    <w:rsid w:val="004A7D66"/>
    <w:rsid w:val="004B3325"/>
    <w:rsid w:val="004B6CEC"/>
    <w:rsid w:val="004B792D"/>
    <w:rsid w:val="004B7FF3"/>
    <w:rsid w:val="004C1673"/>
    <w:rsid w:val="004C2755"/>
    <w:rsid w:val="004C374F"/>
    <w:rsid w:val="004C38AF"/>
    <w:rsid w:val="004D14D7"/>
    <w:rsid w:val="004D1A02"/>
    <w:rsid w:val="004E0FEC"/>
    <w:rsid w:val="004E61FD"/>
    <w:rsid w:val="004E7CC1"/>
    <w:rsid w:val="004E7EF0"/>
    <w:rsid w:val="004F03EB"/>
    <w:rsid w:val="004F3543"/>
    <w:rsid w:val="004F364B"/>
    <w:rsid w:val="004F5F3A"/>
    <w:rsid w:val="004F6778"/>
    <w:rsid w:val="00500C93"/>
    <w:rsid w:val="00500F4D"/>
    <w:rsid w:val="0050126F"/>
    <w:rsid w:val="00502A3F"/>
    <w:rsid w:val="0050469C"/>
    <w:rsid w:val="005066B6"/>
    <w:rsid w:val="005103C4"/>
    <w:rsid w:val="00510A82"/>
    <w:rsid w:val="00511B52"/>
    <w:rsid w:val="00521355"/>
    <w:rsid w:val="005216CD"/>
    <w:rsid w:val="00525832"/>
    <w:rsid w:val="005275C5"/>
    <w:rsid w:val="005315FD"/>
    <w:rsid w:val="00535800"/>
    <w:rsid w:val="00550F00"/>
    <w:rsid w:val="00551B48"/>
    <w:rsid w:val="00551B6E"/>
    <w:rsid w:val="00553965"/>
    <w:rsid w:val="00554473"/>
    <w:rsid w:val="005661BE"/>
    <w:rsid w:val="0056661E"/>
    <w:rsid w:val="005672C5"/>
    <w:rsid w:val="005724FD"/>
    <w:rsid w:val="00572BC0"/>
    <w:rsid w:val="00575407"/>
    <w:rsid w:val="0057634D"/>
    <w:rsid w:val="00582ECF"/>
    <w:rsid w:val="00583F64"/>
    <w:rsid w:val="00584430"/>
    <w:rsid w:val="00585104"/>
    <w:rsid w:val="00585FEE"/>
    <w:rsid w:val="00587583"/>
    <w:rsid w:val="00591A87"/>
    <w:rsid w:val="00591D80"/>
    <w:rsid w:val="005926F7"/>
    <w:rsid w:val="00592E40"/>
    <w:rsid w:val="005A05E6"/>
    <w:rsid w:val="005A06CC"/>
    <w:rsid w:val="005A71F6"/>
    <w:rsid w:val="005B2526"/>
    <w:rsid w:val="005B2A94"/>
    <w:rsid w:val="005B3086"/>
    <w:rsid w:val="005B3BD0"/>
    <w:rsid w:val="005B4CA3"/>
    <w:rsid w:val="005B6F5E"/>
    <w:rsid w:val="005C0A4B"/>
    <w:rsid w:val="005C1667"/>
    <w:rsid w:val="005C1A48"/>
    <w:rsid w:val="005C6E35"/>
    <w:rsid w:val="005E3F1E"/>
    <w:rsid w:val="005E6ADC"/>
    <w:rsid w:val="005F0385"/>
    <w:rsid w:val="005F0C44"/>
    <w:rsid w:val="00603074"/>
    <w:rsid w:val="0060399A"/>
    <w:rsid w:val="00613C18"/>
    <w:rsid w:val="00613CA9"/>
    <w:rsid w:val="006145A8"/>
    <w:rsid w:val="00614CE5"/>
    <w:rsid w:val="0061587D"/>
    <w:rsid w:val="00616B90"/>
    <w:rsid w:val="00623FA3"/>
    <w:rsid w:val="00624CFB"/>
    <w:rsid w:val="00631294"/>
    <w:rsid w:val="006373E7"/>
    <w:rsid w:val="006449ED"/>
    <w:rsid w:val="006507B1"/>
    <w:rsid w:val="00651930"/>
    <w:rsid w:val="00652F4A"/>
    <w:rsid w:val="00660EDB"/>
    <w:rsid w:val="00661D9E"/>
    <w:rsid w:val="006641AA"/>
    <w:rsid w:val="00664F3A"/>
    <w:rsid w:val="00670130"/>
    <w:rsid w:val="00673DEB"/>
    <w:rsid w:val="00681793"/>
    <w:rsid w:val="00682EFD"/>
    <w:rsid w:val="006842F4"/>
    <w:rsid w:val="006853AC"/>
    <w:rsid w:val="00686E04"/>
    <w:rsid w:val="0068716C"/>
    <w:rsid w:val="006917F0"/>
    <w:rsid w:val="00693C57"/>
    <w:rsid w:val="006947B8"/>
    <w:rsid w:val="00695992"/>
    <w:rsid w:val="006962E6"/>
    <w:rsid w:val="006969D6"/>
    <w:rsid w:val="00697431"/>
    <w:rsid w:val="006A260C"/>
    <w:rsid w:val="006A2C6F"/>
    <w:rsid w:val="006A4573"/>
    <w:rsid w:val="006A5F5B"/>
    <w:rsid w:val="006B01AA"/>
    <w:rsid w:val="006B0722"/>
    <w:rsid w:val="006B2B46"/>
    <w:rsid w:val="006B5538"/>
    <w:rsid w:val="006C3876"/>
    <w:rsid w:val="006D5BFE"/>
    <w:rsid w:val="006D6E19"/>
    <w:rsid w:val="006E1795"/>
    <w:rsid w:val="006E37F5"/>
    <w:rsid w:val="006E4EC0"/>
    <w:rsid w:val="006F34B9"/>
    <w:rsid w:val="006F6AAD"/>
    <w:rsid w:val="006F726D"/>
    <w:rsid w:val="00702B18"/>
    <w:rsid w:val="00702C04"/>
    <w:rsid w:val="00706FAA"/>
    <w:rsid w:val="00712143"/>
    <w:rsid w:val="00715233"/>
    <w:rsid w:val="00715245"/>
    <w:rsid w:val="007173FD"/>
    <w:rsid w:val="00720019"/>
    <w:rsid w:val="00721329"/>
    <w:rsid w:val="00722805"/>
    <w:rsid w:val="007326FE"/>
    <w:rsid w:val="00732D1B"/>
    <w:rsid w:val="00733CD2"/>
    <w:rsid w:val="00734230"/>
    <w:rsid w:val="00737E07"/>
    <w:rsid w:val="00737F91"/>
    <w:rsid w:val="00740119"/>
    <w:rsid w:val="00740145"/>
    <w:rsid w:val="00741234"/>
    <w:rsid w:val="00743749"/>
    <w:rsid w:val="00746CB3"/>
    <w:rsid w:val="00750121"/>
    <w:rsid w:val="007524C2"/>
    <w:rsid w:val="007557D1"/>
    <w:rsid w:val="007567D2"/>
    <w:rsid w:val="00763D62"/>
    <w:rsid w:val="0076660D"/>
    <w:rsid w:val="00766A0C"/>
    <w:rsid w:val="007834EA"/>
    <w:rsid w:val="007836C5"/>
    <w:rsid w:val="00784117"/>
    <w:rsid w:val="0078726A"/>
    <w:rsid w:val="00792241"/>
    <w:rsid w:val="00792B04"/>
    <w:rsid w:val="00794D6B"/>
    <w:rsid w:val="00797AFB"/>
    <w:rsid w:val="007A227B"/>
    <w:rsid w:val="007B66EE"/>
    <w:rsid w:val="007B686F"/>
    <w:rsid w:val="007B6904"/>
    <w:rsid w:val="007C27D7"/>
    <w:rsid w:val="007C41D5"/>
    <w:rsid w:val="007C49C6"/>
    <w:rsid w:val="007D2313"/>
    <w:rsid w:val="007D7B20"/>
    <w:rsid w:val="007E211A"/>
    <w:rsid w:val="007E2726"/>
    <w:rsid w:val="007E7C0B"/>
    <w:rsid w:val="007F0763"/>
    <w:rsid w:val="007F7FDC"/>
    <w:rsid w:val="0080068E"/>
    <w:rsid w:val="00802975"/>
    <w:rsid w:val="00807CA6"/>
    <w:rsid w:val="0081102C"/>
    <w:rsid w:val="0081391E"/>
    <w:rsid w:val="008218FE"/>
    <w:rsid w:val="0083027E"/>
    <w:rsid w:val="00832CAA"/>
    <w:rsid w:val="00833C96"/>
    <w:rsid w:val="008466A4"/>
    <w:rsid w:val="00846E11"/>
    <w:rsid w:val="0085124C"/>
    <w:rsid w:val="00852C3C"/>
    <w:rsid w:val="00854DEB"/>
    <w:rsid w:val="008571A0"/>
    <w:rsid w:val="00861762"/>
    <w:rsid w:val="00862FEE"/>
    <w:rsid w:val="0086389D"/>
    <w:rsid w:val="0086491E"/>
    <w:rsid w:val="008675F9"/>
    <w:rsid w:val="00871FA2"/>
    <w:rsid w:val="0087279A"/>
    <w:rsid w:val="00874FCE"/>
    <w:rsid w:val="008754E7"/>
    <w:rsid w:val="0087698A"/>
    <w:rsid w:val="00876A17"/>
    <w:rsid w:val="00881154"/>
    <w:rsid w:val="00884A3C"/>
    <w:rsid w:val="00885A7E"/>
    <w:rsid w:val="008876FC"/>
    <w:rsid w:val="00890878"/>
    <w:rsid w:val="00891DD5"/>
    <w:rsid w:val="00894AAE"/>
    <w:rsid w:val="008966FD"/>
    <w:rsid w:val="008969AA"/>
    <w:rsid w:val="008A40CA"/>
    <w:rsid w:val="008A5446"/>
    <w:rsid w:val="008A60CE"/>
    <w:rsid w:val="008A61F8"/>
    <w:rsid w:val="008A7CF3"/>
    <w:rsid w:val="008B2519"/>
    <w:rsid w:val="008B29D9"/>
    <w:rsid w:val="008B4975"/>
    <w:rsid w:val="008B5029"/>
    <w:rsid w:val="008B71BB"/>
    <w:rsid w:val="008C179A"/>
    <w:rsid w:val="008C290F"/>
    <w:rsid w:val="008C40A4"/>
    <w:rsid w:val="008D481D"/>
    <w:rsid w:val="008E014D"/>
    <w:rsid w:val="008E0FB3"/>
    <w:rsid w:val="008E1149"/>
    <w:rsid w:val="008E2E15"/>
    <w:rsid w:val="008E3DE2"/>
    <w:rsid w:val="008E4123"/>
    <w:rsid w:val="008E6A48"/>
    <w:rsid w:val="008E7620"/>
    <w:rsid w:val="008F10AF"/>
    <w:rsid w:val="008F1F2A"/>
    <w:rsid w:val="008F4061"/>
    <w:rsid w:val="008F7641"/>
    <w:rsid w:val="009046FE"/>
    <w:rsid w:val="009055D2"/>
    <w:rsid w:val="00912146"/>
    <w:rsid w:val="00914281"/>
    <w:rsid w:val="00916CF4"/>
    <w:rsid w:val="0092063A"/>
    <w:rsid w:val="009220FE"/>
    <w:rsid w:val="009229C1"/>
    <w:rsid w:val="00923412"/>
    <w:rsid w:val="00924222"/>
    <w:rsid w:val="00924352"/>
    <w:rsid w:val="00931ABB"/>
    <w:rsid w:val="00932ACC"/>
    <w:rsid w:val="00935A82"/>
    <w:rsid w:val="009360B4"/>
    <w:rsid w:val="00941EF6"/>
    <w:rsid w:val="009449D8"/>
    <w:rsid w:val="00946FC1"/>
    <w:rsid w:val="0095244F"/>
    <w:rsid w:val="00955C44"/>
    <w:rsid w:val="0096157A"/>
    <w:rsid w:val="00961D24"/>
    <w:rsid w:val="00967C49"/>
    <w:rsid w:val="009721E9"/>
    <w:rsid w:val="0097309B"/>
    <w:rsid w:val="00974B5D"/>
    <w:rsid w:val="009844C4"/>
    <w:rsid w:val="0098465B"/>
    <w:rsid w:val="00985A04"/>
    <w:rsid w:val="00987964"/>
    <w:rsid w:val="00990720"/>
    <w:rsid w:val="00990741"/>
    <w:rsid w:val="00991EAA"/>
    <w:rsid w:val="0099503D"/>
    <w:rsid w:val="0099567C"/>
    <w:rsid w:val="00996F84"/>
    <w:rsid w:val="009A5B31"/>
    <w:rsid w:val="009A7259"/>
    <w:rsid w:val="009B3A79"/>
    <w:rsid w:val="009B50BC"/>
    <w:rsid w:val="009B6CE9"/>
    <w:rsid w:val="009C463A"/>
    <w:rsid w:val="009C5190"/>
    <w:rsid w:val="009C6EC7"/>
    <w:rsid w:val="009D1176"/>
    <w:rsid w:val="009D4508"/>
    <w:rsid w:val="009D5530"/>
    <w:rsid w:val="009D5A18"/>
    <w:rsid w:val="009D6C6E"/>
    <w:rsid w:val="009E0A13"/>
    <w:rsid w:val="009E1C2C"/>
    <w:rsid w:val="009E51C6"/>
    <w:rsid w:val="00A00195"/>
    <w:rsid w:val="00A00318"/>
    <w:rsid w:val="00A00DB3"/>
    <w:rsid w:val="00A01F0A"/>
    <w:rsid w:val="00A02D89"/>
    <w:rsid w:val="00A042FA"/>
    <w:rsid w:val="00A10AF7"/>
    <w:rsid w:val="00A11448"/>
    <w:rsid w:val="00A170A3"/>
    <w:rsid w:val="00A23841"/>
    <w:rsid w:val="00A23BF3"/>
    <w:rsid w:val="00A248BC"/>
    <w:rsid w:val="00A27BDF"/>
    <w:rsid w:val="00A27E34"/>
    <w:rsid w:val="00A322D4"/>
    <w:rsid w:val="00A33720"/>
    <w:rsid w:val="00A36CC2"/>
    <w:rsid w:val="00A40DCC"/>
    <w:rsid w:val="00A41F5A"/>
    <w:rsid w:val="00A42709"/>
    <w:rsid w:val="00A42BCB"/>
    <w:rsid w:val="00A43FD2"/>
    <w:rsid w:val="00A51976"/>
    <w:rsid w:val="00A52BA1"/>
    <w:rsid w:val="00A53E22"/>
    <w:rsid w:val="00A5490D"/>
    <w:rsid w:val="00A54F95"/>
    <w:rsid w:val="00A55F02"/>
    <w:rsid w:val="00A64138"/>
    <w:rsid w:val="00A64BB5"/>
    <w:rsid w:val="00A71441"/>
    <w:rsid w:val="00A7151B"/>
    <w:rsid w:val="00A72080"/>
    <w:rsid w:val="00A74A70"/>
    <w:rsid w:val="00A75C08"/>
    <w:rsid w:val="00A769B1"/>
    <w:rsid w:val="00A83D85"/>
    <w:rsid w:val="00A90DF1"/>
    <w:rsid w:val="00A91B19"/>
    <w:rsid w:val="00A91B36"/>
    <w:rsid w:val="00A93903"/>
    <w:rsid w:val="00AA0847"/>
    <w:rsid w:val="00AA14C5"/>
    <w:rsid w:val="00AB4ECE"/>
    <w:rsid w:val="00AC02D7"/>
    <w:rsid w:val="00AC20B3"/>
    <w:rsid w:val="00AC28A8"/>
    <w:rsid w:val="00AD13BC"/>
    <w:rsid w:val="00AE147B"/>
    <w:rsid w:val="00AE68D8"/>
    <w:rsid w:val="00AF039A"/>
    <w:rsid w:val="00AF1368"/>
    <w:rsid w:val="00B0138F"/>
    <w:rsid w:val="00B02232"/>
    <w:rsid w:val="00B02D00"/>
    <w:rsid w:val="00B033C0"/>
    <w:rsid w:val="00B05942"/>
    <w:rsid w:val="00B05AA4"/>
    <w:rsid w:val="00B06B8E"/>
    <w:rsid w:val="00B1085B"/>
    <w:rsid w:val="00B11678"/>
    <w:rsid w:val="00B13B0F"/>
    <w:rsid w:val="00B13C60"/>
    <w:rsid w:val="00B14AC5"/>
    <w:rsid w:val="00B152F0"/>
    <w:rsid w:val="00B22050"/>
    <w:rsid w:val="00B251C2"/>
    <w:rsid w:val="00B2549E"/>
    <w:rsid w:val="00B33D3D"/>
    <w:rsid w:val="00B34224"/>
    <w:rsid w:val="00B35C1E"/>
    <w:rsid w:val="00B4015F"/>
    <w:rsid w:val="00B40EAD"/>
    <w:rsid w:val="00B42BA8"/>
    <w:rsid w:val="00B4510F"/>
    <w:rsid w:val="00B47B26"/>
    <w:rsid w:val="00B537A6"/>
    <w:rsid w:val="00B57513"/>
    <w:rsid w:val="00B63CB7"/>
    <w:rsid w:val="00B63E16"/>
    <w:rsid w:val="00B64B89"/>
    <w:rsid w:val="00B65FFA"/>
    <w:rsid w:val="00B67283"/>
    <w:rsid w:val="00B67C32"/>
    <w:rsid w:val="00B71F34"/>
    <w:rsid w:val="00B72A23"/>
    <w:rsid w:val="00B72E09"/>
    <w:rsid w:val="00B73232"/>
    <w:rsid w:val="00B76A5F"/>
    <w:rsid w:val="00B773F0"/>
    <w:rsid w:val="00B81B59"/>
    <w:rsid w:val="00B90BCB"/>
    <w:rsid w:val="00B9287D"/>
    <w:rsid w:val="00B97E92"/>
    <w:rsid w:val="00BA050C"/>
    <w:rsid w:val="00BA416C"/>
    <w:rsid w:val="00BA46A4"/>
    <w:rsid w:val="00BA56DB"/>
    <w:rsid w:val="00BB2C58"/>
    <w:rsid w:val="00BB6058"/>
    <w:rsid w:val="00BB6EE9"/>
    <w:rsid w:val="00BC3618"/>
    <w:rsid w:val="00BC3C4D"/>
    <w:rsid w:val="00BC425B"/>
    <w:rsid w:val="00BC6AE0"/>
    <w:rsid w:val="00BC7D12"/>
    <w:rsid w:val="00BD3094"/>
    <w:rsid w:val="00BD4834"/>
    <w:rsid w:val="00BE2BCF"/>
    <w:rsid w:val="00BE34AF"/>
    <w:rsid w:val="00BE3C1A"/>
    <w:rsid w:val="00BE4F18"/>
    <w:rsid w:val="00BE5CF7"/>
    <w:rsid w:val="00BF02A3"/>
    <w:rsid w:val="00BF0CF3"/>
    <w:rsid w:val="00BF1655"/>
    <w:rsid w:val="00BF1F77"/>
    <w:rsid w:val="00BF760E"/>
    <w:rsid w:val="00C01D01"/>
    <w:rsid w:val="00C025A9"/>
    <w:rsid w:val="00C02E15"/>
    <w:rsid w:val="00C03726"/>
    <w:rsid w:val="00C03E8A"/>
    <w:rsid w:val="00C103D3"/>
    <w:rsid w:val="00C104A2"/>
    <w:rsid w:val="00C11B0A"/>
    <w:rsid w:val="00C16846"/>
    <w:rsid w:val="00C21E95"/>
    <w:rsid w:val="00C23E5D"/>
    <w:rsid w:val="00C26FC2"/>
    <w:rsid w:val="00C274AE"/>
    <w:rsid w:val="00C27610"/>
    <w:rsid w:val="00C3078A"/>
    <w:rsid w:val="00C37F0F"/>
    <w:rsid w:val="00C441A0"/>
    <w:rsid w:val="00C46767"/>
    <w:rsid w:val="00C46C04"/>
    <w:rsid w:val="00C5153D"/>
    <w:rsid w:val="00C51599"/>
    <w:rsid w:val="00C63FBA"/>
    <w:rsid w:val="00C679AD"/>
    <w:rsid w:val="00C75696"/>
    <w:rsid w:val="00C76A87"/>
    <w:rsid w:val="00C903BE"/>
    <w:rsid w:val="00C909F0"/>
    <w:rsid w:val="00C937F6"/>
    <w:rsid w:val="00C939FB"/>
    <w:rsid w:val="00C94CE8"/>
    <w:rsid w:val="00C97F92"/>
    <w:rsid w:val="00CA5096"/>
    <w:rsid w:val="00CC09DB"/>
    <w:rsid w:val="00CC493A"/>
    <w:rsid w:val="00CC5956"/>
    <w:rsid w:val="00CC5CCE"/>
    <w:rsid w:val="00CD7F8D"/>
    <w:rsid w:val="00CE0077"/>
    <w:rsid w:val="00CE530C"/>
    <w:rsid w:val="00CE5A20"/>
    <w:rsid w:val="00CE6158"/>
    <w:rsid w:val="00CE6CA1"/>
    <w:rsid w:val="00CF0CFF"/>
    <w:rsid w:val="00CF11DF"/>
    <w:rsid w:val="00CF1805"/>
    <w:rsid w:val="00CF4E06"/>
    <w:rsid w:val="00CF671C"/>
    <w:rsid w:val="00CF79FE"/>
    <w:rsid w:val="00D10780"/>
    <w:rsid w:val="00D12C89"/>
    <w:rsid w:val="00D13F75"/>
    <w:rsid w:val="00D154C5"/>
    <w:rsid w:val="00D17773"/>
    <w:rsid w:val="00D22A24"/>
    <w:rsid w:val="00D24ECB"/>
    <w:rsid w:val="00D30338"/>
    <w:rsid w:val="00D33A87"/>
    <w:rsid w:val="00D3448F"/>
    <w:rsid w:val="00D35224"/>
    <w:rsid w:val="00D422B4"/>
    <w:rsid w:val="00D51A51"/>
    <w:rsid w:val="00D55B4A"/>
    <w:rsid w:val="00D55C5B"/>
    <w:rsid w:val="00D60EB6"/>
    <w:rsid w:val="00D61A28"/>
    <w:rsid w:val="00D62FE1"/>
    <w:rsid w:val="00D63C3A"/>
    <w:rsid w:val="00D63D3A"/>
    <w:rsid w:val="00D6426D"/>
    <w:rsid w:val="00D64F9C"/>
    <w:rsid w:val="00D665F2"/>
    <w:rsid w:val="00D7046C"/>
    <w:rsid w:val="00D74E57"/>
    <w:rsid w:val="00D75F7A"/>
    <w:rsid w:val="00D772EE"/>
    <w:rsid w:val="00D81FF7"/>
    <w:rsid w:val="00D90648"/>
    <w:rsid w:val="00D92BF3"/>
    <w:rsid w:val="00DA29A2"/>
    <w:rsid w:val="00DA5D15"/>
    <w:rsid w:val="00DA76EE"/>
    <w:rsid w:val="00DA7E0B"/>
    <w:rsid w:val="00DB1094"/>
    <w:rsid w:val="00DB1293"/>
    <w:rsid w:val="00DC7A4C"/>
    <w:rsid w:val="00DD1C2A"/>
    <w:rsid w:val="00DD39BE"/>
    <w:rsid w:val="00DD3E21"/>
    <w:rsid w:val="00DE2657"/>
    <w:rsid w:val="00DE3098"/>
    <w:rsid w:val="00DE3996"/>
    <w:rsid w:val="00DE5582"/>
    <w:rsid w:val="00DE5ABD"/>
    <w:rsid w:val="00DF1520"/>
    <w:rsid w:val="00DF420D"/>
    <w:rsid w:val="00DF75C8"/>
    <w:rsid w:val="00E03ABA"/>
    <w:rsid w:val="00E03FB1"/>
    <w:rsid w:val="00E06584"/>
    <w:rsid w:val="00E0665F"/>
    <w:rsid w:val="00E142CF"/>
    <w:rsid w:val="00E154CB"/>
    <w:rsid w:val="00E163BB"/>
    <w:rsid w:val="00E16FC8"/>
    <w:rsid w:val="00E21272"/>
    <w:rsid w:val="00E27531"/>
    <w:rsid w:val="00E27C15"/>
    <w:rsid w:val="00E32182"/>
    <w:rsid w:val="00E334C2"/>
    <w:rsid w:val="00E41CFD"/>
    <w:rsid w:val="00E44D9E"/>
    <w:rsid w:val="00E47E04"/>
    <w:rsid w:val="00E54749"/>
    <w:rsid w:val="00E56648"/>
    <w:rsid w:val="00E57F2D"/>
    <w:rsid w:val="00E61EBC"/>
    <w:rsid w:val="00E72FC1"/>
    <w:rsid w:val="00E73EE3"/>
    <w:rsid w:val="00E75687"/>
    <w:rsid w:val="00E759FB"/>
    <w:rsid w:val="00E76D9A"/>
    <w:rsid w:val="00E76FF9"/>
    <w:rsid w:val="00E81738"/>
    <w:rsid w:val="00E84173"/>
    <w:rsid w:val="00E85B9F"/>
    <w:rsid w:val="00E93520"/>
    <w:rsid w:val="00EA635A"/>
    <w:rsid w:val="00EB15AB"/>
    <w:rsid w:val="00EB352C"/>
    <w:rsid w:val="00EB7922"/>
    <w:rsid w:val="00EC4056"/>
    <w:rsid w:val="00EC4307"/>
    <w:rsid w:val="00EC4CA4"/>
    <w:rsid w:val="00EC7420"/>
    <w:rsid w:val="00ED3286"/>
    <w:rsid w:val="00EE0134"/>
    <w:rsid w:val="00EE0BF7"/>
    <w:rsid w:val="00EE3F8E"/>
    <w:rsid w:val="00EE42DB"/>
    <w:rsid w:val="00EE510A"/>
    <w:rsid w:val="00EF41BE"/>
    <w:rsid w:val="00EF69E9"/>
    <w:rsid w:val="00F03115"/>
    <w:rsid w:val="00F03AF1"/>
    <w:rsid w:val="00F04464"/>
    <w:rsid w:val="00F12445"/>
    <w:rsid w:val="00F168DD"/>
    <w:rsid w:val="00F17B26"/>
    <w:rsid w:val="00F24BF4"/>
    <w:rsid w:val="00F2689E"/>
    <w:rsid w:val="00F3104B"/>
    <w:rsid w:val="00F31B2C"/>
    <w:rsid w:val="00F330FE"/>
    <w:rsid w:val="00F334F8"/>
    <w:rsid w:val="00F37FD5"/>
    <w:rsid w:val="00F46AE3"/>
    <w:rsid w:val="00F50694"/>
    <w:rsid w:val="00F54E1F"/>
    <w:rsid w:val="00F55D7D"/>
    <w:rsid w:val="00F57E0F"/>
    <w:rsid w:val="00F72406"/>
    <w:rsid w:val="00F76F71"/>
    <w:rsid w:val="00F84CF3"/>
    <w:rsid w:val="00F870FA"/>
    <w:rsid w:val="00F93827"/>
    <w:rsid w:val="00F93C38"/>
    <w:rsid w:val="00F940AA"/>
    <w:rsid w:val="00F95F8F"/>
    <w:rsid w:val="00F96C80"/>
    <w:rsid w:val="00FA5020"/>
    <w:rsid w:val="00FB6C58"/>
    <w:rsid w:val="00FC7D84"/>
    <w:rsid w:val="00FD04C6"/>
    <w:rsid w:val="00FD0629"/>
    <w:rsid w:val="00FD0D10"/>
    <w:rsid w:val="00FD2A5E"/>
    <w:rsid w:val="00FD5E77"/>
    <w:rsid w:val="00FE0250"/>
    <w:rsid w:val="00FF0E9A"/>
    <w:rsid w:val="00FF1632"/>
    <w:rsid w:val="00FF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F3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CE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B6CE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9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38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062F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rsid w:val="00062F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62F5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62F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62F57"/>
    <w:rPr>
      <w:rFonts w:cs="Times New Roman"/>
    </w:rPr>
  </w:style>
  <w:style w:type="table" w:styleId="TableGrid">
    <w:name w:val="Table Grid"/>
    <w:basedOn w:val="TableNormal"/>
    <w:uiPriority w:val="99"/>
    <w:rsid w:val="00890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B11AB511D79410298FA45945FD0475B">
    <w:name w:val="5B11AB511D79410298FA45945FD0475B"/>
    <w:uiPriority w:val="99"/>
    <w:rsid w:val="00A91B36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table" w:customStyle="1" w:styleId="-11">
    <w:name w:val="Ανοιχτόχρωμη σκίαση - Έμφαση 11"/>
    <w:basedOn w:val="TableNormal"/>
    <w:uiPriority w:val="60"/>
    <w:rsid w:val="00F3104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-Accent1">
    <w:name w:val="Medium Grid 1 Accent 1"/>
    <w:basedOn w:val="TableNormal"/>
    <w:uiPriority w:val="67"/>
    <w:rsid w:val="00200761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40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19"/>
    <w:rPr>
      <w:b/>
      <w:bCs/>
      <w:lang w:eastAsia="en-US"/>
    </w:rPr>
  </w:style>
  <w:style w:type="character" w:customStyle="1" w:styleId="ff1">
    <w:name w:val="ff1"/>
    <w:basedOn w:val="DefaultParagraphFont"/>
    <w:rsid w:val="009B3A79"/>
  </w:style>
  <w:style w:type="character" w:customStyle="1" w:styleId="ff0">
    <w:name w:val="ff0"/>
    <w:basedOn w:val="DefaultParagraphFont"/>
    <w:rsid w:val="009B3A79"/>
  </w:style>
  <w:style w:type="character" w:styleId="HTMLCite">
    <w:name w:val="HTML Cite"/>
    <w:basedOn w:val="DefaultParagraphFont"/>
    <w:uiPriority w:val="99"/>
    <w:semiHidden/>
    <w:unhideWhenUsed/>
    <w:rsid w:val="009B3A7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567D2"/>
    <w:rPr>
      <w:color w:val="800080" w:themeColor="followedHyperlink"/>
      <w:u w:val="single"/>
    </w:rPr>
  </w:style>
  <w:style w:type="character" w:customStyle="1" w:styleId="cf1">
    <w:name w:val="cf1"/>
    <w:basedOn w:val="DefaultParagraphFont"/>
    <w:rsid w:val="000727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89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9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9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zzUaIazr3oA" TargetMode="External"/><Relationship Id="rId18" Type="http://schemas.openxmlformats.org/officeDocument/2006/relationships/hyperlink" Target="http://ekfe-alimou.att.sch.gr/page-14.html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kqIJSPXXZfU" TargetMode="External"/><Relationship Id="rId17" Type="http://schemas.openxmlformats.org/officeDocument/2006/relationships/hyperlink" Target="http://ekfe-alimou.att.sch.gr/page-11.html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ekfe-alimou.att.sch.gr/page-14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g0LqFhvC8m8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physlets.org/tracker/" TargetMode="External"/><Relationship Id="rId23" Type="http://schemas.openxmlformats.org/officeDocument/2006/relationships/footer" Target="footer2.xml"/><Relationship Id="rId28" Type="http://schemas.microsoft.com/office/2011/relationships/people" Target="people.xml"/><Relationship Id="rId10" Type="http://schemas.openxmlformats.org/officeDocument/2006/relationships/hyperlink" Target="http://ekfe-alimou.att.sch.gr/page-14.html" TargetMode="External"/><Relationship Id="rId19" Type="http://schemas.openxmlformats.org/officeDocument/2006/relationships/hyperlink" Target="http://ekfe-alimou.att.sch.gr/page-14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ekfe-alimou.att.sch.gr/page-14.html" TargetMode="External"/><Relationship Id="rId14" Type="http://schemas.openxmlformats.org/officeDocument/2006/relationships/hyperlink" Target="https://www.youtube.com/watch?v=PIKfQIrL0ok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FEALIMOU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4E870-EAA6-4949-9AB1-9E16CDCF7DB7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4AB45670-9700-4B6E-93E2-91A1BE2B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</TotalTime>
  <Pages>4</Pages>
  <Words>1113</Words>
  <Characters>6015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ΥΠΟΔΕΙΓΜΑ ΣΥΝΟΠΤΙΚΗΣ ΠΕΡΙΓΡΑΦΗΣ ΔΟΜΗΣ</vt:lpstr>
      <vt:lpstr>ΥΠΟΔΕΙΓΜΑ ΣΥΝΟΠΤΙΚΗΣ ΠΕΡΙΓΡΑΦΗΣ ΔΟΜΗΣ</vt:lpstr>
    </vt:vector>
  </TitlesOfParts>
  <Company>chemist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ΣΥΝΟΠΤΙΚΗΣ ΠΕΡΙΓΡΑΦΗΣ ΔΟΜΗΣ</dc:title>
  <dc:creator>Σοφία</dc:creator>
  <cp:lastModifiedBy>EKFEALIMOU</cp:lastModifiedBy>
  <cp:revision>2</cp:revision>
  <cp:lastPrinted>2016-11-24T11:56:00Z</cp:lastPrinted>
  <dcterms:created xsi:type="dcterms:W3CDTF">2018-02-09T07:16:00Z</dcterms:created>
  <dcterms:modified xsi:type="dcterms:W3CDTF">2018-02-09T07:16:00Z</dcterms:modified>
</cp:coreProperties>
</file>