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B5" w:rsidRDefault="0017461C"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7pt;margin-top:419pt;width:389pt;height:42pt;z-index:251658240" filled="f" fillcolor="#4f81bd [3204]" stroked="f" strokecolor="#548dd4 [1951]" strokeweight="3pt">
            <v:shadow on="t" type="perspective" color="#243f60 [1604]" opacity=".5" offset="1pt" offset2="-1pt"/>
            <v:textbox>
              <w:txbxContent>
                <w:p w:rsidR="0017461C" w:rsidRPr="0017461C" w:rsidRDefault="0017461C" w:rsidP="0017461C">
                  <w:pPr>
                    <w:jc w:val="center"/>
                    <w:rPr>
                      <w:color w:val="0F243E" w:themeColor="text2" w:themeShade="80"/>
                      <w:sz w:val="40"/>
                      <w:szCs w:val="40"/>
                    </w:rPr>
                  </w:pPr>
                  <w:r w:rsidRPr="0017461C">
                    <w:rPr>
                      <w:color w:val="0F243E" w:themeColor="text2" w:themeShade="80"/>
                      <w:sz w:val="40"/>
                      <w:szCs w:val="40"/>
                    </w:rPr>
                    <w:t>Η ενέργεια και οι μετατροπές τις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drawing>
          <wp:inline distT="0" distB="0" distL="0" distR="0">
            <wp:extent cx="9150350" cy="60833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5598" cy="6086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6AB5" w:rsidSect="001746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7461C"/>
    <w:rsid w:val="0017461C"/>
    <w:rsid w:val="0059675F"/>
    <w:rsid w:val="0076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746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1</cp:revision>
  <dcterms:created xsi:type="dcterms:W3CDTF">2020-06-11T11:31:00Z</dcterms:created>
  <dcterms:modified xsi:type="dcterms:W3CDTF">2020-06-11T11:34:00Z</dcterms:modified>
</cp:coreProperties>
</file>