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04" w:rsidRPr="00AF3F0D" w:rsidRDefault="00355BF8" w:rsidP="00DF2C04">
      <w:pPr>
        <w:pBdr>
          <w:top w:val="double" w:sz="4" w:space="1" w:color="auto"/>
          <w:left w:val="double" w:sz="4" w:space="4" w:color="auto"/>
          <w:bottom w:val="double" w:sz="4" w:space="1" w:color="auto"/>
          <w:right w:val="double" w:sz="4" w:space="4" w:color="auto"/>
        </w:pBdr>
        <w:rPr>
          <w:rStyle w:val="a3"/>
          <w:sz w:val="28"/>
          <w:szCs w:val="28"/>
        </w:rPr>
      </w:pPr>
      <w:r w:rsidRPr="00355BF8">
        <w:rPr>
          <w:rStyle w:val="a3"/>
          <w:sz w:val="28"/>
          <w:szCs w:val="28"/>
        </w:rPr>
        <w:t>1</w:t>
      </w:r>
      <w:r w:rsidR="00DF2C04" w:rsidRPr="00AF3F0D">
        <w:rPr>
          <w:rStyle w:val="a3"/>
          <w:sz w:val="28"/>
          <w:szCs w:val="28"/>
        </w:rPr>
        <w:t xml:space="preserve">ο Γυμνάσιο Αγίου Ιωάννη Ρέντη                        </w:t>
      </w:r>
      <w:r w:rsidR="00AF3F0D">
        <w:rPr>
          <w:rStyle w:val="a3"/>
          <w:sz w:val="28"/>
          <w:szCs w:val="28"/>
        </w:rPr>
        <w:t xml:space="preserve"> </w:t>
      </w:r>
      <w:r w:rsidR="00F35602" w:rsidRPr="00F35602">
        <w:rPr>
          <w:rStyle w:val="a3"/>
          <w:sz w:val="28"/>
          <w:szCs w:val="28"/>
        </w:rPr>
        <w:t xml:space="preserve">                          </w:t>
      </w:r>
      <w:r w:rsidR="00DF2C04" w:rsidRPr="00AF3F0D">
        <w:rPr>
          <w:rStyle w:val="a3"/>
          <w:sz w:val="28"/>
          <w:szCs w:val="28"/>
        </w:rPr>
        <w:t>Μάθημα: Τεχνολογία</w:t>
      </w:r>
    </w:p>
    <w:p w:rsidR="00DF2C04" w:rsidRPr="00AF3F0D" w:rsidRDefault="00F35602" w:rsidP="00DF2C04">
      <w:pPr>
        <w:pBdr>
          <w:top w:val="double" w:sz="4" w:space="1" w:color="auto"/>
          <w:left w:val="double" w:sz="4" w:space="4" w:color="auto"/>
          <w:bottom w:val="double" w:sz="4" w:space="1" w:color="auto"/>
          <w:right w:val="double" w:sz="4" w:space="4" w:color="auto"/>
        </w:pBdr>
        <w:rPr>
          <w:rStyle w:val="a3"/>
          <w:sz w:val="28"/>
          <w:szCs w:val="28"/>
        </w:rPr>
      </w:pPr>
      <w:r>
        <w:rPr>
          <w:rStyle w:val="a3"/>
          <w:sz w:val="28"/>
          <w:szCs w:val="28"/>
        </w:rPr>
        <w:t>Σχολικό έτος: 201</w:t>
      </w:r>
      <w:r w:rsidR="00002A2E">
        <w:rPr>
          <w:rStyle w:val="a3"/>
          <w:sz w:val="28"/>
          <w:szCs w:val="28"/>
        </w:rPr>
        <w:t>5</w:t>
      </w:r>
      <w:r>
        <w:rPr>
          <w:rStyle w:val="a3"/>
          <w:sz w:val="28"/>
          <w:szCs w:val="28"/>
        </w:rPr>
        <w:t>-201</w:t>
      </w:r>
      <w:r w:rsidR="00002A2E">
        <w:rPr>
          <w:rStyle w:val="a3"/>
          <w:sz w:val="28"/>
          <w:szCs w:val="28"/>
        </w:rPr>
        <w:t>6</w:t>
      </w:r>
      <w:r w:rsidR="00DF2C04" w:rsidRPr="00AF3F0D">
        <w:rPr>
          <w:rStyle w:val="a3"/>
          <w:sz w:val="28"/>
          <w:szCs w:val="28"/>
        </w:rPr>
        <w:t xml:space="preserve">                               </w:t>
      </w:r>
      <w:r w:rsidR="00AF3F0D">
        <w:rPr>
          <w:rStyle w:val="a3"/>
          <w:sz w:val="28"/>
          <w:szCs w:val="28"/>
        </w:rPr>
        <w:t xml:space="preserve">        </w:t>
      </w:r>
      <w:r w:rsidRPr="00511F9D">
        <w:rPr>
          <w:rStyle w:val="a3"/>
          <w:sz w:val="28"/>
          <w:szCs w:val="28"/>
        </w:rPr>
        <w:t xml:space="preserve">                          </w:t>
      </w:r>
      <w:r w:rsidR="00DF2C04" w:rsidRPr="00AF3F0D">
        <w:rPr>
          <w:rStyle w:val="a3"/>
          <w:sz w:val="28"/>
          <w:szCs w:val="28"/>
        </w:rPr>
        <w:t>Καθηγητής:</w:t>
      </w:r>
      <w:r w:rsidR="00AF3F0D" w:rsidRPr="00AF3F0D">
        <w:rPr>
          <w:rStyle w:val="a3"/>
          <w:sz w:val="28"/>
          <w:szCs w:val="28"/>
        </w:rPr>
        <w:t xml:space="preserve"> Ηρ.Ντούσης</w:t>
      </w:r>
      <w:r w:rsidR="00DF2C04" w:rsidRPr="00AF3F0D">
        <w:rPr>
          <w:rStyle w:val="a3"/>
          <w:sz w:val="28"/>
          <w:szCs w:val="28"/>
        </w:rPr>
        <w:t xml:space="preserve"> </w:t>
      </w:r>
    </w:p>
    <w:p w:rsidR="00DF2C04" w:rsidRPr="00636D38" w:rsidRDefault="00EE772F" w:rsidP="00F24CAD">
      <w:pPr>
        <w:pStyle w:val="a4"/>
      </w:pPr>
      <w:r w:rsidRPr="00EE772F">
        <w:rPr>
          <w:noProof/>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6.6pt;margin-top:4.6pt;width:535.75pt;height:49.8pt;z-index:-1" strokecolor="#4f81bd" strokeweight="5pt">
            <v:shadow color="#868686"/>
          </v:shape>
        </w:pict>
      </w:r>
      <w:r w:rsidR="00DF2C04" w:rsidRPr="00DF2C04">
        <w:rPr>
          <w:sz w:val="28"/>
          <w:szCs w:val="28"/>
        </w:rPr>
        <w:t xml:space="preserve">Διδακτική ενότητα: </w:t>
      </w:r>
      <w:r w:rsidR="00735D2E">
        <w:rPr>
          <w:sz w:val="28"/>
          <w:szCs w:val="28"/>
        </w:rPr>
        <w:t xml:space="preserve"> </w:t>
      </w:r>
      <w:r w:rsidR="00002A2E">
        <w:rPr>
          <w:sz w:val="28"/>
          <w:szCs w:val="28"/>
        </w:rPr>
        <w:t>Ορολογία της τεχνολογίας</w:t>
      </w:r>
    </w:p>
    <w:p w:rsidR="000447FF" w:rsidRPr="00002A2E" w:rsidRDefault="00002A2E" w:rsidP="00002A2E">
      <w:pPr>
        <w:rPr>
          <w:sz w:val="18"/>
          <w:szCs w:val="18"/>
        </w:rPr>
      </w:pPr>
      <w:r>
        <w:rPr>
          <w:sz w:val="18"/>
          <w:szCs w:val="18"/>
        </w:rPr>
        <w:t xml:space="preserve">    </w:t>
      </w:r>
      <w:r w:rsidR="000447FF" w:rsidRPr="00002A2E">
        <w:rPr>
          <w:sz w:val="18"/>
          <w:szCs w:val="18"/>
        </w:rPr>
        <w:t>( Στην ιστοσελίδα</w:t>
      </w:r>
      <w:r w:rsidRPr="00002A2E">
        <w:rPr>
          <w:sz w:val="18"/>
          <w:szCs w:val="18"/>
        </w:rPr>
        <w:t xml:space="preserve">  </w:t>
      </w:r>
      <w:hyperlink r:id="rId8" w:history="1">
        <w:r w:rsidRPr="00002A2E">
          <w:rPr>
            <w:rStyle w:val="-"/>
            <w:sz w:val="18"/>
            <w:szCs w:val="18"/>
          </w:rPr>
          <w:t>http://www.irantousis.gr/06_TEXNOLOGIA_G_TAKSIS/01_organosi_ilis__g_taksis.html</w:t>
        </w:r>
      </w:hyperlink>
      <w:r w:rsidRPr="00002A2E">
        <w:rPr>
          <w:sz w:val="18"/>
          <w:szCs w:val="18"/>
        </w:rPr>
        <w:t xml:space="preserve"> </w:t>
      </w:r>
      <w:r w:rsidR="000447FF" w:rsidRPr="00002A2E">
        <w:rPr>
          <w:sz w:val="18"/>
          <w:szCs w:val="18"/>
        </w:rPr>
        <w:t xml:space="preserve"> υπάρχει παρουσίαση σε </w:t>
      </w:r>
      <w:r w:rsidR="000447FF" w:rsidRPr="00002A2E">
        <w:rPr>
          <w:sz w:val="18"/>
          <w:szCs w:val="18"/>
          <w:lang w:val="en-US"/>
        </w:rPr>
        <w:t>ppt</w:t>
      </w:r>
      <w:r w:rsidR="00131427" w:rsidRPr="00002A2E">
        <w:rPr>
          <w:sz w:val="18"/>
          <w:szCs w:val="18"/>
          <w:lang w:val="en-US"/>
        </w:rPr>
        <w:t>x</w:t>
      </w:r>
      <w:r w:rsidR="000447FF" w:rsidRPr="00002A2E">
        <w:rPr>
          <w:sz w:val="18"/>
          <w:szCs w:val="18"/>
        </w:rPr>
        <w:t>).</w:t>
      </w:r>
    </w:p>
    <w:p w:rsidR="00F05577" w:rsidRDefault="00F05577" w:rsidP="00875EF5">
      <w:pPr>
        <w:jc w:val="center"/>
      </w:pPr>
    </w:p>
    <w:p w:rsidR="000447FF" w:rsidRPr="00002A2E" w:rsidRDefault="000447FF" w:rsidP="000447FF">
      <w:pPr>
        <w:jc w:val="center"/>
        <w:rPr>
          <w:rStyle w:val="a5"/>
          <w:sz w:val="32"/>
          <w:szCs w:val="32"/>
        </w:rPr>
      </w:pPr>
      <w:r w:rsidRPr="005450A4">
        <w:rPr>
          <w:rStyle w:val="a5"/>
          <w:sz w:val="32"/>
          <w:szCs w:val="32"/>
        </w:rPr>
        <w:t>Τάξη-τμήμα:</w:t>
      </w:r>
      <w:r w:rsidR="00002A2E">
        <w:rPr>
          <w:rStyle w:val="a5"/>
          <w:sz w:val="32"/>
          <w:szCs w:val="32"/>
        </w:rPr>
        <w:t>Γ</w:t>
      </w:r>
    </w:p>
    <w:p w:rsidR="00135165" w:rsidRDefault="00F35602" w:rsidP="003B0820">
      <w:pPr>
        <w:pStyle w:val="1"/>
        <w:jc w:val="center"/>
        <w:rPr>
          <w:rStyle w:val="a6"/>
          <w:u w:val="single"/>
        </w:rPr>
      </w:pPr>
      <w:r w:rsidRPr="00F35602">
        <w:rPr>
          <w:rStyle w:val="a6"/>
          <w:u w:val="single"/>
        </w:rPr>
        <w:t>Φύλλο</w:t>
      </w:r>
      <w:r w:rsidR="000447FF" w:rsidRPr="00F35602">
        <w:rPr>
          <w:rStyle w:val="a6"/>
          <w:u w:val="single"/>
        </w:rPr>
        <w:t xml:space="preserve"> εργασίας υπ’αρ.1</w:t>
      </w:r>
    </w:p>
    <w:p w:rsidR="00F35602" w:rsidRDefault="00F35602" w:rsidP="00E70723">
      <w:pPr>
        <w:ind w:firstLine="284"/>
        <w:jc w:val="both"/>
        <w:rPr>
          <w:b/>
        </w:rPr>
      </w:pPr>
      <w:r w:rsidRPr="00007340">
        <w:rPr>
          <w:b/>
        </w:rPr>
        <w:t xml:space="preserve"> </w:t>
      </w:r>
      <w:r w:rsidR="00E70723">
        <w:rPr>
          <w:b/>
        </w:rPr>
        <w:t xml:space="preserve">           </w:t>
      </w:r>
      <w:r w:rsidR="0041050F">
        <w:rPr>
          <w:b/>
        </w:rPr>
        <w:t>1.</w:t>
      </w:r>
      <w:r w:rsidR="00E70723">
        <w:rPr>
          <w:b/>
        </w:rPr>
        <w:t xml:space="preserve">    </w:t>
      </w:r>
      <w:r w:rsidR="00002A2E" w:rsidRPr="00007340">
        <w:rPr>
          <w:b/>
        </w:rPr>
        <w:t xml:space="preserve">Για τις παρακάτω προτάσεις ή λέξεις , χαρακτηρίστε αν </w:t>
      </w:r>
      <w:r w:rsidR="00007340" w:rsidRPr="00007340">
        <w:rPr>
          <w:b/>
        </w:rPr>
        <w:t>αναφέρονται σε ανακάλυψη ή εφεύρεση , γράφοντας στο κουτάκι που βρίσκεται αριστερά</w:t>
      </w:r>
      <w:r w:rsidR="005F0EC7">
        <w:rPr>
          <w:b/>
        </w:rPr>
        <w:t xml:space="preserve"> τους </w:t>
      </w:r>
      <w:r w:rsidR="00007340" w:rsidRPr="00007340">
        <w:rPr>
          <w:b/>
        </w:rPr>
        <w:t xml:space="preserve"> την κατάλληλη λέξη.</w:t>
      </w:r>
    </w:p>
    <w:p w:rsidR="007B7984" w:rsidRDefault="007B7984" w:rsidP="00007340">
      <w:pPr>
        <w:ind w:firstLine="28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597"/>
      </w:tblGrid>
      <w:tr w:rsidR="007B7984" w:rsidRPr="00BF32CF" w:rsidTr="001663CB">
        <w:tc>
          <w:tcPr>
            <w:tcW w:w="3085" w:type="dxa"/>
            <w:shd w:val="clear" w:color="auto" w:fill="auto"/>
          </w:tcPr>
          <w:p w:rsidR="007B7984" w:rsidRPr="00412046" w:rsidRDefault="007B7984" w:rsidP="00007340">
            <w:pPr>
              <w:rPr>
                <w:b/>
                <w:bCs/>
                <w:color w:val="000000"/>
              </w:rPr>
            </w:pPr>
          </w:p>
        </w:tc>
        <w:tc>
          <w:tcPr>
            <w:tcW w:w="7597" w:type="dxa"/>
            <w:shd w:val="clear" w:color="auto" w:fill="auto"/>
          </w:tcPr>
          <w:p w:rsidR="007B7984" w:rsidRPr="00412046" w:rsidRDefault="009E2231" w:rsidP="001663CB">
            <w:pPr>
              <w:rPr>
                <w:b/>
                <w:bCs/>
                <w:color w:val="000000"/>
                <w:sz w:val="22"/>
                <w:szCs w:val="22"/>
              </w:rPr>
            </w:pPr>
            <w:r w:rsidRPr="00412046">
              <w:rPr>
                <w:b/>
                <w:bCs/>
                <w:color w:val="000000"/>
                <w:sz w:val="22"/>
                <w:szCs w:val="22"/>
              </w:rPr>
              <w:t>Πετρέλαιο</w:t>
            </w:r>
          </w:p>
        </w:tc>
      </w:tr>
      <w:tr w:rsidR="00412046" w:rsidRPr="00BF32CF" w:rsidTr="001663CB">
        <w:tc>
          <w:tcPr>
            <w:tcW w:w="3085" w:type="dxa"/>
            <w:shd w:val="clear" w:color="auto" w:fill="D9D9D9"/>
          </w:tcPr>
          <w:p w:rsidR="007B7984" w:rsidRPr="00412046" w:rsidRDefault="007B7984" w:rsidP="00007340">
            <w:pPr>
              <w:rPr>
                <w:b/>
                <w:bCs/>
                <w:color w:val="000000"/>
              </w:rPr>
            </w:pPr>
          </w:p>
        </w:tc>
        <w:tc>
          <w:tcPr>
            <w:tcW w:w="7597" w:type="dxa"/>
            <w:shd w:val="clear" w:color="auto" w:fill="D9D9D9"/>
          </w:tcPr>
          <w:p w:rsidR="007B7984" w:rsidRPr="00412046" w:rsidRDefault="00A3380F" w:rsidP="001663CB">
            <w:pPr>
              <w:rPr>
                <w:b/>
                <w:color w:val="000000"/>
              </w:rPr>
            </w:pPr>
            <w:r w:rsidRPr="00412046">
              <w:rPr>
                <w:b/>
                <w:color w:val="000000"/>
              </w:rPr>
              <w:t>Ψηφιακή κάμερα</w:t>
            </w:r>
          </w:p>
        </w:tc>
      </w:tr>
      <w:tr w:rsidR="007B7984" w:rsidRPr="00BF32CF" w:rsidTr="001663CB">
        <w:tc>
          <w:tcPr>
            <w:tcW w:w="3085" w:type="dxa"/>
            <w:shd w:val="clear" w:color="auto" w:fill="auto"/>
          </w:tcPr>
          <w:p w:rsidR="007B7984" w:rsidRPr="00412046" w:rsidRDefault="007B7984" w:rsidP="00007340">
            <w:pPr>
              <w:rPr>
                <w:b/>
                <w:bCs/>
                <w:color w:val="000000"/>
              </w:rPr>
            </w:pPr>
          </w:p>
        </w:tc>
        <w:tc>
          <w:tcPr>
            <w:tcW w:w="7597" w:type="dxa"/>
            <w:shd w:val="clear" w:color="auto" w:fill="auto"/>
          </w:tcPr>
          <w:p w:rsidR="007B7984" w:rsidRPr="001663CB" w:rsidRDefault="007B7984" w:rsidP="001663CB">
            <w:pPr>
              <w:rPr>
                <w:b/>
                <w:color w:val="000000"/>
                <w:sz w:val="22"/>
                <w:szCs w:val="22"/>
              </w:rPr>
            </w:pPr>
            <w:r w:rsidRPr="00412046">
              <w:rPr>
                <w:b/>
                <w:color w:val="000000"/>
                <w:sz w:val="22"/>
                <w:szCs w:val="22"/>
              </w:rPr>
              <w:t xml:space="preserve">Πενικιλίνη : Η πρώτη αντιβιοτική ουσία που άλλαξε καθοριστικά την ιατρική </w:t>
            </w:r>
            <w:proofErr w:type="spellStart"/>
            <w:r w:rsidRPr="00412046">
              <w:rPr>
                <w:b/>
                <w:color w:val="000000"/>
                <w:sz w:val="22"/>
                <w:szCs w:val="22"/>
              </w:rPr>
              <w:t>τουπερασμένου</w:t>
            </w:r>
            <w:proofErr w:type="spellEnd"/>
            <w:r w:rsidRPr="00412046">
              <w:rPr>
                <w:b/>
                <w:color w:val="000000"/>
                <w:sz w:val="22"/>
                <w:szCs w:val="22"/>
              </w:rPr>
              <w:t xml:space="preserve"> αιώνα</w:t>
            </w:r>
          </w:p>
        </w:tc>
      </w:tr>
      <w:tr w:rsidR="00412046" w:rsidRPr="00BF32CF" w:rsidTr="001663CB">
        <w:tc>
          <w:tcPr>
            <w:tcW w:w="3085" w:type="dxa"/>
            <w:shd w:val="clear" w:color="auto" w:fill="D9D9D9"/>
          </w:tcPr>
          <w:p w:rsidR="007B7984" w:rsidRPr="00412046" w:rsidRDefault="007B7984" w:rsidP="00007340">
            <w:pPr>
              <w:rPr>
                <w:b/>
                <w:bCs/>
                <w:color w:val="000000"/>
              </w:rPr>
            </w:pPr>
          </w:p>
        </w:tc>
        <w:tc>
          <w:tcPr>
            <w:tcW w:w="7597" w:type="dxa"/>
            <w:shd w:val="clear" w:color="auto" w:fill="D9D9D9"/>
          </w:tcPr>
          <w:p w:rsidR="007B7984" w:rsidRPr="00412046" w:rsidRDefault="003514DE" w:rsidP="001663CB">
            <w:pPr>
              <w:rPr>
                <w:b/>
                <w:color w:val="000000"/>
              </w:rPr>
            </w:pPr>
            <w:r w:rsidRPr="00412046">
              <w:rPr>
                <w:b/>
                <w:color w:val="000000"/>
                <w:sz w:val="22"/>
                <w:szCs w:val="22"/>
              </w:rPr>
              <w:t>Γυαλιά «προβάλλουν» υπέρτιτλους για ξενόγλωσσες παραστάσεις</w:t>
            </w:r>
          </w:p>
        </w:tc>
      </w:tr>
    </w:tbl>
    <w:p w:rsidR="007B7984" w:rsidRPr="00007340" w:rsidRDefault="007B7984" w:rsidP="00007340">
      <w:pPr>
        <w:ind w:firstLine="284"/>
        <w:rPr>
          <w:b/>
        </w:rPr>
      </w:pPr>
    </w:p>
    <w:p w:rsidR="00007340" w:rsidRPr="00273CDA" w:rsidRDefault="00E70723" w:rsidP="00E70723">
      <w:pPr>
        <w:ind w:firstLine="284"/>
        <w:jc w:val="both"/>
        <w:rPr>
          <w:b/>
        </w:rPr>
      </w:pPr>
      <w:r>
        <w:rPr>
          <w:b/>
        </w:rPr>
        <w:t xml:space="preserve">      </w:t>
      </w:r>
      <w:r w:rsidR="0041050F">
        <w:rPr>
          <w:b/>
        </w:rPr>
        <w:t>2.</w:t>
      </w:r>
      <w:r>
        <w:rPr>
          <w:b/>
        </w:rPr>
        <w:t xml:space="preserve">  Από την περιγραφή στα παρακάτω  δημοσιεύματα και εικόνες ,  ποια θα χαρακτηρίζατε ως ευρεσιτεχνία</w:t>
      </w:r>
      <w:r w:rsidR="00304E56">
        <w:rPr>
          <w:b/>
        </w:rPr>
        <w:t xml:space="preserve"> (εφεύρεση)</w:t>
      </w:r>
      <w:r>
        <w:rPr>
          <w:b/>
        </w:rPr>
        <w:t xml:space="preserve"> και ποια ως </w:t>
      </w:r>
      <w:r w:rsidR="00273CDA" w:rsidRPr="00273CDA">
        <w:rPr>
          <w:b/>
        </w:rPr>
        <w:t xml:space="preserve"> καινοτομί</w:t>
      </w:r>
      <w:r>
        <w:rPr>
          <w:b/>
        </w:rPr>
        <w:t>α;</w:t>
      </w:r>
      <w:r w:rsidR="00273CDA" w:rsidRPr="00273CDA">
        <w:rPr>
          <w:b/>
        </w:rPr>
        <w:t xml:space="preserve"> </w:t>
      </w:r>
      <w:r>
        <w:rPr>
          <w:b/>
        </w:rPr>
        <w:t xml:space="preserve"> Στο κενό που ακολουθεί </w:t>
      </w:r>
      <w:r w:rsidR="00273CDA">
        <w:rPr>
          <w:b/>
        </w:rPr>
        <w:t>σημ</w:t>
      </w:r>
      <w:r>
        <w:rPr>
          <w:b/>
        </w:rPr>
        <w:t xml:space="preserve">ειώστε </w:t>
      </w:r>
      <w:r w:rsidR="005D6D2A">
        <w:rPr>
          <w:b/>
        </w:rPr>
        <w:t xml:space="preserve"> την επιλογή σας και αιτιολογήστε την.</w:t>
      </w:r>
    </w:p>
    <w:p w:rsidR="00002A2E" w:rsidRDefault="00002A2E" w:rsidP="00273CDA">
      <w:pPr>
        <w:ind w:firstLine="284"/>
        <w:rPr>
          <w:b/>
        </w:rPr>
      </w:pPr>
    </w:p>
    <w:tbl>
      <w:tblPr>
        <w:tblW w:w="0" w:type="auto"/>
        <w:tblBorders>
          <w:insideH w:val="single" w:sz="18" w:space="0" w:color="FFFFFF"/>
          <w:insideV w:val="single" w:sz="18" w:space="0" w:color="FFFFFF"/>
        </w:tblBorders>
        <w:tblLayout w:type="fixed"/>
        <w:tblLook w:val="04A0"/>
      </w:tblPr>
      <w:tblGrid>
        <w:gridCol w:w="3385"/>
        <w:gridCol w:w="3386"/>
        <w:gridCol w:w="3911"/>
      </w:tblGrid>
      <w:tr w:rsidR="0041050F" w:rsidRPr="00412046" w:rsidTr="00984F7E">
        <w:tc>
          <w:tcPr>
            <w:tcW w:w="3385" w:type="dxa"/>
            <w:tcBorders>
              <w:top w:val="single" w:sz="4" w:space="0" w:color="auto"/>
              <w:left w:val="single" w:sz="4" w:space="0" w:color="auto"/>
              <w:bottom w:val="single" w:sz="4" w:space="0" w:color="auto"/>
              <w:right w:val="single" w:sz="4" w:space="0" w:color="auto"/>
            </w:tcBorders>
            <w:shd w:val="pct20" w:color="000000" w:fill="FFFFFF"/>
          </w:tcPr>
          <w:p w:rsidR="0041050F" w:rsidRPr="00412046" w:rsidRDefault="00EE772F" w:rsidP="00412046">
            <w:pPr>
              <w:jc w:val="center"/>
              <w:rPr>
                <w:b/>
                <w:bCs/>
              </w:rPr>
            </w:pPr>
            <w:r w:rsidRPr="00EE772F">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4pt;height:131.5pt">
                  <v:imagedata r:id="rId9" o:title="Καταγραφή"/>
                </v:shape>
              </w:pict>
            </w:r>
          </w:p>
        </w:tc>
        <w:tc>
          <w:tcPr>
            <w:tcW w:w="3386" w:type="dxa"/>
            <w:tcBorders>
              <w:top w:val="single" w:sz="4" w:space="0" w:color="auto"/>
              <w:left w:val="single" w:sz="4" w:space="0" w:color="auto"/>
            </w:tcBorders>
            <w:shd w:val="pct20" w:color="000000" w:fill="FFFFFF"/>
          </w:tcPr>
          <w:p w:rsidR="0041050F" w:rsidRPr="00412046" w:rsidRDefault="00EE772F" w:rsidP="00412046">
            <w:pPr>
              <w:keepNext/>
              <w:jc w:val="center"/>
              <w:rPr>
                <w:b/>
                <w:bCs/>
              </w:rPr>
            </w:pPr>
            <w:r w:rsidRPr="00EE772F">
              <w:rPr>
                <w:b/>
                <w:bCs/>
                <w:noProof/>
              </w:rPr>
              <w:pict>
                <v:shape id="Εικόνα 1" o:spid="_x0000_i1026" type="#_x0000_t75" style="width:140.25pt;height:120.2pt;visibility:visible;mso-wrap-style:square">
                  <v:imagedata r:id="rId10" o:title=""/>
                </v:shape>
              </w:pict>
            </w:r>
          </w:p>
          <w:p w:rsidR="0041050F" w:rsidRPr="00412046" w:rsidRDefault="0041050F" w:rsidP="0041050F">
            <w:pPr>
              <w:pStyle w:val="ab"/>
              <w:rPr>
                <w:b w:val="0"/>
                <w:bCs w:val="0"/>
              </w:rPr>
            </w:pPr>
            <w:r w:rsidRPr="00412046">
              <w:rPr>
                <w:b w:val="0"/>
                <w:bCs w:val="0"/>
              </w:rPr>
              <w:t>Αξεσουάρ για το λούσιμο του μωρού</w:t>
            </w:r>
          </w:p>
        </w:tc>
        <w:tc>
          <w:tcPr>
            <w:tcW w:w="3911" w:type="dxa"/>
            <w:tcBorders>
              <w:top w:val="single" w:sz="4" w:space="0" w:color="auto"/>
              <w:right w:val="single" w:sz="4" w:space="0" w:color="auto"/>
            </w:tcBorders>
            <w:shd w:val="pct20" w:color="000000" w:fill="FFFFFF"/>
          </w:tcPr>
          <w:p w:rsidR="0041050F" w:rsidRPr="00412046" w:rsidRDefault="0041050F" w:rsidP="00636D38">
            <w:pPr>
              <w:rPr>
                <w:b/>
                <w:bCs/>
              </w:rPr>
            </w:pP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p w:rsidR="0041050F" w:rsidRPr="00412046" w:rsidRDefault="0041050F" w:rsidP="00412046">
            <w:pPr>
              <w:spacing w:line="276" w:lineRule="auto"/>
              <w:rPr>
                <w:b/>
                <w:bCs/>
              </w:rPr>
            </w:pPr>
            <w:r w:rsidRPr="00412046">
              <w:rPr>
                <w:b/>
                <w:bCs/>
              </w:rPr>
              <w:t>………………………………………</w:t>
            </w:r>
          </w:p>
        </w:tc>
      </w:tr>
      <w:tr w:rsidR="00E70723" w:rsidRPr="00412046" w:rsidTr="00984F7E">
        <w:tc>
          <w:tcPr>
            <w:tcW w:w="6771" w:type="dxa"/>
            <w:gridSpan w:val="2"/>
            <w:tcBorders>
              <w:left w:val="single" w:sz="4" w:space="0" w:color="auto"/>
            </w:tcBorders>
            <w:shd w:val="pct5" w:color="000000" w:fill="FFFFFF"/>
          </w:tcPr>
          <w:p w:rsidR="00E70723" w:rsidRPr="00412046" w:rsidRDefault="00304E56" w:rsidP="00412046">
            <w:pPr>
              <w:ind w:firstLine="284"/>
              <w:jc w:val="both"/>
              <w:rPr>
                <w:b/>
                <w:sz w:val="22"/>
                <w:szCs w:val="22"/>
              </w:rPr>
            </w:pPr>
            <w:r w:rsidRPr="00412046">
              <w:rPr>
                <w:sz w:val="22"/>
                <w:szCs w:val="22"/>
              </w:rPr>
              <w:t>"</w:t>
            </w:r>
            <w:r w:rsidRPr="00412046">
              <w:rPr>
                <w:b/>
                <w:sz w:val="22"/>
                <w:szCs w:val="22"/>
              </w:rPr>
              <w:t>Leg Godt" είναι δύο Δανέζικες λέξεις που σημαίνουν «παίζω κ</w:t>
            </w:r>
            <w:r w:rsidRPr="00412046">
              <w:rPr>
                <w:b/>
                <w:sz w:val="22"/>
                <w:szCs w:val="22"/>
              </w:rPr>
              <w:t>α</w:t>
            </w:r>
            <w:r w:rsidRPr="00412046">
              <w:rPr>
                <w:b/>
                <w:sz w:val="22"/>
                <w:szCs w:val="22"/>
              </w:rPr>
              <w:t>λά». Τα πρώτα δύο γράμματα από κάθε μία λέξη, χρησιμοποίησε το 1934, ο ξυλουργός Ole Kirk Christiansen και ο γυιός του Godtfred Kirk από το χωριό Billund της Δανίας, για το όνομα της επιχείρησής τους (LEGO) που κατασκεύαζε ξύλινα παιχνίδια.</w:t>
            </w:r>
            <w:r w:rsidR="0041050F" w:rsidRPr="00412046">
              <w:rPr>
                <w:b/>
                <w:sz w:val="22"/>
                <w:szCs w:val="22"/>
              </w:rPr>
              <w:t xml:space="preserve"> Το 1949 τα πρώτα πλαστικά τουβλάκια LEGO πουλήθηκαν σε όλη τη Δανία, ενώ το 1955 η επιχείρηση προώθησε το "σύστημα παιχνιδιού LEGO" με 28 σετ τουβλάκια και 8 οχήματα. Σήμερα τα τουβλάκια της LEGO απ</w:t>
            </w:r>
            <w:r w:rsidR="0041050F" w:rsidRPr="00412046">
              <w:rPr>
                <w:b/>
                <w:sz w:val="22"/>
                <w:szCs w:val="22"/>
              </w:rPr>
              <w:t>ο</w:t>
            </w:r>
            <w:r w:rsidR="0041050F" w:rsidRPr="00412046">
              <w:rPr>
                <w:b/>
                <w:sz w:val="22"/>
                <w:szCs w:val="22"/>
              </w:rPr>
              <w:t>τελούν παιχνίδι όλων των παιδιών του κόσμου</w:t>
            </w:r>
          </w:p>
        </w:tc>
        <w:tc>
          <w:tcPr>
            <w:tcW w:w="3911" w:type="dxa"/>
            <w:tcBorders>
              <w:right w:val="single" w:sz="4" w:space="0" w:color="auto"/>
            </w:tcBorders>
            <w:shd w:val="pct5" w:color="000000" w:fill="FFFFFF"/>
          </w:tcPr>
          <w:p w:rsidR="00E70723" w:rsidRPr="00412046" w:rsidRDefault="00E70723" w:rsidP="00636D38">
            <w:pPr>
              <w:rPr>
                <w:b/>
              </w:rPr>
            </w:pPr>
          </w:p>
          <w:p w:rsidR="0041050F" w:rsidRPr="00412046" w:rsidRDefault="0041050F" w:rsidP="00412046">
            <w:pPr>
              <w:spacing w:line="276" w:lineRule="auto"/>
              <w:rPr>
                <w:b/>
              </w:rPr>
            </w:pPr>
            <w:r w:rsidRPr="00412046">
              <w:rPr>
                <w:b/>
              </w:rPr>
              <w:t>………………………………………</w:t>
            </w:r>
          </w:p>
          <w:p w:rsidR="0041050F" w:rsidRPr="00412046" w:rsidRDefault="0041050F" w:rsidP="00412046">
            <w:pPr>
              <w:spacing w:line="276" w:lineRule="auto"/>
              <w:rPr>
                <w:b/>
              </w:rPr>
            </w:pPr>
            <w:r w:rsidRPr="00412046">
              <w:rPr>
                <w:b/>
              </w:rPr>
              <w:t>………………………………………</w:t>
            </w:r>
          </w:p>
          <w:p w:rsidR="0041050F" w:rsidRPr="00412046" w:rsidRDefault="0041050F" w:rsidP="00412046">
            <w:pPr>
              <w:spacing w:line="276" w:lineRule="auto"/>
              <w:rPr>
                <w:b/>
              </w:rPr>
            </w:pPr>
            <w:r w:rsidRPr="00412046">
              <w:rPr>
                <w:b/>
              </w:rPr>
              <w:t>………………………………………</w:t>
            </w:r>
          </w:p>
          <w:p w:rsidR="0041050F" w:rsidRPr="00412046" w:rsidRDefault="0041050F" w:rsidP="00412046">
            <w:pPr>
              <w:spacing w:line="276" w:lineRule="auto"/>
              <w:rPr>
                <w:b/>
              </w:rPr>
            </w:pPr>
            <w:r w:rsidRPr="00412046">
              <w:rPr>
                <w:b/>
              </w:rPr>
              <w:t>………………………………………</w:t>
            </w:r>
          </w:p>
          <w:p w:rsidR="0041050F" w:rsidRPr="00412046" w:rsidRDefault="0041050F" w:rsidP="00412046">
            <w:pPr>
              <w:spacing w:line="276" w:lineRule="auto"/>
              <w:rPr>
                <w:b/>
              </w:rPr>
            </w:pPr>
            <w:r w:rsidRPr="00412046">
              <w:rPr>
                <w:b/>
              </w:rPr>
              <w:t>………………………………………</w:t>
            </w:r>
          </w:p>
          <w:p w:rsidR="0041050F" w:rsidRPr="00412046" w:rsidRDefault="0041050F" w:rsidP="00412046">
            <w:pPr>
              <w:spacing w:line="276" w:lineRule="auto"/>
              <w:rPr>
                <w:b/>
              </w:rPr>
            </w:pPr>
            <w:r w:rsidRPr="00412046">
              <w:rPr>
                <w:b/>
              </w:rPr>
              <w:t>………………………………………</w:t>
            </w:r>
          </w:p>
          <w:p w:rsidR="0041050F" w:rsidRPr="00412046" w:rsidRDefault="0041050F" w:rsidP="00412046">
            <w:pPr>
              <w:spacing w:line="276" w:lineRule="auto"/>
              <w:rPr>
                <w:b/>
              </w:rPr>
            </w:pPr>
            <w:r w:rsidRPr="00412046">
              <w:rPr>
                <w:b/>
              </w:rPr>
              <w:t>………………………………………</w:t>
            </w:r>
          </w:p>
        </w:tc>
      </w:tr>
      <w:tr w:rsidR="00E70723" w:rsidRPr="00412046" w:rsidTr="00984F7E">
        <w:tc>
          <w:tcPr>
            <w:tcW w:w="6771" w:type="dxa"/>
            <w:gridSpan w:val="2"/>
            <w:tcBorders>
              <w:left w:val="single" w:sz="4" w:space="0" w:color="auto"/>
              <w:bottom w:val="single" w:sz="4" w:space="0" w:color="auto"/>
            </w:tcBorders>
            <w:shd w:val="pct20" w:color="000000" w:fill="FFFFFF"/>
          </w:tcPr>
          <w:p w:rsidR="00E70723" w:rsidRPr="00412046" w:rsidRDefault="009D2A9C" w:rsidP="00412046">
            <w:pPr>
              <w:ind w:firstLine="284"/>
              <w:jc w:val="both"/>
              <w:rPr>
                <w:b/>
              </w:rPr>
            </w:pPr>
            <w:r w:rsidRPr="00412046">
              <w:rPr>
                <w:b/>
                <w:sz w:val="22"/>
                <w:szCs w:val="22"/>
              </w:rPr>
              <w:t>Ο Michael Dell, ήταν φοιτητής στο Πανεπιστήµιο του Τέξας, στο Όστιν και το 1982 ως πρωτοετής, ξεκίνησε να πουλάει Η/Υ στους συµφοιτητές του. Έµενε στους κοιτώνες και ως τρόπο να χρηµατοδοτήσει τις σπουδές του αποφάσισε να πουλάει Η/Υ στους συµφοιτητές του, και από εκεί ξεκίνησε. Το 1984 µε έσοδα 80.000 δ</w:t>
            </w:r>
            <w:r w:rsidRPr="00412046">
              <w:rPr>
                <w:b/>
                <w:sz w:val="22"/>
                <w:szCs w:val="22"/>
              </w:rPr>
              <w:t>ο</w:t>
            </w:r>
            <w:r w:rsidRPr="00412046">
              <w:rPr>
                <w:b/>
                <w:sz w:val="22"/>
                <w:szCs w:val="22"/>
              </w:rPr>
              <w:t xml:space="preserve">λάρια το µήνα, σταµατά το Πανεπιστήµιο, λέει ότι έµαθα έµαθα, και αποφάσισε να ιδρύσει τη Dell. Συνεπώς µέχρι το 1984 η Dell δεν </w:t>
            </w:r>
            <w:r w:rsidRPr="00412046">
              <w:rPr>
                <w:b/>
                <w:sz w:val="22"/>
                <w:szCs w:val="22"/>
              </w:rPr>
              <w:t>υ</w:t>
            </w:r>
            <w:r w:rsidRPr="00412046">
              <w:rPr>
                <w:b/>
                <w:sz w:val="22"/>
                <w:szCs w:val="22"/>
              </w:rPr>
              <w:t>πήρχε. Το 1994, µέσα σε 10 χρόνια, η εταιρία είχε έσοδα 3,5 δις δολ</w:t>
            </w:r>
            <w:r w:rsidRPr="00412046">
              <w:rPr>
                <w:b/>
                <w:sz w:val="22"/>
                <w:szCs w:val="22"/>
              </w:rPr>
              <w:t>ά</w:t>
            </w:r>
            <w:r w:rsidRPr="00412046">
              <w:rPr>
                <w:b/>
                <w:sz w:val="22"/>
                <w:szCs w:val="22"/>
              </w:rPr>
              <w:t>ρια από το µηδέν.</w:t>
            </w:r>
          </w:p>
        </w:tc>
        <w:tc>
          <w:tcPr>
            <w:tcW w:w="3911" w:type="dxa"/>
            <w:tcBorders>
              <w:bottom w:val="single" w:sz="4" w:space="0" w:color="auto"/>
              <w:right w:val="single" w:sz="4" w:space="0" w:color="auto"/>
            </w:tcBorders>
            <w:shd w:val="pct20" w:color="000000" w:fill="FFFFFF"/>
          </w:tcPr>
          <w:p w:rsidR="00E93EE4" w:rsidRPr="00412046" w:rsidRDefault="00E93EE4" w:rsidP="00412046">
            <w:pPr>
              <w:spacing w:line="276" w:lineRule="auto"/>
              <w:rPr>
                <w:b/>
              </w:rPr>
            </w:pPr>
            <w:r w:rsidRPr="00412046">
              <w:rPr>
                <w:b/>
              </w:rPr>
              <w:t>………………………………………</w:t>
            </w:r>
          </w:p>
          <w:p w:rsidR="00E93EE4" w:rsidRPr="00412046" w:rsidRDefault="00E93EE4" w:rsidP="00412046">
            <w:pPr>
              <w:spacing w:line="276" w:lineRule="auto"/>
              <w:rPr>
                <w:b/>
              </w:rPr>
            </w:pPr>
            <w:r w:rsidRPr="00412046">
              <w:rPr>
                <w:b/>
              </w:rPr>
              <w:t>………………………………………</w:t>
            </w:r>
          </w:p>
          <w:p w:rsidR="00E93EE4" w:rsidRPr="00412046" w:rsidRDefault="00E93EE4" w:rsidP="00412046">
            <w:pPr>
              <w:spacing w:line="276" w:lineRule="auto"/>
              <w:rPr>
                <w:b/>
              </w:rPr>
            </w:pPr>
            <w:r w:rsidRPr="00412046">
              <w:rPr>
                <w:b/>
              </w:rPr>
              <w:t>………………………………………</w:t>
            </w:r>
          </w:p>
          <w:p w:rsidR="00E93EE4" w:rsidRPr="00412046" w:rsidRDefault="00E93EE4" w:rsidP="00412046">
            <w:pPr>
              <w:spacing w:line="276" w:lineRule="auto"/>
              <w:rPr>
                <w:b/>
              </w:rPr>
            </w:pPr>
            <w:r w:rsidRPr="00412046">
              <w:rPr>
                <w:b/>
              </w:rPr>
              <w:t>………………………………………</w:t>
            </w:r>
          </w:p>
          <w:p w:rsidR="00E93EE4" w:rsidRPr="00412046" w:rsidRDefault="00E93EE4" w:rsidP="00412046">
            <w:pPr>
              <w:spacing w:line="276" w:lineRule="auto"/>
              <w:rPr>
                <w:b/>
              </w:rPr>
            </w:pPr>
            <w:r w:rsidRPr="00412046">
              <w:rPr>
                <w:b/>
              </w:rPr>
              <w:t>………………………………………</w:t>
            </w:r>
          </w:p>
          <w:p w:rsidR="00E93EE4" w:rsidRPr="00412046" w:rsidRDefault="00E93EE4" w:rsidP="00412046">
            <w:pPr>
              <w:spacing w:line="276" w:lineRule="auto"/>
              <w:rPr>
                <w:b/>
              </w:rPr>
            </w:pPr>
            <w:r w:rsidRPr="00412046">
              <w:rPr>
                <w:b/>
              </w:rPr>
              <w:t>………………………………………</w:t>
            </w:r>
          </w:p>
          <w:p w:rsidR="00E70723" w:rsidRPr="00412046" w:rsidRDefault="00E93EE4" w:rsidP="00E93EE4">
            <w:pPr>
              <w:rPr>
                <w:b/>
              </w:rPr>
            </w:pPr>
            <w:r w:rsidRPr="00412046">
              <w:rPr>
                <w:b/>
              </w:rPr>
              <w:t>………………………………………</w:t>
            </w:r>
          </w:p>
        </w:tc>
      </w:tr>
    </w:tbl>
    <w:p w:rsidR="00002A2E" w:rsidRDefault="00002A2E" w:rsidP="00636D38">
      <w:pPr>
        <w:rPr>
          <w:b/>
        </w:rPr>
      </w:pPr>
    </w:p>
    <w:p w:rsidR="00C85319" w:rsidRDefault="00C85319" w:rsidP="00636D38">
      <w:pPr>
        <w:rPr>
          <w:b/>
        </w:rPr>
      </w:pPr>
    </w:p>
    <w:p w:rsidR="00C85319" w:rsidRDefault="00C85319" w:rsidP="00636D38">
      <w:pPr>
        <w:rPr>
          <w:b/>
        </w:rPr>
      </w:pPr>
    </w:p>
    <w:p w:rsidR="00C85319" w:rsidRDefault="00C85319" w:rsidP="00636D38">
      <w:pPr>
        <w:rPr>
          <w:b/>
        </w:rPr>
      </w:pPr>
      <w:bookmarkStart w:id="0" w:name="_GoBack"/>
      <w:bookmarkEnd w:id="0"/>
    </w:p>
    <w:p w:rsidR="0036369A" w:rsidRPr="00273CDA" w:rsidRDefault="00060806" w:rsidP="0036369A">
      <w:pPr>
        <w:ind w:firstLine="284"/>
        <w:jc w:val="both"/>
        <w:rPr>
          <w:b/>
        </w:rPr>
      </w:pPr>
      <w:r>
        <w:rPr>
          <w:b/>
        </w:rPr>
        <w:lastRenderedPageBreak/>
        <w:t xml:space="preserve">      3</w:t>
      </w:r>
      <w:r w:rsidR="0036369A">
        <w:rPr>
          <w:b/>
        </w:rPr>
        <w:t xml:space="preserve">.  Από την περιγραφή στα παρακάτω  δημοσιεύματα  ,  ποια </w:t>
      </w:r>
      <w:r w:rsidR="009937F7">
        <w:rPr>
          <w:b/>
        </w:rPr>
        <w:t>θα χαρακτηρίζατε  ως  «έρευνα» και ποια ότι ανήκει στην κατηγορία « έρευνα και ανάπτυξη».</w:t>
      </w:r>
      <w:r w:rsidR="0036369A">
        <w:rPr>
          <w:b/>
        </w:rPr>
        <w:t xml:space="preserve"> Στο κενό που ακολουθεί σημειώστε </w:t>
      </w:r>
      <w:r w:rsidR="005D6D2A">
        <w:rPr>
          <w:b/>
        </w:rPr>
        <w:t xml:space="preserve"> την </w:t>
      </w:r>
      <w:r w:rsidR="0036369A">
        <w:rPr>
          <w:b/>
        </w:rPr>
        <w:t xml:space="preserve">την επιλογή σας </w:t>
      </w:r>
      <w:r w:rsidR="005D6D2A">
        <w:rPr>
          <w:b/>
        </w:rPr>
        <w:t xml:space="preserve"> και αιτιολογήστε την.</w:t>
      </w:r>
    </w:p>
    <w:p w:rsidR="00C85319" w:rsidRDefault="00C85319" w:rsidP="00636D38">
      <w:pPr>
        <w:rPr>
          <w:b/>
        </w:rPr>
      </w:pPr>
    </w:p>
    <w:tbl>
      <w:tblPr>
        <w:tblW w:w="10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682"/>
      </w:tblGrid>
      <w:tr w:rsidR="00870094" w:rsidRPr="00412046" w:rsidTr="00412046">
        <w:trPr>
          <w:trHeight w:val="273"/>
        </w:trPr>
        <w:tc>
          <w:tcPr>
            <w:tcW w:w="10205" w:type="dxa"/>
            <w:tcBorders>
              <w:top w:val="single" w:sz="8" w:space="0" w:color="000000"/>
              <w:left w:val="single" w:sz="8" w:space="0" w:color="000000"/>
              <w:bottom w:val="single" w:sz="18" w:space="0" w:color="000000"/>
              <w:right w:val="single" w:sz="8" w:space="0" w:color="000000"/>
            </w:tcBorders>
            <w:shd w:val="clear" w:color="auto" w:fill="auto"/>
          </w:tcPr>
          <w:p w:rsidR="009937F7" w:rsidRPr="00412046" w:rsidRDefault="00EE6C4B" w:rsidP="00412046">
            <w:pPr>
              <w:ind w:firstLine="284"/>
              <w:jc w:val="both"/>
              <w:rPr>
                <w:rFonts w:ascii="Cambria" w:hAnsi="Cambria"/>
                <w:b/>
                <w:bCs/>
                <w:sz w:val="22"/>
                <w:szCs w:val="22"/>
              </w:rPr>
            </w:pPr>
            <w:r w:rsidRPr="00412046">
              <w:rPr>
                <w:rFonts w:ascii="Georgia" w:hAnsi="Georgia"/>
                <w:b/>
                <w:bCs/>
                <w:color w:val="000000"/>
                <w:sz w:val="20"/>
                <w:szCs w:val="20"/>
                <w:shd w:val="clear" w:color="auto" w:fill="FFFFFF"/>
              </w:rPr>
              <w:t>Αρκεί η υπογραφή ενός καλλιτέχνη για να εξασφαλίσει την αυθεντικότητα του έργου του; Η πράξη έχει δείξει ότι δεν αρκεί, ενώ οι απαιτήσεις και οι πειρασμοί της αγοράς της τέχνης σε συνδυασμό με την πρόοδο της τεχνολογίας έχουν οδηγήσει σε όλο και πιο «καλλιτεχνικές» μεθόδους πλαστογράφησης. Η εξεύρεση τρόπων σήμανσης οι οποίοι θα διασφαλίζουν την ταυτότητα των έργων τέχνης και των μουσ</w:t>
            </w:r>
            <w:r w:rsidRPr="00412046">
              <w:rPr>
                <w:rFonts w:ascii="Georgia" w:hAnsi="Georgia"/>
                <w:b/>
                <w:bCs/>
                <w:color w:val="000000"/>
                <w:sz w:val="20"/>
                <w:szCs w:val="20"/>
                <w:shd w:val="clear" w:color="auto" w:fill="FFFFFF"/>
              </w:rPr>
              <w:t>ε</w:t>
            </w:r>
            <w:r w:rsidRPr="00412046">
              <w:rPr>
                <w:rFonts w:ascii="Georgia" w:hAnsi="Georgia"/>
                <w:b/>
                <w:bCs/>
                <w:color w:val="000000"/>
                <w:sz w:val="20"/>
                <w:szCs w:val="20"/>
                <w:shd w:val="clear" w:color="auto" w:fill="FFFFFF"/>
              </w:rPr>
              <w:t>ιακών αντικειμένων ή θα βεβαιώνουν την «κιβδηλότητα» των νομίμων αντιγράφων τους είναι ένα ζήτ</w:t>
            </w:r>
            <w:r w:rsidRPr="00412046">
              <w:rPr>
                <w:rFonts w:ascii="Georgia" w:hAnsi="Georgia"/>
                <w:b/>
                <w:bCs/>
                <w:color w:val="000000"/>
                <w:sz w:val="20"/>
                <w:szCs w:val="20"/>
                <w:shd w:val="clear" w:color="auto" w:fill="FFFFFF"/>
              </w:rPr>
              <w:t>η</w:t>
            </w:r>
            <w:r w:rsidRPr="00412046">
              <w:rPr>
                <w:rFonts w:ascii="Georgia" w:hAnsi="Georgia"/>
                <w:b/>
                <w:bCs/>
                <w:color w:val="000000"/>
                <w:sz w:val="20"/>
                <w:szCs w:val="20"/>
                <w:shd w:val="clear" w:color="auto" w:fill="FFFFFF"/>
              </w:rPr>
              <w:t>μα που απασχολεί διεθνώς τους αρμόδιους φορείς και τα μουσεία.</w:t>
            </w:r>
            <w:r w:rsidRPr="00412046">
              <w:rPr>
                <w:rFonts w:ascii="Cambria" w:hAnsi="Cambria"/>
                <w:b/>
                <w:bCs/>
                <w:sz w:val="28"/>
                <w:szCs w:val="28"/>
              </w:rPr>
              <w:t xml:space="preserve"> </w:t>
            </w:r>
            <w:r w:rsidR="00D7541F" w:rsidRPr="00412046">
              <w:rPr>
                <w:rFonts w:ascii="Cambria" w:hAnsi="Cambria"/>
                <w:b/>
                <w:bCs/>
                <w:sz w:val="28"/>
                <w:szCs w:val="28"/>
              </w:rPr>
              <w:t>(…………………………………………………………………………………………………………………………………………………………………………………………………………………</w:t>
            </w:r>
            <w:r w:rsidRPr="00412046">
              <w:rPr>
                <w:rFonts w:ascii="Cambria" w:hAnsi="Cambria"/>
                <w:b/>
                <w:bCs/>
                <w:sz w:val="28"/>
                <w:szCs w:val="28"/>
              </w:rPr>
              <w:t>………………………………</w:t>
            </w:r>
            <w:r w:rsidR="00D7541F" w:rsidRPr="00412046">
              <w:rPr>
                <w:rFonts w:ascii="Cambria" w:hAnsi="Cambria"/>
                <w:b/>
                <w:bCs/>
                <w:sz w:val="28"/>
                <w:szCs w:val="28"/>
              </w:rPr>
              <w:t>)</w:t>
            </w:r>
          </w:p>
        </w:tc>
      </w:tr>
      <w:tr w:rsidR="00870094" w:rsidRPr="00412046" w:rsidTr="00412046">
        <w:trPr>
          <w:trHeight w:val="2437"/>
        </w:trPr>
        <w:tc>
          <w:tcPr>
            <w:tcW w:w="10205" w:type="dxa"/>
            <w:tcBorders>
              <w:top w:val="single" w:sz="8" w:space="0" w:color="000000"/>
              <w:left w:val="single" w:sz="8" w:space="0" w:color="000000"/>
              <w:bottom w:val="single" w:sz="8" w:space="0" w:color="000000"/>
              <w:right w:val="single" w:sz="8" w:space="0" w:color="000000"/>
            </w:tcBorders>
            <w:shd w:val="clear" w:color="auto" w:fill="C0C0C0"/>
          </w:tcPr>
          <w:p w:rsidR="00C85319" w:rsidRPr="00412046" w:rsidRDefault="00C85319" w:rsidP="00412046">
            <w:pPr>
              <w:ind w:firstLine="284"/>
              <w:jc w:val="both"/>
              <w:rPr>
                <w:rFonts w:ascii="Cambria" w:hAnsi="Cambria"/>
                <w:b/>
                <w:bCs/>
                <w:sz w:val="22"/>
                <w:szCs w:val="22"/>
              </w:rPr>
            </w:pPr>
            <w:r w:rsidRPr="00412046">
              <w:rPr>
                <w:rFonts w:ascii="Cambria" w:hAnsi="Cambria"/>
                <w:b/>
                <w:bCs/>
                <w:sz w:val="22"/>
                <w:szCs w:val="22"/>
              </w:rPr>
              <w:t>Μια νέα τεχνολογία που αναπτύσσεται στις ΗΠΑ υπόσχεται να μας προσφέρει μικροσυσκευές με απόλυτη ενεργειακή αυτονομία. Το ανθρώπινο σώμα διαθέτει μεγάλες ποσότητες ενέργειας υπό την μορφή θερμότητας. Έτσι λοιπόν και με βάση κυρίως το πυρίτιο σχεδιάζονται σήμερα μίκρο-συσκευές (όπως κινητά τηλέφωνα) που θα μπορούν να φορτίζονται αποκλειστικά από την θερμότητα του σ</w:t>
            </w:r>
            <w:r w:rsidRPr="00412046">
              <w:rPr>
                <w:rFonts w:ascii="Cambria" w:hAnsi="Cambria"/>
                <w:b/>
                <w:bCs/>
                <w:sz w:val="22"/>
                <w:szCs w:val="22"/>
              </w:rPr>
              <w:t>ώ</w:t>
            </w:r>
            <w:r w:rsidRPr="00412046">
              <w:rPr>
                <w:rFonts w:ascii="Cambria" w:hAnsi="Cambria"/>
                <w:b/>
                <w:bCs/>
                <w:sz w:val="22"/>
                <w:szCs w:val="22"/>
              </w:rPr>
              <w:t>ματος μας. Στην προσπάθεια αυτή πρωτοστατεί το Berkeley Lab, ίδρυμα με σημαντικό ερευνητικό έργο έως σήμερα</w:t>
            </w:r>
            <w:r w:rsidR="005B7238" w:rsidRPr="00412046">
              <w:rPr>
                <w:rFonts w:ascii="Cambria" w:hAnsi="Cambria"/>
                <w:b/>
                <w:bCs/>
                <w:sz w:val="22"/>
                <w:szCs w:val="22"/>
              </w:rPr>
              <w:t>.</w:t>
            </w:r>
          </w:p>
          <w:p w:rsidR="005B7238" w:rsidRPr="00412046" w:rsidRDefault="005B7238" w:rsidP="00412046">
            <w:pPr>
              <w:ind w:firstLine="284"/>
              <w:jc w:val="both"/>
              <w:rPr>
                <w:rFonts w:ascii="Cambria" w:hAnsi="Cambria"/>
                <w:b/>
                <w:bCs/>
                <w:sz w:val="28"/>
                <w:szCs w:val="28"/>
              </w:rPr>
            </w:pPr>
            <w:r w:rsidRPr="00412046">
              <w:rPr>
                <w:rFonts w:ascii="Cambria" w:hAnsi="Cambria"/>
                <w:b/>
                <w:bCs/>
                <w:sz w:val="28"/>
                <w:szCs w:val="28"/>
              </w:rPr>
              <w:t>(…………………………………………</w:t>
            </w:r>
            <w:r w:rsidR="009937F7" w:rsidRPr="00412046">
              <w:rPr>
                <w:rFonts w:ascii="Cambria" w:hAnsi="Cambria"/>
                <w:b/>
                <w:bCs/>
                <w:sz w:val="28"/>
                <w:szCs w:val="28"/>
              </w:rPr>
              <w:t>………………………………………………………………………………………………………………………………………………………………………………………………………………………………………………………</w:t>
            </w:r>
            <w:r w:rsidR="00EE6C4B" w:rsidRPr="00412046">
              <w:rPr>
                <w:rFonts w:ascii="Cambria" w:hAnsi="Cambria"/>
                <w:b/>
                <w:bCs/>
                <w:sz w:val="28"/>
                <w:szCs w:val="28"/>
              </w:rPr>
              <w:t>……………………………………………………………………………………</w:t>
            </w:r>
            <w:r w:rsidRPr="00412046">
              <w:rPr>
                <w:rFonts w:ascii="Cambria" w:hAnsi="Cambria"/>
                <w:b/>
                <w:bCs/>
                <w:sz w:val="28"/>
                <w:szCs w:val="28"/>
              </w:rPr>
              <w:t>)</w:t>
            </w:r>
          </w:p>
        </w:tc>
      </w:tr>
      <w:tr w:rsidR="00870094" w:rsidRPr="00412046" w:rsidTr="00412046">
        <w:trPr>
          <w:trHeight w:val="1383"/>
        </w:trPr>
        <w:tc>
          <w:tcPr>
            <w:tcW w:w="10205" w:type="dxa"/>
            <w:tcBorders>
              <w:top w:val="single" w:sz="8" w:space="0" w:color="000000"/>
              <w:left w:val="single" w:sz="8" w:space="0" w:color="000000"/>
              <w:bottom w:val="single" w:sz="8" w:space="0" w:color="000000"/>
              <w:right w:val="single" w:sz="8" w:space="0" w:color="000000"/>
            </w:tcBorders>
            <w:shd w:val="clear" w:color="auto" w:fill="auto"/>
          </w:tcPr>
          <w:p w:rsidR="005B7238" w:rsidRPr="00412046" w:rsidRDefault="005B7238" w:rsidP="00412046">
            <w:pPr>
              <w:ind w:firstLine="284"/>
              <w:jc w:val="both"/>
              <w:rPr>
                <w:rFonts w:ascii="Cambria" w:hAnsi="Cambria"/>
                <w:b/>
                <w:bCs/>
                <w:sz w:val="22"/>
                <w:szCs w:val="22"/>
              </w:rPr>
            </w:pPr>
            <w:r w:rsidRPr="00412046">
              <w:rPr>
                <w:rFonts w:ascii="Cambria" w:hAnsi="Cambria"/>
                <w:b/>
                <w:bCs/>
                <w:sz w:val="22"/>
                <w:szCs w:val="22"/>
              </w:rPr>
              <w:t>Στους ωκεανούς έχουν τοποθετηθεί ήδη σήμερα χιλιάδες πλατφόρμες που διαθέτουν ανεμογε</w:t>
            </w:r>
            <w:r w:rsidRPr="00412046">
              <w:rPr>
                <w:rFonts w:ascii="Cambria" w:hAnsi="Cambria"/>
                <w:b/>
                <w:bCs/>
                <w:sz w:val="22"/>
                <w:szCs w:val="22"/>
              </w:rPr>
              <w:t>ν</w:t>
            </w:r>
            <w:r w:rsidRPr="00412046">
              <w:rPr>
                <w:rFonts w:ascii="Cambria" w:hAnsi="Cambria"/>
                <w:b/>
                <w:bCs/>
                <w:sz w:val="22"/>
                <w:szCs w:val="22"/>
              </w:rPr>
              <w:t>νήτριες και παράγουν ηλεκτρική ενέργεια από τον άνεμο (αιολική ενέργεια). Μια νέα τεχνολογία όμως επιτρέπει τον αξιοποίηση των ρευμάτων των ωκεανών χρησιμοποιώντας τουρμπίνες που υπ</w:t>
            </w:r>
            <w:r w:rsidRPr="00412046">
              <w:rPr>
                <w:rFonts w:ascii="Cambria" w:hAnsi="Cambria"/>
                <w:b/>
                <w:bCs/>
                <w:sz w:val="22"/>
                <w:szCs w:val="22"/>
              </w:rPr>
              <w:t>ο</w:t>
            </w:r>
            <w:r w:rsidRPr="00412046">
              <w:rPr>
                <w:rFonts w:ascii="Cambria" w:hAnsi="Cambria"/>
                <w:b/>
                <w:bCs/>
                <w:sz w:val="22"/>
                <w:szCs w:val="22"/>
              </w:rPr>
              <w:t>θαλάσσια αιχμαλωτίζουν την ενέργεια από τα ωκεάνια ρεύματα. Η εταιρεία Pelamis σχεδιάζει τέτοια συστήματα ανοικτά των ακτών της Σκωτίας. </w:t>
            </w:r>
            <w:r w:rsidR="00B97DB1" w:rsidRPr="00412046">
              <w:rPr>
                <w:rFonts w:ascii="Cambria" w:hAnsi="Cambria"/>
                <w:b/>
                <w:bCs/>
                <w:sz w:val="22"/>
                <w:szCs w:val="22"/>
              </w:rPr>
              <w:t xml:space="preserve"> </w:t>
            </w:r>
          </w:p>
          <w:p w:rsidR="000B1644" w:rsidRPr="00412046" w:rsidRDefault="000B1644" w:rsidP="00412046">
            <w:pPr>
              <w:ind w:firstLine="284"/>
              <w:jc w:val="both"/>
              <w:rPr>
                <w:rFonts w:ascii="Cambria" w:hAnsi="Cambria"/>
                <w:b/>
                <w:bCs/>
                <w:sz w:val="22"/>
                <w:szCs w:val="22"/>
              </w:rPr>
            </w:pPr>
            <w:r w:rsidRPr="00412046">
              <w:rPr>
                <w:rFonts w:ascii="Cambria" w:hAnsi="Cambria"/>
                <w:b/>
                <w:bCs/>
                <w:sz w:val="28"/>
                <w:szCs w:val="28"/>
              </w:rPr>
              <w:t>(…………………………………………………………………………………………………………………………………………………………………………………………………………………………………………………………………………………………………</w:t>
            </w:r>
            <w:r w:rsidR="00EE6C4B" w:rsidRPr="00412046">
              <w:rPr>
                <w:rFonts w:ascii="Cambria" w:hAnsi="Cambria"/>
                <w:b/>
                <w:bCs/>
                <w:sz w:val="28"/>
                <w:szCs w:val="28"/>
              </w:rPr>
              <w:t>……………………………………………………………………………………..</w:t>
            </w:r>
            <w:r w:rsidRPr="00412046">
              <w:rPr>
                <w:rFonts w:ascii="Cambria" w:hAnsi="Cambria"/>
                <w:b/>
                <w:bCs/>
                <w:sz w:val="28"/>
                <w:szCs w:val="28"/>
              </w:rPr>
              <w:t>)</w:t>
            </w:r>
          </w:p>
        </w:tc>
      </w:tr>
      <w:tr w:rsidR="00870094" w:rsidRPr="00412046" w:rsidTr="00412046">
        <w:trPr>
          <w:trHeight w:val="273"/>
        </w:trPr>
        <w:tc>
          <w:tcPr>
            <w:tcW w:w="10205" w:type="dxa"/>
            <w:tcBorders>
              <w:top w:val="single" w:sz="8" w:space="0" w:color="000000"/>
              <w:left w:val="single" w:sz="8" w:space="0" w:color="000000"/>
              <w:bottom w:val="single" w:sz="8" w:space="0" w:color="000000"/>
              <w:right w:val="single" w:sz="8" w:space="0" w:color="000000"/>
            </w:tcBorders>
            <w:shd w:val="clear" w:color="auto" w:fill="C0C0C0"/>
          </w:tcPr>
          <w:p w:rsidR="0036369A" w:rsidRPr="00412046" w:rsidRDefault="000B1644" w:rsidP="00412046">
            <w:pPr>
              <w:ind w:firstLine="284"/>
              <w:jc w:val="both"/>
              <w:rPr>
                <w:rStyle w:val="apple-converted-space"/>
                <w:rFonts w:ascii="Arial" w:hAnsi="Arial" w:cs="Arial"/>
                <w:b/>
                <w:bCs/>
                <w:color w:val="333333"/>
                <w:sz w:val="20"/>
                <w:szCs w:val="20"/>
                <w:shd w:val="clear" w:color="auto" w:fill="FFFFFF"/>
              </w:rPr>
            </w:pPr>
            <w:r w:rsidRPr="00412046">
              <w:rPr>
                <w:rFonts w:ascii="Cambria" w:hAnsi="Cambria"/>
                <w:b/>
                <w:bCs/>
                <w:sz w:val="22"/>
                <w:szCs w:val="22"/>
              </w:rPr>
              <w:t>Ελπίδες για τα παιδιά με προβλήματα αυτισμού έρχονται από επιστημονικές μελέτες μετά τη χ</w:t>
            </w:r>
            <w:r w:rsidRPr="00412046">
              <w:rPr>
                <w:rFonts w:ascii="Cambria" w:hAnsi="Cambria"/>
                <w:b/>
                <w:bCs/>
                <w:sz w:val="22"/>
                <w:szCs w:val="22"/>
              </w:rPr>
              <w:t>ο</w:t>
            </w:r>
            <w:r w:rsidRPr="00412046">
              <w:rPr>
                <w:rFonts w:ascii="Cambria" w:hAnsi="Cambria"/>
                <w:b/>
                <w:bCs/>
                <w:sz w:val="22"/>
                <w:szCs w:val="22"/>
              </w:rPr>
              <w:t>ρήγηση διατροφικού συμπληρώματος βασισμένο στην λουτεολίνη, που περιέχεται στο χαμομήλι με πυρηνέλαιο και βοηθά στην περιορισμό της οξείδωσης και της φλεγμονής του εγκεφάλου αυτών των παιδιών. Την ανακάλυψη έκανε ο διαπρεπής ομογενής δρ Θεοχάρης Θεοχαρίδης καθηγητής Φαρμ</w:t>
            </w:r>
            <w:r w:rsidRPr="00412046">
              <w:rPr>
                <w:rFonts w:ascii="Cambria" w:hAnsi="Cambria"/>
                <w:b/>
                <w:bCs/>
                <w:sz w:val="22"/>
                <w:szCs w:val="22"/>
              </w:rPr>
              <w:t>α</w:t>
            </w:r>
            <w:r w:rsidRPr="00412046">
              <w:rPr>
                <w:rFonts w:ascii="Cambria" w:hAnsi="Cambria"/>
                <w:b/>
                <w:bCs/>
                <w:sz w:val="22"/>
                <w:szCs w:val="22"/>
              </w:rPr>
              <w:t>κολογίας, Εσωτερικής Παθολογίας και Βιοχημείας και διευθυντής του Εργαστηρίου Μοριακής Αν</w:t>
            </w:r>
            <w:r w:rsidRPr="00412046">
              <w:rPr>
                <w:rFonts w:ascii="Cambria" w:hAnsi="Cambria"/>
                <w:b/>
                <w:bCs/>
                <w:sz w:val="22"/>
                <w:szCs w:val="22"/>
              </w:rPr>
              <w:t>ο</w:t>
            </w:r>
            <w:r w:rsidRPr="00412046">
              <w:rPr>
                <w:rFonts w:ascii="Cambria" w:hAnsi="Cambria"/>
                <w:b/>
                <w:bCs/>
                <w:sz w:val="22"/>
                <w:szCs w:val="22"/>
              </w:rPr>
              <w:t>σοφαρμακολογίας</w:t>
            </w:r>
            <w:r w:rsidRPr="00412046">
              <w:rPr>
                <w:rStyle w:val="apple-converted-space"/>
                <w:rFonts w:ascii="Arial" w:hAnsi="Arial" w:cs="Arial"/>
                <w:b/>
                <w:bCs/>
                <w:color w:val="333333"/>
                <w:sz w:val="20"/>
                <w:szCs w:val="20"/>
                <w:shd w:val="clear" w:color="auto" w:fill="FFFFFF"/>
              </w:rPr>
              <w:t> </w:t>
            </w:r>
          </w:p>
          <w:p w:rsidR="000B1644" w:rsidRPr="00412046" w:rsidRDefault="000B1644" w:rsidP="00412046">
            <w:pPr>
              <w:ind w:firstLine="284"/>
              <w:jc w:val="both"/>
              <w:rPr>
                <w:rFonts w:ascii="Cambria" w:hAnsi="Cambria"/>
                <w:b/>
                <w:bCs/>
                <w:sz w:val="22"/>
                <w:szCs w:val="22"/>
              </w:rPr>
            </w:pPr>
            <w:r w:rsidRPr="00412046">
              <w:rPr>
                <w:rFonts w:ascii="Cambria" w:hAnsi="Cambria"/>
                <w:b/>
                <w:bCs/>
                <w:sz w:val="28"/>
                <w:szCs w:val="28"/>
              </w:rPr>
              <w:t>(…………………………………………………………………………………………………………………………………………………………………………………………………………………………………………………………………………………………………..)</w:t>
            </w:r>
          </w:p>
        </w:tc>
      </w:tr>
    </w:tbl>
    <w:p w:rsidR="00C85319" w:rsidRPr="00C85319" w:rsidRDefault="00C85319" w:rsidP="00636D38">
      <w:pPr>
        <w:rPr>
          <w:b/>
          <w:sz w:val="22"/>
          <w:szCs w:val="22"/>
        </w:rPr>
      </w:pPr>
    </w:p>
    <w:p w:rsidR="00C85319" w:rsidRDefault="00C85319" w:rsidP="00636D38">
      <w:pPr>
        <w:rPr>
          <w:b/>
        </w:rPr>
      </w:pPr>
    </w:p>
    <w:p w:rsidR="00C85319" w:rsidRDefault="00C85319" w:rsidP="00636D38">
      <w:pPr>
        <w:rPr>
          <w:b/>
        </w:rPr>
      </w:pPr>
    </w:p>
    <w:p w:rsidR="00E85C45" w:rsidRDefault="00E85C45" w:rsidP="00400EAC">
      <w:pPr>
        <w:tabs>
          <w:tab w:val="left" w:pos="180"/>
          <w:tab w:val="right" w:pos="7740"/>
        </w:tabs>
        <w:jc w:val="center"/>
      </w:pPr>
    </w:p>
    <w:sectPr w:rsidR="00E85C45" w:rsidSect="00F3560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1D4" w:rsidRDefault="007B71D4" w:rsidP="00355BF8">
      <w:r>
        <w:separator/>
      </w:r>
    </w:p>
  </w:endnote>
  <w:endnote w:type="continuationSeparator" w:id="0">
    <w:p w:rsidR="007B71D4" w:rsidRDefault="007B71D4" w:rsidP="00355B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1D4" w:rsidRDefault="007B71D4" w:rsidP="00355BF8">
      <w:r>
        <w:separator/>
      </w:r>
    </w:p>
  </w:footnote>
  <w:footnote w:type="continuationSeparator" w:id="0">
    <w:p w:rsidR="007B71D4" w:rsidRDefault="007B71D4" w:rsidP="00355B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3D17"/>
    <w:multiLevelType w:val="hybridMultilevel"/>
    <w:tmpl w:val="D4AEAC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5AE2E1B"/>
    <w:multiLevelType w:val="multilevel"/>
    <w:tmpl w:val="038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CC4597"/>
    <w:multiLevelType w:val="multilevel"/>
    <w:tmpl w:val="0646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CF2A6F"/>
    <w:multiLevelType w:val="hybridMultilevel"/>
    <w:tmpl w:val="4F98D0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056ECC"/>
    <w:multiLevelType w:val="hybridMultilevel"/>
    <w:tmpl w:val="B4B62F4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7CCD"/>
    <w:rsid w:val="00002A2E"/>
    <w:rsid w:val="00007340"/>
    <w:rsid w:val="0003025A"/>
    <w:rsid w:val="000447FF"/>
    <w:rsid w:val="00044CC0"/>
    <w:rsid w:val="00045750"/>
    <w:rsid w:val="00045E0A"/>
    <w:rsid w:val="00047CE1"/>
    <w:rsid w:val="00060806"/>
    <w:rsid w:val="00085807"/>
    <w:rsid w:val="000A2ADA"/>
    <w:rsid w:val="000A6362"/>
    <w:rsid w:val="000A7F5D"/>
    <w:rsid w:val="000B1644"/>
    <w:rsid w:val="000B19DE"/>
    <w:rsid w:val="000B345B"/>
    <w:rsid w:val="000C4F5F"/>
    <w:rsid w:val="000D4346"/>
    <w:rsid w:val="000E01D6"/>
    <w:rsid w:val="000E1756"/>
    <w:rsid w:val="0010475B"/>
    <w:rsid w:val="001237FC"/>
    <w:rsid w:val="00131427"/>
    <w:rsid w:val="00135165"/>
    <w:rsid w:val="0013746C"/>
    <w:rsid w:val="00156DE7"/>
    <w:rsid w:val="001663CB"/>
    <w:rsid w:val="0017056A"/>
    <w:rsid w:val="00171D1F"/>
    <w:rsid w:val="0017482D"/>
    <w:rsid w:val="001762A7"/>
    <w:rsid w:val="0018287C"/>
    <w:rsid w:val="00191672"/>
    <w:rsid w:val="001A3E01"/>
    <w:rsid w:val="001B39FE"/>
    <w:rsid w:val="001D0B5D"/>
    <w:rsid w:val="001F116F"/>
    <w:rsid w:val="001F2B2A"/>
    <w:rsid w:val="002277D9"/>
    <w:rsid w:val="00240003"/>
    <w:rsid w:val="00256C04"/>
    <w:rsid w:val="00264A58"/>
    <w:rsid w:val="0027374F"/>
    <w:rsid w:val="00273CDA"/>
    <w:rsid w:val="00280126"/>
    <w:rsid w:val="002C08C1"/>
    <w:rsid w:val="002C16A7"/>
    <w:rsid w:val="002D0346"/>
    <w:rsid w:val="002D07FF"/>
    <w:rsid w:val="00304E56"/>
    <w:rsid w:val="00333813"/>
    <w:rsid w:val="00345EC3"/>
    <w:rsid w:val="003514DE"/>
    <w:rsid w:val="00352C41"/>
    <w:rsid w:val="00355BF8"/>
    <w:rsid w:val="00363670"/>
    <w:rsid w:val="0036369A"/>
    <w:rsid w:val="00383496"/>
    <w:rsid w:val="00387B8D"/>
    <w:rsid w:val="00391824"/>
    <w:rsid w:val="003944D4"/>
    <w:rsid w:val="003A6904"/>
    <w:rsid w:val="003B0820"/>
    <w:rsid w:val="003C4EEE"/>
    <w:rsid w:val="003E0A45"/>
    <w:rsid w:val="003F1556"/>
    <w:rsid w:val="00400EAC"/>
    <w:rsid w:val="00401579"/>
    <w:rsid w:val="0041050F"/>
    <w:rsid w:val="00412046"/>
    <w:rsid w:val="00430EB2"/>
    <w:rsid w:val="00432B02"/>
    <w:rsid w:val="004C0556"/>
    <w:rsid w:val="004E41A5"/>
    <w:rsid w:val="004F52B9"/>
    <w:rsid w:val="00511F9D"/>
    <w:rsid w:val="0051256C"/>
    <w:rsid w:val="00530D87"/>
    <w:rsid w:val="005367A2"/>
    <w:rsid w:val="005530DD"/>
    <w:rsid w:val="00554C3C"/>
    <w:rsid w:val="00563A45"/>
    <w:rsid w:val="00571261"/>
    <w:rsid w:val="0057327A"/>
    <w:rsid w:val="005762C4"/>
    <w:rsid w:val="00584C98"/>
    <w:rsid w:val="005B7238"/>
    <w:rsid w:val="005C0615"/>
    <w:rsid w:val="005C72CA"/>
    <w:rsid w:val="005D327B"/>
    <w:rsid w:val="005D6D2A"/>
    <w:rsid w:val="005F0EC7"/>
    <w:rsid w:val="00601079"/>
    <w:rsid w:val="00615C9B"/>
    <w:rsid w:val="00620B21"/>
    <w:rsid w:val="00632F13"/>
    <w:rsid w:val="00636B9A"/>
    <w:rsid w:val="00636D38"/>
    <w:rsid w:val="00641552"/>
    <w:rsid w:val="00646580"/>
    <w:rsid w:val="00655FEC"/>
    <w:rsid w:val="0067771E"/>
    <w:rsid w:val="00677CCD"/>
    <w:rsid w:val="00681727"/>
    <w:rsid w:val="006A74DE"/>
    <w:rsid w:val="006B0D1A"/>
    <w:rsid w:val="00713C11"/>
    <w:rsid w:val="00715548"/>
    <w:rsid w:val="00735D2E"/>
    <w:rsid w:val="00747701"/>
    <w:rsid w:val="00785504"/>
    <w:rsid w:val="007936D7"/>
    <w:rsid w:val="007A5E85"/>
    <w:rsid w:val="007B01E9"/>
    <w:rsid w:val="007B71D4"/>
    <w:rsid w:val="007B7984"/>
    <w:rsid w:val="007E57CD"/>
    <w:rsid w:val="007E7428"/>
    <w:rsid w:val="007F44F9"/>
    <w:rsid w:val="007F52C2"/>
    <w:rsid w:val="007F6CE8"/>
    <w:rsid w:val="008000F5"/>
    <w:rsid w:val="00813BFD"/>
    <w:rsid w:val="008341B5"/>
    <w:rsid w:val="00841E8F"/>
    <w:rsid w:val="00870094"/>
    <w:rsid w:val="00875EF5"/>
    <w:rsid w:val="0089334E"/>
    <w:rsid w:val="00894655"/>
    <w:rsid w:val="008A05A5"/>
    <w:rsid w:val="008B049F"/>
    <w:rsid w:val="008B640B"/>
    <w:rsid w:val="008D014F"/>
    <w:rsid w:val="008D329E"/>
    <w:rsid w:val="0090524D"/>
    <w:rsid w:val="00907E39"/>
    <w:rsid w:val="00922466"/>
    <w:rsid w:val="009234FB"/>
    <w:rsid w:val="00923967"/>
    <w:rsid w:val="00935AB9"/>
    <w:rsid w:val="009566FD"/>
    <w:rsid w:val="00974B3E"/>
    <w:rsid w:val="0098099C"/>
    <w:rsid w:val="00984F7E"/>
    <w:rsid w:val="009937F7"/>
    <w:rsid w:val="009D2A9C"/>
    <w:rsid w:val="009E2231"/>
    <w:rsid w:val="009E34BD"/>
    <w:rsid w:val="00A078D7"/>
    <w:rsid w:val="00A22082"/>
    <w:rsid w:val="00A32592"/>
    <w:rsid w:val="00A3380F"/>
    <w:rsid w:val="00A33E44"/>
    <w:rsid w:val="00A569B4"/>
    <w:rsid w:val="00A61494"/>
    <w:rsid w:val="00A77779"/>
    <w:rsid w:val="00A84AC2"/>
    <w:rsid w:val="00AA50D5"/>
    <w:rsid w:val="00AB1B68"/>
    <w:rsid w:val="00AD03E3"/>
    <w:rsid w:val="00AD4B91"/>
    <w:rsid w:val="00AE21C0"/>
    <w:rsid w:val="00AF3F0D"/>
    <w:rsid w:val="00AF6C57"/>
    <w:rsid w:val="00AF7F75"/>
    <w:rsid w:val="00B01189"/>
    <w:rsid w:val="00B01ADA"/>
    <w:rsid w:val="00B04800"/>
    <w:rsid w:val="00B06574"/>
    <w:rsid w:val="00B23851"/>
    <w:rsid w:val="00B32DD4"/>
    <w:rsid w:val="00B3368D"/>
    <w:rsid w:val="00B97DB1"/>
    <w:rsid w:val="00BC570C"/>
    <w:rsid w:val="00BD28C7"/>
    <w:rsid w:val="00BE07BD"/>
    <w:rsid w:val="00BF32CF"/>
    <w:rsid w:val="00C02B6B"/>
    <w:rsid w:val="00C10CF6"/>
    <w:rsid w:val="00C11C80"/>
    <w:rsid w:val="00C332E7"/>
    <w:rsid w:val="00C34388"/>
    <w:rsid w:val="00C3575A"/>
    <w:rsid w:val="00C42CBF"/>
    <w:rsid w:val="00C510BB"/>
    <w:rsid w:val="00C5365D"/>
    <w:rsid w:val="00C61746"/>
    <w:rsid w:val="00C71416"/>
    <w:rsid w:val="00C82969"/>
    <w:rsid w:val="00C85319"/>
    <w:rsid w:val="00CB0B06"/>
    <w:rsid w:val="00CC7112"/>
    <w:rsid w:val="00CE16B5"/>
    <w:rsid w:val="00CE29CB"/>
    <w:rsid w:val="00D03E08"/>
    <w:rsid w:val="00D243A0"/>
    <w:rsid w:val="00D24A50"/>
    <w:rsid w:val="00D37D51"/>
    <w:rsid w:val="00D56DDE"/>
    <w:rsid w:val="00D7541F"/>
    <w:rsid w:val="00DC2B8C"/>
    <w:rsid w:val="00DF2C04"/>
    <w:rsid w:val="00DF4A28"/>
    <w:rsid w:val="00DF68F0"/>
    <w:rsid w:val="00E146B0"/>
    <w:rsid w:val="00E22FA9"/>
    <w:rsid w:val="00E30534"/>
    <w:rsid w:val="00E4167D"/>
    <w:rsid w:val="00E418FD"/>
    <w:rsid w:val="00E70723"/>
    <w:rsid w:val="00E85C45"/>
    <w:rsid w:val="00E87B79"/>
    <w:rsid w:val="00E93EE4"/>
    <w:rsid w:val="00EA2239"/>
    <w:rsid w:val="00EB01AC"/>
    <w:rsid w:val="00ED390A"/>
    <w:rsid w:val="00EE2863"/>
    <w:rsid w:val="00EE6C4B"/>
    <w:rsid w:val="00EE772F"/>
    <w:rsid w:val="00EE7AE4"/>
    <w:rsid w:val="00EF2920"/>
    <w:rsid w:val="00F05577"/>
    <w:rsid w:val="00F24CAD"/>
    <w:rsid w:val="00F27E71"/>
    <w:rsid w:val="00F31486"/>
    <w:rsid w:val="00F32236"/>
    <w:rsid w:val="00F3427D"/>
    <w:rsid w:val="00F35602"/>
    <w:rsid w:val="00F446F3"/>
    <w:rsid w:val="00F451A3"/>
    <w:rsid w:val="00F461B9"/>
    <w:rsid w:val="00F47CAE"/>
    <w:rsid w:val="00F8011D"/>
    <w:rsid w:val="00F82427"/>
    <w:rsid w:val="00FC33D5"/>
    <w:rsid w:val="00FD42E2"/>
    <w:rsid w:val="00FF48D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CCD"/>
    <w:rPr>
      <w:sz w:val="24"/>
      <w:szCs w:val="24"/>
    </w:rPr>
  </w:style>
  <w:style w:type="paragraph" w:styleId="1">
    <w:name w:val="heading 1"/>
    <w:basedOn w:val="a"/>
    <w:next w:val="a"/>
    <w:link w:val="1Char"/>
    <w:qFormat/>
    <w:rsid w:val="000447FF"/>
    <w:pPr>
      <w:keepNext/>
      <w:spacing w:before="240" w:after="60"/>
      <w:outlineLvl w:val="0"/>
    </w:pPr>
    <w:rPr>
      <w:rFonts w:ascii="Cambria" w:hAnsi="Cambria"/>
      <w:b/>
      <w:bCs/>
      <w:kern w:val="32"/>
      <w:sz w:val="32"/>
      <w:szCs w:val="32"/>
      <w:lang/>
    </w:rPr>
  </w:style>
  <w:style w:type="paragraph" w:styleId="4">
    <w:name w:val="heading 4"/>
    <w:basedOn w:val="a"/>
    <w:next w:val="a"/>
    <w:link w:val="4Char"/>
    <w:semiHidden/>
    <w:unhideWhenUsed/>
    <w:qFormat/>
    <w:rsid w:val="002D0346"/>
    <w:pPr>
      <w:keepNext/>
      <w:spacing w:before="240" w:after="60"/>
      <w:outlineLvl w:val="3"/>
    </w:pPr>
    <w:rPr>
      <w:rFonts w:ascii="Calibri" w:hAnsi="Calibri"/>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uiPriority w:val="33"/>
    <w:qFormat/>
    <w:rsid w:val="00DF2C04"/>
    <w:rPr>
      <w:b/>
      <w:bCs/>
      <w:smallCaps/>
      <w:spacing w:val="5"/>
    </w:rPr>
  </w:style>
  <w:style w:type="paragraph" w:styleId="a4">
    <w:name w:val="Title"/>
    <w:basedOn w:val="a"/>
    <w:next w:val="a"/>
    <w:link w:val="Char"/>
    <w:qFormat/>
    <w:rsid w:val="00DF2C04"/>
    <w:pPr>
      <w:spacing w:before="240" w:after="60"/>
      <w:jc w:val="center"/>
      <w:outlineLvl w:val="0"/>
    </w:pPr>
    <w:rPr>
      <w:rFonts w:ascii="Cambria" w:hAnsi="Cambria"/>
      <w:b/>
      <w:bCs/>
      <w:kern w:val="28"/>
      <w:sz w:val="32"/>
      <w:szCs w:val="32"/>
      <w:lang/>
    </w:rPr>
  </w:style>
  <w:style w:type="character" w:customStyle="1" w:styleId="Char">
    <w:name w:val="Τίτλος Char"/>
    <w:link w:val="a4"/>
    <w:rsid w:val="00DF2C04"/>
    <w:rPr>
      <w:rFonts w:ascii="Cambria" w:hAnsi="Cambria"/>
      <w:b/>
      <w:bCs/>
      <w:kern w:val="28"/>
      <w:sz w:val="32"/>
      <w:szCs w:val="32"/>
    </w:rPr>
  </w:style>
  <w:style w:type="character" w:styleId="a5">
    <w:name w:val="Strong"/>
    <w:qFormat/>
    <w:rsid w:val="000447FF"/>
    <w:rPr>
      <w:b/>
      <w:bCs/>
    </w:rPr>
  </w:style>
  <w:style w:type="character" w:customStyle="1" w:styleId="1Char">
    <w:name w:val="Επικεφαλίδα 1 Char"/>
    <w:link w:val="1"/>
    <w:rsid w:val="000447FF"/>
    <w:rPr>
      <w:rFonts w:ascii="Cambria" w:hAnsi="Cambria"/>
      <w:b/>
      <w:bCs/>
      <w:kern w:val="32"/>
      <w:sz w:val="32"/>
      <w:szCs w:val="32"/>
    </w:rPr>
  </w:style>
  <w:style w:type="character" w:styleId="a6">
    <w:name w:val="Emphasis"/>
    <w:qFormat/>
    <w:rsid w:val="000447FF"/>
    <w:rPr>
      <w:i/>
      <w:iCs/>
    </w:rPr>
  </w:style>
  <w:style w:type="character" w:customStyle="1" w:styleId="apple-style-span">
    <w:name w:val="apple-style-span"/>
    <w:basedOn w:val="a0"/>
    <w:rsid w:val="003B0820"/>
  </w:style>
  <w:style w:type="table" w:styleId="a7">
    <w:name w:val="Table Grid"/>
    <w:basedOn w:val="a1"/>
    <w:rsid w:val="00227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semiHidden/>
    <w:rsid w:val="002D0346"/>
    <w:rPr>
      <w:rFonts w:ascii="Calibri" w:eastAsia="Times New Roman" w:hAnsi="Calibri" w:cs="Times New Roman"/>
      <w:b/>
      <w:bCs/>
      <w:sz w:val="28"/>
      <w:szCs w:val="28"/>
    </w:rPr>
  </w:style>
  <w:style w:type="paragraph" w:styleId="a8">
    <w:name w:val="List Paragraph"/>
    <w:basedOn w:val="a"/>
    <w:uiPriority w:val="34"/>
    <w:qFormat/>
    <w:rsid w:val="002C08C1"/>
    <w:pPr>
      <w:ind w:left="720"/>
    </w:pPr>
  </w:style>
  <w:style w:type="paragraph" w:styleId="Web">
    <w:name w:val="Normal (Web)"/>
    <w:basedOn w:val="a"/>
    <w:uiPriority w:val="99"/>
    <w:unhideWhenUsed/>
    <w:rsid w:val="000B19DE"/>
    <w:pPr>
      <w:spacing w:before="100" w:beforeAutospacing="1" w:after="100" w:afterAutospacing="1"/>
    </w:pPr>
    <w:rPr>
      <w:color w:val="000000"/>
    </w:rPr>
  </w:style>
  <w:style w:type="character" w:styleId="-">
    <w:name w:val="Hyperlink"/>
    <w:uiPriority w:val="99"/>
    <w:unhideWhenUsed/>
    <w:rsid w:val="00C510BB"/>
    <w:rPr>
      <w:color w:val="0000FF"/>
      <w:u w:val="single"/>
    </w:rPr>
  </w:style>
  <w:style w:type="character" w:styleId="-0">
    <w:name w:val="FollowedHyperlink"/>
    <w:rsid w:val="00AD4B91"/>
    <w:rPr>
      <w:color w:val="800080"/>
      <w:u w:val="single"/>
    </w:rPr>
  </w:style>
  <w:style w:type="paragraph" w:styleId="a9">
    <w:name w:val="header"/>
    <w:basedOn w:val="a"/>
    <w:link w:val="Char0"/>
    <w:rsid w:val="00355BF8"/>
    <w:pPr>
      <w:tabs>
        <w:tab w:val="center" w:pos="4153"/>
        <w:tab w:val="right" w:pos="8306"/>
      </w:tabs>
    </w:pPr>
    <w:rPr>
      <w:lang/>
    </w:rPr>
  </w:style>
  <w:style w:type="character" w:customStyle="1" w:styleId="Char0">
    <w:name w:val="Κεφαλίδα Char"/>
    <w:link w:val="a9"/>
    <w:rsid w:val="00355BF8"/>
    <w:rPr>
      <w:sz w:val="24"/>
      <w:szCs w:val="24"/>
    </w:rPr>
  </w:style>
  <w:style w:type="paragraph" w:styleId="aa">
    <w:name w:val="footer"/>
    <w:basedOn w:val="a"/>
    <w:link w:val="Char1"/>
    <w:rsid w:val="00355BF8"/>
    <w:pPr>
      <w:tabs>
        <w:tab w:val="center" w:pos="4153"/>
        <w:tab w:val="right" w:pos="8306"/>
      </w:tabs>
    </w:pPr>
    <w:rPr>
      <w:lang/>
    </w:rPr>
  </w:style>
  <w:style w:type="character" w:customStyle="1" w:styleId="Char1">
    <w:name w:val="Υποσέλιδο Char"/>
    <w:link w:val="aa"/>
    <w:rsid w:val="00355BF8"/>
    <w:rPr>
      <w:sz w:val="24"/>
      <w:szCs w:val="24"/>
    </w:rPr>
  </w:style>
  <w:style w:type="paragraph" w:styleId="ab">
    <w:name w:val="caption"/>
    <w:basedOn w:val="a"/>
    <w:next w:val="a"/>
    <w:unhideWhenUsed/>
    <w:qFormat/>
    <w:rsid w:val="0041050F"/>
    <w:rPr>
      <w:b/>
      <w:bCs/>
      <w:sz w:val="20"/>
      <w:szCs w:val="20"/>
    </w:rPr>
  </w:style>
  <w:style w:type="character" w:customStyle="1" w:styleId="apple-converted-space">
    <w:name w:val="apple-converted-space"/>
    <w:rsid w:val="005B7238"/>
  </w:style>
  <w:style w:type="table" w:styleId="ac">
    <w:name w:val="Light Shading"/>
    <w:basedOn w:val="a1"/>
    <w:uiPriority w:val="60"/>
    <w:rsid w:val="00E93EE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d">
    <w:name w:val="Table Contemporary"/>
    <w:basedOn w:val="a1"/>
    <w:rsid w:val="00E93EE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e">
    <w:name w:val="Light Grid"/>
    <w:basedOn w:val="a1"/>
    <w:uiPriority w:val="62"/>
    <w:rsid w:val="00EE6C4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469621">
      <w:bodyDiv w:val="1"/>
      <w:marLeft w:val="0"/>
      <w:marRight w:val="0"/>
      <w:marTop w:val="0"/>
      <w:marBottom w:val="0"/>
      <w:divBdr>
        <w:top w:val="none" w:sz="0" w:space="0" w:color="auto"/>
        <w:left w:val="none" w:sz="0" w:space="0" w:color="auto"/>
        <w:bottom w:val="none" w:sz="0" w:space="0" w:color="auto"/>
        <w:right w:val="none" w:sz="0" w:space="0" w:color="auto"/>
      </w:divBdr>
    </w:div>
    <w:div w:id="1389838212">
      <w:bodyDiv w:val="1"/>
      <w:marLeft w:val="0"/>
      <w:marRight w:val="0"/>
      <w:marTop w:val="0"/>
      <w:marBottom w:val="0"/>
      <w:divBdr>
        <w:top w:val="none" w:sz="0" w:space="0" w:color="auto"/>
        <w:left w:val="none" w:sz="0" w:space="0" w:color="auto"/>
        <w:bottom w:val="none" w:sz="0" w:space="0" w:color="auto"/>
        <w:right w:val="none" w:sz="0" w:space="0" w:color="auto"/>
      </w:divBdr>
    </w:div>
    <w:div w:id="1402290961">
      <w:bodyDiv w:val="1"/>
      <w:marLeft w:val="0"/>
      <w:marRight w:val="0"/>
      <w:marTop w:val="0"/>
      <w:marBottom w:val="0"/>
      <w:divBdr>
        <w:top w:val="none" w:sz="0" w:space="0" w:color="auto"/>
        <w:left w:val="none" w:sz="0" w:space="0" w:color="auto"/>
        <w:bottom w:val="none" w:sz="0" w:space="0" w:color="auto"/>
        <w:right w:val="none" w:sz="0" w:space="0" w:color="auto"/>
      </w:divBdr>
    </w:div>
    <w:div w:id="213289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ntousis.gr/06_TEXNOLOGIA_G_TAKSIS/01_organosi_ilis__g_taksis.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ECD7-2817-42A2-AECA-2E849340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4397</Characters>
  <Application>Microsoft Office Word</Application>
  <DocSecurity>0</DocSecurity>
  <Lines>36</Lines>
  <Paragraphs>10</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2ο Γυμνάσιο Αγίου Ιωάννη Ρέντη                                             Μάθημα: Τεχνολογία</vt:lpstr>
      <vt:lpstr>Διδακτική ενότητα:  Ορολογία της τεχνολογίας</vt:lpstr>
      <vt:lpstr>Φύλλο εργασίας υπ’αρ.1</vt:lpstr>
    </vt:vector>
  </TitlesOfParts>
  <Company>Hewlett-Packard</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γ΄γυμνασίου- Ορολογία της τεχνολογίας</dc:title>
  <dc:subject>Φύλλο  εργασίας  για την διδασκαλία στη τάξη  ,  του μαθήματος  της τεχνολογίας στην γ΄τάξη γυμνασίου, για την εμπέδωση και κατανόησης της  διδακτικής ενότητας  «ορολογία της τεχνολογίας» . Το επιμελήθηκε ο καθηγητής τεχνολογίας του 1ου γυμνασίου Ρέντη  Ντούσης Ηρακλής</dc:subject>
  <dc:creator>Καθηγητής Ντούσης Ηρακλής</dc:creator>
  <cp:lastModifiedBy>user</cp:lastModifiedBy>
  <cp:revision>2</cp:revision>
  <dcterms:created xsi:type="dcterms:W3CDTF">2015-09-16T17:08:00Z</dcterms:created>
  <dcterms:modified xsi:type="dcterms:W3CDTF">2015-09-16T17:08:00Z</dcterms:modified>
</cp:coreProperties>
</file>