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74E2" w14:textId="12BD8723" w:rsidR="00295E5B" w:rsidRDefault="00295E5B" w:rsidP="00295E5B">
      <w:pPr>
        <w:autoSpaceDE w:val="0"/>
        <w:autoSpaceDN w:val="0"/>
        <w:adjustRightInd w:val="0"/>
        <w:spacing w:after="0" w:line="240" w:lineRule="auto"/>
        <w:jc w:val="center"/>
        <w:rPr>
          <w:rFonts w:ascii="Calibri" w:eastAsia="Calibri" w:hAnsi="Calibri" w:cs="Calibri"/>
          <w:b/>
          <w:bCs/>
          <w:color w:val="000000"/>
          <w:sz w:val="28"/>
          <w:lang w:val="el-GR"/>
        </w:rPr>
      </w:pPr>
      <w:bookmarkStart w:id="0" w:name="_Hlk42613736"/>
      <w:r>
        <w:rPr>
          <w:rFonts w:ascii="Calibri" w:eastAsia="Calibri" w:hAnsi="Calibri" w:cs="Calibri"/>
          <w:b/>
          <w:bCs/>
          <w:color w:val="000000"/>
          <w:sz w:val="28"/>
          <w:lang w:val="el-GR"/>
        </w:rPr>
        <w:t>Δ</w:t>
      </w:r>
      <w:r w:rsidRPr="00295E5B">
        <w:rPr>
          <w:rFonts w:ascii="Calibri" w:eastAsia="Calibri" w:hAnsi="Calibri" w:cs="Calibri"/>
          <w:b/>
          <w:bCs/>
          <w:color w:val="000000"/>
          <w:sz w:val="28"/>
          <w:lang w:val="el-GR"/>
        </w:rPr>
        <w:t>ΕΛΤΙΟ ΤΥΠΟΥ</w:t>
      </w:r>
    </w:p>
    <w:p w14:paraId="0BF5FC98" w14:textId="77777777" w:rsidR="00C809F2" w:rsidRPr="00295E5B" w:rsidRDefault="00C809F2" w:rsidP="00295E5B">
      <w:pPr>
        <w:autoSpaceDE w:val="0"/>
        <w:autoSpaceDN w:val="0"/>
        <w:adjustRightInd w:val="0"/>
        <w:spacing w:after="0" w:line="240" w:lineRule="auto"/>
        <w:jc w:val="center"/>
        <w:rPr>
          <w:rFonts w:ascii="Calibri" w:eastAsia="Calibri" w:hAnsi="Calibri" w:cs="Calibri"/>
          <w:b/>
          <w:bCs/>
          <w:color w:val="000000"/>
          <w:sz w:val="28"/>
          <w:lang w:val="el-GR"/>
        </w:rPr>
      </w:pPr>
    </w:p>
    <w:p w14:paraId="6545AE3B" w14:textId="62C1FA78" w:rsidR="00295E5B" w:rsidRPr="00C809F2" w:rsidRDefault="00C809F2" w:rsidP="00C809F2">
      <w:pPr>
        <w:autoSpaceDE w:val="0"/>
        <w:autoSpaceDN w:val="0"/>
        <w:adjustRightInd w:val="0"/>
        <w:spacing w:after="0" w:line="240" w:lineRule="auto"/>
        <w:jc w:val="center"/>
        <w:rPr>
          <w:rFonts w:ascii="Calibri" w:eastAsia="Calibri" w:hAnsi="Calibri" w:cs="Calibri"/>
          <w:b/>
          <w:bCs/>
          <w:color w:val="000000"/>
          <w:sz w:val="36"/>
          <w:szCs w:val="36"/>
          <w:lang w:val="el-GR"/>
        </w:rPr>
      </w:pPr>
      <w:r w:rsidRPr="00F5010F">
        <w:rPr>
          <w:rFonts w:ascii="Calibri" w:eastAsia="Calibri" w:hAnsi="Calibri" w:cs="Calibri"/>
          <w:b/>
          <w:bCs/>
          <w:color w:val="000000"/>
          <w:sz w:val="36"/>
          <w:szCs w:val="36"/>
          <w:lang w:val="el-GR"/>
        </w:rPr>
        <w:t>Δήμος Αθηναίων:</w:t>
      </w:r>
      <w:r w:rsidRPr="00C809F2">
        <w:rPr>
          <w:rFonts w:ascii="Calibri" w:eastAsia="Calibri" w:hAnsi="Calibri" w:cs="Calibri"/>
          <w:b/>
          <w:bCs/>
          <w:color w:val="000000"/>
          <w:sz w:val="36"/>
          <w:szCs w:val="36"/>
          <w:lang w:val="el-GR"/>
        </w:rPr>
        <w:t xml:space="preserve"> </w:t>
      </w:r>
      <w:r w:rsidR="00295E5B" w:rsidRPr="00C809F2">
        <w:rPr>
          <w:rFonts w:ascii="Calibri" w:eastAsia="Calibri" w:hAnsi="Calibri" w:cs="Calibri"/>
          <w:b/>
          <w:bCs/>
          <w:color w:val="000000"/>
          <w:sz w:val="36"/>
          <w:szCs w:val="36"/>
          <w:lang w:val="el-GR"/>
        </w:rPr>
        <w:t>«Το παιδί, η πόλη και τα</w:t>
      </w:r>
      <w:r w:rsidRPr="00C809F2">
        <w:rPr>
          <w:rFonts w:ascii="Calibri" w:eastAsia="Calibri" w:hAnsi="Calibri" w:cs="Calibri"/>
          <w:b/>
          <w:bCs/>
          <w:color w:val="000000"/>
          <w:sz w:val="36"/>
          <w:szCs w:val="36"/>
          <w:lang w:val="el-GR"/>
        </w:rPr>
        <w:t xml:space="preserve"> </w:t>
      </w:r>
      <w:r w:rsidR="00295E5B" w:rsidRPr="00C809F2">
        <w:rPr>
          <w:rFonts w:ascii="Calibri" w:eastAsia="Calibri" w:hAnsi="Calibri" w:cs="Calibri"/>
          <w:b/>
          <w:bCs/>
          <w:color w:val="000000"/>
          <w:sz w:val="36"/>
          <w:szCs w:val="36"/>
          <w:lang w:val="el-GR"/>
        </w:rPr>
        <w:t>μνημεία»</w:t>
      </w:r>
    </w:p>
    <w:p w14:paraId="3D3A0D1D" w14:textId="77777777" w:rsidR="00295E5B" w:rsidRPr="00C809F2" w:rsidRDefault="0040571A" w:rsidP="00295E5B">
      <w:pPr>
        <w:autoSpaceDE w:val="0"/>
        <w:autoSpaceDN w:val="0"/>
        <w:adjustRightInd w:val="0"/>
        <w:spacing w:after="0" w:line="240" w:lineRule="auto"/>
        <w:jc w:val="center"/>
        <w:rPr>
          <w:rFonts w:ascii="Calibri" w:eastAsia="Calibri" w:hAnsi="Calibri" w:cs="Calibri"/>
          <w:i/>
          <w:iCs/>
          <w:color w:val="000000"/>
          <w:sz w:val="36"/>
          <w:szCs w:val="36"/>
          <w:lang w:val="el-GR"/>
        </w:rPr>
      </w:pPr>
      <w:r w:rsidRPr="00C809F2">
        <w:rPr>
          <w:rFonts w:ascii="Calibri" w:eastAsia="Calibri" w:hAnsi="Calibri" w:cs="Calibri"/>
          <w:i/>
          <w:iCs/>
          <w:color w:val="000000"/>
          <w:sz w:val="36"/>
          <w:szCs w:val="36"/>
          <w:lang w:val="el-GR"/>
        </w:rPr>
        <w:t>«</w:t>
      </w:r>
      <w:r w:rsidR="00C736AB" w:rsidRPr="00C809F2">
        <w:rPr>
          <w:rFonts w:ascii="Calibri" w:eastAsia="Calibri" w:hAnsi="Calibri" w:cs="Calibri"/>
          <w:i/>
          <w:iCs/>
          <w:color w:val="000000"/>
          <w:sz w:val="36"/>
          <w:szCs w:val="36"/>
          <w:lang w:val="el-GR"/>
        </w:rPr>
        <w:t>100 χρόνια από τη Μικρασιατική καταστροφή</w:t>
      </w:r>
      <w:r w:rsidRPr="00C809F2">
        <w:rPr>
          <w:rFonts w:ascii="Calibri" w:eastAsia="Calibri" w:hAnsi="Calibri" w:cs="Calibri"/>
          <w:i/>
          <w:iCs/>
          <w:color w:val="000000"/>
          <w:sz w:val="36"/>
          <w:szCs w:val="36"/>
          <w:lang w:val="el-GR"/>
        </w:rPr>
        <w:t>»</w:t>
      </w:r>
    </w:p>
    <w:bookmarkEnd w:id="0"/>
    <w:p w14:paraId="7715D8CA" w14:textId="77777777" w:rsidR="00295E5B" w:rsidRPr="00295E5B" w:rsidRDefault="00295E5B" w:rsidP="00295E5B">
      <w:pPr>
        <w:autoSpaceDE w:val="0"/>
        <w:autoSpaceDN w:val="0"/>
        <w:adjustRightInd w:val="0"/>
        <w:spacing w:after="0" w:line="240" w:lineRule="auto"/>
        <w:jc w:val="both"/>
        <w:rPr>
          <w:rFonts w:ascii="Calibri" w:eastAsia="Calibri" w:hAnsi="Calibri" w:cs="Calibri"/>
          <w:color w:val="000000"/>
          <w:sz w:val="24"/>
          <w:szCs w:val="24"/>
          <w:lang w:val="el-GR"/>
        </w:rPr>
      </w:pPr>
    </w:p>
    <w:p w14:paraId="1C2AB39F" w14:textId="253ABC03" w:rsidR="003070D0" w:rsidRDefault="00C736AB" w:rsidP="00295E5B">
      <w:pPr>
        <w:autoSpaceDE w:val="0"/>
        <w:autoSpaceDN w:val="0"/>
        <w:adjustRightInd w:val="0"/>
        <w:spacing w:after="0" w:line="240" w:lineRule="auto"/>
        <w:jc w:val="both"/>
        <w:rPr>
          <w:rFonts w:ascii="Calibri" w:eastAsia="Calibri" w:hAnsi="Calibri" w:cs="Calibri"/>
          <w:color w:val="000000"/>
          <w:sz w:val="24"/>
          <w:szCs w:val="24"/>
          <w:lang w:val="el-GR"/>
        </w:rPr>
      </w:pPr>
      <w:r w:rsidRPr="00C809F2">
        <w:rPr>
          <w:rFonts w:ascii="Calibri" w:eastAsia="Calibri" w:hAnsi="Calibri" w:cs="Calibri"/>
          <w:b/>
          <w:bCs/>
          <w:color w:val="000000"/>
          <w:sz w:val="24"/>
          <w:szCs w:val="24"/>
          <w:lang w:val="el-GR"/>
        </w:rPr>
        <w:t>Το εκπαιδευτικό πρόγραμμα του Δήμου Αθηναίων</w:t>
      </w:r>
      <w:r w:rsidR="00453C55" w:rsidRPr="00C809F2">
        <w:rPr>
          <w:rFonts w:ascii="Calibri" w:eastAsia="Calibri" w:hAnsi="Calibri" w:cs="Calibri"/>
          <w:b/>
          <w:bCs/>
          <w:color w:val="000000"/>
          <w:sz w:val="24"/>
          <w:szCs w:val="24"/>
          <w:lang w:val="el-GR"/>
        </w:rPr>
        <w:t xml:space="preserve"> </w:t>
      </w:r>
      <w:r w:rsidR="00687613" w:rsidRPr="00C809F2">
        <w:rPr>
          <w:rFonts w:ascii="Calibri" w:eastAsia="Calibri" w:hAnsi="Calibri" w:cs="Calibri"/>
          <w:b/>
          <w:bCs/>
          <w:color w:val="000000"/>
          <w:sz w:val="24"/>
          <w:szCs w:val="24"/>
          <w:lang w:val="el-GR"/>
        </w:rPr>
        <w:t xml:space="preserve">«Το παιδί, η πόλη και τα μνημεία», συμμετέχει στους </w:t>
      </w:r>
      <w:r w:rsidR="00C809F2" w:rsidRPr="00F5010F">
        <w:rPr>
          <w:rFonts w:ascii="Calibri" w:eastAsia="Calibri" w:hAnsi="Calibri" w:cs="Calibri"/>
          <w:b/>
          <w:bCs/>
          <w:color w:val="000000"/>
          <w:sz w:val="24"/>
          <w:szCs w:val="24"/>
          <w:lang w:val="el-GR"/>
        </w:rPr>
        <w:t>εκδηλώσεις μνήμης</w:t>
      </w:r>
      <w:r w:rsidR="00C809F2">
        <w:rPr>
          <w:rFonts w:ascii="Calibri" w:eastAsia="Calibri" w:hAnsi="Calibri" w:cs="Calibri"/>
          <w:b/>
          <w:bCs/>
          <w:color w:val="000000"/>
          <w:sz w:val="24"/>
          <w:szCs w:val="24"/>
          <w:lang w:val="el-GR"/>
        </w:rPr>
        <w:t xml:space="preserve"> </w:t>
      </w:r>
      <w:r w:rsidR="00687613" w:rsidRPr="00C809F2">
        <w:rPr>
          <w:rFonts w:ascii="Calibri" w:eastAsia="Calibri" w:hAnsi="Calibri" w:cs="Calibri"/>
          <w:b/>
          <w:bCs/>
          <w:color w:val="000000"/>
          <w:sz w:val="24"/>
          <w:szCs w:val="24"/>
          <w:lang w:val="el-GR"/>
        </w:rPr>
        <w:t xml:space="preserve">για τα 100 χρόνια από τη Μικρασιατική καταστροφή </w:t>
      </w:r>
      <w:r w:rsidR="00687613">
        <w:rPr>
          <w:rFonts w:ascii="Calibri" w:eastAsia="Calibri" w:hAnsi="Calibri" w:cs="Calibri"/>
          <w:color w:val="000000"/>
          <w:sz w:val="24"/>
          <w:szCs w:val="24"/>
          <w:lang w:val="el-GR"/>
        </w:rPr>
        <w:t>με εκπαιδευτικές δράσεις, ομιλίες</w:t>
      </w:r>
      <w:r w:rsidR="00E16A01">
        <w:rPr>
          <w:rFonts w:ascii="Calibri" w:eastAsia="Calibri" w:hAnsi="Calibri" w:cs="Calibri"/>
          <w:color w:val="000000"/>
          <w:sz w:val="24"/>
          <w:szCs w:val="24"/>
          <w:lang w:val="el-GR"/>
        </w:rPr>
        <w:t>, προβολές ντοκιμαντέρ και ταινιών</w:t>
      </w:r>
      <w:r w:rsidR="00687613">
        <w:rPr>
          <w:rFonts w:ascii="Calibri" w:eastAsia="Calibri" w:hAnsi="Calibri" w:cs="Calibri"/>
          <w:color w:val="000000"/>
          <w:sz w:val="24"/>
          <w:szCs w:val="24"/>
          <w:lang w:val="el-GR"/>
        </w:rPr>
        <w:t xml:space="preserve"> και μια έκθεση ειδικά σχεδιασμένη για μαθητές και εκπαιδευτικούς</w:t>
      </w:r>
      <w:r w:rsidR="009A7588" w:rsidRPr="009A7588">
        <w:rPr>
          <w:rFonts w:ascii="Calibri" w:eastAsia="Calibri" w:hAnsi="Calibri" w:cs="Calibri"/>
          <w:color w:val="000000"/>
          <w:sz w:val="24"/>
          <w:szCs w:val="24"/>
          <w:lang w:val="el-GR"/>
        </w:rPr>
        <w:t>!</w:t>
      </w:r>
    </w:p>
    <w:p w14:paraId="2D39A684" w14:textId="77777777" w:rsidR="009A7588" w:rsidRDefault="009A7588" w:rsidP="00295E5B">
      <w:pPr>
        <w:autoSpaceDE w:val="0"/>
        <w:autoSpaceDN w:val="0"/>
        <w:adjustRightInd w:val="0"/>
        <w:spacing w:after="0" w:line="240" w:lineRule="auto"/>
        <w:jc w:val="both"/>
        <w:rPr>
          <w:rFonts w:ascii="Calibri" w:eastAsia="Calibri" w:hAnsi="Calibri" w:cs="Calibri"/>
          <w:color w:val="000000"/>
          <w:sz w:val="24"/>
          <w:szCs w:val="24"/>
          <w:lang w:val="el-GR"/>
        </w:rPr>
      </w:pPr>
    </w:p>
    <w:p w14:paraId="292E9ECC" w14:textId="2774F067" w:rsidR="00C718FB" w:rsidRPr="009C2654" w:rsidRDefault="00BD11B6" w:rsidP="00295E5B">
      <w:pPr>
        <w:autoSpaceDE w:val="0"/>
        <w:autoSpaceDN w:val="0"/>
        <w:adjustRightInd w:val="0"/>
        <w:spacing w:after="0" w:line="240" w:lineRule="auto"/>
        <w:jc w:val="both"/>
        <w:rPr>
          <w:rFonts w:ascii="Calibri" w:eastAsia="Calibri" w:hAnsi="Calibri" w:cs="Calibri"/>
          <w:b/>
          <w:bCs/>
          <w:color w:val="000000"/>
          <w:sz w:val="24"/>
          <w:szCs w:val="24"/>
          <w:lang w:val="el-GR"/>
        </w:rPr>
      </w:pPr>
      <w:proofErr w:type="spellStart"/>
      <w:r w:rsidRPr="00F20C8B">
        <w:rPr>
          <w:rFonts w:ascii="Calibri" w:eastAsia="Calibri" w:hAnsi="Calibri" w:cs="Calibri"/>
          <w:b/>
          <w:bCs/>
          <w:color w:val="000000"/>
          <w:sz w:val="24"/>
          <w:szCs w:val="24"/>
          <w:lang w:val="el-GR"/>
        </w:rPr>
        <w:t>Διαδραστικό</w:t>
      </w:r>
      <w:proofErr w:type="spellEnd"/>
      <w:r w:rsidRPr="00BD11B6">
        <w:rPr>
          <w:rFonts w:ascii="Calibri" w:eastAsia="Calibri" w:hAnsi="Calibri" w:cs="Calibri"/>
          <w:b/>
          <w:bCs/>
          <w:color w:val="000000"/>
          <w:sz w:val="24"/>
          <w:szCs w:val="24"/>
          <w:lang w:val="el-GR"/>
        </w:rPr>
        <w:t xml:space="preserve"> «</w:t>
      </w:r>
      <w:proofErr w:type="spellStart"/>
      <w:r w:rsidR="008406DB">
        <w:rPr>
          <w:rFonts w:ascii="Calibri" w:eastAsia="Calibri" w:hAnsi="Calibri" w:cs="Calibri"/>
          <w:b/>
          <w:bCs/>
          <w:color w:val="000000"/>
          <w:sz w:val="24"/>
          <w:szCs w:val="24"/>
          <w:lang w:val="el-GR"/>
        </w:rPr>
        <w:fldChar w:fldCharType="begin"/>
      </w:r>
      <w:r w:rsidR="008406DB">
        <w:rPr>
          <w:rFonts w:ascii="Calibri" w:eastAsia="Calibri" w:hAnsi="Calibri" w:cs="Calibri"/>
          <w:b/>
          <w:bCs/>
          <w:color w:val="000000"/>
          <w:sz w:val="24"/>
          <w:szCs w:val="24"/>
          <w:lang w:val="el-GR"/>
        </w:rPr>
        <w:instrText xml:space="preserve"> HYPERLINK "https://kids4thecity.gr/timeline1/" </w:instrText>
      </w:r>
      <w:r w:rsidR="008406DB">
        <w:rPr>
          <w:rFonts w:ascii="Calibri" w:eastAsia="Calibri" w:hAnsi="Calibri" w:cs="Calibri"/>
          <w:b/>
          <w:bCs/>
          <w:color w:val="000000"/>
          <w:sz w:val="24"/>
          <w:szCs w:val="24"/>
          <w:lang w:val="el-GR"/>
        </w:rPr>
      </w:r>
      <w:r w:rsidR="008406DB">
        <w:rPr>
          <w:rFonts w:ascii="Calibri" w:eastAsia="Calibri" w:hAnsi="Calibri" w:cs="Calibri"/>
          <w:b/>
          <w:bCs/>
          <w:color w:val="000000"/>
          <w:sz w:val="24"/>
          <w:szCs w:val="24"/>
          <w:lang w:val="el-GR"/>
        </w:rPr>
        <w:fldChar w:fldCharType="separate"/>
      </w:r>
      <w:r w:rsidR="000B4A92" w:rsidRPr="008406DB">
        <w:rPr>
          <w:rStyle w:val="Hyperlink"/>
          <w:rFonts w:ascii="Calibri" w:eastAsia="Calibri" w:hAnsi="Calibri" w:cs="Calibri"/>
          <w:b/>
          <w:bCs/>
          <w:sz w:val="24"/>
          <w:szCs w:val="24"/>
          <w:lang w:val="el-GR"/>
        </w:rPr>
        <w:t>Χρονολόγιο</w:t>
      </w:r>
      <w:proofErr w:type="spellEnd"/>
      <w:r w:rsidR="000B4A92" w:rsidRPr="008406DB">
        <w:rPr>
          <w:rStyle w:val="Hyperlink"/>
          <w:rFonts w:ascii="Calibri" w:eastAsia="Calibri" w:hAnsi="Calibri" w:cs="Calibri"/>
          <w:b/>
          <w:bCs/>
          <w:sz w:val="24"/>
          <w:szCs w:val="24"/>
          <w:lang w:val="el-GR"/>
        </w:rPr>
        <w:t xml:space="preserve"> για τους πρόσφυγες της Μικράς Ασίας</w:t>
      </w:r>
      <w:r w:rsidR="008406DB">
        <w:rPr>
          <w:rFonts w:ascii="Calibri" w:eastAsia="Calibri" w:hAnsi="Calibri" w:cs="Calibri"/>
          <w:b/>
          <w:bCs/>
          <w:color w:val="000000"/>
          <w:sz w:val="24"/>
          <w:szCs w:val="24"/>
          <w:lang w:val="el-GR"/>
        </w:rPr>
        <w:fldChar w:fldCharType="end"/>
      </w:r>
      <w:r w:rsidRPr="00BD11B6">
        <w:rPr>
          <w:rFonts w:ascii="Calibri" w:eastAsia="Calibri" w:hAnsi="Calibri" w:cs="Calibri"/>
          <w:b/>
          <w:bCs/>
          <w:color w:val="000000"/>
          <w:sz w:val="24"/>
          <w:szCs w:val="24"/>
          <w:lang w:val="el-GR"/>
        </w:rPr>
        <w:t xml:space="preserve">» </w:t>
      </w:r>
    </w:p>
    <w:p w14:paraId="37A94858" w14:textId="67A96A34" w:rsidR="009A7588" w:rsidRPr="006A4293" w:rsidRDefault="00397FE2" w:rsidP="009A7588">
      <w:pPr>
        <w:autoSpaceDE w:val="0"/>
        <w:autoSpaceDN w:val="0"/>
        <w:adjustRightInd w:val="0"/>
        <w:spacing w:after="0" w:line="240" w:lineRule="auto"/>
        <w:jc w:val="both"/>
        <w:rPr>
          <w:rFonts w:ascii="Calibri" w:eastAsia="Calibri" w:hAnsi="Calibri" w:cs="Calibri"/>
          <w:b/>
          <w:bCs/>
          <w:color w:val="000000"/>
          <w:sz w:val="24"/>
          <w:szCs w:val="24"/>
          <w:lang w:val="el-GR"/>
        </w:rPr>
      </w:pPr>
      <w:r>
        <w:rPr>
          <w:rFonts w:ascii="Calibri" w:eastAsia="Calibri" w:hAnsi="Calibri" w:cs="Calibri"/>
          <w:color w:val="000000"/>
          <w:sz w:val="24"/>
          <w:szCs w:val="24"/>
          <w:lang w:val="el-GR"/>
        </w:rPr>
        <w:t xml:space="preserve">Οι επετειακές δράσεις ξεκινούν με </w:t>
      </w:r>
      <w:r w:rsidRPr="006A4293">
        <w:rPr>
          <w:rFonts w:ascii="Calibri" w:eastAsia="Calibri" w:hAnsi="Calibri" w:cs="Calibri"/>
          <w:b/>
          <w:bCs/>
          <w:color w:val="000000"/>
          <w:sz w:val="24"/>
          <w:szCs w:val="24"/>
          <w:lang w:val="el-GR"/>
        </w:rPr>
        <w:t xml:space="preserve">την </w:t>
      </w:r>
      <w:r w:rsidR="004C76F8" w:rsidRPr="006A4293">
        <w:rPr>
          <w:rFonts w:ascii="Calibri" w:eastAsia="Calibri" w:hAnsi="Calibri" w:cs="Calibri"/>
          <w:b/>
          <w:bCs/>
          <w:color w:val="000000"/>
          <w:sz w:val="24"/>
          <w:szCs w:val="24"/>
          <w:lang w:val="el-GR"/>
        </w:rPr>
        <w:t>παρουσίαση</w:t>
      </w:r>
      <w:r w:rsidRPr="006A4293">
        <w:rPr>
          <w:rFonts w:ascii="Calibri" w:eastAsia="Calibri" w:hAnsi="Calibri" w:cs="Calibri"/>
          <w:b/>
          <w:bCs/>
          <w:color w:val="000000"/>
          <w:sz w:val="24"/>
          <w:szCs w:val="24"/>
          <w:lang w:val="el-GR"/>
        </w:rPr>
        <w:t xml:space="preserve"> του </w:t>
      </w:r>
      <w:r w:rsidR="00F20C8B" w:rsidRPr="006A4293">
        <w:rPr>
          <w:rFonts w:ascii="Calibri" w:eastAsia="Calibri" w:hAnsi="Calibri" w:cs="Calibri"/>
          <w:b/>
          <w:bCs/>
          <w:color w:val="000000"/>
          <w:sz w:val="24"/>
          <w:szCs w:val="24"/>
          <w:lang w:val="el-GR"/>
        </w:rPr>
        <w:t>«</w:t>
      </w:r>
      <w:proofErr w:type="spellStart"/>
      <w:r w:rsidRPr="006A4293">
        <w:rPr>
          <w:rFonts w:ascii="Calibri" w:eastAsia="Calibri" w:hAnsi="Calibri" w:cs="Calibri"/>
          <w:b/>
          <w:bCs/>
          <w:color w:val="000000"/>
          <w:sz w:val="24"/>
          <w:szCs w:val="24"/>
          <w:lang w:val="el-GR"/>
        </w:rPr>
        <w:t>Χρονολογίου</w:t>
      </w:r>
      <w:proofErr w:type="spellEnd"/>
      <w:r w:rsidRPr="006A4293">
        <w:rPr>
          <w:rFonts w:ascii="Calibri" w:eastAsia="Calibri" w:hAnsi="Calibri" w:cs="Calibri"/>
          <w:b/>
          <w:bCs/>
          <w:color w:val="000000"/>
          <w:sz w:val="24"/>
          <w:szCs w:val="24"/>
          <w:lang w:val="el-GR"/>
        </w:rPr>
        <w:t xml:space="preserve"> </w:t>
      </w:r>
      <w:r w:rsidR="00F5010F">
        <w:rPr>
          <w:rFonts w:ascii="Calibri" w:eastAsia="Calibri" w:hAnsi="Calibri" w:cs="Calibri"/>
          <w:b/>
          <w:bCs/>
          <w:color w:val="000000"/>
          <w:sz w:val="24"/>
          <w:szCs w:val="24"/>
          <w:lang w:val="el-GR"/>
        </w:rPr>
        <w:t>για τους πρόσφυγες της Μικράς Ασίας</w:t>
      </w:r>
      <w:r w:rsidR="009A7588" w:rsidRPr="006A4293">
        <w:rPr>
          <w:rFonts w:ascii="Calibri" w:eastAsia="Calibri" w:hAnsi="Calibri" w:cs="Calibri"/>
          <w:b/>
          <w:bCs/>
          <w:color w:val="000000"/>
          <w:sz w:val="24"/>
          <w:szCs w:val="24"/>
          <w:lang w:val="el-GR"/>
        </w:rPr>
        <w:t>»</w:t>
      </w:r>
      <w:r>
        <w:rPr>
          <w:rFonts w:ascii="Calibri" w:eastAsia="Calibri" w:hAnsi="Calibri" w:cs="Calibri"/>
          <w:color w:val="000000"/>
          <w:sz w:val="24"/>
          <w:szCs w:val="24"/>
          <w:lang w:val="el-GR"/>
        </w:rPr>
        <w:t xml:space="preserve"> όπου περιγράφονται τα</w:t>
      </w:r>
      <w:r w:rsidR="009A7588">
        <w:rPr>
          <w:rFonts w:ascii="Calibri" w:eastAsia="Calibri" w:hAnsi="Calibri" w:cs="Calibri"/>
          <w:color w:val="000000"/>
          <w:sz w:val="24"/>
          <w:szCs w:val="24"/>
          <w:lang w:val="el-GR"/>
        </w:rPr>
        <w:t xml:space="preserve"> γεγονότα-</w:t>
      </w:r>
      <w:r>
        <w:rPr>
          <w:rFonts w:ascii="Calibri" w:eastAsia="Calibri" w:hAnsi="Calibri" w:cs="Calibri"/>
          <w:color w:val="000000"/>
          <w:sz w:val="24"/>
          <w:szCs w:val="24"/>
          <w:lang w:val="el-GR"/>
        </w:rPr>
        <w:t>σταθμοί</w:t>
      </w:r>
      <w:r w:rsidR="009A7588">
        <w:rPr>
          <w:rFonts w:ascii="Calibri" w:eastAsia="Calibri" w:hAnsi="Calibri" w:cs="Calibri"/>
          <w:color w:val="000000"/>
          <w:sz w:val="24"/>
          <w:szCs w:val="24"/>
          <w:lang w:val="el-GR"/>
        </w:rPr>
        <w:t xml:space="preserve"> μιας περιόδου από το 1914 και τους πρώτους διωγμούς ελληνικών πληθυσμών από τη Ανατολική Θράκη, έως και το 1987 και την πληρωμή των χρεών των αστών προσφύγων από το ελληνικό κράτος</w:t>
      </w:r>
      <w:r w:rsidR="009A7588" w:rsidRPr="006A4293">
        <w:rPr>
          <w:rFonts w:ascii="Calibri" w:eastAsia="Calibri" w:hAnsi="Calibri" w:cs="Calibri"/>
          <w:b/>
          <w:bCs/>
          <w:color w:val="000000"/>
          <w:sz w:val="24"/>
          <w:szCs w:val="24"/>
          <w:lang w:val="el-GR"/>
        </w:rPr>
        <w:t>.</w:t>
      </w:r>
      <w:r w:rsidR="00ED1178">
        <w:rPr>
          <w:rFonts w:ascii="Calibri" w:eastAsia="Calibri" w:hAnsi="Calibri" w:cs="Calibri"/>
          <w:b/>
          <w:bCs/>
          <w:color w:val="000000"/>
          <w:sz w:val="24"/>
          <w:szCs w:val="24"/>
          <w:lang w:val="el-GR"/>
        </w:rPr>
        <w:t xml:space="preserve"> </w:t>
      </w:r>
      <w:r w:rsidR="00ED1178">
        <w:rPr>
          <w:rFonts w:ascii="Calibri" w:eastAsia="Calibri" w:hAnsi="Calibri" w:cs="Calibri"/>
          <w:color w:val="000000"/>
          <w:sz w:val="24"/>
          <w:szCs w:val="24"/>
          <w:lang w:val="el-GR"/>
        </w:rPr>
        <w:t xml:space="preserve">Το </w:t>
      </w:r>
      <w:proofErr w:type="spellStart"/>
      <w:r w:rsidR="00ED1178">
        <w:rPr>
          <w:rFonts w:ascii="Calibri" w:eastAsia="Calibri" w:hAnsi="Calibri" w:cs="Calibri"/>
          <w:color w:val="000000"/>
          <w:sz w:val="24"/>
          <w:szCs w:val="24"/>
          <w:lang w:val="el-GR"/>
        </w:rPr>
        <w:t>χρονολόγιο</w:t>
      </w:r>
      <w:proofErr w:type="spellEnd"/>
      <w:r w:rsidR="00ED1178">
        <w:rPr>
          <w:rFonts w:ascii="Calibri" w:eastAsia="Calibri" w:hAnsi="Calibri" w:cs="Calibri"/>
          <w:color w:val="000000"/>
          <w:sz w:val="24"/>
          <w:szCs w:val="24"/>
          <w:lang w:val="el-GR"/>
        </w:rPr>
        <w:t xml:space="preserve"> περιλαμβάνει κείμενα με ιστορική πληροφορία, συνοδευόμενη από πλούσιο φωτογραφικό υλικό.</w:t>
      </w:r>
      <w:r w:rsidR="00ED1178">
        <w:rPr>
          <w:rFonts w:ascii="Calibri" w:eastAsia="Calibri" w:hAnsi="Calibri" w:cs="Calibri"/>
          <w:b/>
          <w:bCs/>
          <w:color w:val="000000"/>
          <w:sz w:val="24"/>
          <w:szCs w:val="24"/>
          <w:lang w:val="el-GR"/>
        </w:rPr>
        <w:t xml:space="preserve"> </w:t>
      </w:r>
      <w:r w:rsidR="00F20C8B">
        <w:rPr>
          <w:rFonts w:ascii="Calibri" w:eastAsia="Calibri" w:hAnsi="Calibri" w:cs="Calibri"/>
          <w:color w:val="000000"/>
          <w:sz w:val="24"/>
          <w:szCs w:val="24"/>
          <w:lang w:val="el-GR"/>
        </w:rPr>
        <w:t xml:space="preserve">Την ιστορική έρευνα πραγματοποίησε ο ιστορικός Γιάννης </w:t>
      </w:r>
      <w:proofErr w:type="spellStart"/>
      <w:r w:rsidR="00F20C8B">
        <w:rPr>
          <w:rFonts w:ascii="Calibri" w:eastAsia="Calibri" w:hAnsi="Calibri" w:cs="Calibri"/>
          <w:color w:val="000000"/>
          <w:sz w:val="24"/>
          <w:szCs w:val="24"/>
          <w:lang w:val="el-GR"/>
        </w:rPr>
        <w:t>Γκλαβίνας</w:t>
      </w:r>
      <w:proofErr w:type="spellEnd"/>
      <w:r w:rsidR="00F20C8B">
        <w:rPr>
          <w:rFonts w:ascii="Calibri" w:eastAsia="Calibri" w:hAnsi="Calibri" w:cs="Calibri"/>
          <w:color w:val="000000"/>
          <w:sz w:val="24"/>
          <w:szCs w:val="24"/>
          <w:lang w:val="el-GR"/>
        </w:rPr>
        <w:t xml:space="preserve"> που </w:t>
      </w:r>
      <w:r w:rsidR="009E2272">
        <w:rPr>
          <w:rFonts w:ascii="Calibri" w:eastAsia="Calibri" w:hAnsi="Calibri" w:cs="Calibri"/>
          <w:color w:val="000000"/>
          <w:sz w:val="24"/>
          <w:szCs w:val="24"/>
          <w:lang w:val="el-GR"/>
        </w:rPr>
        <w:t>επιμελήθηκε</w:t>
      </w:r>
      <w:r w:rsidR="00F20C8B">
        <w:rPr>
          <w:rFonts w:ascii="Calibri" w:eastAsia="Calibri" w:hAnsi="Calibri" w:cs="Calibri"/>
          <w:color w:val="000000"/>
          <w:sz w:val="24"/>
          <w:szCs w:val="24"/>
          <w:lang w:val="el-GR"/>
        </w:rPr>
        <w:t xml:space="preserve"> και τα κείμενα.</w:t>
      </w:r>
      <w:r w:rsidR="0095437C">
        <w:rPr>
          <w:rFonts w:ascii="Calibri" w:eastAsia="Calibri" w:hAnsi="Calibri" w:cs="Calibri"/>
          <w:color w:val="000000"/>
          <w:sz w:val="24"/>
          <w:szCs w:val="24"/>
          <w:lang w:val="el-GR"/>
        </w:rPr>
        <w:t xml:space="preserve"> </w:t>
      </w:r>
      <w:r w:rsidR="00F20C8B">
        <w:rPr>
          <w:rFonts w:ascii="Calibri" w:eastAsia="Calibri" w:hAnsi="Calibri" w:cs="Calibri"/>
          <w:color w:val="000000"/>
          <w:sz w:val="24"/>
          <w:szCs w:val="24"/>
          <w:lang w:val="el-GR"/>
        </w:rPr>
        <w:t>Η</w:t>
      </w:r>
      <w:r w:rsidR="00453C55">
        <w:rPr>
          <w:rFonts w:ascii="Calibri" w:eastAsia="Calibri" w:hAnsi="Calibri" w:cs="Calibri"/>
          <w:color w:val="000000"/>
          <w:sz w:val="24"/>
          <w:szCs w:val="24"/>
          <w:lang w:val="el-GR"/>
        </w:rPr>
        <w:t xml:space="preserve"> επιλογή φωτογραφιών έγινε </w:t>
      </w:r>
      <w:r w:rsidR="009A7588">
        <w:rPr>
          <w:rFonts w:ascii="Calibri" w:eastAsia="Calibri" w:hAnsi="Calibri" w:cs="Calibri"/>
          <w:color w:val="000000"/>
          <w:sz w:val="24"/>
          <w:szCs w:val="24"/>
          <w:lang w:val="el-GR"/>
        </w:rPr>
        <w:t xml:space="preserve">από το αρχείο της ΕΡΤ, το Κέντρο Μικρασιατικών Σπουδών και τη βιβλιοθήκη του Αμερικανικού </w:t>
      </w:r>
      <w:proofErr w:type="spellStart"/>
      <w:r w:rsidR="009A7588">
        <w:rPr>
          <w:rFonts w:ascii="Calibri" w:eastAsia="Calibri" w:hAnsi="Calibri" w:cs="Calibri"/>
          <w:color w:val="000000"/>
          <w:sz w:val="24"/>
          <w:szCs w:val="24"/>
          <w:lang w:val="el-GR"/>
        </w:rPr>
        <w:t>Κονγκρέσου</w:t>
      </w:r>
      <w:proofErr w:type="spellEnd"/>
      <w:r w:rsidR="00453C55" w:rsidRPr="00453C55">
        <w:rPr>
          <w:rFonts w:ascii="Calibri" w:eastAsia="Calibri" w:hAnsi="Calibri" w:cs="Calibri"/>
          <w:color w:val="000000"/>
          <w:sz w:val="24"/>
          <w:szCs w:val="24"/>
          <w:lang w:val="el-GR"/>
        </w:rPr>
        <w:t>,</w:t>
      </w:r>
      <w:r w:rsidR="00F20C8B">
        <w:rPr>
          <w:rFonts w:ascii="Calibri" w:eastAsia="Calibri" w:hAnsi="Calibri" w:cs="Calibri"/>
          <w:color w:val="000000"/>
          <w:sz w:val="24"/>
          <w:szCs w:val="24"/>
          <w:lang w:val="el-GR"/>
        </w:rPr>
        <w:t xml:space="preserve"> και </w:t>
      </w:r>
      <w:r w:rsidR="00F20C8B" w:rsidRPr="00F20C8B">
        <w:rPr>
          <w:rFonts w:ascii="Calibri" w:eastAsia="Calibri" w:hAnsi="Calibri" w:cs="Calibri"/>
          <w:color w:val="000000"/>
          <w:sz w:val="24"/>
          <w:szCs w:val="24"/>
          <w:lang w:val="el-GR"/>
        </w:rPr>
        <w:t>προβάλλονται</w:t>
      </w:r>
      <w:r w:rsidR="00453C55" w:rsidRPr="00F20C8B">
        <w:rPr>
          <w:rFonts w:ascii="Calibri" w:eastAsia="Calibri" w:hAnsi="Calibri" w:cs="Calibri"/>
          <w:color w:val="000000"/>
          <w:sz w:val="24"/>
          <w:szCs w:val="24"/>
          <w:lang w:val="el-GR"/>
        </w:rPr>
        <w:t xml:space="preserve"> κατόπιν ευγενικής </w:t>
      </w:r>
      <w:proofErr w:type="spellStart"/>
      <w:r w:rsidR="00453C55" w:rsidRPr="00F20C8B">
        <w:rPr>
          <w:rFonts w:ascii="Calibri" w:eastAsia="Calibri" w:hAnsi="Calibri" w:cs="Calibri"/>
          <w:color w:val="000000"/>
          <w:sz w:val="24"/>
          <w:szCs w:val="24"/>
          <w:lang w:val="el-GR"/>
        </w:rPr>
        <w:t>παραχωρησή</w:t>
      </w:r>
      <w:r w:rsidR="00F20C8B" w:rsidRPr="00F20C8B">
        <w:rPr>
          <w:rFonts w:ascii="Calibri" w:eastAsia="Calibri" w:hAnsi="Calibri" w:cs="Calibri"/>
          <w:color w:val="000000"/>
          <w:sz w:val="24"/>
          <w:szCs w:val="24"/>
          <w:lang w:val="el-GR"/>
        </w:rPr>
        <w:t>ς</w:t>
      </w:r>
      <w:proofErr w:type="spellEnd"/>
      <w:r w:rsidR="00453C55" w:rsidRPr="00F20C8B">
        <w:rPr>
          <w:rFonts w:ascii="Calibri" w:eastAsia="Calibri" w:hAnsi="Calibri" w:cs="Calibri"/>
          <w:color w:val="000000"/>
          <w:sz w:val="24"/>
          <w:szCs w:val="24"/>
          <w:lang w:val="el-GR"/>
        </w:rPr>
        <w:t xml:space="preserve"> τους</w:t>
      </w:r>
      <w:r w:rsidR="009A7588" w:rsidRPr="00F20C8B">
        <w:rPr>
          <w:rFonts w:ascii="Calibri" w:eastAsia="Calibri" w:hAnsi="Calibri" w:cs="Calibri"/>
          <w:color w:val="000000"/>
          <w:sz w:val="24"/>
          <w:szCs w:val="24"/>
          <w:lang w:val="el-GR"/>
        </w:rPr>
        <w:t xml:space="preserve">. </w:t>
      </w:r>
      <w:r w:rsidR="009A7588" w:rsidRPr="006A4293">
        <w:rPr>
          <w:rFonts w:ascii="Calibri" w:eastAsia="Calibri" w:hAnsi="Calibri" w:cs="Calibri"/>
          <w:b/>
          <w:bCs/>
          <w:color w:val="000000"/>
          <w:sz w:val="24"/>
          <w:szCs w:val="24"/>
          <w:lang w:val="el-GR"/>
        </w:rPr>
        <w:t xml:space="preserve">Το </w:t>
      </w:r>
      <w:proofErr w:type="spellStart"/>
      <w:r w:rsidR="00A01FE5" w:rsidRPr="006A4293">
        <w:rPr>
          <w:rFonts w:ascii="Calibri" w:eastAsia="Calibri" w:hAnsi="Calibri" w:cs="Calibri"/>
          <w:b/>
          <w:bCs/>
          <w:color w:val="000000"/>
          <w:sz w:val="24"/>
          <w:szCs w:val="24"/>
          <w:lang w:val="el-GR"/>
        </w:rPr>
        <w:t>Χ</w:t>
      </w:r>
      <w:r w:rsidR="009A7588" w:rsidRPr="006A4293">
        <w:rPr>
          <w:rFonts w:ascii="Calibri" w:eastAsia="Calibri" w:hAnsi="Calibri" w:cs="Calibri"/>
          <w:b/>
          <w:bCs/>
          <w:color w:val="000000"/>
          <w:sz w:val="24"/>
          <w:szCs w:val="24"/>
          <w:lang w:val="el-GR"/>
        </w:rPr>
        <w:t>ρονολόγιο</w:t>
      </w:r>
      <w:proofErr w:type="spellEnd"/>
      <w:r w:rsidR="009B1351" w:rsidRPr="006A4293">
        <w:rPr>
          <w:rFonts w:ascii="Calibri" w:eastAsia="Calibri" w:hAnsi="Calibri" w:cs="Calibri"/>
          <w:b/>
          <w:bCs/>
          <w:color w:val="000000"/>
          <w:sz w:val="24"/>
          <w:szCs w:val="24"/>
          <w:lang w:val="el-GR"/>
        </w:rPr>
        <w:t xml:space="preserve"> </w:t>
      </w:r>
      <w:r w:rsidR="00F20C8B" w:rsidRPr="006A4293">
        <w:rPr>
          <w:rFonts w:ascii="Calibri" w:eastAsia="Calibri" w:hAnsi="Calibri" w:cs="Calibri"/>
          <w:b/>
          <w:bCs/>
          <w:color w:val="000000"/>
          <w:sz w:val="24"/>
          <w:szCs w:val="24"/>
          <w:lang w:val="el-GR"/>
        </w:rPr>
        <w:t>σχεδιάστηκε και οργανώθηκε ώστε να μείνει αναρτημένο</w:t>
      </w:r>
      <w:r w:rsidR="009B1351" w:rsidRPr="006A4293">
        <w:rPr>
          <w:rFonts w:ascii="Calibri" w:eastAsia="Calibri" w:hAnsi="Calibri" w:cs="Calibri"/>
          <w:b/>
          <w:bCs/>
          <w:color w:val="000000"/>
          <w:sz w:val="24"/>
          <w:szCs w:val="24"/>
          <w:lang w:val="el-GR"/>
        </w:rPr>
        <w:t xml:space="preserve"> </w:t>
      </w:r>
      <w:r w:rsidR="009A7588" w:rsidRPr="006A4293">
        <w:rPr>
          <w:rFonts w:ascii="Calibri" w:eastAsia="Calibri" w:hAnsi="Calibri" w:cs="Calibri"/>
          <w:b/>
          <w:bCs/>
          <w:color w:val="000000"/>
          <w:sz w:val="24"/>
          <w:szCs w:val="24"/>
          <w:lang w:val="el-GR"/>
        </w:rPr>
        <w:t xml:space="preserve">στην </w:t>
      </w:r>
      <w:r w:rsidR="00F20C8B" w:rsidRPr="006A4293">
        <w:rPr>
          <w:rFonts w:ascii="Calibri" w:eastAsia="Calibri" w:hAnsi="Calibri" w:cs="Calibri"/>
          <w:b/>
          <w:bCs/>
          <w:color w:val="000000"/>
          <w:sz w:val="24"/>
          <w:szCs w:val="24"/>
          <w:lang w:val="el-GR"/>
        </w:rPr>
        <w:t>ιστοσελίδα του Π</w:t>
      </w:r>
      <w:r w:rsidR="00995D54" w:rsidRPr="006A4293">
        <w:rPr>
          <w:rFonts w:ascii="Calibri" w:eastAsia="Calibri" w:hAnsi="Calibri" w:cs="Calibri"/>
          <w:b/>
          <w:bCs/>
          <w:color w:val="000000"/>
          <w:sz w:val="24"/>
          <w:szCs w:val="24"/>
          <w:lang w:val="el-GR"/>
        </w:rPr>
        <w:t xml:space="preserve">ρογράμματος </w:t>
      </w:r>
      <w:hyperlink r:id="rId8" w:history="1">
        <w:r w:rsidR="00F5010F" w:rsidRPr="00503CA3">
          <w:rPr>
            <w:rStyle w:val="Hyperlink"/>
            <w:rFonts w:ascii="Calibri" w:eastAsia="Calibri" w:hAnsi="Calibri" w:cs="Calibri"/>
            <w:b/>
            <w:bCs/>
            <w:sz w:val="24"/>
            <w:szCs w:val="24"/>
            <w:lang w:val="el-GR"/>
          </w:rPr>
          <w:t>https://kids4thecity.gr</w:t>
        </w:r>
      </w:hyperlink>
      <w:r w:rsidR="00F5010F" w:rsidRPr="00F5010F">
        <w:rPr>
          <w:rFonts w:ascii="Calibri" w:eastAsia="Calibri" w:hAnsi="Calibri" w:cs="Calibri"/>
          <w:b/>
          <w:bCs/>
          <w:color w:val="000000"/>
          <w:sz w:val="24"/>
          <w:szCs w:val="24"/>
          <w:lang w:val="el-GR"/>
        </w:rPr>
        <w:t xml:space="preserve"> </w:t>
      </w:r>
      <w:r w:rsidR="006A4293" w:rsidRPr="006A4293">
        <w:rPr>
          <w:rFonts w:ascii="Calibri" w:eastAsia="Calibri" w:hAnsi="Calibri" w:cs="Calibri"/>
          <w:b/>
          <w:bCs/>
          <w:color w:val="000000"/>
          <w:sz w:val="24"/>
          <w:szCs w:val="24"/>
          <w:lang w:val="el-GR"/>
        </w:rPr>
        <w:t xml:space="preserve"> </w:t>
      </w:r>
      <w:r w:rsidR="009A7588" w:rsidRPr="006A4293">
        <w:rPr>
          <w:rFonts w:ascii="Calibri" w:eastAsia="Calibri" w:hAnsi="Calibri" w:cs="Calibri"/>
          <w:b/>
          <w:bCs/>
          <w:color w:val="000000"/>
          <w:sz w:val="24"/>
          <w:szCs w:val="24"/>
          <w:lang w:val="el-GR"/>
        </w:rPr>
        <w:t>καθ’ όλη τη διάρκεια του έτους</w:t>
      </w:r>
      <w:r w:rsidR="009829EE" w:rsidRPr="006A4293">
        <w:rPr>
          <w:rFonts w:ascii="Calibri" w:eastAsia="Calibri" w:hAnsi="Calibri" w:cs="Calibri"/>
          <w:b/>
          <w:bCs/>
          <w:color w:val="000000"/>
          <w:sz w:val="24"/>
          <w:szCs w:val="24"/>
          <w:lang w:val="el-GR"/>
        </w:rPr>
        <w:t xml:space="preserve"> και </w:t>
      </w:r>
      <w:r w:rsidR="00F20C8B" w:rsidRPr="006A4293">
        <w:rPr>
          <w:rFonts w:ascii="Calibri" w:eastAsia="Calibri" w:hAnsi="Calibri" w:cs="Calibri"/>
          <w:b/>
          <w:bCs/>
          <w:color w:val="000000"/>
          <w:sz w:val="24"/>
          <w:szCs w:val="24"/>
          <w:lang w:val="el-GR"/>
        </w:rPr>
        <w:t xml:space="preserve">να είναι </w:t>
      </w:r>
      <w:proofErr w:type="spellStart"/>
      <w:r w:rsidR="00F20C8B" w:rsidRPr="006A4293">
        <w:rPr>
          <w:rFonts w:ascii="Calibri" w:eastAsia="Calibri" w:hAnsi="Calibri" w:cs="Calibri"/>
          <w:b/>
          <w:bCs/>
          <w:color w:val="000000"/>
          <w:sz w:val="24"/>
          <w:szCs w:val="24"/>
          <w:lang w:val="el-GR"/>
        </w:rPr>
        <w:t>προσβάσιμο</w:t>
      </w:r>
      <w:proofErr w:type="spellEnd"/>
      <w:r w:rsidR="00453C55" w:rsidRPr="006A4293">
        <w:rPr>
          <w:rFonts w:ascii="Calibri" w:eastAsia="Calibri" w:hAnsi="Calibri" w:cs="Calibri"/>
          <w:b/>
          <w:bCs/>
          <w:color w:val="000000"/>
          <w:sz w:val="24"/>
          <w:szCs w:val="24"/>
          <w:lang w:val="el-GR"/>
        </w:rPr>
        <w:t xml:space="preserve"> </w:t>
      </w:r>
      <w:r w:rsidR="00F20C8B" w:rsidRPr="006A4293">
        <w:rPr>
          <w:rFonts w:ascii="Calibri" w:eastAsia="Calibri" w:hAnsi="Calibri" w:cs="Calibri"/>
          <w:b/>
          <w:bCs/>
          <w:color w:val="000000"/>
          <w:sz w:val="24"/>
          <w:szCs w:val="24"/>
          <w:lang w:val="el-GR"/>
        </w:rPr>
        <w:t>από</w:t>
      </w:r>
      <w:r w:rsidR="00453C55" w:rsidRPr="006A4293">
        <w:rPr>
          <w:rFonts w:ascii="Calibri" w:eastAsia="Calibri" w:hAnsi="Calibri" w:cs="Calibri"/>
          <w:b/>
          <w:bCs/>
          <w:color w:val="000000"/>
          <w:sz w:val="24"/>
          <w:szCs w:val="24"/>
          <w:lang w:val="el-GR"/>
        </w:rPr>
        <w:t xml:space="preserve"> </w:t>
      </w:r>
      <w:r w:rsidR="009829EE" w:rsidRPr="006A4293">
        <w:rPr>
          <w:rFonts w:ascii="Calibri" w:eastAsia="Calibri" w:hAnsi="Calibri" w:cs="Calibri"/>
          <w:b/>
          <w:bCs/>
          <w:color w:val="000000"/>
          <w:sz w:val="24"/>
          <w:szCs w:val="24"/>
          <w:lang w:val="el-GR"/>
        </w:rPr>
        <w:t>μ</w:t>
      </w:r>
      <w:r w:rsidR="00453C55" w:rsidRPr="006A4293">
        <w:rPr>
          <w:rFonts w:ascii="Calibri" w:eastAsia="Calibri" w:hAnsi="Calibri" w:cs="Calibri"/>
          <w:b/>
          <w:bCs/>
          <w:color w:val="000000"/>
          <w:sz w:val="24"/>
          <w:szCs w:val="24"/>
          <w:lang w:val="el-GR"/>
        </w:rPr>
        <w:t>αθητές και εκπαιδευτικ</w:t>
      </w:r>
      <w:r w:rsidR="00F20C8B" w:rsidRPr="006A4293">
        <w:rPr>
          <w:rFonts w:ascii="Calibri" w:eastAsia="Calibri" w:hAnsi="Calibri" w:cs="Calibri"/>
          <w:b/>
          <w:bCs/>
          <w:color w:val="000000"/>
          <w:sz w:val="24"/>
          <w:szCs w:val="24"/>
          <w:lang w:val="el-GR"/>
        </w:rPr>
        <w:t>ούς ή οποιονδήποτε αναζητά σχετικές πηγές.</w:t>
      </w:r>
    </w:p>
    <w:p w14:paraId="74492C7C" w14:textId="77777777" w:rsidR="009A7588" w:rsidRDefault="009A7588" w:rsidP="009A7588">
      <w:pPr>
        <w:autoSpaceDE w:val="0"/>
        <w:autoSpaceDN w:val="0"/>
        <w:adjustRightInd w:val="0"/>
        <w:spacing w:after="0" w:line="240" w:lineRule="auto"/>
        <w:jc w:val="both"/>
        <w:rPr>
          <w:rFonts w:ascii="Calibri" w:eastAsia="Calibri" w:hAnsi="Calibri" w:cs="Calibri"/>
          <w:color w:val="000000"/>
          <w:sz w:val="24"/>
          <w:szCs w:val="24"/>
          <w:lang w:val="el-GR"/>
        </w:rPr>
      </w:pPr>
    </w:p>
    <w:p w14:paraId="363C8D0E" w14:textId="4F139562" w:rsidR="00BD11B6" w:rsidRDefault="00D63842" w:rsidP="009A7588">
      <w:pPr>
        <w:autoSpaceDE w:val="0"/>
        <w:autoSpaceDN w:val="0"/>
        <w:adjustRightInd w:val="0"/>
        <w:spacing w:after="0" w:line="240" w:lineRule="auto"/>
        <w:jc w:val="both"/>
        <w:rPr>
          <w:rFonts w:ascii="Calibri" w:eastAsia="Calibri" w:hAnsi="Calibri" w:cs="Calibri"/>
          <w:b/>
          <w:bCs/>
          <w:color w:val="000000"/>
          <w:sz w:val="24"/>
          <w:szCs w:val="24"/>
          <w:lang w:val="el-GR"/>
        </w:rPr>
      </w:pPr>
      <w:r>
        <w:rPr>
          <w:rFonts w:ascii="Calibri" w:eastAsia="Calibri" w:hAnsi="Calibri" w:cs="Calibri"/>
          <w:b/>
          <w:bCs/>
          <w:color w:val="000000"/>
          <w:sz w:val="24"/>
          <w:szCs w:val="24"/>
          <w:lang w:val="el-GR"/>
        </w:rPr>
        <w:t>«Θυμάμαι το ‘22»</w:t>
      </w:r>
      <w:r w:rsidR="00574188" w:rsidRPr="00574188">
        <w:rPr>
          <w:rFonts w:ascii="Calibri" w:eastAsia="Calibri" w:hAnsi="Calibri" w:cs="Calibri"/>
          <w:b/>
          <w:bCs/>
          <w:color w:val="000000"/>
          <w:sz w:val="24"/>
          <w:szCs w:val="24"/>
          <w:lang w:val="el-GR"/>
        </w:rPr>
        <w:t xml:space="preserve"> </w:t>
      </w:r>
      <w:r w:rsidR="00574188" w:rsidRPr="00BD11B6">
        <w:rPr>
          <w:rFonts w:ascii="Calibri" w:eastAsia="Calibri" w:hAnsi="Calibri" w:cs="Calibri"/>
          <w:b/>
          <w:bCs/>
          <w:color w:val="000000"/>
          <w:sz w:val="24"/>
          <w:szCs w:val="24"/>
          <w:lang w:val="el-GR"/>
        </w:rPr>
        <w:t>Έκθεση</w:t>
      </w:r>
      <w:r w:rsidR="00574188">
        <w:rPr>
          <w:rFonts w:ascii="Calibri" w:eastAsia="Calibri" w:hAnsi="Calibri" w:cs="Calibri"/>
          <w:b/>
          <w:bCs/>
          <w:color w:val="000000"/>
          <w:sz w:val="24"/>
          <w:szCs w:val="24"/>
          <w:lang w:val="el-GR"/>
        </w:rPr>
        <w:t xml:space="preserve"> για το 1922 </w:t>
      </w:r>
      <w:r w:rsidR="00574188" w:rsidRPr="00BD11B6">
        <w:rPr>
          <w:rFonts w:ascii="Calibri" w:eastAsia="Calibri" w:hAnsi="Calibri" w:cs="Calibri"/>
          <w:b/>
          <w:bCs/>
          <w:color w:val="000000"/>
          <w:sz w:val="24"/>
          <w:szCs w:val="24"/>
          <w:lang w:val="el-GR"/>
        </w:rPr>
        <w:t>για μαθητές και εκπαιδευτικούς</w:t>
      </w:r>
    </w:p>
    <w:p w14:paraId="52A8425C" w14:textId="77777777" w:rsidR="00C718FB" w:rsidRPr="00C718FB" w:rsidRDefault="00C718FB" w:rsidP="00C718FB">
      <w:pPr>
        <w:spacing w:after="160" w:line="259" w:lineRule="auto"/>
        <w:rPr>
          <w:rFonts w:cstheme="minorHAnsi"/>
          <w:i/>
          <w:iCs/>
          <w:sz w:val="24"/>
          <w:szCs w:val="24"/>
          <w:lang w:val="el-GR"/>
        </w:rPr>
      </w:pPr>
      <w:r w:rsidRPr="00C718FB">
        <w:rPr>
          <w:rFonts w:cstheme="minorHAnsi"/>
          <w:i/>
          <w:iCs/>
          <w:sz w:val="24"/>
          <w:szCs w:val="24"/>
          <w:lang w:val="el-GR"/>
        </w:rPr>
        <w:t>Έκθεση Προφορικών Μαρτυριών στο Βιομηχανικό Μουσείου Φωταερίου. 18 Μαΐου</w:t>
      </w:r>
      <w:r w:rsidRPr="00C809F2">
        <w:rPr>
          <w:rFonts w:cstheme="minorHAnsi"/>
          <w:i/>
          <w:iCs/>
          <w:sz w:val="24"/>
          <w:szCs w:val="24"/>
          <w:lang w:val="el-GR"/>
        </w:rPr>
        <w:t>.</w:t>
      </w:r>
    </w:p>
    <w:p w14:paraId="12C64B54" w14:textId="30DAD368" w:rsidR="00AA1A5A" w:rsidRDefault="00E91BA5" w:rsidP="00295E5B">
      <w:pPr>
        <w:autoSpaceDE w:val="0"/>
        <w:autoSpaceDN w:val="0"/>
        <w:adjustRightInd w:val="0"/>
        <w:spacing w:after="0" w:line="240" w:lineRule="auto"/>
        <w:jc w:val="both"/>
        <w:rPr>
          <w:sz w:val="24"/>
          <w:szCs w:val="24"/>
          <w:lang w:val="el-GR"/>
        </w:rPr>
      </w:pPr>
      <w:r w:rsidRPr="006A4293">
        <w:rPr>
          <w:rFonts w:ascii="Calibri" w:eastAsia="Calibri" w:hAnsi="Calibri" w:cs="Calibri"/>
          <w:b/>
          <w:bCs/>
          <w:color w:val="000000"/>
          <w:sz w:val="24"/>
          <w:szCs w:val="24"/>
          <w:lang w:val="el-GR"/>
        </w:rPr>
        <w:t>Τον Μάιο θα παρουσιαστεί μια</w:t>
      </w:r>
      <w:r w:rsidR="009A7588" w:rsidRPr="006A4293">
        <w:rPr>
          <w:rFonts w:ascii="Calibri" w:eastAsia="Calibri" w:hAnsi="Calibri" w:cs="Calibri"/>
          <w:b/>
          <w:bCs/>
          <w:color w:val="000000"/>
          <w:sz w:val="24"/>
          <w:szCs w:val="24"/>
          <w:lang w:val="el-GR"/>
        </w:rPr>
        <w:t xml:space="preserve"> έκθεση</w:t>
      </w:r>
      <w:r w:rsidR="00453C55" w:rsidRPr="006A4293">
        <w:rPr>
          <w:rFonts w:ascii="Calibri" w:eastAsia="Calibri" w:hAnsi="Calibri" w:cs="Calibri"/>
          <w:b/>
          <w:bCs/>
          <w:color w:val="000000"/>
          <w:sz w:val="24"/>
          <w:szCs w:val="24"/>
          <w:lang w:val="el-GR"/>
        </w:rPr>
        <w:t xml:space="preserve"> </w:t>
      </w:r>
      <w:r w:rsidR="00DA6CC4" w:rsidRPr="006A4293">
        <w:rPr>
          <w:rFonts w:ascii="Calibri" w:eastAsia="Calibri" w:hAnsi="Calibri" w:cs="Calibri"/>
          <w:b/>
          <w:bCs/>
          <w:color w:val="000000"/>
          <w:sz w:val="24"/>
          <w:szCs w:val="24"/>
          <w:lang w:val="el-GR"/>
        </w:rPr>
        <w:t>στους χώρους του</w:t>
      </w:r>
      <w:r w:rsidR="00BD2E79" w:rsidRPr="006A4293">
        <w:rPr>
          <w:rFonts w:ascii="Calibri" w:eastAsia="Calibri" w:hAnsi="Calibri" w:cs="Calibri"/>
          <w:b/>
          <w:bCs/>
          <w:color w:val="000000"/>
          <w:sz w:val="24"/>
          <w:szCs w:val="24"/>
          <w:lang w:val="el-GR"/>
        </w:rPr>
        <w:t xml:space="preserve"> Βιομηχαν</w:t>
      </w:r>
      <w:r w:rsidR="00DA6CC4" w:rsidRPr="006A4293">
        <w:rPr>
          <w:rFonts w:ascii="Calibri" w:eastAsia="Calibri" w:hAnsi="Calibri" w:cs="Calibri"/>
          <w:b/>
          <w:bCs/>
          <w:color w:val="000000"/>
          <w:sz w:val="24"/>
          <w:szCs w:val="24"/>
          <w:lang w:val="el-GR"/>
        </w:rPr>
        <w:t xml:space="preserve">ικού Μουσείου Φωταερίου, </w:t>
      </w:r>
      <w:r w:rsidR="001F354F" w:rsidRPr="006A4293">
        <w:rPr>
          <w:rFonts w:ascii="Calibri" w:eastAsia="Calibri" w:hAnsi="Calibri" w:cs="Calibri"/>
          <w:b/>
          <w:bCs/>
          <w:color w:val="000000"/>
          <w:sz w:val="24"/>
          <w:szCs w:val="24"/>
          <w:lang w:val="el-GR"/>
        </w:rPr>
        <w:t>με προ</w:t>
      </w:r>
      <w:r w:rsidRPr="006A4293">
        <w:rPr>
          <w:rFonts w:ascii="Calibri" w:eastAsia="Calibri" w:hAnsi="Calibri" w:cs="Calibri"/>
          <w:b/>
          <w:bCs/>
          <w:color w:val="000000"/>
          <w:sz w:val="24"/>
          <w:szCs w:val="24"/>
          <w:lang w:val="el-GR"/>
        </w:rPr>
        <w:t>φορικές μαρτυρίες προσφύγων που</w:t>
      </w:r>
      <w:r w:rsidR="001F354F" w:rsidRPr="006A4293">
        <w:rPr>
          <w:rFonts w:ascii="Calibri" w:eastAsia="Calibri" w:hAnsi="Calibri" w:cs="Calibri"/>
          <w:b/>
          <w:bCs/>
          <w:color w:val="000000"/>
          <w:sz w:val="24"/>
          <w:szCs w:val="24"/>
          <w:lang w:val="el-GR"/>
        </w:rPr>
        <w:t xml:space="preserve"> εγκαταστάθηκαν στην Αθήνα.</w:t>
      </w:r>
      <w:r>
        <w:rPr>
          <w:rFonts w:ascii="Calibri" w:eastAsia="Calibri" w:hAnsi="Calibri" w:cs="Calibri"/>
          <w:color w:val="000000"/>
          <w:sz w:val="24"/>
          <w:szCs w:val="24"/>
          <w:lang w:val="el-GR"/>
        </w:rPr>
        <w:t xml:space="preserve"> Ε</w:t>
      </w:r>
      <w:r w:rsidR="00F80E7D">
        <w:rPr>
          <w:sz w:val="24"/>
          <w:szCs w:val="24"/>
          <w:lang w:val="el-GR"/>
        </w:rPr>
        <w:t xml:space="preserve">πιλεγμένες προφορικές </w:t>
      </w:r>
      <w:r w:rsidR="009A7588" w:rsidRPr="009A7588">
        <w:rPr>
          <w:sz w:val="24"/>
          <w:szCs w:val="24"/>
          <w:lang w:val="el-GR"/>
        </w:rPr>
        <w:t xml:space="preserve">μαρτυρίες θα </w:t>
      </w:r>
      <w:r>
        <w:rPr>
          <w:sz w:val="24"/>
          <w:szCs w:val="24"/>
          <w:lang w:val="el-GR"/>
        </w:rPr>
        <w:t>αναγνωστούν</w:t>
      </w:r>
      <w:r w:rsidR="009A7588" w:rsidRPr="009A7588">
        <w:rPr>
          <w:sz w:val="24"/>
          <w:szCs w:val="24"/>
          <w:lang w:val="el-GR"/>
        </w:rPr>
        <w:t xml:space="preserve"> </w:t>
      </w:r>
      <w:r>
        <w:rPr>
          <w:sz w:val="24"/>
          <w:szCs w:val="24"/>
          <w:lang w:val="el-GR"/>
        </w:rPr>
        <w:t>από</w:t>
      </w:r>
      <w:r w:rsidR="009A7588" w:rsidRPr="009A7588">
        <w:rPr>
          <w:sz w:val="24"/>
          <w:szCs w:val="24"/>
          <w:lang w:val="el-GR"/>
        </w:rPr>
        <w:t xml:space="preserve"> μαθητές</w:t>
      </w:r>
      <w:r w:rsidR="001F354F">
        <w:rPr>
          <w:sz w:val="24"/>
          <w:szCs w:val="24"/>
          <w:lang w:val="el-GR"/>
        </w:rPr>
        <w:t xml:space="preserve"> </w:t>
      </w:r>
      <w:r w:rsidR="004C76F8">
        <w:rPr>
          <w:sz w:val="24"/>
          <w:szCs w:val="24"/>
          <w:lang w:val="el-GR"/>
        </w:rPr>
        <w:t>σχολείων που συμμετέχουν στο Π</w:t>
      </w:r>
      <w:r w:rsidR="001F354F">
        <w:rPr>
          <w:sz w:val="24"/>
          <w:szCs w:val="24"/>
          <w:lang w:val="el-GR"/>
        </w:rPr>
        <w:t>ρόγραμμα «Το παιδί, η πόλη και τα μνημεία»</w:t>
      </w:r>
      <w:r>
        <w:rPr>
          <w:sz w:val="24"/>
          <w:szCs w:val="24"/>
          <w:lang w:val="el-GR"/>
        </w:rPr>
        <w:t xml:space="preserve"> καθώς η έκθεση έχει στόχο να αναδείξει τον συμμετοχικό χαρακτήρα του Προγράμματος.</w:t>
      </w:r>
      <w:r w:rsidR="009A7588" w:rsidRPr="009A7588">
        <w:rPr>
          <w:sz w:val="24"/>
          <w:szCs w:val="24"/>
          <w:lang w:val="el-GR"/>
        </w:rPr>
        <w:t xml:space="preserve"> </w:t>
      </w:r>
      <w:r>
        <w:rPr>
          <w:sz w:val="24"/>
          <w:szCs w:val="24"/>
          <w:lang w:val="el-GR"/>
        </w:rPr>
        <w:t xml:space="preserve">Οι μαθητές με </w:t>
      </w:r>
      <w:r w:rsidR="009A7588" w:rsidRPr="009A7588">
        <w:rPr>
          <w:sz w:val="24"/>
          <w:szCs w:val="24"/>
          <w:lang w:val="el-GR"/>
        </w:rPr>
        <w:t xml:space="preserve">τη δική τους φωνή </w:t>
      </w:r>
      <w:r>
        <w:rPr>
          <w:sz w:val="24"/>
          <w:szCs w:val="24"/>
          <w:lang w:val="el-GR"/>
        </w:rPr>
        <w:t>θα</w:t>
      </w:r>
      <w:r w:rsidR="009A7588" w:rsidRPr="009A7588">
        <w:rPr>
          <w:sz w:val="24"/>
          <w:szCs w:val="24"/>
          <w:lang w:val="el-GR"/>
        </w:rPr>
        <w:t xml:space="preserve"> </w:t>
      </w:r>
      <w:r w:rsidR="006A4293" w:rsidRPr="009A7588">
        <w:rPr>
          <w:sz w:val="24"/>
          <w:szCs w:val="24"/>
          <w:lang w:val="el-GR"/>
        </w:rPr>
        <w:t>ζωντανέ</w:t>
      </w:r>
      <w:r w:rsidR="006A4293">
        <w:rPr>
          <w:sz w:val="24"/>
          <w:szCs w:val="24"/>
          <w:lang w:val="el-GR"/>
        </w:rPr>
        <w:t>ψουν</w:t>
      </w:r>
      <w:r w:rsidR="009A7588" w:rsidRPr="009A7588">
        <w:rPr>
          <w:sz w:val="24"/>
          <w:szCs w:val="24"/>
          <w:lang w:val="el-GR"/>
        </w:rPr>
        <w:t xml:space="preserve"> τις ανθρώπινες ιστορίες ενός σημαντικού κεφαλαίου της σύγχρονης ιστορίας</w:t>
      </w:r>
      <w:r w:rsidR="001F354F">
        <w:rPr>
          <w:sz w:val="24"/>
          <w:szCs w:val="24"/>
          <w:lang w:val="el-GR"/>
        </w:rPr>
        <w:t xml:space="preserve"> της χώρας μας</w:t>
      </w:r>
      <w:r w:rsidR="009A7588" w:rsidRPr="009A7588">
        <w:rPr>
          <w:sz w:val="24"/>
          <w:szCs w:val="24"/>
          <w:lang w:val="el-GR"/>
        </w:rPr>
        <w:t>.</w:t>
      </w:r>
      <w:r w:rsidR="009B2968">
        <w:rPr>
          <w:sz w:val="24"/>
          <w:szCs w:val="24"/>
          <w:lang w:val="el-GR"/>
        </w:rPr>
        <w:t xml:space="preserve"> Η έκθεση </w:t>
      </w:r>
      <w:r>
        <w:rPr>
          <w:sz w:val="24"/>
          <w:szCs w:val="24"/>
          <w:lang w:val="el-GR"/>
        </w:rPr>
        <w:t xml:space="preserve">αποτελεί </w:t>
      </w:r>
      <w:proofErr w:type="spellStart"/>
      <w:r>
        <w:rPr>
          <w:sz w:val="24"/>
          <w:szCs w:val="24"/>
          <w:lang w:val="el-GR"/>
        </w:rPr>
        <w:t>συνδιοργάνωση</w:t>
      </w:r>
      <w:proofErr w:type="spellEnd"/>
      <w:r>
        <w:rPr>
          <w:sz w:val="24"/>
          <w:szCs w:val="24"/>
          <w:lang w:val="el-GR"/>
        </w:rPr>
        <w:t xml:space="preserve"> με το Βιομηχανικό Μουσείο</w:t>
      </w:r>
      <w:r w:rsidR="009B2968">
        <w:rPr>
          <w:sz w:val="24"/>
          <w:szCs w:val="24"/>
          <w:lang w:val="el-GR"/>
        </w:rPr>
        <w:t xml:space="preserve"> Φωταερίου</w:t>
      </w:r>
      <w:r>
        <w:rPr>
          <w:sz w:val="24"/>
          <w:szCs w:val="24"/>
          <w:lang w:val="el-GR"/>
        </w:rPr>
        <w:t xml:space="preserve"> </w:t>
      </w:r>
      <w:r w:rsidR="004C76F8">
        <w:rPr>
          <w:sz w:val="24"/>
          <w:szCs w:val="24"/>
          <w:lang w:val="el-GR"/>
        </w:rPr>
        <w:t xml:space="preserve">και </w:t>
      </w:r>
      <w:r w:rsidR="006B49E5">
        <w:rPr>
          <w:sz w:val="24"/>
          <w:szCs w:val="24"/>
          <w:lang w:val="el-GR"/>
        </w:rPr>
        <w:t xml:space="preserve">υλοποιείται </w:t>
      </w:r>
      <w:r>
        <w:rPr>
          <w:sz w:val="24"/>
          <w:szCs w:val="24"/>
          <w:lang w:val="el-GR"/>
        </w:rPr>
        <w:t>με την ευγενική παραχώρηση υλικού από το Κέντρο Μικρασιατικών Σπουδών</w:t>
      </w:r>
      <w:r w:rsidR="009B2968">
        <w:rPr>
          <w:sz w:val="24"/>
          <w:szCs w:val="24"/>
          <w:lang w:val="el-GR"/>
        </w:rPr>
        <w:t>.</w:t>
      </w:r>
      <w:r w:rsidRPr="00E91BA5">
        <w:rPr>
          <w:sz w:val="24"/>
          <w:szCs w:val="24"/>
          <w:lang w:val="el-GR"/>
        </w:rPr>
        <w:t xml:space="preserve"> </w:t>
      </w:r>
      <w:r w:rsidR="004C76F8">
        <w:rPr>
          <w:sz w:val="24"/>
          <w:szCs w:val="24"/>
          <w:lang w:val="el-GR"/>
        </w:rPr>
        <w:t>Ο</w:t>
      </w:r>
      <w:r w:rsidR="004C76F8" w:rsidRPr="009A7588">
        <w:rPr>
          <w:sz w:val="24"/>
          <w:szCs w:val="24"/>
          <w:lang w:val="el-GR"/>
        </w:rPr>
        <w:t>ι</w:t>
      </w:r>
      <w:r w:rsidR="004C76F8">
        <w:rPr>
          <w:sz w:val="24"/>
          <w:szCs w:val="24"/>
          <w:lang w:val="el-GR"/>
        </w:rPr>
        <w:t xml:space="preserve"> ηχογραφημένες </w:t>
      </w:r>
      <w:r w:rsidR="004C76F8" w:rsidRPr="009A7588">
        <w:rPr>
          <w:sz w:val="24"/>
          <w:szCs w:val="24"/>
          <w:lang w:val="el-GR"/>
        </w:rPr>
        <w:t>προφορικές μαρτυρίες</w:t>
      </w:r>
      <w:r w:rsidR="004C76F8">
        <w:rPr>
          <w:sz w:val="24"/>
          <w:szCs w:val="24"/>
          <w:lang w:val="el-GR"/>
        </w:rPr>
        <w:t xml:space="preserve"> με τη φωνή των παιδιών,  </w:t>
      </w:r>
      <w:r w:rsidR="004C76F8" w:rsidRPr="009A7588">
        <w:rPr>
          <w:sz w:val="24"/>
          <w:szCs w:val="24"/>
          <w:lang w:val="el-GR"/>
        </w:rPr>
        <w:t>θα παρουσιαστούν σ</w:t>
      </w:r>
      <w:r w:rsidR="004C76F8">
        <w:rPr>
          <w:sz w:val="24"/>
          <w:szCs w:val="24"/>
          <w:lang w:val="el-GR"/>
        </w:rPr>
        <w:t>ε</w:t>
      </w:r>
      <w:r w:rsidR="004C76F8" w:rsidRPr="009A7588">
        <w:rPr>
          <w:sz w:val="24"/>
          <w:szCs w:val="24"/>
          <w:lang w:val="el-GR"/>
        </w:rPr>
        <w:t xml:space="preserve"> σειρά</w:t>
      </w:r>
      <w:r w:rsidR="004C76F8">
        <w:rPr>
          <w:sz w:val="24"/>
          <w:szCs w:val="24"/>
          <w:lang w:val="el-GR"/>
        </w:rPr>
        <w:t xml:space="preserve"> </w:t>
      </w:r>
      <w:r w:rsidR="004C76F8">
        <w:rPr>
          <w:sz w:val="24"/>
          <w:szCs w:val="24"/>
        </w:rPr>
        <w:t>podcast</w:t>
      </w:r>
      <w:r w:rsidR="004C76F8" w:rsidRPr="009A7588">
        <w:rPr>
          <w:sz w:val="24"/>
          <w:szCs w:val="24"/>
          <w:lang w:val="el-GR"/>
        </w:rPr>
        <w:t xml:space="preserve"> </w:t>
      </w:r>
      <w:r w:rsidR="004C76F8">
        <w:rPr>
          <w:sz w:val="24"/>
          <w:szCs w:val="24"/>
          <w:lang w:val="el-GR"/>
        </w:rPr>
        <w:t>(</w:t>
      </w:r>
      <w:r w:rsidR="004C76F8" w:rsidRPr="009A7588">
        <w:rPr>
          <w:sz w:val="24"/>
          <w:szCs w:val="24"/>
          <w:lang w:val="el-GR"/>
        </w:rPr>
        <w:t>ηχητικών επεισοδίων</w:t>
      </w:r>
      <w:r w:rsidR="004C76F8">
        <w:rPr>
          <w:sz w:val="24"/>
          <w:szCs w:val="24"/>
          <w:lang w:val="el-GR"/>
        </w:rPr>
        <w:t>) και θα αναρτηθούν στην ιστοσελίδα του προγράμματος.</w:t>
      </w:r>
    </w:p>
    <w:p w14:paraId="16443BFB" w14:textId="10F291FC" w:rsidR="00BD11B6" w:rsidRPr="00BD11B6" w:rsidRDefault="00BD11B6" w:rsidP="00295E5B">
      <w:pPr>
        <w:autoSpaceDE w:val="0"/>
        <w:autoSpaceDN w:val="0"/>
        <w:adjustRightInd w:val="0"/>
        <w:spacing w:after="0" w:line="240" w:lineRule="auto"/>
        <w:jc w:val="both"/>
        <w:rPr>
          <w:rFonts w:ascii="Calibri" w:eastAsia="Calibri" w:hAnsi="Calibri" w:cs="Calibri"/>
          <w:b/>
          <w:bCs/>
          <w:color w:val="000000"/>
          <w:sz w:val="24"/>
          <w:szCs w:val="24"/>
          <w:lang w:val="el-GR"/>
        </w:rPr>
      </w:pPr>
      <w:r w:rsidRPr="00BD11B6">
        <w:rPr>
          <w:rFonts w:ascii="Calibri" w:eastAsia="Calibri" w:hAnsi="Calibri" w:cs="Calibri"/>
          <w:b/>
          <w:bCs/>
          <w:color w:val="000000"/>
          <w:sz w:val="24"/>
          <w:szCs w:val="24"/>
          <w:lang w:val="el-GR"/>
        </w:rPr>
        <w:lastRenderedPageBreak/>
        <w:t>Ομιλίες</w:t>
      </w:r>
      <w:r w:rsidR="00574188" w:rsidRPr="000B4A92">
        <w:rPr>
          <w:rFonts w:ascii="Calibri" w:eastAsia="Calibri" w:hAnsi="Calibri" w:cs="Calibri"/>
          <w:b/>
          <w:bCs/>
          <w:color w:val="000000"/>
          <w:sz w:val="24"/>
          <w:szCs w:val="24"/>
          <w:lang w:val="el-GR"/>
        </w:rPr>
        <w:t xml:space="preserve"> &amp; </w:t>
      </w:r>
      <w:r w:rsidRPr="00BD11B6">
        <w:rPr>
          <w:rFonts w:ascii="Calibri" w:eastAsia="Calibri" w:hAnsi="Calibri" w:cs="Calibri"/>
          <w:b/>
          <w:bCs/>
          <w:color w:val="000000"/>
          <w:sz w:val="24"/>
          <w:szCs w:val="24"/>
          <w:lang w:val="el-GR"/>
        </w:rPr>
        <w:t xml:space="preserve">προβολές </w:t>
      </w:r>
    </w:p>
    <w:p w14:paraId="52BDDAEF" w14:textId="77777777" w:rsidR="00EC7454" w:rsidRDefault="00443DD7" w:rsidP="00295E5B">
      <w:pPr>
        <w:autoSpaceDE w:val="0"/>
        <w:autoSpaceDN w:val="0"/>
        <w:adjustRightInd w:val="0"/>
        <w:spacing w:after="0" w:line="240" w:lineRule="auto"/>
        <w:jc w:val="both"/>
        <w:rPr>
          <w:rFonts w:ascii="Calibri" w:eastAsia="Calibri" w:hAnsi="Calibri" w:cs="Calibri"/>
          <w:color w:val="000000"/>
          <w:sz w:val="24"/>
          <w:szCs w:val="24"/>
          <w:lang w:val="el-GR"/>
        </w:rPr>
      </w:pPr>
      <w:r>
        <w:rPr>
          <w:rFonts w:ascii="Calibri" w:eastAsia="Calibri" w:hAnsi="Calibri" w:cs="Calibri"/>
          <w:color w:val="000000"/>
          <w:sz w:val="24"/>
          <w:szCs w:val="24"/>
          <w:lang w:val="el-GR"/>
        </w:rPr>
        <w:t xml:space="preserve">Τέλος, θα οργανωθούν </w:t>
      </w:r>
      <w:r w:rsidR="008C26F8">
        <w:rPr>
          <w:rFonts w:ascii="Calibri" w:eastAsia="Calibri" w:hAnsi="Calibri" w:cs="Calibri"/>
          <w:color w:val="000000"/>
          <w:sz w:val="24"/>
          <w:szCs w:val="24"/>
          <w:lang w:val="el-GR"/>
        </w:rPr>
        <w:t>ο</w:t>
      </w:r>
      <w:r>
        <w:rPr>
          <w:rFonts w:ascii="Calibri" w:eastAsia="Calibri" w:hAnsi="Calibri" w:cs="Calibri"/>
          <w:color w:val="000000"/>
          <w:sz w:val="24"/>
          <w:szCs w:val="24"/>
          <w:lang w:val="el-GR"/>
        </w:rPr>
        <w:t xml:space="preserve">μιλίες από ιστορικούς στην </w:t>
      </w:r>
      <w:proofErr w:type="spellStart"/>
      <w:r>
        <w:rPr>
          <w:rFonts w:ascii="Calibri" w:eastAsia="Calibri" w:hAnsi="Calibri" w:cs="Calibri"/>
          <w:color w:val="000000"/>
          <w:sz w:val="24"/>
          <w:szCs w:val="24"/>
          <w:lang w:val="el-GR"/>
        </w:rPr>
        <w:t>Τεχνόπολη</w:t>
      </w:r>
      <w:proofErr w:type="spellEnd"/>
      <w:r w:rsidR="00453C55">
        <w:rPr>
          <w:rFonts w:ascii="Calibri" w:eastAsia="Calibri" w:hAnsi="Calibri" w:cs="Calibri"/>
          <w:color w:val="000000"/>
          <w:sz w:val="24"/>
          <w:szCs w:val="24"/>
          <w:lang w:val="el-GR"/>
        </w:rPr>
        <w:t xml:space="preserve"> </w:t>
      </w:r>
      <w:r w:rsidR="00EC7454">
        <w:rPr>
          <w:rFonts w:ascii="Calibri" w:eastAsia="Calibri" w:hAnsi="Calibri" w:cs="Calibri"/>
          <w:color w:val="000000"/>
          <w:sz w:val="24"/>
          <w:szCs w:val="24"/>
          <w:lang w:val="el-GR"/>
        </w:rPr>
        <w:t>για μαθητές και εκπαιδευτικούς</w:t>
      </w:r>
      <w:r w:rsidR="00283B0F">
        <w:rPr>
          <w:rFonts w:ascii="Calibri" w:eastAsia="Calibri" w:hAnsi="Calibri" w:cs="Calibri"/>
          <w:color w:val="000000"/>
          <w:sz w:val="24"/>
          <w:szCs w:val="24"/>
          <w:lang w:val="el-GR"/>
        </w:rPr>
        <w:t xml:space="preserve">, καθώς και προβολές ντοκιμαντέρ και ταινιών σχετικών </w:t>
      </w:r>
      <w:r w:rsidR="00867C0F">
        <w:rPr>
          <w:rFonts w:ascii="Calibri" w:eastAsia="Calibri" w:hAnsi="Calibri" w:cs="Calibri"/>
          <w:color w:val="000000"/>
          <w:sz w:val="24"/>
          <w:szCs w:val="24"/>
          <w:lang w:val="el-GR"/>
        </w:rPr>
        <w:t>με τη Μικρασιατική Καταστροφή.</w:t>
      </w:r>
    </w:p>
    <w:p w14:paraId="5884D8FE" w14:textId="77777777" w:rsidR="002B4F29" w:rsidRPr="009B1351" w:rsidRDefault="002B4F29" w:rsidP="00295E5B">
      <w:pPr>
        <w:autoSpaceDE w:val="0"/>
        <w:autoSpaceDN w:val="0"/>
        <w:adjustRightInd w:val="0"/>
        <w:spacing w:after="0" w:line="240" w:lineRule="auto"/>
        <w:jc w:val="both"/>
        <w:rPr>
          <w:rFonts w:ascii="Calibri" w:eastAsia="Calibri" w:hAnsi="Calibri" w:cs="Calibri"/>
          <w:b/>
          <w:bCs/>
          <w:color w:val="000000"/>
          <w:sz w:val="24"/>
          <w:szCs w:val="24"/>
          <w:u w:val="single"/>
          <w:lang w:val="el-GR"/>
        </w:rPr>
      </w:pPr>
    </w:p>
    <w:p w14:paraId="7B855DC3" w14:textId="72025640" w:rsidR="00BD11B6" w:rsidRDefault="009B1351" w:rsidP="00295E5B">
      <w:pPr>
        <w:autoSpaceDE w:val="0"/>
        <w:autoSpaceDN w:val="0"/>
        <w:adjustRightInd w:val="0"/>
        <w:spacing w:after="0" w:line="240" w:lineRule="auto"/>
        <w:jc w:val="both"/>
        <w:rPr>
          <w:rFonts w:ascii="Calibri" w:eastAsia="Calibri" w:hAnsi="Calibri" w:cs="Calibri"/>
          <w:b/>
          <w:bCs/>
          <w:color w:val="000000"/>
          <w:sz w:val="24"/>
          <w:szCs w:val="24"/>
          <w:u w:val="single"/>
          <w:lang w:val="el-GR"/>
        </w:rPr>
      </w:pPr>
      <w:r w:rsidRPr="009B1351">
        <w:rPr>
          <w:rFonts w:ascii="Calibri" w:eastAsia="Calibri" w:hAnsi="Calibri" w:cs="Calibri"/>
          <w:b/>
          <w:bCs/>
          <w:color w:val="000000"/>
          <w:sz w:val="24"/>
          <w:szCs w:val="24"/>
          <w:u w:val="single"/>
          <w:lang w:val="el-GR"/>
        </w:rPr>
        <w:t>Πρόγραμμα Εκδηλώσεων</w:t>
      </w:r>
      <w:r w:rsidR="006A4293">
        <w:rPr>
          <w:rFonts w:ascii="Calibri" w:eastAsia="Calibri" w:hAnsi="Calibri" w:cs="Calibri"/>
          <w:b/>
          <w:bCs/>
          <w:color w:val="000000"/>
          <w:sz w:val="24"/>
          <w:szCs w:val="24"/>
          <w:u w:val="single"/>
          <w:lang w:val="el-GR"/>
        </w:rPr>
        <w:t xml:space="preserve"> </w:t>
      </w:r>
      <w:r w:rsidR="006A4293" w:rsidRPr="008406DB">
        <w:rPr>
          <w:rFonts w:ascii="Calibri" w:eastAsia="Calibri" w:hAnsi="Calibri" w:cs="Calibri"/>
          <w:b/>
          <w:bCs/>
          <w:color w:val="000000"/>
          <w:sz w:val="24"/>
          <w:szCs w:val="24"/>
          <w:u w:val="single"/>
          <w:lang w:val="el-GR"/>
        </w:rPr>
        <w:t xml:space="preserve">στην </w:t>
      </w:r>
      <w:proofErr w:type="spellStart"/>
      <w:r w:rsidR="006A4293" w:rsidRPr="008406DB">
        <w:rPr>
          <w:rFonts w:ascii="Calibri" w:eastAsia="Calibri" w:hAnsi="Calibri" w:cs="Calibri"/>
          <w:b/>
          <w:bCs/>
          <w:color w:val="000000"/>
          <w:sz w:val="24"/>
          <w:szCs w:val="24"/>
          <w:u w:val="single"/>
          <w:lang w:val="el-GR"/>
        </w:rPr>
        <w:t>Τεχνόπολη</w:t>
      </w:r>
      <w:proofErr w:type="spellEnd"/>
      <w:r w:rsidR="006A4293" w:rsidRPr="008406DB">
        <w:rPr>
          <w:rFonts w:ascii="Calibri" w:eastAsia="Calibri" w:hAnsi="Calibri" w:cs="Calibri"/>
          <w:b/>
          <w:bCs/>
          <w:color w:val="000000"/>
          <w:sz w:val="24"/>
          <w:szCs w:val="24"/>
          <w:u w:val="single"/>
          <w:lang w:val="el-GR"/>
        </w:rPr>
        <w:t xml:space="preserve"> Δήμου Αθηναίων</w:t>
      </w:r>
      <w:r w:rsidRPr="008406DB">
        <w:rPr>
          <w:rFonts w:ascii="Calibri" w:eastAsia="Calibri" w:hAnsi="Calibri" w:cs="Calibri"/>
          <w:b/>
          <w:bCs/>
          <w:color w:val="000000"/>
          <w:sz w:val="24"/>
          <w:szCs w:val="24"/>
          <w:u w:val="single"/>
          <w:lang w:val="el-GR"/>
        </w:rPr>
        <w:t>:</w:t>
      </w:r>
    </w:p>
    <w:p w14:paraId="466B0BB5" w14:textId="77777777" w:rsidR="00F860A9" w:rsidRPr="00F860A9" w:rsidRDefault="00F860A9" w:rsidP="00F860A9">
      <w:pPr>
        <w:autoSpaceDE w:val="0"/>
        <w:autoSpaceDN w:val="0"/>
        <w:adjustRightInd w:val="0"/>
        <w:spacing w:after="0" w:line="240" w:lineRule="auto"/>
        <w:jc w:val="both"/>
        <w:rPr>
          <w:rFonts w:eastAsia="Calibri" w:cstheme="minorHAnsi"/>
          <w:b/>
          <w:bCs/>
          <w:color w:val="000000"/>
          <w:sz w:val="24"/>
          <w:szCs w:val="24"/>
          <w:u w:val="single"/>
          <w:lang w:val="el-GR"/>
        </w:rPr>
      </w:pPr>
    </w:p>
    <w:p w14:paraId="13AD00FD" w14:textId="7A733FA1" w:rsidR="00F860A9" w:rsidRPr="00AD2F50" w:rsidRDefault="004C76F8" w:rsidP="00F860A9">
      <w:pPr>
        <w:pStyle w:val="ListParagraph"/>
        <w:numPr>
          <w:ilvl w:val="0"/>
          <w:numId w:val="3"/>
        </w:numPr>
        <w:spacing w:after="160" w:line="259" w:lineRule="auto"/>
        <w:rPr>
          <w:rFonts w:cstheme="minorHAnsi"/>
          <w:sz w:val="24"/>
          <w:szCs w:val="24"/>
          <w:lang w:val="el-GR"/>
        </w:rPr>
      </w:pPr>
      <w:r w:rsidRPr="00D12D7D">
        <w:rPr>
          <w:rFonts w:cstheme="minorHAnsi"/>
          <w:sz w:val="24"/>
          <w:szCs w:val="24"/>
          <w:lang w:val="el-GR"/>
        </w:rPr>
        <w:t>Ο</w:t>
      </w:r>
      <w:r w:rsidR="00F860A9" w:rsidRPr="00D12D7D">
        <w:rPr>
          <w:rFonts w:cstheme="minorHAnsi"/>
          <w:sz w:val="24"/>
          <w:szCs w:val="24"/>
          <w:lang w:val="el-GR"/>
        </w:rPr>
        <w:t>μιλία</w:t>
      </w:r>
      <w:r w:rsidR="000F304A" w:rsidRPr="00D12D7D">
        <w:rPr>
          <w:rFonts w:cstheme="minorHAnsi"/>
          <w:sz w:val="24"/>
          <w:szCs w:val="24"/>
          <w:lang w:val="el-GR"/>
        </w:rPr>
        <w:t xml:space="preserve"> του</w:t>
      </w:r>
      <w:r w:rsidR="00F860A9" w:rsidRPr="00D12D7D">
        <w:rPr>
          <w:rFonts w:cstheme="minorHAnsi"/>
          <w:sz w:val="24"/>
          <w:szCs w:val="24"/>
          <w:lang w:val="el-GR"/>
        </w:rPr>
        <w:t xml:space="preserve"> </w:t>
      </w:r>
      <w:r w:rsidR="00D12D7D">
        <w:rPr>
          <w:rFonts w:cstheme="minorHAnsi"/>
          <w:sz w:val="24"/>
          <w:szCs w:val="24"/>
          <w:lang w:val="el-GR"/>
        </w:rPr>
        <w:t xml:space="preserve">εκπαιδευτικού </w:t>
      </w:r>
      <w:r w:rsidR="00F860A9" w:rsidRPr="00D12D7D">
        <w:rPr>
          <w:rFonts w:cstheme="minorHAnsi"/>
          <w:sz w:val="24"/>
          <w:szCs w:val="24"/>
          <w:lang w:val="el-GR"/>
        </w:rPr>
        <w:t>Ανδρέα</w:t>
      </w:r>
      <w:r w:rsidR="00F860A9" w:rsidRPr="00F860A9">
        <w:rPr>
          <w:rFonts w:cstheme="minorHAnsi"/>
          <w:sz w:val="24"/>
          <w:szCs w:val="24"/>
          <w:lang w:val="el-GR"/>
        </w:rPr>
        <w:t xml:space="preserve"> Μπαλτά </w:t>
      </w:r>
      <w:r w:rsidR="0054489A">
        <w:rPr>
          <w:rFonts w:cstheme="minorHAnsi"/>
          <w:sz w:val="24"/>
          <w:szCs w:val="24"/>
          <w:lang w:val="el-GR"/>
        </w:rPr>
        <w:t xml:space="preserve">με τίτλο «Ο αθλητισμός των προσφύγων της Μικράς Ασίας» </w:t>
      </w:r>
      <w:r w:rsidR="00AE05CE">
        <w:rPr>
          <w:rFonts w:cstheme="minorHAnsi"/>
          <w:sz w:val="24"/>
          <w:szCs w:val="24"/>
          <w:lang w:val="el-GR"/>
        </w:rPr>
        <w:t xml:space="preserve">και προβολή της ταινίας </w:t>
      </w:r>
      <w:r w:rsidR="00F860A9" w:rsidRPr="00F860A9">
        <w:rPr>
          <w:rFonts w:cstheme="minorHAnsi"/>
          <w:sz w:val="24"/>
          <w:szCs w:val="24"/>
          <w:lang w:val="el-GR"/>
        </w:rPr>
        <w:t xml:space="preserve">«1968» </w:t>
      </w:r>
      <w:r>
        <w:rPr>
          <w:rFonts w:cstheme="minorHAnsi"/>
          <w:sz w:val="24"/>
          <w:szCs w:val="24"/>
          <w:lang w:val="el-GR"/>
        </w:rPr>
        <w:t xml:space="preserve">του </w:t>
      </w:r>
      <w:r w:rsidR="00D12D7D">
        <w:rPr>
          <w:rFonts w:cstheme="minorHAnsi"/>
          <w:sz w:val="24"/>
          <w:szCs w:val="24"/>
          <w:lang w:val="el-GR"/>
        </w:rPr>
        <w:t xml:space="preserve">Τάσου </w:t>
      </w:r>
      <w:proofErr w:type="spellStart"/>
      <w:r w:rsidR="00D12D7D">
        <w:rPr>
          <w:rFonts w:cstheme="minorHAnsi"/>
          <w:sz w:val="24"/>
          <w:szCs w:val="24"/>
          <w:lang w:val="el-GR"/>
        </w:rPr>
        <w:t>Μπουλμέτη</w:t>
      </w:r>
      <w:proofErr w:type="spellEnd"/>
      <w:r w:rsidR="00E01D91" w:rsidRPr="00E01D91">
        <w:rPr>
          <w:rFonts w:cstheme="minorHAnsi"/>
          <w:sz w:val="24"/>
          <w:szCs w:val="24"/>
          <w:lang w:val="el-GR"/>
        </w:rPr>
        <w:t>.</w:t>
      </w:r>
      <w:r w:rsidR="00F860A9" w:rsidRPr="00F860A9">
        <w:rPr>
          <w:rFonts w:cstheme="minorHAnsi"/>
          <w:sz w:val="24"/>
          <w:szCs w:val="24"/>
          <w:lang w:val="el-GR"/>
        </w:rPr>
        <w:t xml:space="preserve"> Αμφιθέατρο</w:t>
      </w:r>
      <w:r>
        <w:rPr>
          <w:rFonts w:cstheme="minorHAnsi"/>
          <w:sz w:val="24"/>
          <w:szCs w:val="24"/>
          <w:lang w:val="el-GR"/>
        </w:rPr>
        <w:t xml:space="preserve"> </w:t>
      </w:r>
      <w:r w:rsidR="0054489A">
        <w:rPr>
          <w:rFonts w:cstheme="minorHAnsi"/>
          <w:sz w:val="24"/>
          <w:szCs w:val="24"/>
          <w:lang w:val="el-GR"/>
        </w:rPr>
        <w:t>«Μιλτιάδης Έβερτ»</w:t>
      </w:r>
      <w:r w:rsidR="00E01D91" w:rsidRPr="00AD2F50">
        <w:rPr>
          <w:rFonts w:cstheme="minorHAnsi"/>
          <w:sz w:val="24"/>
          <w:szCs w:val="24"/>
          <w:lang w:val="el-GR"/>
        </w:rPr>
        <w:t>,</w:t>
      </w:r>
      <w:r w:rsidR="00D12D7D" w:rsidRPr="00D12D7D">
        <w:rPr>
          <w:rFonts w:cstheme="minorHAnsi"/>
          <w:sz w:val="24"/>
          <w:szCs w:val="24"/>
          <w:lang w:val="el-GR"/>
        </w:rPr>
        <w:t xml:space="preserve"> </w:t>
      </w:r>
      <w:r w:rsidR="00AD2F50" w:rsidRPr="00AD2F50">
        <w:rPr>
          <w:rFonts w:cstheme="minorHAnsi"/>
          <w:b/>
          <w:bCs/>
          <w:sz w:val="24"/>
          <w:szCs w:val="24"/>
          <w:lang w:val="el-GR"/>
        </w:rPr>
        <w:t xml:space="preserve">22 Μαρτίου: </w:t>
      </w:r>
      <w:r w:rsidR="000A669F" w:rsidRPr="00AD2F50">
        <w:rPr>
          <w:rFonts w:cstheme="minorHAnsi"/>
          <w:sz w:val="24"/>
          <w:szCs w:val="24"/>
          <w:lang w:val="el-GR"/>
        </w:rPr>
        <w:t>10:00-13:00</w:t>
      </w:r>
      <w:r w:rsidR="00652BBB" w:rsidRPr="00AD2F50">
        <w:rPr>
          <w:rFonts w:cstheme="minorHAnsi"/>
          <w:sz w:val="24"/>
          <w:szCs w:val="24"/>
          <w:lang w:val="el-GR"/>
        </w:rPr>
        <w:t xml:space="preserve"> </w:t>
      </w:r>
    </w:p>
    <w:p w14:paraId="6F0BA267" w14:textId="0EDFB9E4" w:rsidR="00F860A9" w:rsidRPr="0054489A" w:rsidRDefault="009D1B3B" w:rsidP="00F860A9">
      <w:pPr>
        <w:pStyle w:val="ListParagraph"/>
        <w:numPr>
          <w:ilvl w:val="0"/>
          <w:numId w:val="3"/>
        </w:numPr>
        <w:spacing w:after="160" w:line="259" w:lineRule="auto"/>
        <w:rPr>
          <w:rFonts w:cstheme="minorHAnsi"/>
          <w:sz w:val="24"/>
          <w:szCs w:val="24"/>
          <w:lang w:val="el-GR"/>
        </w:rPr>
      </w:pPr>
      <w:r>
        <w:rPr>
          <w:rFonts w:cstheme="minorHAnsi"/>
          <w:sz w:val="24"/>
          <w:szCs w:val="24"/>
          <w:lang w:val="el-GR"/>
        </w:rPr>
        <w:t>Π</w:t>
      </w:r>
      <w:r w:rsidR="00F860A9" w:rsidRPr="00F860A9">
        <w:rPr>
          <w:rFonts w:cstheme="minorHAnsi"/>
          <w:sz w:val="24"/>
          <w:szCs w:val="24"/>
          <w:lang w:val="el-GR"/>
        </w:rPr>
        <w:t>ροβολή</w:t>
      </w:r>
      <w:r w:rsidR="000C4608">
        <w:rPr>
          <w:rFonts w:cstheme="minorHAnsi"/>
          <w:sz w:val="24"/>
          <w:szCs w:val="24"/>
          <w:lang w:val="el-GR"/>
        </w:rPr>
        <w:t xml:space="preserve"> του</w:t>
      </w:r>
      <w:r w:rsidR="00F860A9" w:rsidRPr="00F860A9">
        <w:rPr>
          <w:rFonts w:cstheme="minorHAnsi"/>
          <w:sz w:val="24"/>
          <w:szCs w:val="24"/>
          <w:lang w:val="el-GR"/>
        </w:rPr>
        <w:t xml:space="preserve"> ντοκιμαντέρ</w:t>
      </w:r>
      <w:r w:rsidR="000C4608">
        <w:rPr>
          <w:rFonts w:cstheme="minorHAnsi"/>
          <w:sz w:val="24"/>
          <w:szCs w:val="24"/>
          <w:lang w:val="el-GR"/>
        </w:rPr>
        <w:t xml:space="preserve"> της</w:t>
      </w:r>
      <w:r w:rsidR="00F860A9" w:rsidRPr="00F860A9">
        <w:rPr>
          <w:rFonts w:cstheme="minorHAnsi"/>
          <w:sz w:val="24"/>
          <w:szCs w:val="24"/>
          <w:lang w:val="el-GR"/>
        </w:rPr>
        <w:t xml:space="preserve"> </w:t>
      </w:r>
      <w:r w:rsidR="00D12D7D">
        <w:rPr>
          <w:rFonts w:cstheme="minorHAnsi"/>
          <w:sz w:val="24"/>
          <w:szCs w:val="24"/>
          <w:lang w:val="el-GR"/>
        </w:rPr>
        <w:t>σκηνοθέτη</w:t>
      </w:r>
      <w:r w:rsidR="000F304A">
        <w:rPr>
          <w:rFonts w:cstheme="minorHAnsi"/>
          <w:sz w:val="24"/>
          <w:szCs w:val="24"/>
          <w:lang w:val="el-GR"/>
        </w:rPr>
        <w:t xml:space="preserve"> </w:t>
      </w:r>
      <w:r w:rsidR="00F860A9" w:rsidRPr="00F860A9">
        <w:rPr>
          <w:rFonts w:cstheme="minorHAnsi"/>
          <w:sz w:val="24"/>
          <w:szCs w:val="24"/>
          <w:lang w:val="el-GR"/>
        </w:rPr>
        <w:t>Μαρίας Ηλιού</w:t>
      </w:r>
      <w:r w:rsidR="000C4608">
        <w:rPr>
          <w:rFonts w:cstheme="minorHAnsi"/>
          <w:sz w:val="24"/>
          <w:szCs w:val="24"/>
          <w:lang w:val="el-GR"/>
        </w:rPr>
        <w:t xml:space="preserve"> με τίτλο</w:t>
      </w:r>
      <w:r w:rsidR="00F860A9" w:rsidRPr="00F860A9">
        <w:rPr>
          <w:rFonts w:cstheme="minorHAnsi"/>
          <w:sz w:val="24"/>
          <w:szCs w:val="24"/>
          <w:lang w:val="el-GR"/>
        </w:rPr>
        <w:t xml:space="preserve"> «Σμύρνη μια κοσμοπολίτικη πόλη - Από τις δυο πλευρές του Αιγαίου»</w:t>
      </w:r>
      <w:r w:rsidR="00E01D91" w:rsidRPr="00E01D91">
        <w:rPr>
          <w:rFonts w:cstheme="minorHAnsi"/>
          <w:sz w:val="24"/>
          <w:szCs w:val="24"/>
          <w:lang w:val="el-GR"/>
        </w:rPr>
        <w:t>.</w:t>
      </w:r>
      <w:r w:rsidR="0054489A" w:rsidRPr="00F860A9">
        <w:rPr>
          <w:rFonts w:cstheme="minorHAnsi"/>
          <w:sz w:val="24"/>
          <w:szCs w:val="24"/>
          <w:lang w:val="el-GR"/>
        </w:rPr>
        <w:t xml:space="preserve"> Αμφιθέατρο</w:t>
      </w:r>
      <w:r w:rsidR="00D12D7D">
        <w:rPr>
          <w:rFonts w:cstheme="minorHAnsi"/>
          <w:sz w:val="24"/>
          <w:szCs w:val="24"/>
          <w:lang w:val="el-GR"/>
        </w:rPr>
        <w:t xml:space="preserve"> </w:t>
      </w:r>
      <w:r w:rsidR="0054489A">
        <w:rPr>
          <w:rFonts w:cstheme="minorHAnsi"/>
          <w:sz w:val="24"/>
          <w:szCs w:val="24"/>
          <w:lang w:val="el-GR"/>
        </w:rPr>
        <w:t>«Μιλτιάδης Έβερτ»</w:t>
      </w:r>
      <w:r w:rsidR="00E01D91" w:rsidRPr="005D0A99">
        <w:rPr>
          <w:rFonts w:cstheme="minorHAnsi"/>
          <w:sz w:val="24"/>
          <w:szCs w:val="24"/>
          <w:lang w:val="el-GR"/>
        </w:rPr>
        <w:t xml:space="preserve">, </w:t>
      </w:r>
      <w:r w:rsidR="00AD2F50" w:rsidRPr="00AD2F50">
        <w:rPr>
          <w:rFonts w:cstheme="minorHAnsi"/>
          <w:b/>
          <w:bCs/>
          <w:sz w:val="24"/>
          <w:szCs w:val="24"/>
          <w:lang w:val="el-GR"/>
        </w:rPr>
        <w:t xml:space="preserve">7 Απριλίου: </w:t>
      </w:r>
      <w:r w:rsidR="00AD2F50" w:rsidRPr="00AD2F50">
        <w:rPr>
          <w:rFonts w:cstheme="minorHAnsi"/>
          <w:b/>
          <w:bCs/>
          <w:sz w:val="24"/>
          <w:szCs w:val="24"/>
        </w:rPr>
        <w:t xml:space="preserve"> </w:t>
      </w:r>
      <w:r w:rsidR="00D12D7D" w:rsidRPr="00AD2F50">
        <w:rPr>
          <w:rFonts w:cstheme="minorHAnsi"/>
          <w:sz w:val="24"/>
          <w:szCs w:val="24"/>
          <w:lang w:val="el-GR"/>
        </w:rPr>
        <w:t>17:00-22:00</w:t>
      </w:r>
    </w:p>
    <w:p w14:paraId="2C6247F9" w14:textId="1DAA43FF" w:rsidR="00F860A9" w:rsidRPr="00F860A9" w:rsidRDefault="00F860A9" w:rsidP="00F860A9">
      <w:pPr>
        <w:pStyle w:val="ListParagraph"/>
        <w:numPr>
          <w:ilvl w:val="0"/>
          <w:numId w:val="3"/>
        </w:numPr>
        <w:spacing w:after="160" w:line="259" w:lineRule="auto"/>
        <w:rPr>
          <w:rFonts w:cstheme="minorHAnsi"/>
          <w:sz w:val="24"/>
          <w:szCs w:val="24"/>
          <w:lang w:val="el-GR"/>
        </w:rPr>
      </w:pPr>
      <w:r w:rsidRPr="00F860A9">
        <w:rPr>
          <w:rFonts w:cstheme="minorHAnsi"/>
          <w:sz w:val="24"/>
          <w:szCs w:val="24"/>
          <w:lang w:val="el-GR"/>
        </w:rPr>
        <w:t>Ομιλία</w:t>
      </w:r>
      <w:r w:rsidR="000F304A">
        <w:rPr>
          <w:rFonts w:cstheme="minorHAnsi"/>
          <w:sz w:val="24"/>
          <w:szCs w:val="24"/>
          <w:lang w:val="el-GR"/>
        </w:rPr>
        <w:t xml:space="preserve"> </w:t>
      </w:r>
      <w:r w:rsidR="000F304A" w:rsidRPr="00DE3708">
        <w:rPr>
          <w:rFonts w:cstheme="minorHAnsi"/>
          <w:sz w:val="24"/>
          <w:szCs w:val="24"/>
          <w:lang w:val="el-GR"/>
        </w:rPr>
        <w:t>του</w:t>
      </w:r>
      <w:r w:rsidRPr="00DE3708">
        <w:rPr>
          <w:rFonts w:cstheme="minorHAnsi"/>
          <w:sz w:val="24"/>
          <w:szCs w:val="24"/>
          <w:lang w:val="el-GR"/>
        </w:rPr>
        <w:t xml:space="preserve"> Ν</w:t>
      </w:r>
      <w:r w:rsidRPr="00F860A9">
        <w:rPr>
          <w:rFonts w:cstheme="minorHAnsi"/>
          <w:sz w:val="24"/>
          <w:szCs w:val="24"/>
          <w:lang w:val="el-GR"/>
        </w:rPr>
        <w:t>ίκου Ανδριώτη</w:t>
      </w:r>
      <w:r w:rsidR="00DE3708">
        <w:rPr>
          <w:rFonts w:cstheme="minorHAnsi"/>
          <w:sz w:val="24"/>
          <w:szCs w:val="24"/>
          <w:lang w:val="el-GR"/>
        </w:rPr>
        <w:t xml:space="preserve"> (εκπαιδευτικός, </w:t>
      </w:r>
      <w:r w:rsidR="00DE3708">
        <w:rPr>
          <w:rFonts w:cstheme="minorHAnsi"/>
          <w:sz w:val="24"/>
          <w:szCs w:val="24"/>
        </w:rPr>
        <w:t>PhD</w:t>
      </w:r>
      <w:r w:rsidR="00DE3708">
        <w:rPr>
          <w:rFonts w:cstheme="minorHAnsi"/>
          <w:sz w:val="24"/>
          <w:szCs w:val="24"/>
          <w:lang w:val="el-GR"/>
        </w:rPr>
        <w:t>)</w:t>
      </w:r>
      <w:r w:rsidR="00DE3708" w:rsidRPr="00DE3708">
        <w:rPr>
          <w:rFonts w:cstheme="minorHAnsi"/>
          <w:sz w:val="24"/>
          <w:szCs w:val="24"/>
          <w:lang w:val="el-GR"/>
        </w:rPr>
        <w:t xml:space="preserve"> </w:t>
      </w:r>
      <w:r w:rsidR="00DE3708">
        <w:rPr>
          <w:rFonts w:cstheme="minorHAnsi"/>
          <w:sz w:val="24"/>
          <w:szCs w:val="24"/>
          <w:lang w:val="el-GR"/>
        </w:rPr>
        <w:t>με τίτλο</w:t>
      </w:r>
      <w:r w:rsidRPr="00F860A9">
        <w:rPr>
          <w:rFonts w:cstheme="minorHAnsi"/>
          <w:sz w:val="24"/>
          <w:szCs w:val="24"/>
          <w:lang w:val="el-GR"/>
        </w:rPr>
        <w:t xml:space="preserve"> </w:t>
      </w:r>
      <w:r w:rsidR="004C6407">
        <w:rPr>
          <w:rFonts w:cstheme="minorHAnsi"/>
          <w:sz w:val="24"/>
          <w:szCs w:val="24"/>
          <w:lang w:val="el-GR"/>
        </w:rPr>
        <w:t>«Άφιξη και εγκατάσταση των προσφύγων στην Αθήνα»</w:t>
      </w:r>
      <w:r w:rsidR="00E01D91" w:rsidRPr="00E01D91">
        <w:rPr>
          <w:rFonts w:cstheme="minorHAnsi"/>
          <w:sz w:val="24"/>
          <w:szCs w:val="24"/>
          <w:lang w:val="el-GR"/>
        </w:rPr>
        <w:t>.</w:t>
      </w:r>
      <w:r w:rsidR="0054489A">
        <w:rPr>
          <w:rFonts w:cstheme="minorHAnsi"/>
          <w:sz w:val="24"/>
          <w:szCs w:val="24"/>
          <w:lang w:val="el-GR"/>
        </w:rPr>
        <w:t xml:space="preserve"> </w:t>
      </w:r>
      <w:proofErr w:type="spellStart"/>
      <w:r w:rsidRPr="00F860A9">
        <w:rPr>
          <w:rFonts w:cstheme="minorHAnsi"/>
          <w:sz w:val="24"/>
          <w:szCs w:val="24"/>
        </w:rPr>
        <w:t>Innovathens</w:t>
      </w:r>
      <w:proofErr w:type="spellEnd"/>
      <w:r w:rsidR="00D12D7D" w:rsidRPr="00D12D7D">
        <w:rPr>
          <w:rFonts w:cstheme="minorHAnsi"/>
          <w:sz w:val="24"/>
          <w:szCs w:val="24"/>
          <w:lang w:val="el-GR"/>
        </w:rPr>
        <w:t xml:space="preserve"> </w:t>
      </w:r>
      <w:r w:rsidR="00041C84" w:rsidRPr="00D8565B">
        <w:rPr>
          <w:rFonts w:cstheme="minorHAnsi"/>
          <w:sz w:val="24"/>
          <w:szCs w:val="24"/>
        </w:rPr>
        <w:t>powered</w:t>
      </w:r>
      <w:r w:rsidR="00173B2C" w:rsidRPr="00D8565B">
        <w:rPr>
          <w:rFonts w:cstheme="minorHAnsi"/>
          <w:sz w:val="24"/>
          <w:szCs w:val="24"/>
          <w:lang w:val="el-GR"/>
        </w:rPr>
        <w:t xml:space="preserve"> </w:t>
      </w:r>
      <w:r w:rsidR="00041C84" w:rsidRPr="00D8565B">
        <w:rPr>
          <w:rFonts w:cstheme="minorHAnsi"/>
          <w:sz w:val="24"/>
          <w:szCs w:val="24"/>
        </w:rPr>
        <w:t>by</w:t>
      </w:r>
      <w:r w:rsidR="00173B2C" w:rsidRPr="00D8565B">
        <w:rPr>
          <w:rFonts w:cstheme="minorHAnsi"/>
          <w:sz w:val="24"/>
          <w:szCs w:val="24"/>
          <w:lang w:val="el-GR"/>
        </w:rPr>
        <w:t xml:space="preserve"> </w:t>
      </w:r>
      <w:r w:rsidR="00041C84" w:rsidRPr="00D8565B">
        <w:rPr>
          <w:rFonts w:cstheme="minorHAnsi"/>
          <w:sz w:val="24"/>
          <w:szCs w:val="24"/>
        </w:rPr>
        <w:t>Samsung</w:t>
      </w:r>
      <w:r w:rsidR="00041C84" w:rsidRPr="00AD2F50">
        <w:rPr>
          <w:rFonts w:cstheme="minorHAnsi"/>
          <w:sz w:val="24"/>
          <w:szCs w:val="24"/>
          <w:lang w:val="el-GR"/>
        </w:rPr>
        <w:t>,</w:t>
      </w:r>
      <w:r w:rsidR="00575307" w:rsidRPr="00AD2F50">
        <w:rPr>
          <w:rFonts w:cstheme="minorHAnsi"/>
          <w:sz w:val="24"/>
          <w:szCs w:val="24"/>
          <w:lang w:val="el-GR"/>
        </w:rPr>
        <w:t xml:space="preserve"> </w:t>
      </w:r>
      <w:r w:rsidR="00AD2F50" w:rsidRPr="00AD2F50">
        <w:rPr>
          <w:rFonts w:cstheme="minorHAnsi"/>
          <w:b/>
          <w:bCs/>
          <w:sz w:val="24"/>
          <w:szCs w:val="24"/>
          <w:lang w:val="el-GR"/>
        </w:rPr>
        <w:t xml:space="preserve">13 Απριλίου: </w:t>
      </w:r>
      <w:r w:rsidR="00D12D7D" w:rsidRPr="00AD2F50">
        <w:rPr>
          <w:rFonts w:cstheme="minorHAnsi"/>
          <w:sz w:val="24"/>
          <w:szCs w:val="24"/>
          <w:lang w:val="el-GR"/>
        </w:rPr>
        <w:t>1</w:t>
      </w:r>
      <w:r w:rsidR="003C7B3C" w:rsidRPr="00AD2F50">
        <w:rPr>
          <w:rFonts w:cstheme="minorHAnsi"/>
          <w:sz w:val="24"/>
          <w:szCs w:val="24"/>
          <w:lang w:val="el-GR"/>
        </w:rPr>
        <w:t>8</w:t>
      </w:r>
      <w:r w:rsidR="00D12D7D" w:rsidRPr="00AD2F50">
        <w:rPr>
          <w:rFonts w:cstheme="minorHAnsi"/>
          <w:sz w:val="24"/>
          <w:szCs w:val="24"/>
          <w:lang w:val="el-GR"/>
        </w:rPr>
        <w:t>:00-</w:t>
      </w:r>
      <w:r w:rsidR="003C7B3C" w:rsidRPr="00AD2F50">
        <w:rPr>
          <w:rFonts w:cstheme="minorHAnsi"/>
          <w:sz w:val="24"/>
          <w:szCs w:val="24"/>
          <w:lang w:val="el-GR"/>
        </w:rPr>
        <w:t>19</w:t>
      </w:r>
      <w:r w:rsidR="00D12D7D" w:rsidRPr="00AD2F50">
        <w:rPr>
          <w:rFonts w:cstheme="minorHAnsi"/>
          <w:sz w:val="24"/>
          <w:szCs w:val="24"/>
          <w:lang w:val="el-GR"/>
        </w:rPr>
        <w:t>:00</w:t>
      </w:r>
    </w:p>
    <w:p w14:paraId="4DF183FD" w14:textId="6AF7C7E0" w:rsidR="009B1351" w:rsidRPr="00AD2F50" w:rsidRDefault="000F304A" w:rsidP="00295E5B">
      <w:pPr>
        <w:pStyle w:val="ListParagraph"/>
        <w:numPr>
          <w:ilvl w:val="0"/>
          <w:numId w:val="3"/>
        </w:numPr>
        <w:autoSpaceDE w:val="0"/>
        <w:autoSpaceDN w:val="0"/>
        <w:adjustRightInd w:val="0"/>
        <w:spacing w:after="0" w:line="240" w:lineRule="auto"/>
        <w:jc w:val="both"/>
        <w:rPr>
          <w:rFonts w:ascii="Calibri" w:eastAsia="Calibri" w:hAnsi="Calibri" w:cs="Calibri"/>
          <w:color w:val="000000"/>
          <w:sz w:val="24"/>
          <w:szCs w:val="24"/>
          <w:lang w:val="el-GR"/>
        </w:rPr>
      </w:pPr>
      <w:r w:rsidRPr="000F304A">
        <w:rPr>
          <w:rFonts w:cstheme="minorHAnsi"/>
          <w:sz w:val="24"/>
          <w:szCs w:val="24"/>
          <w:lang w:val="el-GR"/>
        </w:rPr>
        <w:t>Ο</w:t>
      </w:r>
      <w:r w:rsidR="00F860A9" w:rsidRPr="000F304A">
        <w:rPr>
          <w:rFonts w:cstheme="minorHAnsi"/>
          <w:sz w:val="24"/>
          <w:szCs w:val="24"/>
          <w:lang w:val="el-GR"/>
        </w:rPr>
        <w:t xml:space="preserve">μιλία </w:t>
      </w:r>
      <w:r w:rsidRPr="00DE3708">
        <w:rPr>
          <w:rFonts w:cstheme="minorHAnsi"/>
          <w:sz w:val="24"/>
          <w:szCs w:val="24"/>
          <w:lang w:val="el-GR"/>
        </w:rPr>
        <w:t>της</w:t>
      </w:r>
      <w:r w:rsidR="00DE3708" w:rsidRPr="00DE3708">
        <w:rPr>
          <w:rFonts w:cstheme="minorHAnsi"/>
          <w:sz w:val="24"/>
          <w:szCs w:val="24"/>
          <w:lang w:val="el-GR"/>
        </w:rPr>
        <w:t xml:space="preserve"> </w:t>
      </w:r>
      <w:proofErr w:type="spellStart"/>
      <w:r w:rsidR="00F860A9" w:rsidRPr="000F304A">
        <w:rPr>
          <w:rFonts w:cstheme="minorHAnsi"/>
          <w:sz w:val="24"/>
          <w:szCs w:val="24"/>
          <w:lang w:val="el-GR"/>
        </w:rPr>
        <w:t>Τόνιας</w:t>
      </w:r>
      <w:proofErr w:type="spellEnd"/>
      <w:r w:rsidR="00F860A9" w:rsidRPr="000F304A">
        <w:rPr>
          <w:rFonts w:cstheme="minorHAnsi"/>
          <w:sz w:val="24"/>
          <w:szCs w:val="24"/>
          <w:lang w:val="el-GR"/>
        </w:rPr>
        <w:t xml:space="preserve"> </w:t>
      </w:r>
      <w:proofErr w:type="spellStart"/>
      <w:r w:rsidR="00F860A9" w:rsidRPr="000F304A">
        <w:rPr>
          <w:rFonts w:cstheme="minorHAnsi"/>
          <w:sz w:val="24"/>
          <w:szCs w:val="24"/>
          <w:lang w:val="el-GR"/>
        </w:rPr>
        <w:t>Καφετζάκη</w:t>
      </w:r>
      <w:proofErr w:type="spellEnd"/>
      <w:r w:rsidR="00DE3708" w:rsidRPr="00DE3708">
        <w:rPr>
          <w:rFonts w:cstheme="minorHAnsi"/>
          <w:sz w:val="24"/>
          <w:szCs w:val="24"/>
          <w:lang w:val="el-GR"/>
        </w:rPr>
        <w:t xml:space="preserve"> </w:t>
      </w:r>
      <w:r w:rsidR="00DE3708">
        <w:rPr>
          <w:rFonts w:cstheme="minorHAnsi"/>
          <w:sz w:val="24"/>
          <w:szCs w:val="24"/>
          <w:lang w:val="el-GR"/>
        </w:rPr>
        <w:t xml:space="preserve">(εκπαιδευτικός, </w:t>
      </w:r>
      <w:r w:rsidR="00DE3708">
        <w:rPr>
          <w:rFonts w:cstheme="minorHAnsi"/>
          <w:sz w:val="24"/>
          <w:szCs w:val="24"/>
        </w:rPr>
        <w:t>PhD</w:t>
      </w:r>
      <w:r w:rsidR="00DE3708">
        <w:rPr>
          <w:rFonts w:cstheme="minorHAnsi"/>
          <w:sz w:val="24"/>
          <w:szCs w:val="24"/>
          <w:lang w:val="el-GR"/>
        </w:rPr>
        <w:t>)</w:t>
      </w:r>
      <w:r w:rsidR="00F860A9" w:rsidRPr="000F304A">
        <w:rPr>
          <w:rFonts w:cstheme="minorHAnsi"/>
          <w:sz w:val="24"/>
          <w:szCs w:val="24"/>
          <w:lang w:val="el-GR"/>
        </w:rPr>
        <w:t xml:space="preserve"> </w:t>
      </w:r>
      <w:r w:rsidR="0054489A" w:rsidRPr="000F304A">
        <w:rPr>
          <w:rFonts w:cstheme="minorHAnsi"/>
          <w:sz w:val="24"/>
          <w:szCs w:val="24"/>
          <w:lang w:val="el-GR"/>
        </w:rPr>
        <w:t>με τίτλο «Λογοτεχνικές εικόνες της άφιξης και εγκατάστασης προσφύγων του 1922 στην Αθήνα και τον Πειραιά»</w:t>
      </w:r>
      <w:r w:rsidR="00E01D91" w:rsidRPr="00E01D91">
        <w:rPr>
          <w:rFonts w:cstheme="minorHAnsi"/>
          <w:sz w:val="24"/>
          <w:szCs w:val="24"/>
          <w:lang w:val="el-GR"/>
        </w:rPr>
        <w:t>.</w:t>
      </w:r>
      <w:r w:rsidR="0054489A" w:rsidRPr="000F304A">
        <w:rPr>
          <w:rFonts w:cstheme="minorHAnsi"/>
          <w:sz w:val="24"/>
          <w:szCs w:val="24"/>
          <w:lang w:val="el-GR"/>
        </w:rPr>
        <w:t xml:space="preserve"> </w:t>
      </w:r>
      <w:proofErr w:type="spellStart"/>
      <w:r w:rsidR="00F860A9" w:rsidRPr="000F304A">
        <w:rPr>
          <w:rFonts w:cstheme="minorHAnsi"/>
          <w:sz w:val="24"/>
          <w:szCs w:val="24"/>
        </w:rPr>
        <w:t>Innovathens</w:t>
      </w:r>
      <w:proofErr w:type="spellEnd"/>
      <w:r w:rsidR="00041C84" w:rsidRPr="00041C84">
        <w:rPr>
          <w:rFonts w:cstheme="minorHAnsi"/>
          <w:sz w:val="24"/>
          <w:szCs w:val="24"/>
          <w:lang w:val="el-GR"/>
        </w:rPr>
        <w:t xml:space="preserve"> </w:t>
      </w:r>
      <w:r w:rsidR="00041C84" w:rsidRPr="00136702">
        <w:rPr>
          <w:rFonts w:cstheme="minorHAnsi"/>
          <w:sz w:val="24"/>
          <w:szCs w:val="24"/>
        </w:rPr>
        <w:t>powered</w:t>
      </w:r>
      <w:r w:rsidR="00173B2C" w:rsidRPr="00136702">
        <w:rPr>
          <w:rFonts w:cstheme="minorHAnsi"/>
          <w:sz w:val="24"/>
          <w:szCs w:val="24"/>
          <w:lang w:val="el-GR"/>
        </w:rPr>
        <w:t xml:space="preserve"> </w:t>
      </w:r>
      <w:r w:rsidR="00041C84" w:rsidRPr="00136702">
        <w:rPr>
          <w:rFonts w:cstheme="minorHAnsi"/>
          <w:sz w:val="24"/>
          <w:szCs w:val="24"/>
        </w:rPr>
        <w:t>by</w:t>
      </w:r>
      <w:r w:rsidR="00173B2C" w:rsidRPr="00136702">
        <w:rPr>
          <w:rFonts w:cstheme="minorHAnsi"/>
          <w:sz w:val="24"/>
          <w:szCs w:val="24"/>
          <w:lang w:val="el-GR"/>
        </w:rPr>
        <w:t xml:space="preserve"> </w:t>
      </w:r>
      <w:r w:rsidR="00041C84" w:rsidRPr="00136702">
        <w:rPr>
          <w:rFonts w:cstheme="minorHAnsi"/>
          <w:sz w:val="24"/>
          <w:szCs w:val="24"/>
        </w:rPr>
        <w:t>Samsung</w:t>
      </w:r>
      <w:r w:rsidR="0054489A" w:rsidRPr="000F304A">
        <w:rPr>
          <w:rFonts w:cstheme="minorHAnsi"/>
          <w:sz w:val="24"/>
          <w:szCs w:val="24"/>
          <w:lang w:val="el-GR"/>
        </w:rPr>
        <w:t xml:space="preserve">, </w:t>
      </w:r>
      <w:r w:rsidR="00AD2F50" w:rsidRPr="00AD2F50">
        <w:rPr>
          <w:rFonts w:cstheme="minorHAnsi"/>
          <w:b/>
          <w:bCs/>
          <w:sz w:val="24"/>
          <w:szCs w:val="24"/>
          <w:lang w:val="el-GR"/>
        </w:rPr>
        <w:t>30 Μαΐου:</w:t>
      </w:r>
      <w:r w:rsidR="00AD2F50" w:rsidRPr="000F304A">
        <w:rPr>
          <w:rFonts w:cstheme="minorHAnsi"/>
          <w:sz w:val="24"/>
          <w:szCs w:val="24"/>
          <w:lang w:val="el-GR"/>
        </w:rPr>
        <w:t xml:space="preserve"> </w:t>
      </w:r>
      <w:r w:rsidR="00D12D7D" w:rsidRPr="00AD2F50">
        <w:rPr>
          <w:rFonts w:cstheme="minorHAnsi"/>
          <w:sz w:val="24"/>
          <w:szCs w:val="24"/>
          <w:lang w:val="el-GR"/>
        </w:rPr>
        <w:t>1</w:t>
      </w:r>
      <w:r w:rsidR="003C7B3C" w:rsidRPr="00AD2F50">
        <w:rPr>
          <w:rFonts w:cstheme="minorHAnsi"/>
          <w:sz w:val="24"/>
          <w:szCs w:val="24"/>
          <w:lang w:val="el-GR"/>
        </w:rPr>
        <w:t>8</w:t>
      </w:r>
      <w:r w:rsidR="00D12D7D" w:rsidRPr="00AD2F50">
        <w:rPr>
          <w:rFonts w:cstheme="minorHAnsi"/>
          <w:sz w:val="24"/>
          <w:szCs w:val="24"/>
          <w:lang w:val="el-GR"/>
        </w:rPr>
        <w:t>:00-</w:t>
      </w:r>
      <w:r w:rsidR="003C7B3C" w:rsidRPr="00AD2F50">
        <w:rPr>
          <w:rFonts w:cstheme="minorHAnsi"/>
          <w:sz w:val="24"/>
          <w:szCs w:val="24"/>
          <w:lang w:val="el-GR"/>
        </w:rPr>
        <w:t>19</w:t>
      </w:r>
      <w:r w:rsidR="00D12D7D" w:rsidRPr="00AD2F50">
        <w:rPr>
          <w:rFonts w:cstheme="minorHAnsi"/>
          <w:sz w:val="24"/>
          <w:szCs w:val="24"/>
          <w:lang w:val="el-GR"/>
        </w:rPr>
        <w:t>:00</w:t>
      </w:r>
    </w:p>
    <w:p w14:paraId="45616923" w14:textId="77777777" w:rsidR="000F304A" w:rsidRPr="00DE3708" w:rsidRDefault="000F304A" w:rsidP="000F304A">
      <w:pPr>
        <w:autoSpaceDE w:val="0"/>
        <w:autoSpaceDN w:val="0"/>
        <w:adjustRightInd w:val="0"/>
        <w:spacing w:after="0" w:line="240" w:lineRule="auto"/>
        <w:jc w:val="both"/>
        <w:rPr>
          <w:rFonts w:ascii="Calibri" w:eastAsia="Calibri" w:hAnsi="Calibri" w:cs="Calibri"/>
          <w:color w:val="000000"/>
          <w:sz w:val="24"/>
          <w:szCs w:val="24"/>
          <w:lang w:val="el-GR"/>
        </w:rPr>
      </w:pPr>
    </w:p>
    <w:p w14:paraId="450B3097" w14:textId="77777777" w:rsidR="000F304A" w:rsidRPr="000F304A" w:rsidRDefault="000F304A" w:rsidP="000F304A">
      <w:pPr>
        <w:autoSpaceDE w:val="0"/>
        <w:autoSpaceDN w:val="0"/>
        <w:adjustRightInd w:val="0"/>
        <w:spacing w:after="0" w:line="240" w:lineRule="auto"/>
        <w:jc w:val="both"/>
        <w:rPr>
          <w:rFonts w:ascii="Calibri" w:eastAsia="Calibri" w:hAnsi="Calibri" w:cs="Calibri"/>
          <w:color w:val="000000"/>
          <w:sz w:val="24"/>
          <w:szCs w:val="24"/>
          <w:lang w:val="el-GR"/>
        </w:rPr>
      </w:pPr>
    </w:p>
    <w:p w14:paraId="5953F8A1" w14:textId="77777777" w:rsidR="00295E5B" w:rsidRPr="00295E5B" w:rsidRDefault="00295E5B" w:rsidP="00295E5B">
      <w:pPr>
        <w:shd w:val="clear" w:color="auto" w:fill="FFFFFF"/>
        <w:spacing w:after="0" w:line="240" w:lineRule="auto"/>
        <w:jc w:val="both"/>
        <w:rPr>
          <w:rFonts w:ascii="Calibri" w:eastAsia="Calibri" w:hAnsi="Calibri" w:cs="Calibri"/>
          <w:b/>
          <w:bCs/>
          <w:color w:val="1C1E21"/>
          <w:sz w:val="24"/>
          <w:szCs w:val="24"/>
          <w:lang w:val="el-GR" w:eastAsia="el-GR"/>
        </w:rPr>
      </w:pPr>
      <w:r w:rsidRPr="00295E5B">
        <w:rPr>
          <w:rFonts w:ascii="Calibri" w:eastAsia="Calibri" w:hAnsi="Calibri" w:cs="Calibri"/>
          <w:b/>
          <w:bCs/>
          <w:color w:val="1C1E21"/>
          <w:sz w:val="24"/>
          <w:szCs w:val="24"/>
          <w:u w:val="single"/>
          <w:lang w:val="el-GR" w:eastAsia="el-GR"/>
        </w:rPr>
        <w:t>Λίγα λόγια για το πρόγραμμα</w:t>
      </w:r>
      <w:r w:rsidRPr="00295E5B">
        <w:rPr>
          <w:rFonts w:ascii="Calibri" w:eastAsia="Calibri" w:hAnsi="Calibri" w:cs="Calibri"/>
          <w:b/>
          <w:bCs/>
          <w:color w:val="1C1E21"/>
          <w:sz w:val="24"/>
          <w:szCs w:val="24"/>
          <w:lang w:val="el-GR" w:eastAsia="el-GR"/>
        </w:rPr>
        <w:t>:</w:t>
      </w:r>
    </w:p>
    <w:p w14:paraId="05762849" w14:textId="77777777" w:rsidR="00295E5B" w:rsidRPr="00295E5B" w:rsidRDefault="00295E5B" w:rsidP="00295E5B">
      <w:pPr>
        <w:shd w:val="clear" w:color="auto" w:fill="FFFFFF"/>
        <w:spacing w:after="0" w:line="240" w:lineRule="auto"/>
        <w:jc w:val="both"/>
        <w:rPr>
          <w:rFonts w:ascii="Calibri" w:eastAsia="Calibri" w:hAnsi="Calibri" w:cs="Calibri"/>
          <w:b/>
          <w:bCs/>
          <w:color w:val="1C1E21"/>
          <w:sz w:val="24"/>
          <w:szCs w:val="24"/>
          <w:lang w:val="el-GR" w:eastAsia="el-GR"/>
        </w:rPr>
      </w:pPr>
    </w:p>
    <w:p w14:paraId="20F42C4C" w14:textId="1CF3D337" w:rsidR="000C5078" w:rsidRDefault="000C5078" w:rsidP="000C5078">
      <w:pPr>
        <w:shd w:val="clear" w:color="auto" w:fill="FFFFFF"/>
        <w:spacing w:after="0" w:line="240" w:lineRule="auto"/>
        <w:jc w:val="both"/>
        <w:rPr>
          <w:rFonts w:ascii="Calibri" w:eastAsia="Calibri" w:hAnsi="Calibri" w:cs="Calibri"/>
          <w:color w:val="1C1E21"/>
          <w:sz w:val="24"/>
          <w:szCs w:val="24"/>
          <w:lang w:val="el-GR" w:eastAsia="el-GR"/>
        </w:rPr>
      </w:pPr>
      <w:r>
        <w:rPr>
          <w:rFonts w:ascii="Calibri" w:eastAsia="Calibri" w:hAnsi="Calibri" w:cs="Calibri"/>
          <w:b/>
          <w:bCs/>
          <w:color w:val="1C1E21"/>
          <w:sz w:val="24"/>
          <w:szCs w:val="24"/>
          <w:lang w:val="el-GR" w:eastAsia="el-GR"/>
        </w:rPr>
        <w:t>«</w:t>
      </w:r>
      <w:proofErr w:type="spellStart"/>
      <w:r>
        <w:rPr>
          <w:rFonts w:ascii="Calibri" w:eastAsia="Calibri" w:hAnsi="Calibri" w:cs="Calibri"/>
          <w:b/>
          <w:bCs/>
          <w:color w:val="1C1E21"/>
          <w:sz w:val="24"/>
          <w:szCs w:val="24"/>
          <w:lang w:val="el-GR" w:eastAsia="el-GR"/>
        </w:rPr>
        <w:t>To</w:t>
      </w:r>
      <w:proofErr w:type="spellEnd"/>
      <w:r>
        <w:rPr>
          <w:rFonts w:ascii="Calibri" w:eastAsia="Calibri" w:hAnsi="Calibri" w:cs="Calibri"/>
          <w:b/>
          <w:bCs/>
          <w:color w:val="1C1E21"/>
          <w:sz w:val="24"/>
          <w:szCs w:val="24"/>
          <w:lang w:val="el-GR" w:eastAsia="el-GR"/>
        </w:rPr>
        <w:t xml:space="preserve"> παιδί, η πόλη και τα μνημεία»</w:t>
      </w:r>
      <w:r>
        <w:rPr>
          <w:rFonts w:ascii="Calibri" w:eastAsia="Calibri" w:hAnsi="Calibri" w:cs="Calibri"/>
          <w:color w:val="1C1E21"/>
          <w:sz w:val="24"/>
          <w:szCs w:val="24"/>
          <w:lang w:val="el-GR" w:eastAsia="el-GR"/>
        </w:rPr>
        <w:t xml:space="preserve"> είναι ένα </w:t>
      </w:r>
      <w:r>
        <w:rPr>
          <w:rFonts w:ascii="Calibri" w:eastAsia="Calibri" w:hAnsi="Calibri" w:cs="Calibri"/>
          <w:b/>
          <w:bCs/>
          <w:color w:val="1C1E21"/>
          <w:sz w:val="24"/>
          <w:szCs w:val="24"/>
          <w:lang w:val="el-GR" w:eastAsia="el-GR"/>
        </w:rPr>
        <w:t>εκπαιδευτικό πρόγραμμα</w:t>
      </w:r>
      <w:r>
        <w:rPr>
          <w:rFonts w:ascii="Calibri" w:eastAsia="Calibri" w:hAnsi="Calibri" w:cs="Calibri"/>
          <w:color w:val="1C1E21"/>
          <w:sz w:val="24"/>
          <w:szCs w:val="24"/>
          <w:lang w:val="el-GR" w:eastAsia="el-GR"/>
        </w:rPr>
        <w:t xml:space="preserve"> του Δήμου Αθηναίων που τελεί υπό την Αιγίδα της Α.Ε. της Προέδρου της Δημοκρατίας Κατερίνας </w:t>
      </w:r>
      <w:proofErr w:type="spellStart"/>
      <w:r>
        <w:rPr>
          <w:rFonts w:ascii="Calibri" w:eastAsia="Calibri" w:hAnsi="Calibri" w:cs="Calibri"/>
          <w:color w:val="1C1E21"/>
          <w:sz w:val="24"/>
          <w:szCs w:val="24"/>
          <w:lang w:val="el-GR" w:eastAsia="el-GR"/>
        </w:rPr>
        <w:t>Σακελλαροπούλου</w:t>
      </w:r>
      <w:proofErr w:type="spellEnd"/>
      <w:r>
        <w:rPr>
          <w:rFonts w:ascii="Calibri" w:eastAsia="Calibri" w:hAnsi="Calibri" w:cs="Calibri"/>
          <w:color w:val="1C1E21"/>
          <w:sz w:val="24"/>
          <w:szCs w:val="24"/>
          <w:lang w:val="el-GR" w:eastAsia="el-GR"/>
        </w:rPr>
        <w:t xml:space="preserve"> και υλοποιείται από την </w:t>
      </w:r>
      <w:proofErr w:type="spellStart"/>
      <w:r>
        <w:rPr>
          <w:rFonts w:ascii="Calibri" w:eastAsia="Calibri" w:hAnsi="Calibri" w:cs="Calibri"/>
          <w:b/>
          <w:bCs/>
          <w:color w:val="1C1E21"/>
          <w:sz w:val="24"/>
          <w:szCs w:val="24"/>
          <w:lang w:val="el-GR" w:eastAsia="el-GR"/>
        </w:rPr>
        <w:t>Τεχνόπολη</w:t>
      </w:r>
      <w:proofErr w:type="spellEnd"/>
      <w:r>
        <w:rPr>
          <w:rFonts w:ascii="Calibri" w:eastAsia="Calibri" w:hAnsi="Calibri" w:cs="Calibri"/>
          <w:b/>
          <w:bCs/>
          <w:color w:val="1C1E21"/>
          <w:sz w:val="24"/>
          <w:szCs w:val="24"/>
          <w:lang w:val="el-GR" w:eastAsia="el-GR"/>
        </w:rPr>
        <w:t xml:space="preserve"> Δήμου Αθηναίων</w:t>
      </w:r>
      <w:r>
        <w:rPr>
          <w:rFonts w:ascii="Calibri" w:eastAsia="Calibri" w:hAnsi="Calibri" w:cs="Calibri"/>
          <w:color w:val="1C1E21"/>
          <w:sz w:val="24"/>
          <w:szCs w:val="24"/>
          <w:lang w:val="el-GR" w:eastAsia="el-GR"/>
        </w:rPr>
        <w:t xml:space="preserve"> σε συνεργασία με το Υπουργείο Παιδείας και Θρησκευμάτων (Διευθύνσεις Πρωτοβάθμιας και Δευτεροβάθμιας Εκπαίδευσης Α΄ Αθήνας) και με την ενεργό συμμετοχή της Ανώτατης Σχολής Καλών Τεχνών. </w:t>
      </w:r>
      <w:proofErr w:type="spellStart"/>
      <w:r>
        <w:rPr>
          <w:rFonts w:ascii="Calibri" w:eastAsia="Calibri" w:hAnsi="Calibri" w:cs="Calibri"/>
          <w:color w:val="1C1E21"/>
          <w:sz w:val="24"/>
          <w:szCs w:val="24"/>
          <w:lang w:val="el-GR" w:eastAsia="el-GR"/>
        </w:rPr>
        <w:t>To</w:t>
      </w:r>
      <w:proofErr w:type="spellEnd"/>
      <w:r>
        <w:rPr>
          <w:rFonts w:ascii="Calibri" w:eastAsia="Calibri" w:hAnsi="Calibri" w:cs="Calibri"/>
          <w:color w:val="1C1E21"/>
          <w:sz w:val="24"/>
          <w:szCs w:val="24"/>
          <w:lang w:val="el-GR" w:eastAsia="el-GR"/>
        </w:rPr>
        <w:t xml:space="preserve"> πρόγραμμα διανύει την έκτη συνεχόμενη χρονιά εφαρμογής του. Έως τώρα, έχουν συμμετάσχει σε αυτό συνολικά </w:t>
      </w:r>
      <w:r>
        <w:rPr>
          <w:rFonts w:ascii="Calibri" w:eastAsia="Calibri" w:hAnsi="Calibri" w:cs="Calibri"/>
          <w:b/>
          <w:color w:val="1C1E21"/>
          <w:sz w:val="24"/>
          <w:szCs w:val="24"/>
          <w:lang w:val="el-GR" w:eastAsia="el-GR"/>
        </w:rPr>
        <w:t>217</w:t>
      </w:r>
      <w:r>
        <w:rPr>
          <w:rFonts w:ascii="Calibri" w:eastAsia="Calibri" w:hAnsi="Calibri" w:cs="Calibri"/>
          <w:color w:val="1C1E21"/>
          <w:sz w:val="24"/>
          <w:szCs w:val="24"/>
          <w:lang w:val="el-GR" w:eastAsia="el-GR"/>
        </w:rPr>
        <w:t xml:space="preserve"> σχολεία, </w:t>
      </w:r>
      <w:r>
        <w:rPr>
          <w:rFonts w:ascii="Calibri" w:eastAsia="Calibri" w:hAnsi="Calibri" w:cs="Calibri"/>
          <w:b/>
          <w:bCs/>
          <w:color w:val="1C1E21"/>
          <w:sz w:val="24"/>
          <w:szCs w:val="24"/>
          <w:lang w:val="el-GR" w:eastAsia="el-GR"/>
        </w:rPr>
        <w:t>463</w:t>
      </w:r>
      <w:r>
        <w:rPr>
          <w:rFonts w:ascii="Calibri" w:eastAsia="Calibri" w:hAnsi="Calibri" w:cs="Calibri"/>
          <w:color w:val="1C1E21"/>
          <w:sz w:val="24"/>
          <w:szCs w:val="24"/>
          <w:lang w:val="el-GR" w:eastAsia="el-GR"/>
        </w:rPr>
        <w:t xml:space="preserve"> εκπαιδευτικοί και </w:t>
      </w:r>
      <w:r>
        <w:rPr>
          <w:rFonts w:ascii="Calibri" w:eastAsia="Calibri" w:hAnsi="Calibri" w:cs="Calibri"/>
          <w:b/>
          <w:bCs/>
          <w:color w:val="1C1E21"/>
          <w:sz w:val="24"/>
          <w:szCs w:val="24"/>
          <w:lang w:val="el-GR" w:eastAsia="el-GR"/>
        </w:rPr>
        <w:t>6.540</w:t>
      </w:r>
      <w:r>
        <w:rPr>
          <w:rFonts w:ascii="Calibri" w:eastAsia="Calibri" w:hAnsi="Calibri" w:cs="Calibri"/>
          <w:color w:val="1C1E21"/>
          <w:sz w:val="24"/>
          <w:szCs w:val="24"/>
          <w:lang w:val="el-GR" w:eastAsia="el-GR"/>
        </w:rPr>
        <w:t xml:space="preserve"> μαθητές. Έχει βραβευτεί με το χρυσό και το ασημένιο βραβείο στον ετήσιο διαγωνισμό </w:t>
      </w:r>
      <w:r>
        <w:rPr>
          <w:rFonts w:ascii="Calibri" w:eastAsia="Calibri" w:hAnsi="Calibri" w:cs="Calibri"/>
          <w:color w:val="1C1E21"/>
          <w:sz w:val="24"/>
          <w:szCs w:val="24"/>
          <w:lang w:eastAsia="el-GR"/>
        </w:rPr>
        <w:t>Education</w:t>
      </w:r>
      <w:r w:rsidR="00676DF7">
        <w:rPr>
          <w:rFonts w:ascii="Calibri" w:eastAsia="Calibri" w:hAnsi="Calibri" w:cs="Calibri"/>
          <w:color w:val="1C1E21"/>
          <w:sz w:val="24"/>
          <w:szCs w:val="24"/>
          <w:lang w:val="el-GR" w:eastAsia="el-GR"/>
        </w:rPr>
        <w:t xml:space="preserve"> </w:t>
      </w:r>
      <w:r>
        <w:rPr>
          <w:rFonts w:ascii="Calibri" w:eastAsia="Calibri" w:hAnsi="Calibri" w:cs="Calibri"/>
          <w:color w:val="1C1E21"/>
          <w:sz w:val="24"/>
          <w:szCs w:val="24"/>
          <w:lang w:eastAsia="el-GR"/>
        </w:rPr>
        <w:t>Leaders</w:t>
      </w:r>
      <w:r w:rsidR="00676DF7">
        <w:rPr>
          <w:rFonts w:ascii="Calibri" w:eastAsia="Calibri" w:hAnsi="Calibri" w:cs="Calibri"/>
          <w:color w:val="1C1E21"/>
          <w:sz w:val="24"/>
          <w:szCs w:val="24"/>
          <w:lang w:val="el-GR" w:eastAsia="el-GR"/>
        </w:rPr>
        <w:t xml:space="preserve"> </w:t>
      </w:r>
      <w:r>
        <w:rPr>
          <w:rFonts w:ascii="Calibri" w:eastAsia="Calibri" w:hAnsi="Calibri" w:cs="Calibri"/>
          <w:color w:val="1C1E21"/>
          <w:sz w:val="24"/>
          <w:szCs w:val="24"/>
          <w:lang w:eastAsia="el-GR"/>
        </w:rPr>
        <w:t>Awards</w:t>
      </w:r>
      <w:r>
        <w:rPr>
          <w:rFonts w:ascii="Calibri" w:eastAsia="Calibri" w:hAnsi="Calibri" w:cs="Calibri"/>
          <w:color w:val="1C1E21"/>
          <w:sz w:val="24"/>
          <w:szCs w:val="24"/>
          <w:lang w:val="el-GR" w:eastAsia="el-GR"/>
        </w:rPr>
        <w:t xml:space="preserve"> και από την σχολική χρονιά 2021-2022 συμμετέχει με εκπαιδευτικό υλικό στην πλατφόρμα 21+, στα εργαστήρια δεξιοτήτων.</w:t>
      </w:r>
    </w:p>
    <w:p w14:paraId="525426CA" w14:textId="77777777" w:rsidR="00295E5B" w:rsidRPr="00295E5B" w:rsidRDefault="00295E5B" w:rsidP="00295E5B">
      <w:pPr>
        <w:shd w:val="clear" w:color="auto" w:fill="FFFFFF"/>
        <w:spacing w:after="0" w:line="240" w:lineRule="auto"/>
        <w:jc w:val="both"/>
        <w:rPr>
          <w:rFonts w:ascii="Calibri" w:eastAsia="Calibri" w:hAnsi="Calibri" w:cs="Calibri"/>
          <w:color w:val="1C1E21"/>
          <w:sz w:val="24"/>
          <w:szCs w:val="24"/>
          <w:lang w:val="el-GR" w:eastAsia="el-GR"/>
        </w:rPr>
      </w:pPr>
    </w:p>
    <w:p w14:paraId="016102A8" w14:textId="77777777" w:rsidR="00295E5B" w:rsidRPr="00295E5B" w:rsidRDefault="00295E5B" w:rsidP="00295E5B">
      <w:pPr>
        <w:shd w:val="clear" w:color="auto" w:fill="FFFFFF"/>
        <w:spacing w:after="0" w:line="240" w:lineRule="auto"/>
        <w:jc w:val="both"/>
        <w:rPr>
          <w:rFonts w:ascii="Calibri" w:eastAsia="Calibri" w:hAnsi="Calibri" w:cs="Calibri"/>
          <w:color w:val="1C1E21"/>
          <w:sz w:val="24"/>
          <w:szCs w:val="24"/>
          <w:lang w:val="el-GR" w:eastAsia="el-GR"/>
        </w:rPr>
      </w:pPr>
      <w:r w:rsidRPr="00295E5B">
        <w:rPr>
          <w:rFonts w:ascii="Calibri" w:eastAsia="Calibri" w:hAnsi="Calibri" w:cs="Calibri"/>
          <w:color w:val="1C1E21"/>
          <w:sz w:val="24"/>
          <w:szCs w:val="24"/>
          <w:lang w:val="el-GR" w:eastAsia="el-GR"/>
        </w:rPr>
        <w:t xml:space="preserve">Στόχος του προγράμματος είναι να καλλιεργήσει </w:t>
      </w:r>
      <w:r w:rsidRPr="00295E5B">
        <w:rPr>
          <w:rFonts w:ascii="Calibri" w:eastAsia="Calibri" w:hAnsi="Calibri" w:cs="Calibri"/>
          <w:b/>
          <w:bCs/>
          <w:color w:val="1C1E21"/>
          <w:sz w:val="24"/>
          <w:szCs w:val="24"/>
          <w:lang w:val="el-GR" w:eastAsia="el-GR"/>
        </w:rPr>
        <w:t>τον σεβασμό στον δημόσιο χώρο</w:t>
      </w:r>
      <w:r w:rsidRPr="00295E5B">
        <w:rPr>
          <w:rFonts w:ascii="Calibri" w:eastAsia="Calibri" w:hAnsi="Calibri" w:cs="Calibri"/>
          <w:color w:val="1C1E21"/>
          <w:sz w:val="24"/>
          <w:szCs w:val="24"/>
          <w:lang w:val="el-GR" w:eastAsia="el-GR"/>
        </w:rPr>
        <w:t>, και κυρίως τον σεβασμό των μνημείων, δηλαδή της</w:t>
      </w:r>
      <w:r w:rsidRPr="00295E5B">
        <w:rPr>
          <w:rFonts w:ascii="Calibri" w:eastAsia="Calibri" w:hAnsi="Calibri" w:cs="Calibri"/>
          <w:b/>
          <w:bCs/>
          <w:color w:val="1C1E21"/>
          <w:sz w:val="24"/>
          <w:szCs w:val="24"/>
          <w:lang w:val="el-GR" w:eastAsia="el-GR"/>
        </w:rPr>
        <w:t xml:space="preserve"> μνήμης</w:t>
      </w:r>
      <w:r w:rsidRPr="00295E5B">
        <w:rPr>
          <w:rFonts w:ascii="Calibri" w:eastAsia="Calibri" w:hAnsi="Calibri" w:cs="Calibri"/>
          <w:color w:val="1C1E21"/>
          <w:sz w:val="24"/>
          <w:szCs w:val="24"/>
          <w:lang w:val="el-GR" w:eastAsia="el-GR"/>
        </w:rPr>
        <w:t xml:space="preserve"> της πόλης των Αθηνών. Με σύνθημα «Γιατί η πόλη είναι μνήμη και πολιτισμός» αγωνίζεται να δημιουργήσει </w:t>
      </w:r>
      <w:r w:rsidRPr="00295E5B">
        <w:rPr>
          <w:rFonts w:ascii="Calibri" w:eastAsia="Calibri" w:hAnsi="Calibri" w:cs="Calibri"/>
          <w:b/>
          <w:bCs/>
          <w:color w:val="1C1E21"/>
          <w:sz w:val="24"/>
          <w:szCs w:val="24"/>
          <w:lang w:val="el-GR" w:eastAsia="el-GR"/>
        </w:rPr>
        <w:lastRenderedPageBreak/>
        <w:t>ενεργούς πολίτες</w:t>
      </w:r>
      <w:r w:rsidRPr="00295E5B">
        <w:rPr>
          <w:rFonts w:ascii="Calibri" w:eastAsia="Calibri" w:hAnsi="Calibri" w:cs="Calibri"/>
          <w:color w:val="1C1E21"/>
          <w:sz w:val="24"/>
          <w:szCs w:val="24"/>
          <w:lang w:val="el-GR" w:eastAsia="el-GR"/>
        </w:rPr>
        <w:t xml:space="preserve"> (</w:t>
      </w:r>
      <w:proofErr w:type="spellStart"/>
      <w:r w:rsidRPr="00295E5B">
        <w:rPr>
          <w:rFonts w:ascii="Calibri" w:eastAsia="Calibri" w:hAnsi="Calibri" w:cs="Calibri"/>
          <w:color w:val="1C1E21"/>
          <w:sz w:val="24"/>
          <w:szCs w:val="24"/>
          <w:lang w:val="el-GR" w:eastAsia="el-GR"/>
        </w:rPr>
        <w:t>active</w:t>
      </w:r>
      <w:proofErr w:type="spellEnd"/>
      <w:r w:rsidRPr="00295E5B">
        <w:rPr>
          <w:rFonts w:ascii="Calibri" w:eastAsia="Calibri" w:hAnsi="Calibri" w:cs="Calibri"/>
          <w:color w:val="1C1E21"/>
          <w:sz w:val="24"/>
          <w:szCs w:val="24"/>
          <w:lang w:val="el-GR" w:eastAsia="el-GR"/>
        </w:rPr>
        <w:t xml:space="preserve"> </w:t>
      </w:r>
      <w:proofErr w:type="spellStart"/>
      <w:r w:rsidRPr="00295E5B">
        <w:rPr>
          <w:rFonts w:ascii="Calibri" w:eastAsia="Calibri" w:hAnsi="Calibri" w:cs="Calibri"/>
          <w:color w:val="1C1E21"/>
          <w:sz w:val="24"/>
          <w:szCs w:val="24"/>
          <w:lang w:val="el-GR" w:eastAsia="el-GR"/>
        </w:rPr>
        <w:t>citizens</w:t>
      </w:r>
      <w:proofErr w:type="spellEnd"/>
      <w:r w:rsidRPr="00295E5B">
        <w:rPr>
          <w:rFonts w:ascii="Calibri" w:eastAsia="Calibri" w:hAnsi="Calibri" w:cs="Calibri"/>
          <w:color w:val="1C1E21"/>
          <w:sz w:val="24"/>
          <w:szCs w:val="24"/>
          <w:lang w:val="el-GR" w:eastAsia="el-GR"/>
        </w:rPr>
        <w:t>) που να αγαπούν και να φροντίζουν την πόλη και τα μνημεία της, διατηρώντας έτσι ζωντανή την ιστορία της.</w:t>
      </w:r>
    </w:p>
    <w:p w14:paraId="01AF9065" w14:textId="77777777" w:rsidR="00295E5B" w:rsidRPr="00295E5B" w:rsidRDefault="00295E5B" w:rsidP="00295E5B">
      <w:pPr>
        <w:shd w:val="clear" w:color="auto" w:fill="FFFFFF"/>
        <w:spacing w:after="0" w:line="240" w:lineRule="auto"/>
        <w:jc w:val="both"/>
        <w:rPr>
          <w:rFonts w:ascii="Calibri" w:eastAsia="Calibri" w:hAnsi="Calibri" w:cs="Calibri"/>
          <w:color w:val="1C1E21"/>
          <w:sz w:val="24"/>
          <w:szCs w:val="24"/>
          <w:lang w:val="el-GR" w:eastAsia="el-GR"/>
        </w:rPr>
      </w:pPr>
    </w:p>
    <w:p w14:paraId="4743305C" w14:textId="77777777" w:rsidR="00295E5B" w:rsidRPr="00295E5B" w:rsidRDefault="00295E5B" w:rsidP="00295E5B">
      <w:pPr>
        <w:shd w:val="clear" w:color="auto" w:fill="FFFFFF"/>
        <w:spacing w:after="0" w:line="240" w:lineRule="auto"/>
        <w:jc w:val="both"/>
        <w:rPr>
          <w:rFonts w:ascii="Calibri" w:eastAsia="Calibri" w:hAnsi="Calibri" w:cs="Calibri"/>
          <w:color w:val="1C1E21"/>
          <w:sz w:val="24"/>
          <w:szCs w:val="24"/>
          <w:lang w:val="el-GR" w:eastAsia="el-GR"/>
        </w:rPr>
      </w:pPr>
      <w:r w:rsidRPr="00295E5B">
        <w:rPr>
          <w:rFonts w:ascii="Calibri" w:eastAsia="Calibri" w:hAnsi="Calibri" w:cs="Calibri"/>
          <w:color w:val="1C1E21"/>
          <w:sz w:val="24"/>
          <w:szCs w:val="24"/>
          <w:lang w:val="el-GR" w:eastAsia="el-GR"/>
        </w:rPr>
        <w:t xml:space="preserve">Η συμμετοχή στο πρόγραμμα είναι εντελώς </w:t>
      </w:r>
      <w:r w:rsidRPr="00295E5B">
        <w:rPr>
          <w:rFonts w:ascii="Calibri" w:eastAsia="Calibri" w:hAnsi="Calibri" w:cs="Calibri"/>
          <w:b/>
          <w:color w:val="1C1E21"/>
          <w:sz w:val="24"/>
          <w:szCs w:val="24"/>
          <w:lang w:val="el-GR" w:eastAsia="el-GR"/>
        </w:rPr>
        <w:t>δωρεάν</w:t>
      </w:r>
      <w:r w:rsidRPr="00295E5B">
        <w:rPr>
          <w:rFonts w:ascii="Calibri" w:eastAsia="Calibri" w:hAnsi="Calibri" w:cs="Calibri"/>
          <w:color w:val="1C1E21"/>
          <w:sz w:val="24"/>
          <w:szCs w:val="24"/>
          <w:lang w:val="el-GR" w:eastAsia="el-GR"/>
        </w:rPr>
        <w:t xml:space="preserve"> για τα σχολεία και τους εκπαιδευτικούς της Αθήνας. Παρέχονται επίσης επιμορφωτικά σεμινάρια, ομιλίες, επισκέψεις συντηρητών στα σχολεία, βοηθητικά εγχειρίδια, ξεναγήσεις, βιβλία και μετακινήσεις στους συμμετέχοντες. Στις συνεργασίες του περιλαμβάνονται επίσης η </w:t>
      </w:r>
      <w:proofErr w:type="spellStart"/>
      <w:r w:rsidRPr="00295E5B">
        <w:rPr>
          <w:rFonts w:ascii="Calibri" w:eastAsia="Calibri" w:hAnsi="Calibri" w:cs="Calibri"/>
          <w:color w:val="1C1E21"/>
          <w:sz w:val="24"/>
          <w:szCs w:val="24"/>
          <w:lang w:val="el-GR" w:eastAsia="el-GR"/>
        </w:rPr>
        <w:t>Monumenta</w:t>
      </w:r>
      <w:proofErr w:type="spellEnd"/>
      <w:r w:rsidRPr="00295E5B">
        <w:rPr>
          <w:rFonts w:ascii="Calibri" w:eastAsia="Calibri" w:hAnsi="Calibri" w:cs="Calibri"/>
          <w:color w:val="1C1E21"/>
          <w:sz w:val="24"/>
          <w:szCs w:val="24"/>
          <w:lang w:val="el-GR" w:eastAsia="el-GR"/>
        </w:rPr>
        <w:t xml:space="preserve"> (Εταιρεία για την Προστασία της Φυσικής και Αρχιτεκτονικής Κληρονομιάς), η Εθνική Πινακοθήκη και Γλυπτοθήκη και το Πολιτιστικό Ίδρυμα Ομίλου Πειραιώς. Το Πρόγραμμα διαχειρίζεται το Βιομηχανικό Μουσείο Φωταερίου της </w:t>
      </w:r>
      <w:proofErr w:type="spellStart"/>
      <w:r w:rsidRPr="00295E5B">
        <w:rPr>
          <w:rFonts w:ascii="Calibri" w:eastAsia="Calibri" w:hAnsi="Calibri" w:cs="Calibri"/>
          <w:color w:val="1C1E21"/>
          <w:sz w:val="24"/>
          <w:szCs w:val="24"/>
          <w:lang w:val="el-GR" w:eastAsia="el-GR"/>
        </w:rPr>
        <w:t>Τεχνόπολης</w:t>
      </w:r>
      <w:proofErr w:type="spellEnd"/>
      <w:r w:rsidRPr="00295E5B">
        <w:rPr>
          <w:rFonts w:ascii="Calibri" w:eastAsia="Calibri" w:hAnsi="Calibri" w:cs="Calibri"/>
          <w:color w:val="1C1E21"/>
          <w:sz w:val="24"/>
          <w:szCs w:val="24"/>
          <w:lang w:val="el-GR" w:eastAsia="el-GR"/>
        </w:rPr>
        <w:t xml:space="preserve"> Δήμου Αθηναίων.</w:t>
      </w:r>
    </w:p>
    <w:p w14:paraId="77A30B33" w14:textId="77777777" w:rsidR="00295E5B" w:rsidRPr="00295E5B" w:rsidRDefault="00295E5B" w:rsidP="00295E5B">
      <w:pPr>
        <w:shd w:val="clear" w:color="auto" w:fill="FFFFFF"/>
        <w:spacing w:after="0" w:line="240" w:lineRule="auto"/>
        <w:jc w:val="both"/>
        <w:rPr>
          <w:rFonts w:ascii="Calibri" w:eastAsia="Calibri" w:hAnsi="Calibri" w:cs="Calibri"/>
          <w:sz w:val="24"/>
          <w:szCs w:val="24"/>
          <w:lang w:val="el-GR" w:eastAsia="el-GR"/>
        </w:rPr>
      </w:pPr>
      <w:r w:rsidRPr="00295E5B">
        <w:rPr>
          <w:rFonts w:ascii="Calibri" w:eastAsia="Calibri" w:hAnsi="Calibri" w:cs="Calibri"/>
          <w:color w:val="1C1E21"/>
          <w:sz w:val="24"/>
          <w:szCs w:val="24"/>
          <w:shd w:val="clear" w:color="auto" w:fill="FFFFFF"/>
          <w:lang w:val="el-GR" w:eastAsia="el-GR"/>
        </w:rPr>
        <w:t>Περισσότερες πληροφορίες:</w:t>
      </w:r>
      <w:hyperlink r:id="rId9" w:history="1">
        <w:r w:rsidRPr="00295E5B">
          <w:rPr>
            <w:rFonts w:ascii="Calibri" w:eastAsia="Calibri" w:hAnsi="Calibri" w:cs="Calibri"/>
            <w:color w:val="1155CC"/>
            <w:sz w:val="24"/>
            <w:szCs w:val="24"/>
            <w:u w:val="single"/>
            <w:shd w:val="clear" w:color="auto" w:fill="FFFFFF"/>
            <w:lang w:val="el-GR" w:eastAsia="el-GR"/>
          </w:rPr>
          <w:t>www.kids4thecity.gr</w:t>
        </w:r>
      </w:hyperlink>
    </w:p>
    <w:p w14:paraId="44F1A9F3" w14:textId="77777777" w:rsidR="00295E5B" w:rsidRPr="00295E5B" w:rsidRDefault="00295E5B" w:rsidP="00295E5B">
      <w:pPr>
        <w:autoSpaceDE w:val="0"/>
        <w:autoSpaceDN w:val="0"/>
        <w:adjustRightInd w:val="0"/>
        <w:spacing w:after="0" w:line="240" w:lineRule="auto"/>
        <w:jc w:val="both"/>
        <w:rPr>
          <w:rFonts w:ascii="Calibri" w:eastAsia="Calibri" w:hAnsi="Calibri" w:cs="Calibri"/>
          <w:color w:val="000000"/>
          <w:sz w:val="24"/>
          <w:szCs w:val="24"/>
          <w:lang w:val="el-GR"/>
        </w:rPr>
      </w:pPr>
    </w:p>
    <w:p w14:paraId="0611A406" w14:textId="77777777" w:rsidR="00295E5B" w:rsidRPr="00295E5B" w:rsidRDefault="00295E5B" w:rsidP="00295E5B">
      <w:pPr>
        <w:autoSpaceDE w:val="0"/>
        <w:autoSpaceDN w:val="0"/>
        <w:adjustRightInd w:val="0"/>
        <w:spacing w:after="0" w:line="240" w:lineRule="auto"/>
        <w:jc w:val="both"/>
        <w:rPr>
          <w:rFonts w:ascii="Calibri" w:eastAsia="Calibri" w:hAnsi="Calibri" w:cs="Calibri"/>
          <w:color w:val="000000"/>
          <w:sz w:val="24"/>
          <w:szCs w:val="24"/>
          <w:lang w:val="el-GR"/>
        </w:rPr>
      </w:pPr>
      <w:proofErr w:type="spellStart"/>
      <w:r w:rsidRPr="00295E5B">
        <w:rPr>
          <w:rFonts w:ascii="Calibri" w:eastAsia="Calibri" w:hAnsi="Calibri" w:cs="Calibri"/>
          <w:b/>
          <w:bCs/>
          <w:color w:val="000000"/>
          <w:sz w:val="24"/>
          <w:szCs w:val="24"/>
          <w:lang w:val="el-GR"/>
        </w:rPr>
        <w:t>Τεχνόπολη</w:t>
      </w:r>
      <w:proofErr w:type="spellEnd"/>
      <w:r w:rsidRPr="00295E5B">
        <w:rPr>
          <w:rFonts w:ascii="Calibri" w:eastAsia="Calibri" w:hAnsi="Calibri" w:cs="Calibri"/>
          <w:b/>
          <w:bCs/>
          <w:color w:val="000000"/>
          <w:sz w:val="24"/>
          <w:szCs w:val="24"/>
          <w:lang w:val="el-GR"/>
        </w:rPr>
        <w:t xml:space="preserve"> Δήμου Αθηναίων </w:t>
      </w:r>
      <w:r w:rsidRPr="00295E5B">
        <w:rPr>
          <w:rFonts w:ascii="Calibri" w:eastAsia="Calibri" w:hAnsi="Calibri" w:cs="Calibri"/>
          <w:color w:val="000000"/>
          <w:sz w:val="24"/>
          <w:szCs w:val="24"/>
          <w:lang w:val="el-GR"/>
        </w:rPr>
        <w:t>Πειραιώς 100, Γκάζι 213 0109300 (</w:t>
      </w:r>
      <w:r w:rsidRPr="00295E5B">
        <w:rPr>
          <w:rFonts w:ascii="Calibri" w:eastAsia="Calibri" w:hAnsi="Calibri" w:cs="Calibri"/>
          <w:color w:val="000000"/>
          <w:sz w:val="24"/>
          <w:szCs w:val="24"/>
        </w:rPr>
        <w:t>int</w:t>
      </w:r>
      <w:r w:rsidRPr="00295E5B">
        <w:rPr>
          <w:rFonts w:ascii="Calibri" w:eastAsia="Calibri" w:hAnsi="Calibri" w:cs="Calibri"/>
          <w:color w:val="000000"/>
          <w:sz w:val="24"/>
          <w:szCs w:val="24"/>
          <w:lang w:val="el-GR"/>
        </w:rPr>
        <w:t xml:space="preserve">. 115) </w:t>
      </w:r>
      <w:hyperlink r:id="rId10" w:history="1">
        <w:r w:rsidRPr="00295E5B">
          <w:rPr>
            <w:rFonts w:ascii="Calibri" w:eastAsia="Calibri" w:hAnsi="Calibri" w:cs="Calibri"/>
            <w:color w:val="000000"/>
            <w:sz w:val="24"/>
            <w:szCs w:val="24"/>
            <w:u w:val="single"/>
          </w:rPr>
          <w:t>info</w:t>
        </w:r>
        <w:r w:rsidRPr="00295E5B">
          <w:rPr>
            <w:rFonts w:ascii="Calibri" w:eastAsia="Calibri" w:hAnsi="Calibri" w:cs="Calibri"/>
            <w:color w:val="000000"/>
            <w:sz w:val="24"/>
            <w:szCs w:val="24"/>
            <w:u w:val="single"/>
            <w:lang w:val="el-GR"/>
          </w:rPr>
          <w:t>@</w:t>
        </w:r>
        <w:r w:rsidRPr="00295E5B">
          <w:rPr>
            <w:rFonts w:ascii="Calibri" w:eastAsia="Calibri" w:hAnsi="Calibri" w:cs="Calibri"/>
            <w:color w:val="000000"/>
            <w:sz w:val="24"/>
            <w:szCs w:val="24"/>
            <w:u w:val="single"/>
          </w:rPr>
          <w:t>kids</w:t>
        </w:r>
        <w:r w:rsidRPr="00295E5B">
          <w:rPr>
            <w:rFonts w:ascii="Calibri" w:eastAsia="Calibri" w:hAnsi="Calibri" w:cs="Calibri"/>
            <w:color w:val="000000"/>
            <w:sz w:val="24"/>
            <w:szCs w:val="24"/>
            <w:u w:val="single"/>
            <w:lang w:val="el-GR"/>
          </w:rPr>
          <w:t>4</w:t>
        </w:r>
        <w:proofErr w:type="spellStart"/>
        <w:r w:rsidRPr="00295E5B">
          <w:rPr>
            <w:rFonts w:ascii="Calibri" w:eastAsia="Calibri" w:hAnsi="Calibri" w:cs="Calibri"/>
            <w:color w:val="000000"/>
            <w:sz w:val="24"/>
            <w:szCs w:val="24"/>
            <w:u w:val="single"/>
          </w:rPr>
          <w:t>thecity</w:t>
        </w:r>
        <w:proofErr w:type="spellEnd"/>
        <w:r w:rsidRPr="00295E5B">
          <w:rPr>
            <w:rFonts w:ascii="Calibri" w:eastAsia="Calibri" w:hAnsi="Calibri" w:cs="Calibri"/>
            <w:color w:val="000000"/>
            <w:sz w:val="24"/>
            <w:szCs w:val="24"/>
            <w:u w:val="single"/>
            <w:lang w:val="el-GR"/>
          </w:rPr>
          <w:t>.</w:t>
        </w:r>
        <w:r w:rsidRPr="00295E5B">
          <w:rPr>
            <w:rFonts w:ascii="Calibri" w:eastAsia="Calibri" w:hAnsi="Calibri" w:cs="Calibri"/>
            <w:color w:val="000000"/>
            <w:sz w:val="24"/>
            <w:szCs w:val="24"/>
            <w:u w:val="single"/>
          </w:rPr>
          <w:t>gr</w:t>
        </w:r>
      </w:hyperlink>
    </w:p>
    <w:p w14:paraId="6DCE3E5D" w14:textId="77777777" w:rsidR="00295E5B" w:rsidRPr="00295E5B" w:rsidRDefault="00295E5B" w:rsidP="00295E5B">
      <w:pPr>
        <w:autoSpaceDE w:val="0"/>
        <w:autoSpaceDN w:val="0"/>
        <w:adjustRightInd w:val="0"/>
        <w:spacing w:after="0" w:line="240" w:lineRule="auto"/>
        <w:jc w:val="both"/>
        <w:rPr>
          <w:rFonts w:ascii="Calibri" w:eastAsia="Calibri" w:hAnsi="Calibri" w:cs="Calibri"/>
          <w:color w:val="000000"/>
          <w:sz w:val="24"/>
          <w:szCs w:val="24"/>
          <w:lang w:val="el-GR"/>
        </w:rPr>
      </w:pPr>
    </w:p>
    <w:p w14:paraId="1C3B5ADE" w14:textId="77777777" w:rsidR="00295E5B" w:rsidRPr="00295E5B" w:rsidRDefault="00295E5B" w:rsidP="00295E5B">
      <w:pPr>
        <w:spacing w:line="240" w:lineRule="auto"/>
        <w:jc w:val="both"/>
        <w:rPr>
          <w:rFonts w:ascii="Calibri" w:eastAsia="Calibri" w:hAnsi="Calibri" w:cs="Calibri"/>
          <w:color w:val="000000"/>
          <w:sz w:val="24"/>
          <w:szCs w:val="24"/>
          <w:lang w:val="el-GR"/>
        </w:rPr>
      </w:pPr>
      <w:r w:rsidRPr="00295E5B">
        <w:rPr>
          <w:rFonts w:ascii="Calibri" w:eastAsia="Calibri" w:hAnsi="Calibri" w:cs="Calibri"/>
          <w:b/>
          <w:bCs/>
          <w:color w:val="000000"/>
          <w:sz w:val="24"/>
          <w:szCs w:val="24"/>
          <w:lang w:val="el-GR"/>
        </w:rPr>
        <w:t xml:space="preserve">Πρόσβαση: </w:t>
      </w:r>
      <w:r w:rsidRPr="00295E5B">
        <w:rPr>
          <w:rFonts w:ascii="Calibri" w:eastAsia="Calibri" w:hAnsi="Calibri" w:cs="Calibri"/>
          <w:color w:val="000000"/>
          <w:sz w:val="24"/>
          <w:szCs w:val="24"/>
          <w:lang w:val="el-GR"/>
        </w:rPr>
        <w:t>Μετρό: Σταθμός «</w:t>
      </w:r>
      <w:proofErr w:type="spellStart"/>
      <w:r w:rsidRPr="00295E5B">
        <w:rPr>
          <w:rFonts w:ascii="Calibri" w:eastAsia="Calibri" w:hAnsi="Calibri" w:cs="Calibri"/>
          <w:color w:val="000000"/>
          <w:sz w:val="24"/>
          <w:szCs w:val="24"/>
          <w:lang w:val="el-GR"/>
        </w:rPr>
        <w:t>Κεραμεικός</w:t>
      </w:r>
      <w:proofErr w:type="spellEnd"/>
      <w:r w:rsidRPr="00295E5B">
        <w:rPr>
          <w:rFonts w:ascii="Calibri" w:eastAsia="Calibri" w:hAnsi="Calibri" w:cs="Calibri"/>
          <w:color w:val="000000"/>
          <w:sz w:val="24"/>
          <w:szCs w:val="24"/>
          <w:lang w:val="el-GR"/>
        </w:rPr>
        <w:t xml:space="preserve">», </w:t>
      </w:r>
      <w:proofErr w:type="spellStart"/>
      <w:r w:rsidRPr="00295E5B">
        <w:rPr>
          <w:rFonts w:ascii="Calibri" w:eastAsia="Calibri" w:hAnsi="Calibri" w:cs="Calibri"/>
          <w:color w:val="000000"/>
          <w:sz w:val="24"/>
          <w:szCs w:val="24"/>
          <w:lang w:val="el-GR"/>
        </w:rPr>
        <w:t>Τρόλεï</w:t>
      </w:r>
      <w:proofErr w:type="spellEnd"/>
      <w:r w:rsidRPr="00295E5B">
        <w:rPr>
          <w:rFonts w:ascii="Calibri" w:eastAsia="Calibri" w:hAnsi="Calibri" w:cs="Calibri"/>
          <w:color w:val="000000"/>
          <w:sz w:val="24"/>
          <w:szCs w:val="24"/>
          <w:lang w:val="el-GR"/>
        </w:rPr>
        <w:t xml:space="preserve">: </w:t>
      </w:r>
      <w:proofErr w:type="spellStart"/>
      <w:r w:rsidRPr="00295E5B">
        <w:rPr>
          <w:rFonts w:ascii="Calibri" w:eastAsia="Calibri" w:hAnsi="Calibri" w:cs="Calibri"/>
          <w:color w:val="000000"/>
          <w:sz w:val="24"/>
          <w:szCs w:val="24"/>
          <w:lang w:val="el-GR"/>
        </w:rPr>
        <w:t>No</w:t>
      </w:r>
      <w:proofErr w:type="spellEnd"/>
      <w:r w:rsidRPr="00295E5B">
        <w:rPr>
          <w:rFonts w:ascii="Calibri" w:eastAsia="Calibri" w:hAnsi="Calibri" w:cs="Calibri"/>
          <w:color w:val="000000"/>
          <w:sz w:val="24"/>
          <w:szCs w:val="24"/>
          <w:lang w:val="el-GR"/>
        </w:rPr>
        <w:t>. 21 (από Ομόνοια), Στάση «Φωταέριο», Λεωφορεία: 049, 815, 838, 914, Β18, Γ18, Στάση «Φωταέριο»</w:t>
      </w:r>
    </w:p>
    <w:p w14:paraId="2C19AB79" w14:textId="77777777" w:rsidR="008F1613" w:rsidRPr="00AE7225" w:rsidRDefault="008F1613" w:rsidP="006F3300">
      <w:pPr>
        <w:rPr>
          <w:lang w:val="el-GR"/>
        </w:rPr>
      </w:pPr>
    </w:p>
    <w:p w14:paraId="781150C1" w14:textId="77777777" w:rsidR="006F3300" w:rsidRPr="00AE7225" w:rsidRDefault="006F3300" w:rsidP="006F3300">
      <w:pPr>
        <w:rPr>
          <w:lang w:val="el-GR"/>
        </w:rPr>
      </w:pPr>
    </w:p>
    <w:p w14:paraId="4B53EE62" w14:textId="77777777" w:rsidR="006F3300" w:rsidRPr="00AE7225" w:rsidRDefault="006F3300" w:rsidP="006F3300">
      <w:pPr>
        <w:rPr>
          <w:lang w:val="el-GR"/>
        </w:rPr>
      </w:pPr>
    </w:p>
    <w:sectPr w:rsidR="006F3300" w:rsidRPr="00AE7225" w:rsidSect="0023373B">
      <w:headerReference w:type="default" r:id="rId11"/>
      <w:footerReference w:type="default" r:id="rId12"/>
      <w:pgSz w:w="12240" w:h="15840"/>
      <w:pgMar w:top="1440" w:right="1800" w:bottom="1440" w:left="180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9A23" w14:textId="77777777" w:rsidR="00652CCB" w:rsidRDefault="00652CCB" w:rsidP="006F3300">
      <w:pPr>
        <w:spacing w:after="0" w:line="240" w:lineRule="auto"/>
      </w:pPr>
      <w:r>
        <w:separator/>
      </w:r>
    </w:p>
  </w:endnote>
  <w:endnote w:type="continuationSeparator" w:id="0">
    <w:p w14:paraId="708B8C87" w14:textId="77777777" w:rsidR="00652CCB" w:rsidRDefault="00652CCB" w:rsidP="006F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D51D" w14:textId="77777777" w:rsidR="006F3300" w:rsidRDefault="006F3300">
    <w:pPr>
      <w:pStyle w:val="Footer"/>
    </w:pPr>
    <w:r>
      <w:rPr>
        <w:noProof/>
        <w:lang w:val="el-GR" w:eastAsia="el-GR"/>
      </w:rPr>
      <w:drawing>
        <wp:anchor distT="0" distB="0" distL="114300" distR="114300" simplePos="0" relativeHeight="251659264" behindDoc="0" locked="0" layoutInCell="1" allowOverlap="1" wp14:anchorId="4DE7A605" wp14:editId="4AD8F046">
          <wp:simplePos x="0" y="0"/>
          <wp:positionH relativeFrom="column">
            <wp:posOffset>-1075690</wp:posOffset>
          </wp:positionH>
          <wp:positionV relativeFrom="page">
            <wp:posOffset>9228455</wp:posOffset>
          </wp:positionV>
          <wp:extent cx="7627620" cy="8121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
                    <a:extLst>
                      <a:ext uri="{28A0092B-C50C-407E-A947-70E740481C1C}">
                        <a14:useLocalDpi xmlns:a14="http://schemas.microsoft.com/office/drawing/2010/main" val="0"/>
                      </a:ext>
                    </a:extLst>
                  </a:blip>
                  <a:stretch>
                    <a:fillRect/>
                  </a:stretch>
                </pic:blipFill>
                <pic:spPr>
                  <a:xfrm>
                    <a:off x="0" y="0"/>
                    <a:ext cx="7627620" cy="812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9B5C" w14:textId="77777777" w:rsidR="00652CCB" w:rsidRDefault="00652CCB" w:rsidP="006F3300">
      <w:pPr>
        <w:spacing w:after="0" w:line="240" w:lineRule="auto"/>
      </w:pPr>
      <w:r>
        <w:separator/>
      </w:r>
    </w:p>
  </w:footnote>
  <w:footnote w:type="continuationSeparator" w:id="0">
    <w:p w14:paraId="12EA264A" w14:textId="77777777" w:rsidR="00652CCB" w:rsidRDefault="00652CCB" w:rsidP="006F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187" w14:textId="77777777" w:rsidR="006F3300" w:rsidRDefault="009A7A20" w:rsidP="00AE7225">
    <w:pPr>
      <w:pStyle w:val="Header"/>
      <w:ind w:hanging="1620"/>
    </w:pPr>
    <w:r>
      <w:rPr>
        <w:noProof/>
        <w:lang w:val="el-GR" w:eastAsia="el-GR"/>
      </w:rPr>
      <w:drawing>
        <wp:inline distT="0" distB="0" distL="0" distR="0" wp14:anchorId="65F63130" wp14:editId="30C9EF22">
          <wp:extent cx="2029460" cy="1115060"/>
          <wp:effectExtent l="0" t="0" r="8890" b="889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9460" cy="1115060"/>
                  </a:xfrm>
                  <a:prstGeom prst="rect">
                    <a:avLst/>
                  </a:prstGeom>
                </pic:spPr>
              </pic:pic>
            </a:graphicData>
          </a:graphic>
        </wp:inline>
      </w:drawing>
    </w:r>
    <w:r w:rsidR="00963DAD">
      <w:ptab w:relativeTo="margin" w:alignment="left" w:leader="none"/>
    </w:r>
    <w:r w:rsidR="00963DAD">
      <w:ptab w:relativeTo="indent" w:alignment="left" w:leader="none"/>
    </w:r>
    <w:r w:rsidR="00963DAD">
      <w:rPr>
        <w:noProof/>
      </w:rPr>
      <w:ptab w:relativeTo="margin" w:alignment="left" w:leader="none"/>
    </w:r>
  </w:p>
  <w:p w14:paraId="1373DDEA" w14:textId="77777777" w:rsidR="006F3300" w:rsidRDefault="006F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4D4A"/>
    <w:multiLevelType w:val="hybridMultilevel"/>
    <w:tmpl w:val="DFD206C2"/>
    <w:lvl w:ilvl="0" w:tplc="0B146F3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790EC0"/>
    <w:multiLevelType w:val="hybridMultilevel"/>
    <w:tmpl w:val="1ADCB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6E67F4"/>
    <w:multiLevelType w:val="hybridMultilevel"/>
    <w:tmpl w:val="6D3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300"/>
    <w:rsid w:val="00041C84"/>
    <w:rsid w:val="00082BA2"/>
    <w:rsid w:val="00093D6E"/>
    <w:rsid w:val="000966FD"/>
    <w:rsid w:val="000A09E6"/>
    <w:rsid w:val="000A669F"/>
    <w:rsid w:val="000B4A92"/>
    <w:rsid w:val="000C4608"/>
    <w:rsid w:val="000C5078"/>
    <w:rsid w:val="000F304A"/>
    <w:rsid w:val="00136702"/>
    <w:rsid w:val="00145291"/>
    <w:rsid w:val="001620A0"/>
    <w:rsid w:val="00173B2C"/>
    <w:rsid w:val="00175C3C"/>
    <w:rsid w:val="00194329"/>
    <w:rsid w:val="001C1E1D"/>
    <w:rsid w:val="001E300F"/>
    <w:rsid w:val="001F1097"/>
    <w:rsid w:val="001F2542"/>
    <w:rsid w:val="001F354F"/>
    <w:rsid w:val="0023373B"/>
    <w:rsid w:val="00254DD7"/>
    <w:rsid w:val="00283B0F"/>
    <w:rsid w:val="00285037"/>
    <w:rsid w:val="002900A6"/>
    <w:rsid w:val="00295E5B"/>
    <w:rsid w:val="002A665E"/>
    <w:rsid w:val="002A6FF1"/>
    <w:rsid w:val="002B4F29"/>
    <w:rsid w:val="002C1670"/>
    <w:rsid w:val="002E451D"/>
    <w:rsid w:val="003070D0"/>
    <w:rsid w:val="0037392E"/>
    <w:rsid w:val="00386896"/>
    <w:rsid w:val="003917E5"/>
    <w:rsid w:val="00392F53"/>
    <w:rsid w:val="00397FE2"/>
    <w:rsid w:val="003C5DE0"/>
    <w:rsid w:val="003C7B3C"/>
    <w:rsid w:val="003D0C69"/>
    <w:rsid w:val="003E01A4"/>
    <w:rsid w:val="003E31BC"/>
    <w:rsid w:val="00404E11"/>
    <w:rsid w:val="0040571A"/>
    <w:rsid w:val="00425B64"/>
    <w:rsid w:val="00442323"/>
    <w:rsid w:val="00443DD7"/>
    <w:rsid w:val="00453C55"/>
    <w:rsid w:val="00476E8E"/>
    <w:rsid w:val="00497A04"/>
    <w:rsid w:val="004C6407"/>
    <w:rsid w:val="004C76F8"/>
    <w:rsid w:val="0050261A"/>
    <w:rsid w:val="00542695"/>
    <w:rsid w:val="0054489A"/>
    <w:rsid w:val="0055194B"/>
    <w:rsid w:val="00564E09"/>
    <w:rsid w:val="00574188"/>
    <w:rsid w:val="00575307"/>
    <w:rsid w:val="00575DE0"/>
    <w:rsid w:val="00585C95"/>
    <w:rsid w:val="005B316E"/>
    <w:rsid w:val="005B4097"/>
    <w:rsid w:val="005D0A99"/>
    <w:rsid w:val="005E2FC2"/>
    <w:rsid w:val="005F785B"/>
    <w:rsid w:val="00617CC0"/>
    <w:rsid w:val="006340DC"/>
    <w:rsid w:val="00652BBB"/>
    <w:rsid w:val="00652CCB"/>
    <w:rsid w:val="00676DF7"/>
    <w:rsid w:val="00687613"/>
    <w:rsid w:val="00696E93"/>
    <w:rsid w:val="006A4293"/>
    <w:rsid w:val="006B49E5"/>
    <w:rsid w:val="006C7FCD"/>
    <w:rsid w:val="006D129C"/>
    <w:rsid w:val="006F3300"/>
    <w:rsid w:val="007D0626"/>
    <w:rsid w:val="007D58B5"/>
    <w:rsid w:val="007F22BD"/>
    <w:rsid w:val="007F7B49"/>
    <w:rsid w:val="0080014E"/>
    <w:rsid w:val="0083239B"/>
    <w:rsid w:val="008406DB"/>
    <w:rsid w:val="00844EF6"/>
    <w:rsid w:val="00867C0F"/>
    <w:rsid w:val="008A514A"/>
    <w:rsid w:val="008B30F3"/>
    <w:rsid w:val="008C1BE9"/>
    <w:rsid w:val="008C26F8"/>
    <w:rsid w:val="008C5C08"/>
    <w:rsid w:val="008E5DF6"/>
    <w:rsid w:val="008F1613"/>
    <w:rsid w:val="00912A0B"/>
    <w:rsid w:val="00912DA1"/>
    <w:rsid w:val="00924DC1"/>
    <w:rsid w:val="009323DF"/>
    <w:rsid w:val="009440DC"/>
    <w:rsid w:val="0095437C"/>
    <w:rsid w:val="00963DAD"/>
    <w:rsid w:val="009726FC"/>
    <w:rsid w:val="009829EE"/>
    <w:rsid w:val="00995D54"/>
    <w:rsid w:val="009A7588"/>
    <w:rsid w:val="009A7A20"/>
    <w:rsid w:val="009B1351"/>
    <w:rsid w:val="009B2968"/>
    <w:rsid w:val="009C2654"/>
    <w:rsid w:val="009D1B3B"/>
    <w:rsid w:val="009E2272"/>
    <w:rsid w:val="00A01FE5"/>
    <w:rsid w:val="00A10C7C"/>
    <w:rsid w:val="00A47DA4"/>
    <w:rsid w:val="00A80A5D"/>
    <w:rsid w:val="00A87391"/>
    <w:rsid w:val="00A87AB7"/>
    <w:rsid w:val="00AA1A5A"/>
    <w:rsid w:val="00AD2F50"/>
    <w:rsid w:val="00AE05CE"/>
    <w:rsid w:val="00AE4E9B"/>
    <w:rsid w:val="00AE7225"/>
    <w:rsid w:val="00B56D98"/>
    <w:rsid w:val="00B6685C"/>
    <w:rsid w:val="00B9639B"/>
    <w:rsid w:val="00BA1F9B"/>
    <w:rsid w:val="00BD11B6"/>
    <w:rsid w:val="00BD2E79"/>
    <w:rsid w:val="00BF14CA"/>
    <w:rsid w:val="00BF4F7F"/>
    <w:rsid w:val="00C555FB"/>
    <w:rsid w:val="00C5565D"/>
    <w:rsid w:val="00C718FB"/>
    <w:rsid w:val="00C736AB"/>
    <w:rsid w:val="00C809F2"/>
    <w:rsid w:val="00C90744"/>
    <w:rsid w:val="00CC270D"/>
    <w:rsid w:val="00CD6EB6"/>
    <w:rsid w:val="00D12D7D"/>
    <w:rsid w:val="00D46A64"/>
    <w:rsid w:val="00D50C83"/>
    <w:rsid w:val="00D530BE"/>
    <w:rsid w:val="00D63842"/>
    <w:rsid w:val="00D6718B"/>
    <w:rsid w:val="00D708CA"/>
    <w:rsid w:val="00D8565B"/>
    <w:rsid w:val="00D87A73"/>
    <w:rsid w:val="00DA6CC4"/>
    <w:rsid w:val="00DA6E6E"/>
    <w:rsid w:val="00DB3588"/>
    <w:rsid w:val="00DB51C0"/>
    <w:rsid w:val="00DE3708"/>
    <w:rsid w:val="00E01D91"/>
    <w:rsid w:val="00E148F6"/>
    <w:rsid w:val="00E16A01"/>
    <w:rsid w:val="00E56E6E"/>
    <w:rsid w:val="00E855D9"/>
    <w:rsid w:val="00E9198C"/>
    <w:rsid w:val="00E91BA5"/>
    <w:rsid w:val="00EA1470"/>
    <w:rsid w:val="00EC7454"/>
    <w:rsid w:val="00ED1178"/>
    <w:rsid w:val="00EF3A1A"/>
    <w:rsid w:val="00F20C8B"/>
    <w:rsid w:val="00F22713"/>
    <w:rsid w:val="00F243D2"/>
    <w:rsid w:val="00F26C05"/>
    <w:rsid w:val="00F5010F"/>
    <w:rsid w:val="00F80E7D"/>
    <w:rsid w:val="00F860A9"/>
    <w:rsid w:val="00F87BA8"/>
    <w:rsid w:val="00FB27B0"/>
    <w:rsid w:val="00FE78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0934"/>
  <w15:docId w15:val="{9D76C167-7A96-4744-84AE-014B6ED6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3300"/>
  </w:style>
  <w:style w:type="paragraph" w:styleId="Footer">
    <w:name w:val="footer"/>
    <w:basedOn w:val="Normal"/>
    <w:link w:val="FooterChar"/>
    <w:uiPriority w:val="99"/>
    <w:unhideWhenUsed/>
    <w:rsid w:val="006F33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3300"/>
  </w:style>
  <w:style w:type="paragraph" w:styleId="ListParagraph">
    <w:name w:val="List Paragraph"/>
    <w:basedOn w:val="Normal"/>
    <w:uiPriority w:val="34"/>
    <w:qFormat/>
    <w:rsid w:val="00442323"/>
    <w:pPr>
      <w:ind w:left="720"/>
      <w:contextualSpacing/>
    </w:pPr>
  </w:style>
  <w:style w:type="character" w:styleId="CommentReference">
    <w:name w:val="annotation reference"/>
    <w:basedOn w:val="DefaultParagraphFont"/>
    <w:uiPriority w:val="99"/>
    <w:semiHidden/>
    <w:unhideWhenUsed/>
    <w:rsid w:val="00442323"/>
    <w:rPr>
      <w:sz w:val="16"/>
      <w:szCs w:val="16"/>
    </w:rPr>
  </w:style>
  <w:style w:type="paragraph" w:styleId="CommentText">
    <w:name w:val="annotation text"/>
    <w:basedOn w:val="Normal"/>
    <w:link w:val="CommentTextChar"/>
    <w:uiPriority w:val="99"/>
    <w:unhideWhenUsed/>
    <w:rsid w:val="00442323"/>
    <w:pPr>
      <w:spacing w:line="240" w:lineRule="auto"/>
    </w:pPr>
    <w:rPr>
      <w:sz w:val="20"/>
      <w:szCs w:val="20"/>
    </w:rPr>
  </w:style>
  <w:style w:type="character" w:customStyle="1" w:styleId="CommentTextChar">
    <w:name w:val="Comment Text Char"/>
    <w:basedOn w:val="DefaultParagraphFont"/>
    <w:link w:val="CommentText"/>
    <w:uiPriority w:val="99"/>
    <w:rsid w:val="00442323"/>
    <w:rPr>
      <w:sz w:val="20"/>
      <w:szCs w:val="20"/>
    </w:rPr>
  </w:style>
  <w:style w:type="paragraph" w:styleId="CommentSubject">
    <w:name w:val="annotation subject"/>
    <w:basedOn w:val="CommentText"/>
    <w:next w:val="CommentText"/>
    <w:link w:val="CommentSubjectChar"/>
    <w:uiPriority w:val="99"/>
    <w:semiHidden/>
    <w:unhideWhenUsed/>
    <w:rsid w:val="00442323"/>
    <w:rPr>
      <w:b/>
      <w:bCs/>
    </w:rPr>
  </w:style>
  <w:style w:type="character" w:customStyle="1" w:styleId="CommentSubjectChar">
    <w:name w:val="Comment Subject Char"/>
    <w:basedOn w:val="CommentTextChar"/>
    <w:link w:val="CommentSubject"/>
    <w:uiPriority w:val="99"/>
    <w:semiHidden/>
    <w:rsid w:val="00442323"/>
    <w:rPr>
      <w:b/>
      <w:bCs/>
      <w:sz w:val="20"/>
      <w:szCs w:val="20"/>
    </w:rPr>
  </w:style>
  <w:style w:type="paragraph" w:styleId="BalloonText">
    <w:name w:val="Balloon Text"/>
    <w:basedOn w:val="Normal"/>
    <w:link w:val="BalloonTextChar"/>
    <w:uiPriority w:val="99"/>
    <w:semiHidden/>
    <w:unhideWhenUsed/>
    <w:rsid w:val="0045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55"/>
    <w:rPr>
      <w:rFonts w:ascii="Tahoma" w:hAnsi="Tahoma" w:cs="Tahoma"/>
      <w:sz w:val="16"/>
      <w:szCs w:val="16"/>
    </w:rPr>
  </w:style>
  <w:style w:type="character" w:styleId="Hyperlink">
    <w:name w:val="Hyperlink"/>
    <w:basedOn w:val="DefaultParagraphFont"/>
    <w:uiPriority w:val="99"/>
    <w:unhideWhenUsed/>
    <w:rsid w:val="00F5010F"/>
    <w:rPr>
      <w:color w:val="0000FF" w:themeColor="hyperlink"/>
      <w:u w:val="single"/>
    </w:rPr>
  </w:style>
  <w:style w:type="character" w:styleId="UnresolvedMention">
    <w:name w:val="Unresolved Mention"/>
    <w:basedOn w:val="DefaultParagraphFont"/>
    <w:uiPriority w:val="99"/>
    <w:semiHidden/>
    <w:unhideWhenUsed/>
    <w:rsid w:val="00F5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829">
      <w:bodyDiv w:val="1"/>
      <w:marLeft w:val="0"/>
      <w:marRight w:val="0"/>
      <w:marTop w:val="0"/>
      <w:marBottom w:val="0"/>
      <w:divBdr>
        <w:top w:val="none" w:sz="0" w:space="0" w:color="auto"/>
        <w:left w:val="none" w:sz="0" w:space="0" w:color="auto"/>
        <w:bottom w:val="none" w:sz="0" w:space="0" w:color="auto"/>
        <w:right w:val="none" w:sz="0" w:space="0" w:color="auto"/>
      </w:divBdr>
    </w:div>
    <w:div w:id="9403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4thecity.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ids4thecity.gr" TargetMode="External"/><Relationship Id="rId4" Type="http://schemas.openxmlformats.org/officeDocument/2006/relationships/settings" Target="settings.xml"/><Relationship Id="rId9" Type="http://schemas.openxmlformats.org/officeDocument/2006/relationships/hyperlink" Target="http://www.kids4thecity.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D729-048C-4082-8096-8277A804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838</Words>
  <Characters>4778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Kounoudi</dc:creator>
  <cp:lastModifiedBy>Panos Kounoudis</cp:lastModifiedBy>
  <cp:revision>9</cp:revision>
  <dcterms:created xsi:type="dcterms:W3CDTF">2022-02-24T12:39:00Z</dcterms:created>
  <dcterms:modified xsi:type="dcterms:W3CDTF">2022-02-25T10:52:00Z</dcterms:modified>
</cp:coreProperties>
</file>