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715D" w14:textId="77777777" w:rsidR="006F7627" w:rsidRDefault="00AC4704" w:rsidP="009F0401">
      <w:pPr>
        <w:rPr>
          <w:b/>
          <w:bCs/>
          <w:sz w:val="32"/>
          <w:szCs w:val="32"/>
        </w:rPr>
      </w:pPr>
      <w:r w:rsidRPr="00F4712B">
        <w:rPr>
          <w:b/>
          <w:bCs/>
          <w:sz w:val="32"/>
          <w:szCs w:val="32"/>
        </w:rPr>
        <w:t xml:space="preserve">Το Ευαγγέλιο της Κυριακής της </w:t>
      </w:r>
      <w:proofErr w:type="spellStart"/>
      <w:r w:rsidRPr="00F4712B">
        <w:rPr>
          <w:b/>
          <w:bCs/>
          <w:sz w:val="32"/>
          <w:szCs w:val="32"/>
        </w:rPr>
        <w:t>Τυρινής</w:t>
      </w:r>
      <w:proofErr w:type="spellEnd"/>
    </w:p>
    <w:p w14:paraId="166D4F29" w14:textId="7DBFEBAE" w:rsidR="00F4712B" w:rsidRPr="006F7627" w:rsidRDefault="00F4712B" w:rsidP="009F0401">
      <w:pPr>
        <w:rPr>
          <w:b/>
          <w:bCs/>
          <w:sz w:val="32"/>
          <w:szCs w:val="32"/>
        </w:rPr>
      </w:pPr>
      <w:r w:rsidRPr="00F4712B">
        <w:rPr>
          <w:b/>
          <w:bCs/>
          <w:sz w:val="32"/>
          <w:szCs w:val="32"/>
        </w:rPr>
        <w:t>Η Κυριακή της συγχώρεσης</w:t>
      </w:r>
    </w:p>
    <w:p w14:paraId="6DCE004F" w14:textId="7410244B" w:rsidR="009F0401" w:rsidRPr="009F0401" w:rsidRDefault="009F0401" w:rsidP="00ED6B60">
      <w:pPr>
        <w:jc w:val="both"/>
        <w:rPr>
          <w:sz w:val="28"/>
          <w:szCs w:val="28"/>
        </w:rPr>
      </w:pPr>
      <w:proofErr w:type="spellStart"/>
      <w:r w:rsidRPr="009F0401">
        <w:rPr>
          <w:sz w:val="28"/>
          <w:szCs w:val="28"/>
        </w:rPr>
        <w:t>Εἶπε</w:t>
      </w:r>
      <w:proofErr w:type="spellEnd"/>
      <w:r w:rsidRPr="009F0401">
        <w:rPr>
          <w:sz w:val="28"/>
          <w:szCs w:val="28"/>
        </w:rPr>
        <w:t xml:space="preserve"> ὁ Κύριος· </w:t>
      </w:r>
      <w:proofErr w:type="spellStart"/>
      <w:r w:rsidRPr="009F0401">
        <w:rPr>
          <w:sz w:val="28"/>
          <w:szCs w:val="28"/>
        </w:rPr>
        <w:t>ἂν</w:t>
      </w:r>
      <w:proofErr w:type="spellEnd"/>
      <w:r w:rsidRPr="009F0401">
        <w:rPr>
          <w:sz w:val="28"/>
          <w:szCs w:val="28"/>
        </w:rPr>
        <w:t xml:space="preserve"> συγχωρήσετε </w:t>
      </w:r>
      <w:proofErr w:type="spellStart"/>
      <w:r w:rsidRPr="009F0401">
        <w:rPr>
          <w:sz w:val="28"/>
          <w:szCs w:val="28"/>
        </w:rPr>
        <w:t>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ἀνθρώπους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γιὰ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τὰ</w:t>
      </w:r>
      <w:proofErr w:type="spellEnd"/>
      <w:r w:rsidRPr="009F0401">
        <w:rPr>
          <w:sz w:val="28"/>
          <w:szCs w:val="28"/>
        </w:rPr>
        <w:t xml:space="preserve"> παραπτώματά τους, </w:t>
      </w:r>
      <w:proofErr w:type="spellStart"/>
      <w:r w:rsidRPr="009F0401">
        <w:rPr>
          <w:sz w:val="28"/>
          <w:szCs w:val="28"/>
        </w:rPr>
        <w:t>θὰ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σᾶς</w:t>
      </w:r>
      <w:proofErr w:type="spellEnd"/>
      <w:r w:rsidRPr="009F0401">
        <w:rPr>
          <w:sz w:val="28"/>
          <w:szCs w:val="28"/>
        </w:rPr>
        <w:t xml:space="preserve"> συγχωρήσει κι </w:t>
      </w:r>
      <w:proofErr w:type="spellStart"/>
      <w:r w:rsidRPr="009F0401">
        <w:rPr>
          <w:sz w:val="28"/>
          <w:szCs w:val="28"/>
        </w:rPr>
        <w:t>ἐσᾶς</w:t>
      </w:r>
      <w:proofErr w:type="spellEnd"/>
      <w:r w:rsidRPr="009F0401">
        <w:rPr>
          <w:sz w:val="28"/>
          <w:szCs w:val="28"/>
        </w:rPr>
        <w:t xml:space="preserve"> ὁ </w:t>
      </w:r>
      <w:proofErr w:type="spellStart"/>
      <w:r w:rsidRPr="009F0401">
        <w:rPr>
          <w:sz w:val="28"/>
          <w:szCs w:val="28"/>
        </w:rPr>
        <w:t>οὐράνιος</w:t>
      </w:r>
      <w:proofErr w:type="spellEnd"/>
      <w:r w:rsidRPr="009F0401">
        <w:rPr>
          <w:sz w:val="28"/>
          <w:szCs w:val="28"/>
        </w:rPr>
        <w:t xml:space="preserve"> Πατέρας σας. ῍Αν </w:t>
      </w:r>
      <w:proofErr w:type="spellStart"/>
      <w:r w:rsidRPr="009F0401">
        <w:rPr>
          <w:sz w:val="28"/>
          <w:szCs w:val="28"/>
        </w:rPr>
        <w:t>ὅμως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δὲν</w:t>
      </w:r>
      <w:proofErr w:type="spellEnd"/>
      <w:r w:rsidRPr="009F0401">
        <w:rPr>
          <w:sz w:val="28"/>
          <w:szCs w:val="28"/>
        </w:rPr>
        <w:t xml:space="preserve"> συγχωρήσετε </w:t>
      </w:r>
      <w:proofErr w:type="spellStart"/>
      <w:r w:rsidRPr="009F0401">
        <w:rPr>
          <w:sz w:val="28"/>
          <w:szCs w:val="28"/>
        </w:rPr>
        <w:t>στοὺς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ἀνθρώπους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τὰ</w:t>
      </w:r>
      <w:proofErr w:type="spellEnd"/>
      <w:r w:rsidRPr="009F0401">
        <w:rPr>
          <w:sz w:val="28"/>
          <w:szCs w:val="28"/>
        </w:rPr>
        <w:t xml:space="preserve"> παραπτώματά τους, </w:t>
      </w:r>
      <w:proofErr w:type="spellStart"/>
      <w:r w:rsidRPr="009F0401">
        <w:rPr>
          <w:sz w:val="28"/>
          <w:szCs w:val="28"/>
        </w:rPr>
        <w:t>οὔτε</w:t>
      </w:r>
      <w:proofErr w:type="spellEnd"/>
      <w:r w:rsidRPr="009F0401">
        <w:rPr>
          <w:sz w:val="28"/>
          <w:szCs w:val="28"/>
        </w:rPr>
        <w:t xml:space="preserve"> κι ὁ Πατέρας σας </w:t>
      </w:r>
      <w:proofErr w:type="spellStart"/>
      <w:r w:rsidRPr="009F0401">
        <w:rPr>
          <w:sz w:val="28"/>
          <w:szCs w:val="28"/>
        </w:rPr>
        <w:t>θὰ</w:t>
      </w:r>
      <w:proofErr w:type="spellEnd"/>
      <w:r w:rsidRPr="009F0401">
        <w:rPr>
          <w:sz w:val="28"/>
          <w:szCs w:val="28"/>
        </w:rPr>
        <w:t xml:space="preserve"> συγχωρήσει </w:t>
      </w:r>
      <w:proofErr w:type="spellStart"/>
      <w:r w:rsidRPr="009F0401">
        <w:rPr>
          <w:sz w:val="28"/>
          <w:szCs w:val="28"/>
        </w:rPr>
        <w:t>τὰ</w:t>
      </w:r>
      <w:proofErr w:type="spellEnd"/>
      <w:r w:rsidRPr="009F0401">
        <w:rPr>
          <w:sz w:val="28"/>
          <w:szCs w:val="28"/>
        </w:rPr>
        <w:t xml:space="preserve"> δικά σας παραπτώματα.</w:t>
      </w:r>
    </w:p>
    <w:p w14:paraId="12EEC73F" w14:textId="77777777" w:rsidR="009F0401" w:rsidRPr="009F0401" w:rsidRDefault="009F0401" w:rsidP="00ED6B60">
      <w:pPr>
        <w:jc w:val="both"/>
        <w:rPr>
          <w:sz w:val="28"/>
          <w:szCs w:val="28"/>
        </w:rPr>
      </w:pPr>
      <w:r w:rsidRPr="009F0401">
        <w:rPr>
          <w:sz w:val="28"/>
          <w:szCs w:val="28"/>
        </w:rPr>
        <w:t>῞</w:t>
      </w:r>
      <w:proofErr w:type="spellStart"/>
      <w:r w:rsidRPr="009F0401">
        <w:rPr>
          <w:sz w:val="28"/>
          <w:szCs w:val="28"/>
        </w:rPr>
        <w:t>Οταν</w:t>
      </w:r>
      <w:proofErr w:type="spellEnd"/>
      <w:r w:rsidRPr="009F0401">
        <w:rPr>
          <w:sz w:val="28"/>
          <w:szCs w:val="28"/>
        </w:rPr>
        <w:t xml:space="preserve"> νηστεύετε, </w:t>
      </w:r>
      <w:proofErr w:type="spellStart"/>
      <w:r w:rsidRPr="009F0401">
        <w:rPr>
          <w:sz w:val="28"/>
          <w:szCs w:val="28"/>
        </w:rPr>
        <w:t>νὰ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μὴ</w:t>
      </w:r>
      <w:proofErr w:type="spellEnd"/>
      <w:r w:rsidRPr="009F0401">
        <w:rPr>
          <w:sz w:val="28"/>
          <w:szCs w:val="28"/>
        </w:rPr>
        <w:t xml:space="preserve"> γίνεστε σκυθρωποί, </w:t>
      </w:r>
      <w:proofErr w:type="spellStart"/>
      <w:r w:rsidRPr="009F0401">
        <w:rPr>
          <w:sz w:val="28"/>
          <w:szCs w:val="28"/>
        </w:rPr>
        <w:t>ὅπως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οἱ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ὑποκριτές</w:t>
      </w:r>
      <w:proofErr w:type="spellEnd"/>
      <w:r w:rsidRPr="009F0401">
        <w:rPr>
          <w:sz w:val="28"/>
          <w:szCs w:val="28"/>
        </w:rPr>
        <w:t xml:space="preserve">, </w:t>
      </w:r>
      <w:proofErr w:type="spellStart"/>
      <w:r w:rsidRPr="009F0401">
        <w:rPr>
          <w:sz w:val="28"/>
          <w:szCs w:val="28"/>
        </w:rPr>
        <w:t>ποὺ</w:t>
      </w:r>
      <w:proofErr w:type="spellEnd"/>
      <w:r w:rsidRPr="009F0401">
        <w:rPr>
          <w:sz w:val="28"/>
          <w:szCs w:val="28"/>
        </w:rPr>
        <w:t xml:space="preserve"> παραμορφώνουν </w:t>
      </w:r>
      <w:proofErr w:type="spellStart"/>
      <w:r w:rsidRPr="009F0401">
        <w:rPr>
          <w:sz w:val="28"/>
          <w:szCs w:val="28"/>
        </w:rPr>
        <w:t>τὴν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ὄψη</w:t>
      </w:r>
      <w:proofErr w:type="spellEnd"/>
      <w:r w:rsidRPr="009F0401">
        <w:rPr>
          <w:sz w:val="28"/>
          <w:szCs w:val="28"/>
        </w:rPr>
        <w:t xml:space="preserve"> τους </w:t>
      </w:r>
      <w:proofErr w:type="spellStart"/>
      <w:r w:rsidRPr="009F0401">
        <w:rPr>
          <w:sz w:val="28"/>
          <w:szCs w:val="28"/>
        </w:rPr>
        <w:t>γιὰ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νὰ</w:t>
      </w:r>
      <w:proofErr w:type="spellEnd"/>
      <w:r w:rsidRPr="009F0401">
        <w:rPr>
          <w:sz w:val="28"/>
          <w:szCs w:val="28"/>
        </w:rPr>
        <w:t xml:space="preserve"> δείξουν </w:t>
      </w:r>
      <w:proofErr w:type="spellStart"/>
      <w:r w:rsidRPr="009F0401">
        <w:rPr>
          <w:sz w:val="28"/>
          <w:szCs w:val="28"/>
        </w:rPr>
        <w:t>στοὺς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ἀνθρώπους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πὼς</w:t>
      </w:r>
      <w:proofErr w:type="spellEnd"/>
      <w:r w:rsidRPr="009F0401">
        <w:rPr>
          <w:sz w:val="28"/>
          <w:szCs w:val="28"/>
        </w:rPr>
        <w:t xml:space="preserve"> νηστεύουν. </w:t>
      </w:r>
      <w:proofErr w:type="spellStart"/>
      <w:r w:rsidRPr="009F0401">
        <w:rPr>
          <w:sz w:val="28"/>
          <w:szCs w:val="28"/>
        </w:rPr>
        <w:t>Σᾶς</w:t>
      </w:r>
      <w:proofErr w:type="spellEnd"/>
      <w:r w:rsidRPr="009F0401">
        <w:rPr>
          <w:sz w:val="28"/>
          <w:szCs w:val="28"/>
        </w:rPr>
        <w:t xml:space="preserve"> βεβαιώνω </w:t>
      </w:r>
      <w:proofErr w:type="spellStart"/>
      <w:r w:rsidRPr="009F0401">
        <w:rPr>
          <w:sz w:val="28"/>
          <w:szCs w:val="28"/>
        </w:rPr>
        <w:t>πὼς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ἔτσι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ἔχουν</w:t>
      </w:r>
      <w:proofErr w:type="spellEnd"/>
      <w:r w:rsidRPr="009F0401">
        <w:rPr>
          <w:sz w:val="28"/>
          <w:szCs w:val="28"/>
        </w:rPr>
        <w:t xml:space="preserve"> κιόλας λάβει </w:t>
      </w:r>
      <w:proofErr w:type="spellStart"/>
      <w:r w:rsidRPr="009F0401">
        <w:rPr>
          <w:sz w:val="28"/>
          <w:szCs w:val="28"/>
        </w:rPr>
        <w:t>τὴν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ἀνταμοιβή</w:t>
      </w:r>
      <w:proofErr w:type="spellEnd"/>
      <w:r w:rsidRPr="009F0401">
        <w:rPr>
          <w:sz w:val="28"/>
          <w:szCs w:val="28"/>
        </w:rPr>
        <w:t xml:space="preserve"> τους.</w:t>
      </w:r>
    </w:p>
    <w:p w14:paraId="6D5E68C4" w14:textId="77777777" w:rsidR="009F0401" w:rsidRPr="009F0401" w:rsidRDefault="009F0401" w:rsidP="00ED6B60">
      <w:pPr>
        <w:jc w:val="both"/>
        <w:rPr>
          <w:sz w:val="28"/>
          <w:szCs w:val="28"/>
        </w:rPr>
      </w:pPr>
      <w:r w:rsidRPr="009F0401">
        <w:rPr>
          <w:sz w:val="28"/>
          <w:szCs w:val="28"/>
        </w:rPr>
        <w:t xml:space="preserve">᾿Εσύ, </w:t>
      </w:r>
      <w:proofErr w:type="spellStart"/>
      <w:r w:rsidRPr="009F0401">
        <w:rPr>
          <w:sz w:val="28"/>
          <w:szCs w:val="28"/>
        </w:rPr>
        <w:t>ἀντίθετα</w:t>
      </w:r>
      <w:proofErr w:type="spellEnd"/>
      <w:r w:rsidRPr="009F0401">
        <w:rPr>
          <w:sz w:val="28"/>
          <w:szCs w:val="28"/>
        </w:rPr>
        <w:t xml:space="preserve">, </w:t>
      </w:r>
      <w:proofErr w:type="spellStart"/>
      <w:r w:rsidRPr="009F0401">
        <w:rPr>
          <w:sz w:val="28"/>
          <w:szCs w:val="28"/>
        </w:rPr>
        <w:t>ὅταν</w:t>
      </w:r>
      <w:proofErr w:type="spellEnd"/>
      <w:r w:rsidRPr="009F0401">
        <w:rPr>
          <w:sz w:val="28"/>
          <w:szCs w:val="28"/>
        </w:rPr>
        <w:t xml:space="preserve"> νηστεύεις, περιποιήσου </w:t>
      </w:r>
      <w:proofErr w:type="spellStart"/>
      <w:r w:rsidRPr="009F0401">
        <w:rPr>
          <w:sz w:val="28"/>
          <w:szCs w:val="28"/>
        </w:rPr>
        <w:t>τὰ</w:t>
      </w:r>
      <w:proofErr w:type="spellEnd"/>
      <w:r w:rsidRPr="009F0401">
        <w:rPr>
          <w:sz w:val="28"/>
          <w:szCs w:val="28"/>
        </w:rPr>
        <w:t xml:space="preserve"> μαλλιά σου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νίψε </w:t>
      </w:r>
      <w:proofErr w:type="spellStart"/>
      <w:r w:rsidRPr="009F0401">
        <w:rPr>
          <w:sz w:val="28"/>
          <w:szCs w:val="28"/>
        </w:rPr>
        <w:t>τὸ</w:t>
      </w:r>
      <w:proofErr w:type="spellEnd"/>
      <w:r w:rsidRPr="009F0401">
        <w:rPr>
          <w:sz w:val="28"/>
          <w:szCs w:val="28"/>
        </w:rPr>
        <w:t xml:space="preserve"> πρόσωπό σου, </w:t>
      </w:r>
      <w:proofErr w:type="spellStart"/>
      <w:r w:rsidRPr="009F0401">
        <w:rPr>
          <w:sz w:val="28"/>
          <w:szCs w:val="28"/>
        </w:rPr>
        <w:t>γιὰ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νὰ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μὴ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φανεῖ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στοὺς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ἀνθρώπους</w:t>
      </w:r>
      <w:proofErr w:type="spellEnd"/>
      <w:r w:rsidRPr="009F0401">
        <w:rPr>
          <w:sz w:val="28"/>
          <w:szCs w:val="28"/>
        </w:rPr>
        <w:t xml:space="preserve"> ἡ νηστεία σου, </w:t>
      </w:r>
      <w:proofErr w:type="spellStart"/>
      <w:r w:rsidRPr="009F0401">
        <w:rPr>
          <w:sz w:val="28"/>
          <w:szCs w:val="28"/>
        </w:rPr>
        <w:t>ἀλλὰ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στὸν</w:t>
      </w:r>
      <w:proofErr w:type="spellEnd"/>
      <w:r w:rsidRPr="009F0401">
        <w:rPr>
          <w:sz w:val="28"/>
          <w:szCs w:val="28"/>
        </w:rPr>
        <w:t xml:space="preserve"> Πατέρα σου, </w:t>
      </w:r>
      <w:proofErr w:type="spellStart"/>
      <w:r w:rsidRPr="009F0401">
        <w:rPr>
          <w:sz w:val="28"/>
          <w:szCs w:val="28"/>
        </w:rPr>
        <w:t>ποὺ</w:t>
      </w:r>
      <w:proofErr w:type="spellEnd"/>
      <w:r w:rsidRPr="009F0401">
        <w:rPr>
          <w:sz w:val="28"/>
          <w:szCs w:val="28"/>
        </w:rPr>
        <w:t xml:space="preserve"> βλέπει </w:t>
      </w:r>
      <w:proofErr w:type="spellStart"/>
      <w:r w:rsidRPr="009F0401">
        <w:rPr>
          <w:sz w:val="28"/>
          <w:szCs w:val="28"/>
        </w:rPr>
        <w:t>τὶς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κρυφὲς</w:t>
      </w:r>
      <w:proofErr w:type="spellEnd"/>
      <w:r w:rsidRPr="009F0401">
        <w:rPr>
          <w:sz w:val="28"/>
          <w:szCs w:val="28"/>
        </w:rPr>
        <w:t xml:space="preserve"> πράξεις·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ὁ Πατέρας σου, </w:t>
      </w:r>
      <w:proofErr w:type="spellStart"/>
      <w:r w:rsidRPr="009F0401">
        <w:rPr>
          <w:sz w:val="28"/>
          <w:szCs w:val="28"/>
        </w:rPr>
        <w:t>ποὺ</w:t>
      </w:r>
      <w:proofErr w:type="spellEnd"/>
      <w:r w:rsidRPr="009F0401">
        <w:rPr>
          <w:sz w:val="28"/>
          <w:szCs w:val="28"/>
        </w:rPr>
        <w:t xml:space="preserve"> βλέπει </w:t>
      </w:r>
      <w:proofErr w:type="spellStart"/>
      <w:r w:rsidRPr="009F0401">
        <w:rPr>
          <w:sz w:val="28"/>
          <w:szCs w:val="28"/>
        </w:rPr>
        <w:t>τὶς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κρυφὲς</w:t>
      </w:r>
      <w:proofErr w:type="spellEnd"/>
      <w:r w:rsidRPr="009F0401">
        <w:rPr>
          <w:sz w:val="28"/>
          <w:szCs w:val="28"/>
        </w:rPr>
        <w:t xml:space="preserve"> πράξεις, </w:t>
      </w:r>
      <w:proofErr w:type="spellStart"/>
      <w:r w:rsidRPr="009F0401">
        <w:rPr>
          <w:sz w:val="28"/>
          <w:szCs w:val="28"/>
        </w:rPr>
        <w:t>θὰ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σοῦ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τὸ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ἀνταποδώσει</w:t>
      </w:r>
      <w:proofErr w:type="spellEnd"/>
      <w:r w:rsidRPr="009F0401">
        <w:rPr>
          <w:sz w:val="28"/>
          <w:szCs w:val="28"/>
        </w:rPr>
        <w:t xml:space="preserve"> φανερά.</w:t>
      </w:r>
    </w:p>
    <w:p w14:paraId="59E61FD6" w14:textId="77777777" w:rsidR="009F0401" w:rsidRPr="009F0401" w:rsidRDefault="009F0401" w:rsidP="00ED6B60">
      <w:pPr>
        <w:jc w:val="both"/>
        <w:rPr>
          <w:sz w:val="28"/>
          <w:szCs w:val="28"/>
        </w:rPr>
      </w:pPr>
      <w:proofErr w:type="spellStart"/>
      <w:r w:rsidRPr="009F0401">
        <w:rPr>
          <w:sz w:val="28"/>
          <w:szCs w:val="28"/>
        </w:rPr>
        <w:t>Μὴ</w:t>
      </w:r>
      <w:proofErr w:type="spellEnd"/>
      <w:r w:rsidRPr="009F0401">
        <w:rPr>
          <w:sz w:val="28"/>
          <w:szCs w:val="28"/>
        </w:rPr>
        <w:t xml:space="preserve"> μαζεύετε </w:t>
      </w:r>
      <w:proofErr w:type="spellStart"/>
      <w:r w:rsidRPr="009F0401">
        <w:rPr>
          <w:sz w:val="28"/>
          <w:szCs w:val="28"/>
        </w:rPr>
        <w:t>θησαυροὺς</w:t>
      </w:r>
      <w:proofErr w:type="spellEnd"/>
      <w:r w:rsidRPr="009F0401">
        <w:rPr>
          <w:sz w:val="28"/>
          <w:szCs w:val="28"/>
        </w:rPr>
        <w:t xml:space="preserve"> πάνω </w:t>
      </w:r>
      <w:proofErr w:type="spellStart"/>
      <w:r w:rsidRPr="009F0401">
        <w:rPr>
          <w:sz w:val="28"/>
          <w:szCs w:val="28"/>
        </w:rPr>
        <w:t>στὴ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γῆ</w:t>
      </w:r>
      <w:proofErr w:type="spellEnd"/>
      <w:r w:rsidRPr="009F0401">
        <w:rPr>
          <w:sz w:val="28"/>
          <w:szCs w:val="28"/>
        </w:rPr>
        <w:t xml:space="preserve">, </w:t>
      </w:r>
      <w:proofErr w:type="spellStart"/>
      <w:r w:rsidRPr="009F0401">
        <w:rPr>
          <w:sz w:val="28"/>
          <w:szCs w:val="28"/>
        </w:rPr>
        <w:t>ὅπου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ἀφανίζει</w:t>
      </w:r>
      <w:proofErr w:type="spellEnd"/>
      <w:r w:rsidRPr="009F0401">
        <w:rPr>
          <w:sz w:val="28"/>
          <w:szCs w:val="28"/>
        </w:rPr>
        <w:t xml:space="preserve"> ὁ σκόρος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ἡ σκουριά, κι </w:t>
      </w:r>
      <w:proofErr w:type="spellStart"/>
      <w:r w:rsidRPr="009F0401">
        <w:rPr>
          <w:sz w:val="28"/>
          <w:szCs w:val="28"/>
        </w:rPr>
        <w:t>ὅπου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οἱ</w:t>
      </w:r>
      <w:proofErr w:type="spellEnd"/>
      <w:r w:rsidRPr="009F0401">
        <w:rPr>
          <w:sz w:val="28"/>
          <w:szCs w:val="28"/>
        </w:rPr>
        <w:t xml:space="preserve"> κλέφτες κάνουν διαρρήξεις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τοὺς</w:t>
      </w:r>
      <w:proofErr w:type="spellEnd"/>
      <w:r w:rsidRPr="009F0401">
        <w:rPr>
          <w:sz w:val="28"/>
          <w:szCs w:val="28"/>
        </w:rPr>
        <w:t xml:space="preserve"> κλέβουν.</w:t>
      </w:r>
    </w:p>
    <w:p w14:paraId="6C603FAA" w14:textId="1A49A37C" w:rsidR="009F0401" w:rsidRDefault="009F0401" w:rsidP="00ED6B60">
      <w:pPr>
        <w:jc w:val="both"/>
        <w:rPr>
          <w:sz w:val="28"/>
          <w:szCs w:val="28"/>
        </w:rPr>
      </w:pPr>
      <w:r w:rsidRPr="009F0401">
        <w:rPr>
          <w:sz w:val="28"/>
          <w:szCs w:val="28"/>
        </w:rPr>
        <w:t xml:space="preserve">Αντίθετα, </w:t>
      </w:r>
      <w:proofErr w:type="spellStart"/>
      <w:r w:rsidRPr="009F0401">
        <w:rPr>
          <w:sz w:val="28"/>
          <w:szCs w:val="28"/>
        </w:rPr>
        <w:t>νὰ</w:t>
      </w:r>
      <w:proofErr w:type="spellEnd"/>
      <w:r w:rsidRPr="009F0401">
        <w:rPr>
          <w:sz w:val="28"/>
          <w:szCs w:val="28"/>
        </w:rPr>
        <w:t xml:space="preserve"> μαζεύετε </w:t>
      </w:r>
      <w:proofErr w:type="spellStart"/>
      <w:r w:rsidRPr="009F0401">
        <w:rPr>
          <w:sz w:val="28"/>
          <w:szCs w:val="28"/>
        </w:rPr>
        <w:t>θησαυροὺς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στὸν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οὐρανό</w:t>
      </w:r>
      <w:proofErr w:type="spellEnd"/>
      <w:r w:rsidRPr="009F0401">
        <w:rPr>
          <w:sz w:val="28"/>
          <w:szCs w:val="28"/>
        </w:rPr>
        <w:t xml:space="preserve">, </w:t>
      </w:r>
      <w:proofErr w:type="spellStart"/>
      <w:r w:rsidRPr="009F0401">
        <w:rPr>
          <w:sz w:val="28"/>
          <w:szCs w:val="28"/>
        </w:rPr>
        <w:t>ὅπου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δὲν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τοὺς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ἀφανίζουν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οὔτε</w:t>
      </w:r>
      <w:proofErr w:type="spellEnd"/>
      <w:r w:rsidRPr="009F0401">
        <w:rPr>
          <w:sz w:val="28"/>
          <w:szCs w:val="28"/>
        </w:rPr>
        <w:t xml:space="preserve"> ὁ σκόρος </w:t>
      </w:r>
      <w:proofErr w:type="spellStart"/>
      <w:r w:rsidRPr="009F0401">
        <w:rPr>
          <w:sz w:val="28"/>
          <w:szCs w:val="28"/>
        </w:rPr>
        <w:t>οὔτε</w:t>
      </w:r>
      <w:proofErr w:type="spellEnd"/>
      <w:r w:rsidRPr="009F0401">
        <w:rPr>
          <w:sz w:val="28"/>
          <w:szCs w:val="28"/>
        </w:rPr>
        <w:t xml:space="preserve"> ἡ σκουριά, κι </w:t>
      </w:r>
      <w:proofErr w:type="spellStart"/>
      <w:r w:rsidRPr="009F0401">
        <w:rPr>
          <w:sz w:val="28"/>
          <w:szCs w:val="28"/>
        </w:rPr>
        <w:t>ὅπου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οἱ</w:t>
      </w:r>
      <w:proofErr w:type="spellEnd"/>
      <w:r w:rsidRPr="009F0401">
        <w:rPr>
          <w:sz w:val="28"/>
          <w:szCs w:val="28"/>
        </w:rPr>
        <w:t xml:space="preserve"> κλέφτες </w:t>
      </w:r>
      <w:proofErr w:type="spellStart"/>
      <w:r w:rsidRPr="009F0401">
        <w:rPr>
          <w:sz w:val="28"/>
          <w:szCs w:val="28"/>
        </w:rPr>
        <w:t>δὲν</w:t>
      </w:r>
      <w:proofErr w:type="spellEnd"/>
      <w:r w:rsidRPr="009F0401">
        <w:rPr>
          <w:sz w:val="28"/>
          <w:szCs w:val="28"/>
        </w:rPr>
        <w:t xml:space="preserve"> κάνουν διαρρήξεις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δὲν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τοὺς</w:t>
      </w:r>
      <w:proofErr w:type="spellEnd"/>
      <w:r w:rsidRPr="009F0401">
        <w:rPr>
          <w:sz w:val="28"/>
          <w:szCs w:val="28"/>
        </w:rPr>
        <w:t xml:space="preserve"> κλέβουν. </w:t>
      </w:r>
      <w:proofErr w:type="spellStart"/>
      <w:r w:rsidRPr="009F0401">
        <w:rPr>
          <w:sz w:val="28"/>
          <w:szCs w:val="28"/>
        </w:rPr>
        <w:t>Γιατὶ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ὅπου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εἶναι</w:t>
      </w:r>
      <w:proofErr w:type="spellEnd"/>
      <w:r w:rsidRPr="009F0401">
        <w:rPr>
          <w:sz w:val="28"/>
          <w:szCs w:val="28"/>
        </w:rPr>
        <w:t xml:space="preserve"> ὁ θησαυρός σας </w:t>
      </w:r>
      <w:proofErr w:type="spellStart"/>
      <w:r w:rsidRPr="009F0401">
        <w:rPr>
          <w:sz w:val="28"/>
          <w:szCs w:val="28"/>
        </w:rPr>
        <w:t>ἐκεῖ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θὰ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εἶναι</w:t>
      </w:r>
      <w:proofErr w:type="spellEnd"/>
      <w:r w:rsidRPr="009F0401">
        <w:rPr>
          <w:sz w:val="28"/>
          <w:szCs w:val="28"/>
        </w:rPr>
        <w:t xml:space="preserve"> </w:t>
      </w:r>
      <w:proofErr w:type="spellStart"/>
      <w:r w:rsidRPr="009F0401">
        <w:rPr>
          <w:sz w:val="28"/>
          <w:szCs w:val="28"/>
        </w:rPr>
        <w:t>καὶ</w:t>
      </w:r>
      <w:proofErr w:type="spellEnd"/>
      <w:r w:rsidRPr="009F0401">
        <w:rPr>
          <w:sz w:val="28"/>
          <w:szCs w:val="28"/>
        </w:rPr>
        <w:t xml:space="preserve"> ἡ καρδιά σας.</w:t>
      </w:r>
      <w:r w:rsidR="006F7627">
        <w:rPr>
          <w:sz w:val="28"/>
          <w:szCs w:val="28"/>
        </w:rPr>
        <w:t xml:space="preserve">                                   </w:t>
      </w:r>
      <w:r w:rsidR="009A41D6">
        <w:rPr>
          <w:sz w:val="28"/>
          <w:szCs w:val="28"/>
        </w:rPr>
        <w:t xml:space="preserve">                </w:t>
      </w:r>
      <w:r w:rsidR="00EC1595" w:rsidRPr="00EC1595">
        <w:rPr>
          <w:rStyle w:val="1Char"/>
          <w:rFonts w:ascii="Fira Sans" w:hAnsi="Fira Sans"/>
          <w:color w:val="4E5B60"/>
          <w:sz w:val="26"/>
          <w:szCs w:val="26"/>
          <w:shd w:val="clear" w:color="auto" w:fill="FFFFFF"/>
        </w:rPr>
        <w:t xml:space="preserve"> </w:t>
      </w:r>
      <w:r w:rsidR="00EC1595">
        <w:rPr>
          <w:rStyle w:val="aa"/>
          <w:rFonts w:ascii="Fira Sans" w:hAnsi="Fira Sans"/>
          <w:color w:val="4E5B60"/>
          <w:sz w:val="26"/>
          <w:szCs w:val="26"/>
          <w:shd w:val="clear" w:color="auto" w:fill="FFFFFF"/>
        </w:rPr>
        <w:t>(</w:t>
      </w:r>
      <w:proofErr w:type="spellStart"/>
      <w:r w:rsidR="00EC1595">
        <w:rPr>
          <w:rStyle w:val="aa"/>
          <w:rFonts w:ascii="Fira Sans" w:hAnsi="Fira Sans"/>
          <w:color w:val="4E5B60"/>
          <w:sz w:val="26"/>
          <w:szCs w:val="26"/>
          <w:shd w:val="clear" w:color="auto" w:fill="FFFFFF"/>
        </w:rPr>
        <w:t>Ματθ</w:t>
      </w:r>
      <w:proofErr w:type="spellEnd"/>
      <w:r w:rsidR="00EC1595">
        <w:rPr>
          <w:rStyle w:val="aa"/>
          <w:rFonts w:ascii="Fira Sans" w:hAnsi="Fira Sans"/>
          <w:color w:val="4E5B60"/>
          <w:sz w:val="26"/>
          <w:szCs w:val="26"/>
          <w:shd w:val="clear" w:color="auto" w:fill="FFFFFF"/>
        </w:rPr>
        <w:t>. στ’ 14-21)</w:t>
      </w:r>
    </w:p>
    <w:p w14:paraId="24DA1201" w14:textId="77777777" w:rsidR="00A770F8" w:rsidRDefault="00A770F8" w:rsidP="009F0401">
      <w:pPr>
        <w:rPr>
          <w:sz w:val="28"/>
          <w:szCs w:val="28"/>
        </w:rPr>
      </w:pPr>
    </w:p>
    <w:p w14:paraId="34171AB3" w14:textId="15399419" w:rsidR="00A770F8" w:rsidRPr="009F0401" w:rsidRDefault="00A770F8" w:rsidP="009F0401">
      <w:pPr>
        <w:rPr>
          <w:sz w:val="28"/>
          <w:szCs w:val="28"/>
        </w:rPr>
      </w:pPr>
      <w:r w:rsidRPr="00A770F8">
        <w:rPr>
          <w:noProof/>
          <w:sz w:val="28"/>
          <w:szCs w:val="28"/>
        </w:rPr>
        <w:drawing>
          <wp:inline distT="0" distB="0" distL="0" distR="0" wp14:anchorId="5870C613" wp14:editId="6BB4C550">
            <wp:extent cx="5274310" cy="2960370"/>
            <wp:effectExtent l="0" t="0" r="2540" b="0"/>
            <wp:docPr id="759026103" name="Εικόνα 1" descr="τάλα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άλαν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ECE9" w14:textId="44A4712B" w:rsidR="00EE3D48" w:rsidRPr="006F7627" w:rsidRDefault="007E300C">
      <w:pPr>
        <w:rPr>
          <w:b/>
          <w:bCs/>
          <w:sz w:val="24"/>
          <w:szCs w:val="24"/>
        </w:rPr>
      </w:pPr>
      <w:r w:rsidRPr="006F7627">
        <w:rPr>
          <w:b/>
          <w:bCs/>
          <w:sz w:val="24"/>
          <w:szCs w:val="24"/>
        </w:rPr>
        <w:lastRenderedPageBreak/>
        <w:t>Επεξεργασία της Περικοπής</w:t>
      </w:r>
    </w:p>
    <w:p w14:paraId="68A745BA" w14:textId="77434012" w:rsidR="007E300C" w:rsidRPr="006F7627" w:rsidRDefault="007E300C" w:rsidP="007E300C">
      <w:pPr>
        <w:pStyle w:val="a6"/>
        <w:numPr>
          <w:ilvl w:val="0"/>
          <w:numId w:val="1"/>
        </w:numPr>
        <w:rPr>
          <w:sz w:val="24"/>
          <w:szCs w:val="24"/>
        </w:rPr>
      </w:pPr>
      <w:r w:rsidRPr="006F7627">
        <w:rPr>
          <w:sz w:val="24"/>
          <w:szCs w:val="24"/>
        </w:rPr>
        <w:t>Ποια είναι η βασική προϋπόθεση για να συγχωρήσει  ο Θεός τις αμαρτίες μας:</w:t>
      </w:r>
    </w:p>
    <w:p w14:paraId="4E0E5814" w14:textId="2C77E114" w:rsidR="007E300C" w:rsidRPr="006F7627" w:rsidRDefault="007E300C" w:rsidP="007E300C">
      <w:pPr>
        <w:ind w:left="360"/>
        <w:rPr>
          <w:sz w:val="24"/>
          <w:szCs w:val="24"/>
        </w:rPr>
      </w:pPr>
      <w:r w:rsidRPr="006F762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D95">
        <w:rPr>
          <w:sz w:val="24"/>
          <w:szCs w:val="24"/>
        </w:rPr>
        <w:t>……………………………………………………………</w:t>
      </w:r>
    </w:p>
    <w:p w14:paraId="0E715EBE" w14:textId="018B264B" w:rsidR="007E300C" w:rsidRPr="006F7627" w:rsidRDefault="007E300C" w:rsidP="007E300C">
      <w:pPr>
        <w:pStyle w:val="a6"/>
        <w:numPr>
          <w:ilvl w:val="0"/>
          <w:numId w:val="1"/>
        </w:numPr>
        <w:rPr>
          <w:sz w:val="24"/>
          <w:szCs w:val="24"/>
        </w:rPr>
      </w:pPr>
      <w:r w:rsidRPr="006F7627">
        <w:rPr>
          <w:sz w:val="24"/>
          <w:szCs w:val="24"/>
        </w:rPr>
        <w:t>Τί πρέπει να κάνουν όσοι νηστεύουν;</w:t>
      </w:r>
    </w:p>
    <w:p w14:paraId="4C1A0D42" w14:textId="26B5DE0B" w:rsidR="007E300C" w:rsidRPr="006F7627" w:rsidRDefault="007E300C" w:rsidP="007E300C">
      <w:pPr>
        <w:ind w:left="360"/>
        <w:rPr>
          <w:sz w:val="24"/>
          <w:szCs w:val="24"/>
        </w:rPr>
      </w:pPr>
      <w:r w:rsidRPr="006F762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13F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21D81908" w14:textId="2902AE54" w:rsidR="003143AC" w:rsidRPr="006F7627" w:rsidRDefault="00E33D52" w:rsidP="003143AC">
      <w:pPr>
        <w:pStyle w:val="a6"/>
        <w:numPr>
          <w:ilvl w:val="0"/>
          <w:numId w:val="1"/>
        </w:numPr>
        <w:rPr>
          <w:sz w:val="24"/>
          <w:szCs w:val="24"/>
        </w:rPr>
      </w:pPr>
      <w:r w:rsidRPr="006F7627">
        <w:rPr>
          <w:sz w:val="24"/>
          <w:szCs w:val="24"/>
        </w:rPr>
        <w:t>Π</w:t>
      </w:r>
      <w:r w:rsidR="003143AC" w:rsidRPr="006F7627">
        <w:rPr>
          <w:sz w:val="24"/>
          <w:szCs w:val="24"/>
        </w:rPr>
        <w:t>ού βρίσκονται</w:t>
      </w:r>
      <w:r w:rsidRPr="006F7627">
        <w:rPr>
          <w:sz w:val="24"/>
          <w:szCs w:val="24"/>
        </w:rPr>
        <w:t xml:space="preserve"> οι πραγματικοί θησαυροί, σύμφωνα με τα λόγια του Χριστού;</w:t>
      </w:r>
      <w:r w:rsidR="003143AC" w:rsidRPr="006F7627">
        <w:rPr>
          <w:sz w:val="24"/>
          <w:szCs w:val="24"/>
        </w:rPr>
        <w:t xml:space="preserve"> Ποιοι, κατά τη γνώμη σας, μπορεί να είναι αυτοί; </w:t>
      </w:r>
    </w:p>
    <w:p w14:paraId="3A7C4D19" w14:textId="52818DF6" w:rsidR="00D40585" w:rsidRDefault="00E33D52" w:rsidP="006F7627">
      <w:pPr>
        <w:ind w:left="360"/>
        <w:rPr>
          <w:sz w:val="24"/>
          <w:szCs w:val="24"/>
        </w:rPr>
      </w:pPr>
      <w:r w:rsidRPr="006F762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3AC" w:rsidRPr="006F762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727C3D" w14:textId="77777777" w:rsidR="00FB513F" w:rsidRPr="006F7627" w:rsidRDefault="00FB513F" w:rsidP="00FB513F">
      <w:pPr>
        <w:rPr>
          <w:sz w:val="24"/>
          <w:szCs w:val="24"/>
        </w:rPr>
      </w:pPr>
    </w:p>
    <w:p w14:paraId="61804211" w14:textId="77777777" w:rsidR="005E6BCA" w:rsidRPr="006F7627" w:rsidRDefault="005E6BCA" w:rsidP="00FB513F">
      <w:pPr>
        <w:pBdr>
          <w:bottom w:val="single" w:sz="4" w:space="1" w:color="auto"/>
        </w:pBdr>
        <w:rPr>
          <w:sz w:val="24"/>
          <w:szCs w:val="24"/>
        </w:rPr>
      </w:pPr>
    </w:p>
    <w:p w14:paraId="51484833" w14:textId="68E54A90" w:rsidR="005E6BCA" w:rsidRPr="006F7627" w:rsidRDefault="00D40585" w:rsidP="00D40585">
      <w:pPr>
        <w:rPr>
          <w:sz w:val="24"/>
          <w:szCs w:val="24"/>
        </w:rPr>
      </w:pPr>
      <w:r w:rsidRPr="006F7627">
        <w:rPr>
          <w:sz w:val="24"/>
          <w:szCs w:val="24"/>
        </w:rPr>
        <w:t xml:space="preserve">      </w:t>
      </w:r>
      <w:r w:rsidR="005E6BCA" w:rsidRPr="006F7627">
        <w:rPr>
          <w:sz w:val="24"/>
          <w:szCs w:val="24"/>
        </w:rPr>
        <w:t>Δέσποινα Νικολαΐδου  Θεολόγ</w:t>
      </w:r>
      <w:r w:rsidRPr="006F7627">
        <w:rPr>
          <w:sz w:val="24"/>
          <w:szCs w:val="24"/>
        </w:rPr>
        <w:t>ος</w:t>
      </w:r>
    </w:p>
    <w:sectPr w:rsidR="005E6BCA" w:rsidRPr="006F7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43E4A"/>
    <w:multiLevelType w:val="hybridMultilevel"/>
    <w:tmpl w:val="B3B4A5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01"/>
    <w:rsid w:val="000F5A72"/>
    <w:rsid w:val="001D2D95"/>
    <w:rsid w:val="002268C7"/>
    <w:rsid w:val="003143AC"/>
    <w:rsid w:val="005E6BCA"/>
    <w:rsid w:val="006F7627"/>
    <w:rsid w:val="007E300C"/>
    <w:rsid w:val="009A41D6"/>
    <w:rsid w:val="009C1DD3"/>
    <w:rsid w:val="009F0401"/>
    <w:rsid w:val="00A770F8"/>
    <w:rsid w:val="00AC4704"/>
    <w:rsid w:val="00B76E8E"/>
    <w:rsid w:val="00D40585"/>
    <w:rsid w:val="00E33D52"/>
    <w:rsid w:val="00EC1595"/>
    <w:rsid w:val="00ED6B60"/>
    <w:rsid w:val="00EE3D48"/>
    <w:rsid w:val="00F45863"/>
    <w:rsid w:val="00F4712B"/>
    <w:rsid w:val="00F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577B"/>
  <w15:chartTrackingRefBased/>
  <w15:docId w15:val="{D24819E8-A9CF-4C27-B784-EFD16DA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0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0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040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040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04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04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04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04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04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04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040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040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F0401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EC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</cp:revision>
  <dcterms:created xsi:type="dcterms:W3CDTF">2025-03-03T14:35:00Z</dcterms:created>
  <dcterms:modified xsi:type="dcterms:W3CDTF">2025-03-03T19:12:00Z</dcterms:modified>
</cp:coreProperties>
</file>