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E" w:rsidRPr="00286EAE" w:rsidRDefault="00625225" w:rsidP="0028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-340360</wp:posOffset>
            </wp:positionV>
            <wp:extent cx="2143125" cy="1609725"/>
            <wp:effectExtent l="19050" t="0" r="9525" b="0"/>
            <wp:wrapNone/>
            <wp:docPr id="3" name="Εικόνα 3" descr="1strawberr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rawberry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9CF" w:rsidRPr="00625225" w:rsidRDefault="00286EAE">
      <w:pPr>
        <w:rPr>
          <w:b/>
          <w:color w:val="00B050"/>
          <w:sz w:val="28"/>
          <w:szCs w:val="28"/>
          <w:u w:val="thick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-67945</wp:posOffset>
            </wp:positionV>
            <wp:extent cx="1000125" cy="695325"/>
            <wp:effectExtent l="19050" t="0" r="0" b="0"/>
            <wp:wrapNone/>
            <wp:docPr id="5" name="Εικόνα 5" descr="C:\WINDOWS\Application Data\Microsoft\Media Catalog\Downloaded Clips\cl4f\j01986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Application Data\Microsoft\Media Catalog\Downloaded Clips\cl4f\j01986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="0062522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625225">
        <w:rPr>
          <w:b/>
          <w:color w:val="00B050"/>
          <w:sz w:val="28"/>
          <w:szCs w:val="28"/>
          <w:u w:val="thick"/>
        </w:rPr>
        <w:t>Θεματικός κύκλος – ΕΥ  ΖΗΝ</w:t>
      </w:r>
    </w:p>
    <w:p w:rsidR="00286EAE" w:rsidRPr="00625225" w:rsidRDefault="00625225">
      <w:pPr>
        <w:rPr>
          <w:b/>
          <w:color w:val="4F81BD" w:themeColor="accent1"/>
          <w:sz w:val="28"/>
          <w:szCs w:val="28"/>
          <w:u w:val="thick"/>
        </w:rPr>
      </w:pPr>
      <w:r>
        <w:rPr>
          <w:sz w:val="28"/>
          <w:szCs w:val="28"/>
        </w:rPr>
        <w:t xml:space="preserve">                                                      </w:t>
      </w:r>
      <w:r w:rsidR="00286EAE" w:rsidRPr="00625225">
        <w:rPr>
          <w:b/>
          <w:color w:val="4F81BD" w:themeColor="accent1"/>
          <w:sz w:val="28"/>
          <w:szCs w:val="28"/>
          <w:u w:val="thick"/>
        </w:rPr>
        <w:t xml:space="preserve">Σχέδιο Δράσης </w:t>
      </w:r>
    </w:p>
    <w:p w:rsidR="00286EAE" w:rsidRPr="00625225" w:rsidRDefault="00625225">
      <w:pPr>
        <w:rPr>
          <w:b/>
          <w:color w:val="FF0000"/>
          <w:sz w:val="28"/>
          <w:szCs w:val="28"/>
          <w:u w:val="thick"/>
        </w:rPr>
      </w:pPr>
      <w:r>
        <w:rPr>
          <w:sz w:val="28"/>
          <w:szCs w:val="28"/>
        </w:rPr>
        <w:t xml:space="preserve">                            </w:t>
      </w:r>
      <w:r w:rsidR="00286EAE" w:rsidRPr="00625225">
        <w:rPr>
          <w:b/>
          <w:color w:val="FF0000"/>
          <w:sz w:val="28"/>
          <w:szCs w:val="28"/>
          <w:u w:val="thick"/>
        </w:rPr>
        <w:t>Δ1  &lt;&lt; Φάγανε αυτοί καλά κι εμείς καλύτερα &gt;&gt;</w:t>
      </w:r>
    </w:p>
    <w:p w:rsidR="00286EAE" w:rsidRDefault="00286EAE">
      <w:pPr>
        <w:rPr>
          <w:sz w:val="28"/>
          <w:szCs w:val="28"/>
        </w:rPr>
      </w:pPr>
      <w:r>
        <w:rPr>
          <w:sz w:val="28"/>
          <w:szCs w:val="28"/>
        </w:rPr>
        <w:t xml:space="preserve">Στα πλαίσια των  εργαστηρίων δεξιοτήτων που υλοποιούνται αυτή τη χρονιά στο σχολείο μας ,οι μικροί μαθητές τραγούδησαν για τα &lt;&lt;ΝΑΙ &gt;&gt;  και τα &lt;&lt;ΟΧΙ &gt;&gt; </w:t>
      </w:r>
      <w:r w:rsidR="00625225">
        <w:rPr>
          <w:sz w:val="28"/>
          <w:szCs w:val="28"/>
        </w:rPr>
        <w:t>της διατροφής δηλαδή τι πρέπει να τρώμε και τι να αποφεύγουμε για να είμαστε υγιείς.</w:t>
      </w:r>
    </w:p>
    <w:p w:rsidR="00625225" w:rsidRDefault="00625225">
      <w:pPr>
        <w:rPr>
          <w:sz w:val="28"/>
          <w:szCs w:val="28"/>
        </w:rPr>
      </w:pPr>
    </w:p>
    <w:p w:rsidR="00625225" w:rsidRDefault="00625225">
      <w:pPr>
        <w:rPr>
          <w:sz w:val="28"/>
          <w:szCs w:val="28"/>
        </w:rPr>
      </w:pP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11430</wp:posOffset>
            </wp:positionV>
            <wp:extent cx="1800225" cy="1447800"/>
            <wp:effectExtent l="0" t="0" r="0" b="0"/>
            <wp:wrapNone/>
            <wp:docPr id="2" name="Εικόνα 2" descr="C:\WINDOWS\Application Data\Microsoft\Media Catalog\Downloaded Clips\cl23\j00882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Application Data\Microsoft\Media Catalog\Downloaded Clips\cl23\j008827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Στις σαλάτες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Στο ψωμάκι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Στα ψαράκια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Και στο γάλα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Στα μαρούλια λέμε ΝΑΙ</w:t>
      </w:r>
    </w:p>
    <w:p w:rsidR="00625225" w:rsidRPr="00625225" w:rsidRDefault="00476870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9.45pt;margin-top:-113.7pt;width:73pt;height:96.95pt;z-index:251662336;visibility:visible;mso-wrap-edited:f">
            <v:imagedata r:id="rId8" o:title=""/>
            <w10:anchorlock/>
          </v:shape>
          <o:OLEObject Type="Embed" ProgID="Word.Picture.8" ShapeID="_x0000_s1030" DrawAspect="Content" ObjectID="_1699125623" r:id="rId9"/>
        </w:pict>
      </w:r>
      <w:r w:rsidR="00625225" w:rsidRPr="00625225">
        <w:rPr>
          <w:rFonts w:ascii="inherit" w:eastAsia="Times New Roman" w:hAnsi="inherit" w:cs="Times New Roman"/>
          <w:color w:val="000000"/>
          <w:sz w:val="32"/>
          <w:szCs w:val="32"/>
        </w:rPr>
        <w:t>Και στα μακαρόνια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λέμε στο λίπος</w:t>
      </w:r>
    </w:p>
    <w:p w:rsidR="00625225" w:rsidRPr="00625225" w:rsidRDefault="00625225" w:rsidP="00625225">
      <w:pPr>
        <w:shd w:val="clear" w:color="auto" w:fill="FFFFFF"/>
        <w:spacing w:after="0" w:line="240" w:lineRule="auto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 xml:space="preserve">                                                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και στα αλλαντικά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στα πατατάκια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και στα γλυκά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Στους χυμούς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 xml:space="preserve">Στα </w:t>
      </w:r>
      <w:proofErr w:type="spellStart"/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φρουτάκια</w:t>
      </w:r>
      <w:proofErr w:type="spellEnd"/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 xml:space="preserve">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Στο τυράκι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Και στο μέλι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Στο λαδάκι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Στις ελίτσες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στις σοκολάτες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118745</wp:posOffset>
            </wp:positionV>
            <wp:extent cx="1136015" cy="628650"/>
            <wp:effectExtent l="19050" t="0" r="6985" b="0"/>
            <wp:wrapNone/>
            <wp:docPr id="8" name="Εικόνα 8" descr="C:\WINDOWS\Application Data\Microsoft\Media Catalog\Downloaded Clips\cl56\j02159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Application Data\Microsoft\Media Catalog\Downloaded Clips\cl56\j021593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και στα αναψυκτικά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στις καραμέλες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στα κρουασάν</w:t>
      </w:r>
    </w:p>
    <w:p w:rsidR="00625225" w:rsidRPr="00625225" w:rsidRDefault="00625225" w:rsidP="0062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rafty Girls" w:eastAsia="Times New Roman" w:hAnsi="Crafty Girls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2074545</wp:posOffset>
            </wp:positionV>
            <wp:extent cx="1136015" cy="625475"/>
            <wp:effectExtent l="19050" t="0" r="6985" b="0"/>
            <wp:wrapNone/>
            <wp:docPr id="7" name="Εικόνα 7" descr="C:\WINDOWS\Application Data\Microsoft\Media Catalog\Downloaded Clips\cl56\j02159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Application Data\Microsoft\Media Catalog\Downloaded Clips\cl56\j021593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rafty Girls" w:eastAsia="Times New Roman" w:hAnsi="Crafty Girls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43180</wp:posOffset>
            </wp:positionV>
            <wp:extent cx="1819275" cy="1438275"/>
            <wp:effectExtent l="19050" t="0" r="0" b="0"/>
            <wp:wrapNone/>
            <wp:docPr id="4" name="Εικόνα 4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225">
        <w:rPr>
          <w:rFonts w:ascii="Crafty Girls" w:eastAsia="Times New Roman" w:hAnsi="Crafty Girls" w:cs="Times New Roman"/>
          <w:color w:val="000000"/>
          <w:sz w:val="27"/>
          <w:szCs w:val="27"/>
        </w:rPr>
        <w:br/>
      </w:r>
    </w:p>
    <w:p w:rsidR="00625225" w:rsidRDefault="00625225">
      <w:pPr>
        <w:rPr>
          <w:sz w:val="28"/>
          <w:szCs w:val="28"/>
        </w:rPr>
      </w:pPr>
    </w:p>
    <w:p w:rsidR="00625225" w:rsidRDefault="00625225">
      <w:pPr>
        <w:rPr>
          <w:sz w:val="28"/>
          <w:szCs w:val="28"/>
        </w:rPr>
      </w:pPr>
    </w:p>
    <w:p w:rsidR="00625225" w:rsidRDefault="00625225">
      <w:pPr>
        <w:rPr>
          <w:sz w:val="28"/>
          <w:szCs w:val="28"/>
        </w:rPr>
      </w:pPr>
    </w:p>
    <w:p w:rsidR="00625225" w:rsidRPr="0025289D" w:rsidRDefault="00625225">
      <w:pPr>
        <w:rPr>
          <w:lang w:val="en-US"/>
        </w:rPr>
      </w:pPr>
    </w:p>
    <w:sectPr w:rsidR="00625225" w:rsidRPr="0025289D" w:rsidSect="00625225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rafty Gir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AE"/>
    <w:rsid w:val="0025289D"/>
    <w:rsid w:val="00286EAE"/>
    <w:rsid w:val="003439CF"/>
    <w:rsid w:val="00476870"/>
    <w:rsid w:val="00625225"/>
    <w:rsid w:val="00A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2021-11-22T20:34:00Z</dcterms:created>
  <dcterms:modified xsi:type="dcterms:W3CDTF">2021-11-22T20:34:00Z</dcterms:modified>
</cp:coreProperties>
</file>