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C3" w:rsidRPr="001B2DC3" w:rsidRDefault="00ED0240" w:rsidP="001B2DC3">
      <w:pPr>
        <w:pStyle w:val="2"/>
        <w:spacing w:after="240"/>
        <w:jc w:val="center"/>
        <w:rPr>
          <w:rFonts w:ascii="Calibri" w:hAnsi="Calibri" w:cs="Calibri"/>
          <w:i w:val="0"/>
          <w:sz w:val="22"/>
          <w:shd w:val="clear" w:color="auto" w:fill="FFFFFF"/>
        </w:rPr>
      </w:pPr>
      <w:bookmarkStart w:id="0" w:name="_Toc17921368"/>
      <w:bookmarkStart w:id="1" w:name="_Toc48741549"/>
      <w:bookmarkStart w:id="2" w:name="_Toc143857599"/>
      <w:r>
        <w:rPr>
          <w:rFonts w:ascii="Calibri" w:hAnsi="Calibri" w:cs="Calibri"/>
          <w:i w:val="0"/>
          <w:sz w:val="22"/>
          <w:shd w:val="clear" w:color="auto" w:fill="FFFFFF"/>
        </w:rPr>
        <w:t>Εισαγωγή της αγγλικής γλώσσας στην προσχολική εκπαίδευση</w:t>
      </w:r>
    </w:p>
    <w:p w:rsidR="00ED28E6" w:rsidRPr="007F07CD" w:rsidRDefault="00ED28E6" w:rsidP="001B2DC3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Calibri"/>
          <w:i w:val="0"/>
          <w:sz w:val="22"/>
          <w:shd w:val="clear" w:color="auto" w:fill="FFFFFF"/>
        </w:rPr>
      </w:pPr>
      <w:r>
        <w:rPr>
          <w:rFonts w:ascii="Calibri" w:hAnsi="Calibri" w:cs="Calibri"/>
          <w:i w:val="0"/>
          <w:sz w:val="22"/>
          <w:shd w:val="clear" w:color="auto" w:fill="FFFFFF"/>
        </w:rPr>
        <w:t>ΔΕΛΤΙΟ ΑΠΟΓΡΑΦΗΣ ΑΝΑΠΛΗΡΩΤΗ Ε</w:t>
      </w:r>
      <w:r w:rsidRPr="007F07CD">
        <w:rPr>
          <w:rFonts w:ascii="Calibri" w:hAnsi="Calibri" w:cs="Calibri"/>
          <w:i w:val="0"/>
          <w:sz w:val="22"/>
          <w:shd w:val="clear" w:color="auto" w:fill="FFFFFF"/>
        </w:rPr>
        <w:t>ΚΠΑΙΔΕΥΤΙΚΟΥ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/>
      </w:tblPr>
      <w:tblGrid>
        <w:gridCol w:w="870"/>
        <w:gridCol w:w="427"/>
        <w:gridCol w:w="427"/>
        <w:gridCol w:w="332"/>
        <w:gridCol w:w="95"/>
        <w:gridCol w:w="427"/>
        <w:gridCol w:w="427"/>
        <w:gridCol w:w="397"/>
        <w:gridCol w:w="30"/>
        <w:gridCol w:w="427"/>
        <w:gridCol w:w="427"/>
        <w:gridCol w:w="137"/>
        <w:gridCol w:w="184"/>
        <w:gridCol w:w="106"/>
        <w:gridCol w:w="160"/>
        <w:gridCol w:w="1471"/>
        <w:gridCol w:w="1475"/>
        <w:gridCol w:w="1467"/>
      </w:tblGrid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πατέρα: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Ονοματεπώνυμο μητέρας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Ειδικότητα (ολογράφως):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Ανάληψης υπηρεσίας: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Σχολείο τοποθέτησης: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ED28E6" w:rsidRPr="001C1DFC" w:rsidTr="00301D7A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Ημ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νία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Γέννησης (πλήρης):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ab/>
              <w:t>/</w:t>
            </w:r>
          </w:p>
        </w:tc>
      </w:tr>
      <w:tr w:rsidR="00ED28E6" w:rsidRPr="001C1DFC" w:rsidTr="00301D7A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before="60" w:after="60"/>
              <w:rPr>
                <w:rFonts w:eastAsia="Times New Roman" w:cs="Calibri"/>
                <w:b/>
                <w:sz w:val="20"/>
                <w:szCs w:val="20"/>
                <w:u w:val="single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Σταθερό: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Δνση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Ηλ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.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τα</w:t>
            </w:r>
            <w:r>
              <w:rPr>
                <w:rFonts w:eastAsia="Times New Roman" w:cs="Calibri"/>
                <w:sz w:val="20"/>
                <w:szCs w:val="20"/>
                <w:lang w:val="en-US" w:eastAsia="el-GR"/>
              </w:rPr>
              <w:t>x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</w:t>
            </w: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email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):</w:t>
            </w: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Διεύθυνση κατοικίας (οδός, αριθμός):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Τ.Κ. :</w:t>
            </w:r>
          </w:p>
        </w:tc>
      </w:tr>
      <w:tr w:rsidR="00ED28E6" w:rsidRPr="001C1DFC" w:rsidTr="00301D7A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before="120"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Περιφερειακή Ενότητα (νομός):</w:t>
            </w:r>
          </w:p>
        </w:tc>
      </w:tr>
      <w:tr w:rsidR="00ED28E6" w:rsidRPr="001C1DFC" w:rsidTr="00301D7A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Οικ. Κατάσταση: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ab/>
              <w:t>Έγγαμος/η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Άγαμος/η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  <w:t>Διαζ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ευγμένος/η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ab/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Σε χ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ηρ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εία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br/>
              <w:t>Κυκλώστε το σωστό</w:t>
            </w:r>
          </w:p>
        </w:tc>
      </w:tr>
      <w:tr w:rsidR="00ED28E6" w:rsidRPr="001C1DFC" w:rsidTr="00301D7A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Αριθμός παιδιών</w:t>
            </w:r>
          </w:p>
          <w:p w:rsidR="00ED28E6" w:rsidRPr="001C1DFC" w:rsidRDefault="00ED28E6" w:rsidP="00301D7A">
            <w:pPr>
              <w:spacing w:before="120"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ΕΤΟΣ ΓΕΝΝΗΣΗΣ ΚΑΘΕ ΠΑΙΔΙΟΥ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(Σε μορφή: 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ηη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/ μμ / </w:t>
            </w:r>
            <w:proofErr w:type="spellStart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εεεε</w:t>
            </w:r>
            <w:proofErr w:type="spellEnd"/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)     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1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2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 xml:space="preserve"> 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3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4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5</w:t>
            </w:r>
            <w:r w:rsidRPr="001C1DFC">
              <w:rPr>
                <w:rFonts w:eastAsia="Times New Roman" w:cs="Calibri"/>
                <w:sz w:val="20"/>
                <w:szCs w:val="20"/>
                <w:vertAlign w:val="superscript"/>
                <w:lang w:eastAsia="el-GR"/>
              </w:rPr>
              <w:t>ο</w:t>
            </w: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 xml:space="preserve">  ΠΑΙΔΙ</w:t>
            </w:r>
          </w:p>
        </w:tc>
      </w:tr>
      <w:tr w:rsidR="00ED28E6" w:rsidRPr="001C1DFC" w:rsidTr="00301D7A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Αριθμός Παιδιών που έχει ασφαλίσει ο </w:t>
            </w:r>
            <w:proofErr w:type="spellStart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Εκπ</w:t>
            </w:r>
            <w:proofErr w:type="spellEnd"/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/κος, για Ιατροφαρμακευτική περίθαλψη, στο βιβλιάριο του: ……..</w:t>
            </w: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pPr w:leftFromText="180" w:rightFromText="180" w:vertAnchor="text" w:horzAnchor="margin" w:tblpY="75"/>
        <w:tblW w:w="5223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517"/>
        <w:gridCol w:w="79"/>
        <w:gridCol w:w="278"/>
        <w:gridCol w:w="278"/>
        <w:gridCol w:w="77"/>
        <w:gridCol w:w="145"/>
        <w:gridCol w:w="210"/>
        <w:gridCol w:w="67"/>
        <w:gridCol w:w="286"/>
        <w:gridCol w:w="278"/>
        <w:gridCol w:w="75"/>
        <w:gridCol w:w="203"/>
        <w:gridCol w:w="154"/>
        <w:gridCol w:w="68"/>
        <w:gridCol w:w="279"/>
        <w:gridCol w:w="8"/>
        <w:gridCol w:w="272"/>
        <w:gridCol w:w="83"/>
        <w:gridCol w:w="196"/>
        <w:gridCol w:w="159"/>
        <w:gridCol w:w="120"/>
        <w:gridCol w:w="138"/>
        <w:gridCol w:w="84"/>
        <w:gridCol w:w="279"/>
        <w:gridCol w:w="279"/>
        <w:gridCol w:w="279"/>
        <w:gridCol w:w="126"/>
        <w:gridCol w:w="153"/>
        <w:gridCol w:w="201"/>
        <w:gridCol w:w="21"/>
        <w:gridCol w:w="279"/>
        <w:gridCol w:w="50"/>
        <w:gridCol w:w="229"/>
        <w:gridCol w:w="122"/>
        <w:gridCol w:w="157"/>
        <w:gridCol w:w="194"/>
        <w:gridCol w:w="85"/>
        <w:gridCol w:w="222"/>
        <w:gridCol w:w="47"/>
        <w:gridCol w:w="233"/>
        <w:gridCol w:w="118"/>
        <w:gridCol w:w="161"/>
        <w:gridCol w:w="190"/>
        <w:gridCol w:w="91"/>
        <w:gridCol w:w="260"/>
        <w:gridCol w:w="21"/>
        <w:gridCol w:w="222"/>
        <w:gridCol w:w="111"/>
        <w:gridCol w:w="171"/>
        <w:gridCol w:w="180"/>
        <w:gridCol w:w="101"/>
        <w:gridCol w:w="252"/>
      </w:tblGrid>
      <w:tr w:rsidR="00ED28E6" w:rsidRPr="001C1DFC" w:rsidTr="00301D7A">
        <w:trPr>
          <w:trHeight w:val="397"/>
        </w:trPr>
        <w:tc>
          <w:tcPr>
            <w:tcW w:w="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 ΕΦΚΑ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  <w:t>IBAN</w:t>
            </w: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n-US"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val="en-US" w:eastAsia="el-GR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en-US" w:eastAsia="el-GR"/>
              </w:rPr>
            </w:pPr>
          </w:p>
        </w:tc>
      </w:tr>
    </w:tbl>
    <w:p w:rsidR="00ED28E6" w:rsidRPr="00150699" w:rsidRDefault="00ED28E6" w:rsidP="00ED28E6">
      <w:pPr>
        <w:spacing w:after="0"/>
        <w:rPr>
          <w:vanish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857"/>
        <w:gridCol w:w="1752"/>
        <w:gridCol w:w="1666"/>
        <w:gridCol w:w="270"/>
        <w:gridCol w:w="1024"/>
        <w:gridCol w:w="114"/>
        <w:gridCol w:w="2400"/>
      </w:tblGrid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sz w:val="20"/>
                <w:szCs w:val="20"/>
                <w:lang w:eastAsia="el-GR"/>
              </w:rPr>
              <w:t>Υπηρεσία ΔΥΠΑ</w:t>
            </w: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Για παιδιά άνω των 18 ετών που φοιτούν σε Σχολή ,προσκομίζεται </w:t>
            </w:r>
            <w:r w:rsidRPr="001C1DFC">
              <w:rPr>
                <w:rFonts w:eastAsia="Times New Roman" w:cs="Calibri"/>
                <w:sz w:val="18"/>
                <w:szCs w:val="20"/>
                <w:u w:val="single"/>
                <w:lang w:eastAsia="el-GR"/>
              </w:rPr>
              <w:t>βεβαίωση φοίτησης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.</w:t>
            </w:r>
          </w:p>
          <w:p w:rsidR="00ED28E6" w:rsidRPr="001C1DFC" w:rsidRDefault="00ED28E6" w:rsidP="00ED28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Αρ. Μητρώου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Παλιός ή Νέος Ασφαλισμένος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Με 5/ετια 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Συμπλήρωση 35</w:t>
            </w:r>
            <w:r w:rsidRPr="001C1DFC">
              <w:rPr>
                <w:rFonts w:eastAsia="Times New Roman" w:cs="Calibri"/>
                <w:sz w:val="18"/>
                <w:szCs w:val="20"/>
                <w:vertAlign w:val="superscript"/>
                <w:lang w:eastAsia="el-GR"/>
              </w:rPr>
              <w:t>ου</w:t>
            </w: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 xml:space="preserve"> έτους ηλικίας</w:t>
            </w:r>
          </w:p>
          <w:p w:rsidR="00ED28E6" w:rsidRPr="001C1DFC" w:rsidRDefault="00ED28E6" w:rsidP="00301D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( για το ΤΣΜΕΔΕ)</w:t>
            </w: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  <w:tr w:rsidR="00ED28E6" w:rsidRPr="001C1DFC" w:rsidTr="00301D7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  <w:r w:rsidRPr="001C1DFC">
              <w:rPr>
                <w:rFonts w:eastAsia="Times New Roman" w:cs="Calibri"/>
                <w:sz w:val="18"/>
                <w:szCs w:val="20"/>
                <w:lang w:eastAsia="el-GR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E6" w:rsidRPr="001C1DFC" w:rsidRDefault="00ED28E6" w:rsidP="00301D7A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el-GR"/>
              </w:rPr>
            </w:pPr>
          </w:p>
        </w:tc>
      </w:tr>
    </w:tbl>
    <w:p w:rsidR="00ED28E6" w:rsidRDefault="00ED28E6" w:rsidP="00ED28E6">
      <w:pPr>
        <w:tabs>
          <w:tab w:val="center" w:pos="5940"/>
        </w:tabs>
        <w:spacing w:after="0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ab/>
      </w:r>
    </w:p>
    <w:p w:rsidR="00ED28E6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>
        <w:rPr>
          <w:rFonts w:eastAsia="Times New Roman" w:cs="Calibri"/>
          <w:sz w:val="20"/>
          <w:szCs w:val="20"/>
          <w:lang w:eastAsia="el-GR"/>
        </w:rPr>
        <w:t>………/……/........</w:t>
      </w:r>
    </w:p>
    <w:p w:rsidR="00ED28E6" w:rsidRPr="001C1DFC" w:rsidRDefault="00ED28E6" w:rsidP="00ED28E6">
      <w:pPr>
        <w:tabs>
          <w:tab w:val="center" w:pos="5940"/>
        </w:tabs>
        <w:spacing w:after="0"/>
        <w:jc w:val="right"/>
        <w:rPr>
          <w:rFonts w:eastAsia="Times New Roman" w:cs="Calibri"/>
          <w:sz w:val="20"/>
          <w:szCs w:val="20"/>
          <w:lang w:eastAsia="el-GR"/>
        </w:rPr>
      </w:pPr>
      <w:r w:rsidRPr="007F07CD">
        <w:rPr>
          <w:rFonts w:eastAsia="Times New Roman" w:cs="Calibri"/>
          <w:sz w:val="20"/>
          <w:szCs w:val="20"/>
          <w:lang w:eastAsia="el-GR"/>
        </w:rPr>
        <w:t>Ο/Η ΔΗΛΩΝ/ΟΥΣΑ</w:t>
      </w:r>
    </w:p>
    <w:p w:rsidR="00ED28E6" w:rsidRDefault="00ED28E6" w:rsidP="00ED28E6">
      <w:pPr>
        <w:tabs>
          <w:tab w:val="center" w:pos="5940"/>
        </w:tabs>
        <w:spacing w:after="0"/>
        <w:jc w:val="both"/>
        <w:rPr>
          <w:rFonts w:eastAsia="Times New Roman" w:cs="Calibri"/>
          <w:i/>
          <w:sz w:val="20"/>
          <w:szCs w:val="20"/>
          <w:u w:val="single"/>
          <w:lang w:eastAsia="el-GR"/>
        </w:rPr>
      </w:pPr>
      <w:r w:rsidRPr="002B63D6">
        <w:rPr>
          <w:rFonts w:eastAsia="Times New Roman" w:cs="Calibri"/>
          <w:i/>
          <w:sz w:val="20"/>
          <w:szCs w:val="20"/>
          <w:u w:val="single"/>
          <w:lang w:eastAsia="el-GR"/>
        </w:rPr>
        <w:t>Επισημαίνεται ότι, η σωστή &amp; καθαρογραμμένη συμπλήρωση του Δελτίου Απογραφής είναι υποχρέωση του Αναπληρωτή.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συμπληρωμένα.</w:t>
      </w:r>
    </w:p>
    <w:p w:rsidR="004B75A3" w:rsidRPr="00ED28E6" w:rsidRDefault="00ED28E6" w:rsidP="00ED28E6">
      <w:pPr>
        <w:spacing w:after="0" w:line="240" w:lineRule="auto"/>
        <w:rPr>
          <w:rFonts w:eastAsia="Times New Roman" w:cs="Calibri"/>
          <w:i/>
          <w:sz w:val="20"/>
          <w:szCs w:val="20"/>
          <w:u w:val="single"/>
          <w:lang w:val="en-US" w:eastAsia="el-GR"/>
        </w:rPr>
      </w:pPr>
      <w:r w:rsidRPr="00ED28E6">
        <w:rPr>
          <w:rFonts w:eastAsia="Times New Roman" w:cs="Calibri"/>
          <w:i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5759450" cy="434348"/>
            <wp:effectExtent l="19050" t="0" r="0" b="0"/>
            <wp:docPr id="1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4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5A3" w:rsidRPr="00ED28E6" w:rsidSect="00ED28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28E6"/>
    <w:rsid w:val="001B2DC3"/>
    <w:rsid w:val="004B75A3"/>
    <w:rsid w:val="006A5F31"/>
    <w:rsid w:val="00803E1E"/>
    <w:rsid w:val="00ED0240"/>
    <w:rsid w:val="00E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E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ED28E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D28E6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ED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28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94D-9530-4A53-9656-0CED4A5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2023-08-30T08:38:00Z</dcterms:created>
  <dcterms:modified xsi:type="dcterms:W3CDTF">2023-08-30T08:38:00Z</dcterms:modified>
</cp:coreProperties>
</file>