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0D7" w:rsidRPr="004260D7" w:rsidRDefault="004260D7" w:rsidP="004260D7">
      <w:pPr>
        <w:pStyle w:val="normal0"/>
        <w:jc w:val="both"/>
        <w:rPr>
          <w:rFonts w:ascii="Georgia" w:eastAsia="Georgia" w:hAnsi="Georgia" w:cs="Georgia"/>
          <w:b/>
          <w:sz w:val="40"/>
          <w:szCs w:val="40"/>
          <w:u w:val="single"/>
          <w:lang w:val="el-GR"/>
        </w:rPr>
      </w:pPr>
      <w:r>
        <w:rPr>
          <w:rFonts w:ascii="Georgia" w:eastAsia="Georgia" w:hAnsi="Georgia" w:cs="Georgia"/>
          <w:b/>
          <w:sz w:val="40"/>
          <w:szCs w:val="40"/>
          <w:u w:val="single"/>
        </w:rPr>
        <w:t>Carnival</w:t>
      </w:r>
    </w:p>
    <w:p w:rsidR="004260D7" w:rsidRPr="004260D7" w:rsidRDefault="004260D7" w:rsidP="004260D7">
      <w:pPr>
        <w:pStyle w:val="normal0"/>
        <w:jc w:val="both"/>
        <w:rPr>
          <w:rFonts w:ascii="Georgia" w:eastAsia="Georgia" w:hAnsi="Georgia" w:cs="Georgia"/>
          <w:b/>
          <w:sz w:val="28"/>
          <w:szCs w:val="28"/>
          <w:shd w:val="clear" w:color="auto" w:fill="B4E0F8"/>
          <w:lang w:val="el-GR"/>
        </w:rPr>
      </w:pPr>
    </w:p>
    <w:p w:rsidR="004260D7" w:rsidRPr="004260D7" w:rsidRDefault="004260D7" w:rsidP="004260D7">
      <w:pPr>
        <w:pStyle w:val="normal0"/>
        <w:jc w:val="both"/>
        <w:rPr>
          <w:rFonts w:ascii="Georgia" w:eastAsia="Georgia" w:hAnsi="Georgia" w:cs="Georgia"/>
          <w:b/>
          <w:sz w:val="36"/>
          <w:szCs w:val="36"/>
          <w:u w:val="single"/>
          <w:lang w:val="el-GR"/>
        </w:rPr>
      </w:pPr>
      <w:r w:rsidRPr="004260D7">
        <w:rPr>
          <w:rFonts w:ascii="Georgia" w:eastAsia="Georgia" w:hAnsi="Georgia" w:cs="Georgia"/>
          <w:b/>
          <w:sz w:val="36"/>
          <w:szCs w:val="36"/>
          <w:u w:val="single"/>
          <w:lang w:val="el-GR"/>
        </w:rPr>
        <w:t>Φύλλο εργασίας 4</w:t>
      </w:r>
    </w:p>
    <w:p w:rsidR="004260D7" w:rsidRPr="004260D7" w:rsidRDefault="004260D7" w:rsidP="004260D7">
      <w:pPr>
        <w:pStyle w:val="normal0"/>
        <w:jc w:val="both"/>
        <w:rPr>
          <w:rFonts w:ascii="Georgia" w:eastAsia="Georgia" w:hAnsi="Georgia" w:cs="Georgia"/>
          <w:sz w:val="28"/>
          <w:szCs w:val="28"/>
          <w:shd w:val="clear" w:color="auto" w:fill="B4E0F8"/>
          <w:lang w:val="el-GR"/>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1η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Οι μαθητές διαβάζουν το κείμενο που τους δίνεται καθώς και αυτό με την υπερσύνδεση και βλέπουν το βίντεο που τους παρέχεται επίσης με υπερσύνδεση. Έπειτα καλούνται να απαντήσουν σε ερωτήσεις κατανόησης ανά ομάδα.</w:t>
      </w:r>
    </w:p>
    <w:p w:rsidR="004260D7" w:rsidRPr="004260D7" w:rsidRDefault="004260D7" w:rsidP="004260D7">
      <w:pPr>
        <w:pStyle w:val="normal0"/>
        <w:jc w:val="both"/>
        <w:rPr>
          <w:rFonts w:ascii="Georgia" w:eastAsia="Georgia" w:hAnsi="Georgia" w:cs="Georgia"/>
          <w:sz w:val="28"/>
          <w:szCs w:val="28"/>
          <w:lang w:val="el-GR"/>
        </w:rPr>
      </w:pPr>
    </w:p>
    <w:p w:rsidR="004260D7" w:rsidRPr="004260D7" w:rsidRDefault="004260D7" w:rsidP="004260D7">
      <w:pPr>
        <w:pStyle w:val="normal0"/>
        <w:jc w:val="both"/>
        <w:rPr>
          <w:rFonts w:ascii="Georgia" w:eastAsia="Georgia" w:hAnsi="Georgia" w:cs="Georgia"/>
          <w:sz w:val="28"/>
          <w:szCs w:val="28"/>
          <w:lang w:val="el-GR"/>
        </w:rPr>
      </w:pPr>
      <w:r>
        <w:rPr>
          <w:rFonts w:ascii="Georgia" w:eastAsia="Georgia" w:hAnsi="Georgia" w:cs="Georgia"/>
          <w:sz w:val="28"/>
          <w:szCs w:val="28"/>
        </w:rPr>
        <w:t>Why</w:t>
      </w:r>
      <w:r w:rsidRPr="004260D7">
        <w:rPr>
          <w:rFonts w:ascii="Georgia" w:eastAsia="Georgia" w:hAnsi="Georgia" w:cs="Georgia"/>
          <w:sz w:val="28"/>
          <w:szCs w:val="28"/>
          <w:lang w:val="el-GR"/>
        </w:rPr>
        <w:t xml:space="preserve"> </w:t>
      </w:r>
      <w:r>
        <w:rPr>
          <w:rFonts w:ascii="Georgia" w:eastAsia="Georgia" w:hAnsi="Georgia" w:cs="Georgia"/>
          <w:sz w:val="28"/>
          <w:szCs w:val="28"/>
        </w:rPr>
        <w:t>do</w:t>
      </w:r>
      <w:r w:rsidRPr="004260D7">
        <w:rPr>
          <w:rFonts w:ascii="Georgia" w:eastAsia="Georgia" w:hAnsi="Georgia" w:cs="Georgia"/>
          <w:sz w:val="28"/>
          <w:szCs w:val="28"/>
          <w:lang w:val="el-GR"/>
        </w:rPr>
        <w:t xml:space="preserve"> </w:t>
      </w:r>
      <w:r>
        <w:rPr>
          <w:rFonts w:ascii="Georgia" w:eastAsia="Georgia" w:hAnsi="Georgia" w:cs="Georgia"/>
          <w:sz w:val="28"/>
          <w:szCs w:val="28"/>
        </w:rPr>
        <w:t>children</w:t>
      </w:r>
      <w:r w:rsidRPr="004260D7">
        <w:rPr>
          <w:rFonts w:ascii="Georgia" w:eastAsia="Georgia" w:hAnsi="Georgia" w:cs="Georgia"/>
          <w:sz w:val="28"/>
          <w:szCs w:val="28"/>
          <w:lang w:val="el-GR"/>
        </w:rPr>
        <w:t xml:space="preserve"> </w:t>
      </w:r>
      <w:r>
        <w:rPr>
          <w:rFonts w:ascii="Georgia" w:eastAsia="Georgia" w:hAnsi="Georgia" w:cs="Georgia"/>
          <w:sz w:val="28"/>
          <w:szCs w:val="28"/>
        </w:rPr>
        <w:t>blacken</w:t>
      </w:r>
      <w:r w:rsidRPr="004260D7">
        <w:rPr>
          <w:rFonts w:ascii="Georgia" w:eastAsia="Georgia" w:hAnsi="Georgia" w:cs="Georgia"/>
          <w:sz w:val="28"/>
          <w:szCs w:val="28"/>
          <w:lang w:val="el-GR"/>
        </w:rPr>
        <w:t xml:space="preserve"> </w:t>
      </w:r>
      <w:r>
        <w:rPr>
          <w:rFonts w:ascii="Georgia" w:eastAsia="Georgia" w:hAnsi="Georgia" w:cs="Georgia"/>
          <w:sz w:val="28"/>
          <w:szCs w:val="28"/>
        </w:rPr>
        <w:t>their</w:t>
      </w:r>
      <w:r w:rsidRPr="004260D7">
        <w:rPr>
          <w:rFonts w:ascii="Georgia" w:eastAsia="Georgia" w:hAnsi="Georgia" w:cs="Georgia"/>
          <w:sz w:val="28"/>
          <w:szCs w:val="28"/>
          <w:lang w:val="el-GR"/>
        </w:rPr>
        <w:t xml:space="preserve"> </w:t>
      </w:r>
      <w:r>
        <w:rPr>
          <w:rFonts w:ascii="Georgia" w:eastAsia="Georgia" w:hAnsi="Georgia" w:cs="Georgia"/>
          <w:sz w:val="28"/>
          <w:szCs w:val="28"/>
        </w:rPr>
        <w:t>faces</w:t>
      </w:r>
      <w:r w:rsidRPr="004260D7">
        <w:rPr>
          <w:rFonts w:ascii="Georgia" w:eastAsia="Georgia" w:hAnsi="Georgia" w:cs="Georgia"/>
          <w:sz w:val="28"/>
          <w:szCs w:val="28"/>
          <w:lang w:val="el-GR"/>
        </w:rPr>
        <w:t>?</w:t>
      </w:r>
    </w:p>
    <w:p w:rsidR="004260D7" w:rsidRPr="00E34506" w:rsidRDefault="004260D7" w:rsidP="004260D7">
      <w:pPr>
        <w:pStyle w:val="normal0"/>
        <w:jc w:val="both"/>
        <w:rPr>
          <w:rFonts w:ascii="Georgia" w:eastAsia="Georgia" w:hAnsi="Georgia" w:cs="Georgia"/>
          <w:sz w:val="28"/>
          <w:szCs w:val="28"/>
        </w:rPr>
      </w:pPr>
      <w:r w:rsidRPr="00E34506">
        <w:rPr>
          <w:rFonts w:ascii="Georgia" w:eastAsia="Georgia" w:hAnsi="Georgia" w:cs="Georgia"/>
          <w:sz w:val="28"/>
          <w:szCs w:val="28"/>
        </w:rPr>
        <w:t>How would the plotters kill the king?</w:t>
      </w:r>
    </w:p>
    <w:p w:rsidR="004260D7" w:rsidRPr="00E34506" w:rsidRDefault="004260D7" w:rsidP="004260D7">
      <w:pPr>
        <w:pStyle w:val="normal0"/>
        <w:jc w:val="both"/>
        <w:rPr>
          <w:rFonts w:ascii="Georgia" w:eastAsia="Georgia" w:hAnsi="Georgia" w:cs="Georgia"/>
          <w:sz w:val="28"/>
          <w:szCs w:val="28"/>
        </w:rPr>
      </w:pPr>
      <w:r w:rsidRPr="00E34506">
        <w:rPr>
          <w:rFonts w:ascii="Georgia" w:eastAsia="Georgia" w:hAnsi="Georgia" w:cs="Georgia"/>
          <w:sz w:val="28"/>
          <w:szCs w:val="28"/>
        </w:rPr>
        <w:t>Which year did the events of the Gunpowder plot occur?</w:t>
      </w:r>
    </w:p>
    <w:p w:rsidR="004260D7" w:rsidRPr="00E34506" w:rsidRDefault="004260D7" w:rsidP="004260D7">
      <w:pPr>
        <w:pStyle w:val="normal0"/>
        <w:jc w:val="both"/>
        <w:rPr>
          <w:rFonts w:ascii="Georgia" w:eastAsia="Georgia" w:hAnsi="Georgia" w:cs="Georgia"/>
          <w:sz w:val="28"/>
          <w:szCs w:val="28"/>
        </w:rPr>
      </w:pPr>
      <w:r w:rsidRPr="00E34506">
        <w:rPr>
          <w:rFonts w:ascii="Georgia" w:eastAsia="Georgia" w:hAnsi="Georgia" w:cs="Georgia"/>
          <w:sz w:val="28"/>
          <w:szCs w:val="28"/>
        </w:rPr>
        <w:t>When and how was Guy Fawkes arrested?</w:t>
      </w:r>
    </w:p>
    <w:p w:rsidR="004260D7" w:rsidRPr="00E34506" w:rsidRDefault="004260D7" w:rsidP="004260D7">
      <w:pPr>
        <w:pStyle w:val="normal0"/>
        <w:jc w:val="both"/>
        <w:rPr>
          <w:rFonts w:ascii="Georgia" w:eastAsia="Georgia" w:hAnsi="Georgia" w:cs="Georgia"/>
          <w:sz w:val="28"/>
          <w:szCs w:val="28"/>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2η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Οι μαθητές ανοίγουν το παιγνίδι που τους δίνεται με υπερσύνδεση στο τέλος του κειμένου και απαντούν στις ερωτήσεις πολλαπλής επιλογής που τους δίνονται.</w:t>
      </w:r>
    </w:p>
    <w:p w:rsidR="004260D7" w:rsidRPr="004260D7" w:rsidRDefault="004260D7" w:rsidP="004260D7">
      <w:pPr>
        <w:pStyle w:val="normal0"/>
        <w:jc w:val="both"/>
        <w:rPr>
          <w:rFonts w:ascii="Georgia" w:eastAsia="Georgia" w:hAnsi="Georgia" w:cs="Georgia"/>
          <w:color w:val="FF0000"/>
          <w:sz w:val="24"/>
          <w:szCs w:val="24"/>
          <w:shd w:val="clear" w:color="auto" w:fill="B4E0F8"/>
          <w:lang w:val="el-GR"/>
        </w:rPr>
      </w:pPr>
    </w:p>
    <w:p w:rsidR="004260D7" w:rsidRPr="004260D7" w:rsidRDefault="004260D7" w:rsidP="004260D7">
      <w:pPr>
        <w:pStyle w:val="normal0"/>
        <w:jc w:val="both"/>
        <w:rPr>
          <w:rFonts w:ascii="Georgia" w:eastAsia="Georgia" w:hAnsi="Georgia" w:cs="Georgia"/>
          <w:sz w:val="28"/>
          <w:szCs w:val="28"/>
          <w:u w:val="single"/>
          <w:lang w:val="el-GR"/>
        </w:rPr>
      </w:pPr>
      <w:r>
        <w:rPr>
          <w:rFonts w:ascii="Georgia" w:eastAsia="Georgia" w:hAnsi="Georgia" w:cs="Georgia"/>
          <w:sz w:val="28"/>
          <w:szCs w:val="28"/>
          <w:u w:val="single"/>
        </w:rPr>
        <w:t>Game</w:t>
      </w:r>
    </w:p>
    <w:p w:rsidR="004260D7" w:rsidRPr="004260D7" w:rsidRDefault="004260D7" w:rsidP="004260D7">
      <w:pPr>
        <w:pStyle w:val="normal0"/>
        <w:jc w:val="both"/>
        <w:rPr>
          <w:rFonts w:ascii="Georgia" w:eastAsia="Georgia" w:hAnsi="Georgia" w:cs="Georgia"/>
          <w:b/>
          <w:sz w:val="28"/>
          <w:szCs w:val="28"/>
          <w:shd w:val="clear" w:color="auto" w:fill="B4E0F8"/>
          <w:lang w:val="el-GR"/>
        </w:rPr>
      </w:pPr>
      <w:hyperlink r:id="rId4">
        <w:r>
          <w:rPr>
            <w:rFonts w:ascii="Georgia" w:eastAsia="Georgia" w:hAnsi="Georgia" w:cs="Georgia"/>
            <w:color w:val="1155CC"/>
            <w:sz w:val="28"/>
            <w:szCs w:val="28"/>
            <w:u w:val="single"/>
            <w:shd w:val="clear" w:color="auto" w:fill="B4E0F8"/>
          </w:rPr>
          <w:t>http</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www</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bbc</w:t>
        </w:r>
        <w:proofErr w:type="spellEnd"/>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co</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uk</w:t>
        </w:r>
        <w:proofErr w:type="spellEnd"/>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history</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interactive</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games</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gunpowder</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index</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shtml</w:t>
        </w:r>
        <w:proofErr w:type="spellEnd"/>
      </w:hyperlink>
    </w:p>
    <w:p w:rsidR="004260D7" w:rsidRPr="004260D7" w:rsidRDefault="004260D7" w:rsidP="004260D7">
      <w:pPr>
        <w:pStyle w:val="normal0"/>
        <w:jc w:val="both"/>
        <w:rPr>
          <w:rFonts w:ascii="Georgia" w:eastAsia="Georgia" w:hAnsi="Georgia" w:cs="Georgia"/>
          <w:b/>
          <w:sz w:val="36"/>
          <w:szCs w:val="36"/>
          <w:u w:val="single"/>
          <w:lang w:val="el-GR"/>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3η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Ο/η εκπαιδευτικός παρουσιάζει ένα κείμενο με κανόνες ασφαλείας σχετικούς με τη ρίψη πυροτεχνημάτων και οι μαθητές καλούνται να απαντήσουν στις ερωτήσεις του κουίζ. </w:t>
      </w:r>
    </w:p>
    <w:p w:rsidR="004260D7" w:rsidRPr="004260D7" w:rsidRDefault="004260D7" w:rsidP="004260D7">
      <w:pPr>
        <w:pStyle w:val="normal0"/>
        <w:jc w:val="both"/>
        <w:rPr>
          <w:rFonts w:ascii="Georgia" w:eastAsia="Georgia" w:hAnsi="Georgia" w:cs="Georgia"/>
          <w:sz w:val="28"/>
          <w:szCs w:val="28"/>
          <w:shd w:val="clear" w:color="auto" w:fill="B4E0F8"/>
          <w:lang w:val="el-GR"/>
        </w:rPr>
      </w:pPr>
      <w:r w:rsidRPr="004260D7">
        <w:rPr>
          <w:rFonts w:ascii="Georgia" w:eastAsia="Georgia" w:hAnsi="Georgia" w:cs="Georgia"/>
          <w:sz w:val="28"/>
          <w:szCs w:val="28"/>
          <w:shd w:val="clear" w:color="auto" w:fill="B4E0F8"/>
          <w:lang w:val="el-GR"/>
        </w:rPr>
        <w:t xml:space="preserve"> </w:t>
      </w:r>
    </w:p>
    <w:p w:rsidR="004260D7" w:rsidRPr="00E34506" w:rsidRDefault="004260D7" w:rsidP="004260D7">
      <w:pPr>
        <w:pStyle w:val="normal0"/>
        <w:jc w:val="both"/>
        <w:rPr>
          <w:rFonts w:ascii="Georgia" w:eastAsia="Georgia" w:hAnsi="Georgia" w:cs="Georgia"/>
          <w:sz w:val="28"/>
          <w:szCs w:val="28"/>
          <w:shd w:val="clear" w:color="auto" w:fill="B4E0F8"/>
        </w:rPr>
      </w:pPr>
      <w:hyperlink r:id="rId5">
        <w:r w:rsidRPr="00E34506">
          <w:rPr>
            <w:rFonts w:ascii="Georgia" w:eastAsia="Georgia" w:hAnsi="Georgia" w:cs="Georgia"/>
            <w:color w:val="1155CC"/>
            <w:sz w:val="28"/>
            <w:szCs w:val="28"/>
            <w:u w:val="single"/>
            <w:shd w:val="clear" w:color="auto" w:fill="B4E0F8"/>
          </w:rPr>
          <w:t>Safety Rules Around fireworks</w:t>
        </w:r>
      </w:hyperlink>
    </w:p>
    <w:p w:rsidR="004260D7" w:rsidRPr="00E34506" w:rsidRDefault="004260D7" w:rsidP="004260D7">
      <w:pPr>
        <w:pStyle w:val="normal0"/>
        <w:jc w:val="both"/>
        <w:rPr>
          <w:rFonts w:ascii="Georgia" w:eastAsia="Georgia" w:hAnsi="Georgia" w:cs="Georgia"/>
          <w:sz w:val="28"/>
          <w:szCs w:val="28"/>
          <w:shd w:val="clear" w:color="auto" w:fill="B4E0F8"/>
        </w:rPr>
      </w:pPr>
      <w:hyperlink r:id="rId6">
        <w:r w:rsidRPr="00E34506">
          <w:rPr>
            <w:rFonts w:ascii="Georgia" w:eastAsia="Georgia" w:hAnsi="Georgia" w:cs="Georgia"/>
            <w:color w:val="1155CC"/>
            <w:sz w:val="28"/>
            <w:szCs w:val="28"/>
            <w:u w:val="single"/>
            <w:shd w:val="clear" w:color="auto" w:fill="B4E0F8"/>
          </w:rPr>
          <w:t>The millionaire Game</w:t>
        </w:r>
      </w:hyperlink>
    </w:p>
    <w:p w:rsidR="004260D7" w:rsidRPr="00E34506" w:rsidRDefault="004260D7" w:rsidP="004260D7">
      <w:pPr>
        <w:pStyle w:val="normal0"/>
        <w:jc w:val="both"/>
        <w:rPr>
          <w:rFonts w:ascii="Georgia" w:eastAsia="Georgia" w:hAnsi="Georgia" w:cs="Georgia"/>
          <w:sz w:val="28"/>
          <w:szCs w:val="28"/>
          <w:shd w:val="clear" w:color="auto" w:fill="B4E0F8"/>
        </w:rPr>
      </w:pP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Για βοήθεια στις λεξιλογικές ασκήσεις οι μαθητές μπορούν να χρησιμοποιήσουν το ακόλουθο λεξικό.</w:t>
      </w:r>
    </w:p>
    <w:p w:rsidR="004260D7" w:rsidRPr="004260D7" w:rsidRDefault="004260D7" w:rsidP="004260D7">
      <w:pPr>
        <w:pStyle w:val="normal0"/>
        <w:jc w:val="both"/>
        <w:rPr>
          <w:rFonts w:ascii="Georgia" w:eastAsia="Georgia" w:hAnsi="Georgia" w:cs="Georgia"/>
          <w:sz w:val="28"/>
          <w:szCs w:val="28"/>
          <w:shd w:val="clear" w:color="auto" w:fill="B4E0F8"/>
          <w:lang w:val="el-GR"/>
        </w:rPr>
      </w:pPr>
    </w:p>
    <w:p w:rsidR="004260D7" w:rsidRPr="004260D7" w:rsidRDefault="004260D7" w:rsidP="004260D7">
      <w:pPr>
        <w:pStyle w:val="normal0"/>
        <w:rPr>
          <w:rFonts w:ascii="Georgia" w:eastAsia="Georgia" w:hAnsi="Georgia" w:cs="Georgia"/>
          <w:sz w:val="28"/>
          <w:szCs w:val="28"/>
          <w:shd w:val="clear" w:color="auto" w:fill="B4E0F8"/>
          <w:lang w:val="el-GR"/>
        </w:rPr>
      </w:pPr>
      <w:hyperlink r:id="rId7">
        <w:r>
          <w:rPr>
            <w:rFonts w:ascii="Georgia" w:eastAsia="Georgia" w:hAnsi="Georgia" w:cs="Georgia"/>
            <w:color w:val="1155CC"/>
            <w:sz w:val="28"/>
            <w:szCs w:val="28"/>
            <w:u w:val="single"/>
            <w:shd w:val="clear" w:color="auto" w:fill="B4E0F8"/>
          </w:rPr>
          <w:t>http</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www</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wordreference</w:t>
        </w:r>
        <w:proofErr w:type="spellEnd"/>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com</w:t>
        </w:r>
        <w:r w:rsidRPr="004260D7">
          <w:rPr>
            <w:rFonts w:ascii="Georgia" w:eastAsia="Georgia" w:hAnsi="Georgia" w:cs="Georgia"/>
            <w:color w:val="1155CC"/>
            <w:sz w:val="28"/>
            <w:szCs w:val="28"/>
            <w:u w:val="single"/>
            <w:shd w:val="clear" w:color="auto" w:fill="B4E0F8"/>
            <w:lang w:val="el-GR"/>
          </w:rPr>
          <w:t>/</w:t>
        </w:r>
      </w:hyperlink>
    </w:p>
    <w:p w:rsidR="004260D7" w:rsidRPr="004260D7" w:rsidRDefault="004260D7" w:rsidP="004260D7">
      <w:pPr>
        <w:pStyle w:val="normal0"/>
        <w:jc w:val="both"/>
        <w:rPr>
          <w:rFonts w:ascii="Georgia" w:eastAsia="Georgia" w:hAnsi="Georgia" w:cs="Georgia"/>
          <w:b/>
          <w:sz w:val="36"/>
          <w:szCs w:val="36"/>
          <w:u w:val="single"/>
          <w:lang w:val="el-GR"/>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lastRenderedPageBreak/>
        <w:t>4η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Σε κάθε ομάδα, ο/η εκπαιδευτικός  δίνει με υπερσύνδεση κάποιο βίντεο σχετικά με συγκεκριμένη εορτή (</w:t>
      </w:r>
      <w:r>
        <w:rPr>
          <w:rFonts w:ascii="Georgia" w:eastAsia="Georgia" w:hAnsi="Georgia" w:cs="Georgia"/>
          <w:sz w:val="28"/>
          <w:szCs w:val="28"/>
        </w:rPr>
        <w:t>Carnival</w:t>
      </w:r>
      <w:r w:rsidRPr="004260D7">
        <w:rPr>
          <w:rFonts w:ascii="Georgia" w:eastAsia="Georgia" w:hAnsi="Georgia" w:cs="Georgia"/>
          <w:sz w:val="28"/>
          <w:szCs w:val="28"/>
          <w:lang w:val="el-GR"/>
        </w:rPr>
        <w:t xml:space="preserve">) στον κόσμο και ζητάει από τους μαθητές να το παρακολουθήσουν και να κρατήσουν κάποιες σημειώσεις. </w:t>
      </w:r>
    </w:p>
    <w:p w:rsidR="004260D7" w:rsidRPr="004260D7" w:rsidRDefault="004260D7" w:rsidP="004260D7">
      <w:pPr>
        <w:pStyle w:val="normal0"/>
        <w:rPr>
          <w:rFonts w:ascii="Georgia" w:eastAsia="Georgia" w:hAnsi="Georgia" w:cs="Georgia"/>
          <w:sz w:val="28"/>
          <w:szCs w:val="28"/>
          <w:lang w:val="el-GR"/>
        </w:rPr>
      </w:pPr>
    </w:p>
    <w:p w:rsidR="004260D7" w:rsidRPr="00E34506" w:rsidRDefault="004260D7" w:rsidP="004260D7">
      <w:pPr>
        <w:pStyle w:val="normal0"/>
        <w:rPr>
          <w:rFonts w:ascii="Georgia" w:eastAsia="Georgia" w:hAnsi="Georgia" w:cs="Georgia"/>
          <w:sz w:val="28"/>
          <w:szCs w:val="28"/>
        </w:rPr>
      </w:pPr>
      <w:r w:rsidRPr="00E34506">
        <w:rPr>
          <w:rFonts w:ascii="Georgia" w:eastAsia="Georgia" w:hAnsi="Georgia" w:cs="Georgia"/>
          <w:sz w:val="28"/>
          <w:szCs w:val="28"/>
        </w:rPr>
        <w:t xml:space="preserve">Carnival </w:t>
      </w:r>
    </w:p>
    <w:p w:rsidR="004260D7" w:rsidRPr="00E34506" w:rsidRDefault="004260D7" w:rsidP="004260D7">
      <w:pPr>
        <w:pStyle w:val="normal0"/>
        <w:rPr>
          <w:rFonts w:ascii="Georgia" w:eastAsia="Georgia" w:hAnsi="Georgia" w:cs="Georgia"/>
          <w:sz w:val="28"/>
          <w:szCs w:val="28"/>
          <w:shd w:val="clear" w:color="auto" w:fill="B4E0F8"/>
        </w:rPr>
      </w:pPr>
      <w:hyperlink r:id="rId8">
        <w:r w:rsidRPr="00E34506">
          <w:rPr>
            <w:rFonts w:ascii="Georgia" w:eastAsia="Georgia" w:hAnsi="Georgia" w:cs="Georgia"/>
            <w:color w:val="1155CC"/>
            <w:sz w:val="28"/>
            <w:szCs w:val="28"/>
            <w:u w:val="single"/>
            <w:shd w:val="clear" w:color="auto" w:fill="B4E0F8"/>
          </w:rPr>
          <w:t>https://www.youtube.com/watch?v=ltXfR_T</w:t>
        </w:r>
      </w:hyperlink>
    </w:p>
    <w:p w:rsidR="004260D7" w:rsidRPr="00E34506" w:rsidRDefault="004260D7" w:rsidP="004260D7">
      <w:pPr>
        <w:pStyle w:val="normal0"/>
        <w:jc w:val="both"/>
        <w:rPr>
          <w:rFonts w:ascii="Georgia" w:eastAsia="Georgia" w:hAnsi="Georgia" w:cs="Georgia"/>
          <w:sz w:val="28"/>
          <w:szCs w:val="28"/>
          <w:shd w:val="clear" w:color="auto" w:fill="B4E0F8"/>
        </w:rPr>
      </w:pPr>
    </w:p>
    <w:p w:rsidR="004260D7" w:rsidRPr="00E34506" w:rsidRDefault="004260D7" w:rsidP="004260D7">
      <w:pPr>
        <w:pStyle w:val="normal0"/>
        <w:jc w:val="both"/>
        <w:rPr>
          <w:rFonts w:ascii="Georgia" w:eastAsia="Georgia" w:hAnsi="Georgia" w:cs="Georgia"/>
          <w:sz w:val="28"/>
          <w:szCs w:val="28"/>
          <w:shd w:val="clear" w:color="auto" w:fill="B4E0F8"/>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5η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Ο/η εκπαιδευτικός αναθέτει στους μαθητές κάθε ομάδας να συζητήσουν για τη δική τους εορτή και να σκεφτούν τους λόγους για τους εορτασμούς καθώς και να δώσουν λεπτομέρειες για αυτούς. Στη συνέχεια, τους ενθαρρύνει να προβούν σε ένα </w:t>
      </w:r>
      <w:r>
        <w:rPr>
          <w:rFonts w:ascii="Georgia" w:eastAsia="Georgia" w:hAnsi="Georgia" w:cs="Georgia"/>
          <w:b/>
          <w:sz w:val="28"/>
          <w:szCs w:val="28"/>
          <w:u w:val="single"/>
        </w:rPr>
        <w:t>role</w:t>
      </w:r>
      <w:r w:rsidRPr="004260D7">
        <w:rPr>
          <w:rFonts w:ascii="Georgia" w:eastAsia="Georgia" w:hAnsi="Georgia" w:cs="Georgia"/>
          <w:b/>
          <w:sz w:val="28"/>
          <w:szCs w:val="28"/>
          <w:u w:val="single"/>
          <w:lang w:val="el-GR"/>
        </w:rPr>
        <w:t xml:space="preserve"> </w:t>
      </w:r>
      <w:r>
        <w:rPr>
          <w:rFonts w:ascii="Georgia" w:eastAsia="Georgia" w:hAnsi="Georgia" w:cs="Georgia"/>
          <w:b/>
          <w:sz w:val="28"/>
          <w:szCs w:val="28"/>
          <w:u w:val="single"/>
        </w:rPr>
        <w:t>play</w:t>
      </w:r>
      <w:r w:rsidRPr="004260D7">
        <w:rPr>
          <w:rFonts w:ascii="Georgia" w:eastAsia="Georgia" w:hAnsi="Georgia" w:cs="Georgia"/>
          <w:b/>
          <w:sz w:val="28"/>
          <w:szCs w:val="28"/>
          <w:lang w:val="el-GR"/>
        </w:rPr>
        <w:t xml:space="preserve"> </w:t>
      </w:r>
      <w:r w:rsidRPr="004260D7">
        <w:rPr>
          <w:rFonts w:ascii="Georgia" w:eastAsia="Georgia" w:hAnsi="Georgia" w:cs="Georgia"/>
          <w:sz w:val="28"/>
          <w:szCs w:val="28"/>
          <w:lang w:val="el-GR"/>
        </w:rPr>
        <w:t>συμβουλευόμενοι  τις εξής βοηθητικές ερωτήσεις:</w:t>
      </w:r>
    </w:p>
    <w:p w:rsidR="004260D7" w:rsidRPr="004260D7" w:rsidRDefault="004260D7" w:rsidP="004260D7">
      <w:pPr>
        <w:pStyle w:val="normal0"/>
        <w:rPr>
          <w:rFonts w:ascii="Georgia" w:eastAsia="Georgia" w:hAnsi="Georgia" w:cs="Georgia"/>
          <w:sz w:val="28"/>
          <w:szCs w:val="28"/>
          <w:lang w:val="el-GR"/>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is your </w:t>
      </w:r>
      <w:proofErr w:type="spellStart"/>
      <w:r w:rsidRPr="00E34506">
        <w:rPr>
          <w:rFonts w:ascii="Georgia" w:eastAsia="Georgia" w:hAnsi="Georgia" w:cs="Georgia"/>
          <w:sz w:val="28"/>
          <w:szCs w:val="28"/>
        </w:rPr>
        <w:t>favourite</w:t>
      </w:r>
      <w:proofErr w:type="spellEnd"/>
      <w:r w:rsidRPr="00E34506">
        <w:rPr>
          <w:rFonts w:ascii="Georgia" w:eastAsia="Georgia" w:hAnsi="Georgia" w:cs="Georgia"/>
          <w:sz w:val="28"/>
          <w:szCs w:val="28"/>
        </w:rPr>
        <w:t xml:space="preserve"> celebration? Why do you prefer it to other holidays?</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kind of celebration is </w:t>
      </w:r>
      <w:proofErr w:type="spellStart"/>
      <w:r w:rsidRPr="00E34506">
        <w:rPr>
          <w:rFonts w:ascii="Georgia" w:eastAsia="Georgia" w:hAnsi="Georgia" w:cs="Georgia"/>
          <w:sz w:val="28"/>
          <w:szCs w:val="28"/>
        </w:rPr>
        <w:t>it</w:t>
      </w:r>
      <w:proofErr w:type="gramStart"/>
      <w:r w:rsidRPr="00E34506">
        <w:rPr>
          <w:rFonts w:ascii="Georgia" w:eastAsia="Georgia" w:hAnsi="Georgia" w:cs="Georgia"/>
          <w:sz w:val="28"/>
          <w:szCs w:val="28"/>
        </w:rPr>
        <w:t>?How</w:t>
      </w:r>
      <w:proofErr w:type="spellEnd"/>
      <w:proofErr w:type="gramEnd"/>
      <w:r w:rsidRPr="00E34506">
        <w:rPr>
          <w:rFonts w:ascii="Georgia" w:eastAsia="Georgia" w:hAnsi="Georgia" w:cs="Georgia"/>
          <w:sz w:val="28"/>
          <w:szCs w:val="28"/>
        </w:rPr>
        <w:t xml:space="preserve"> did it start?</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How often does it take place and when?</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How long does it last for?</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prepare for the celebration?</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celebrate the holiday?</w:t>
      </w:r>
    </w:p>
    <w:p w:rsidR="004260D7" w:rsidRPr="00E34506" w:rsidRDefault="004260D7" w:rsidP="004260D7">
      <w:pPr>
        <w:pStyle w:val="normal0"/>
        <w:spacing w:line="240" w:lineRule="auto"/>
        <w:jc w:val="both"/>
        <w:rPr>
          <w:rFonts w:ascii="Georgia" w:eastAsia="Georgia" w:hAnsi="Georgia" w:cs="Georgia"/>
          <w:sz w:val="28"/>
          <w:szCs w:val="28"/>
        </w:rPr>
      </w:pPr>
    </w:p>
    <w:p w:rsidR="004260D7" w:rsidRPr="00E34506" w:rsidRDefault="004260D7" w:rsidP="004260D7">
      <w:pPr>
        <w:pStyle w:val="normal0"/>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did you do during the holiday/celebration last year? </w:t>
      </w:r>
    </w:p>
    <w:p w:rsidR="004260D7" w:rsidRPr="00E34506" w:rsidRDefault="004260D7" w:rsidP="004260D7">
      <w:pPr>
        <w:pStyle w:val="normal0"/>
        <w:jc w:val="both"/>
        <w:rPr>
          <w:rFonts w:ascii="Georgia" w:eastAsia="Georgia" w:hAnsi="Georgia" w:cs="Georgia"/>
          <w:b/>
          <w:sz w:val="28"/>
          <w:szCs w:val="28"/>
          <w:shd w:val="clear" w:color="auto" w:fill="B4E0F8"/>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6η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Ο/η εκπαιδευτικός ζητάει από τους μαθητές, χωρισμένοι στις ομάδες τους, να ανατρέξουν στον Παγκόσμιο Ιστό και να βρουν πληροφορίες σχετικά με κάθε εορτή, τις οποίες και θα χρησιμοποιήσουν  στη δημιουργία μιας παρουσίασης </w:t>
      </w:r>
      <w:r>
        <w:rPr>
          <w:rFonts w:ascii="Georgia" w:eastAsia="Georgia" w:hAnsi="Georgia" w:cs="Georgia"/>
          <w:b/>
          <w:sz w:val="28"/>
          <w:szCs w:val="28"/>
        </w:rPr>
        <w:t>Power</w:t>
      </w:r>
      <w:r w:rsidRPr="004260D7">
        <w:rPr>
          <w:rFonts w:ascii="Georgia" w:eastAsia="Georgia" w:hAnsi="Georgia" w:cs="Georgia"/>
          <w:b/>
          <w:sz w:val="28"/>
          <w:szCs w:val="28"/>
          <w:lang w:val="el-GR"/>
        </w:rPr>
        <w:t xml:space="preserve"> </w:t>
      </w:r>
      <w:r>
        <w:rPr>
          <w:rFonts w:ascii="Georgia" w:eastAsia="Georgia" w:hAnsi="Georgia" w:cs="Georgia"/>
          <w:b/>
          <w:sz w:val="28"/>
          <w:szCs w:val="28"/>
        </w:rPr>
        <w:t>Point</w:t>
      </w:r>
      <w:r w:rsidRPr="004260D7">
        <w:rPr>
          <w:rFonts w:ascii="Georgia" w:eastAsia="Georgia" w:hAnsi="Georgia" w:cs="Georgia"/>
          <w:sz w:val="28"/>
          <w:szCs w:val="28"/>
          <w:lang w:val="el-GR"/>
        </w:rPr>
        <w:t>.</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Οι μαθητές στις ομάδες τους συζητούν για το τί θα περιέχει η Παρουσίαση τους, (π.χ. φωτογραφίες, ήχο, κείμενο </w:t>
      </w:r>
      <w:r>
        <w:rPr>
          <w:rFonts w:ascii="Georgia" w:eastAsia="Georgia" w:hAnsi="Georgia" w:cs="Georgia"/>
          <w:sz w:val="28"/>
          <w:szCs w:val="28"/>
        </w:rPr>
        <w:t>video</w:t>
      </w:r>
      <w:r w:rsidRPr="004260D7">
        <w:rPr>
          <w:rFonts w:ascii="Georgia" w:eastAsia="Georgia" w:hAnsi="Georgia" w:cs="Georgia"/>
          <w:sz w:val="28"/>
          <w:szCs w:val="28"/>
          <w:lang w:val="el-GR"/>
        </w:rPr>
        <w:t xml:space="preserve"> κλπ) και συναποφασίζουν την διάταξη, το μέγεθος της γραμματοσειράς, τα </w:t>
      </w:r>
      <w:r w:rsidRPr="004260D7">
        <w:rPr>
          <w:rFonts w:ascii="Georgia" w:eastAsia="Georgia" w:hAnsi="Georgia" w:cs="Georgia"/>
          <w:sz w:val="28"/>
          <w:szCs w:val="28"/>
          <w:lang w:val="el-GR"/>
        </w:rPr>
        <w:lastRenderedPageBreak/>
        <w:t>ψηφιακά μέσα κλπ.  Στη συνέχεια προχωρούν στην εκπόνηση της εργασίας τους.</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Ενδεικτικά, ο/η εκπαιδευτικός τους προτείνει κάποιες ιστοσελίδες. </w:t>
      </w:r>
    </w:p>
    <w:p w:rsidR="004260D7" w:rsidRPr="004260D7" w:rsidRDefault="004260D7" w:rsidP="004260D7">
      <w:pPr>
        <w:pStyle w:val="normal0"/>
        <w:jc w:val="both"/>
        <w:rPr>
          <w:rFonts w:ascii="Georgia" w:eastAsia="Georgia" w:hAnsi="Georgia" w:cs="Georgia"/>
          <w:b/>
          <w:sz w:val="28"/>
          <w:szCs w:val="28"/>
          <w:shd w:val="clear" w:color="auto" w:fill="B4E0F8"/>
          <w:lang w:val="el-GR"/>
        </w:rPr>
      </w:pPr>
    </w:p>
    <w:p w:rsidR="004260D7" w:rsidRPr="004260D7" w:rsidRDefault="004260D7" w:rsidP="004260D7">
      <w:pPr>
        <w:pStyle w:val="normal0"/>
        <w:jc w:val="both"/>
        <w:rPr>
          <w:rFonts w:ascii="Georgia" w:eastAsia="Georgia" w:hAnsi="Georgia" w:cs="Georgia"/>
          <w:sz w:val="28"/>
          <w:szCs w:val="28"/>
          <w:shd w:val="clear" w:color="auto" w:fill="B4E0F8"/>
          <w:lang w:val="el-GR"/>
        </w:rPr>
      </w:pPr>
      <w:hyperlink r:id="rId9">
        <w:r>
          <w:rPr>
            <w:rFonts w:ascii="Georgia" w:eastAsia="Georgia" w:hAnsi="Georgia" w:cs="Georgia"/>
            <w:color w:val="1155CC"/>
            <w:sz w:val="28"/>
            <w:szCs w:val="28"/>
            <w:u w:val="single"/>
            <w:shd w:val="clear" w:color="auto" w:fill="B4E0F8"/>
          </w:rPr>
          <w:t>https</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www</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britannica</w:t>
        </w:r>
        <w:proofErr w:type="spellEnd"/>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com</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topic</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Carnival</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pre</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Lent</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festival</w:t>
        </w:r>
      </w:hyperlink>
    </w:p>
    <w:p w:rsidR="004260D7" w:rsidRPr="004260D7" w:rsidRDefault="004260D7" w:rsidP="004260D7">
      <w:pPr>
        <w:pStyle w:val="normal0"/>
        <w:jc w:val="both"/>
        <w:rPr>
          <w:rFonts w:ascii="Georgia" w:eastAsia="Georgia" w:hAnsi="Georgia" w:cs="Georgia"/>
          <w:sz w:val="28"/>
          <w:szCs w:val="28"/>
          <w:shd w:val="clear" w:color="auto" w:fill="B4E0F8"/>
          <w:lang w:val="el-GR"/>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7η δραστηριότητα</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Οι μαθητές ανά ομάδα παρουσιάζουν στην τάξη την εργασία τους και ακολουθεί ανοιχτή συζήτηση μεταξύ όλων των μαθητών της τάξης. </w:t>
      </w: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Στο τέλος, </w:t>
      </w:r>
      <w:r w:rsidRPr="004260D7">
        <w:rPr>
          <w:rFonts w:ascii="Georgia" w:eastAsia="Georgia" w:hAnsi="Georgia" w:cs="Georgia"/>
          <w:b/>
          <w:sz w:val="28"/>
          <w:szCs w:val="28"/>
          <w:lang w:val="el-GR"/>
        </w:rPr>
        <w:t>αξιολογείται</w:t>
      </w:r>
      <w:r w:rsidRPr="004260D7">
        <w:rPr>
          <w:rFonts w:ascii="Georgia" w:eastAsia="Georgia" w:hAnsi="Georgia" w:cs="Georgia"/>
          <w:sz w:val="28"/>
          <w:szCs w:val="28"/>
          <w:lang w:val="el-GR"/>
        </w:rPr>
        <w:t xml:space="preserve"> η παρουσίαση της κάθε ομάδας από τους ίδιους τους μαθητές, συμπληρώνοντας το ακόλουθο ερωτηματολόγιο </w:t>
      </w:r>
      <w:r>
        <w:rPr>
          <w:rFonts w:ascii="Georgia" w:eastAsia="Georgia" w:hAnsi="Georgia" w:cs="Georgia"/>
          <w:sz w:val="28"/>
          <w:szCs w:val="28"/>
        </w:rPr>
        <w:t>online</w:t>
      </w:r>
      <w:r w:rsidRPr="004260D7">
        <w:rPr>
          <w:rFonts w:ascii="Georgia" w:eastAsia="Georgia" w:hAnsi="Georgia" w:cs="Georgia"/>
          <w:sz w:val="28"/>
          <w:szCs w:val="28"/>
          <w:lang w:val="el-GR"/>
        </w:rPr>
        <w:t>.</w:t>
      </w:r>
    </w:p>
    <w:p w:rsidR="004260D7" w:rsidRPr="004260D7" w:rsidRDefault="004260D7" w:rsidP="004260D7">
      <w:pPr>
        <w:pStyle w:val="normal0"/>
        <w:rPr>
          <w:rFonts w:ascii="Georgia" w:eastAsia="Georgia" w:hAnsi="Georgia" w:cs="Georgia"/>
          <w:b/>
          <w:sz w:val="28"/>
          <w:szCs w:val="28"/>
          <w:u w:val="single"/>
          <w:lang w:val="el-GR"/>
        </w:rPr>
      </w:pPr>
    </w:p>
    <w:p w:rsidR="004260D7" w:rsidRPr="004260D7" w:rsidRDefault="004260D7" w:rsidP="004260D7">
      <w:pPr>
        <w:pStyle w:val="normal0"/>
        <w:rPr>
          <w:rFonts w:ascii="Georgia" w:eastAsia="Georgia" w:hAnsi="Georgia" w:cs="Georgia"/>
          <w:b/>
          <w:sz w:val="28"/>
          <w:szCs w:val="28"/>
          <w:u w:val="single"/>
          <w:lang w:val="el-GR"/>
        </w:rPr>
      </w:pPr>
      <w:r w:rsidRPr="004260D7">
        <w:rPr>
          <w:rFonts w:ascii="Georgia" w:eastAsia="Georgia" w:hAnsi="Georgia" w:cs="Georgia"/>
          <w:b/>
          <w:sz w:val="28"/>
          <w:szCs w:val="28"/>
          <w:u w:val="single"/>
          <w:lang w:val="el-GR"/>
        </w:rPr>
        <w:t>8η δραστηριότητα</w:t>
      </w:r>
    </w:p>
    <w:p w:rsidR="004260D7" w:rsidRPr="004260D7" w:rsidRDefault="004260D7" w:rsidP="004260D7">
      <w:pPr>
        <w:pStyle w:val="normal0"/>
        <w:rPr>
          <w:rFonts w:ascii="Georgia" w:eastAsia="Georgia" w:hAnsi="Georgia" w:cs="Georgia"/>
          <w:sz w:val="28"/>
          <w:szCs w:val="28"/>
          <w:u w:val="single"/>
          <w:lang w:val="el-GR"/>
        </w:rPr>
      </w:pPr>
      <w:r w:rsidRPr="004260D7">
        <w:rPr>
          <w:rFonts w:ascii="Georgia" w:eastAsia="Georgia" w:hAnsi="Georgia" w:cs="Georgia"/>
          <w:sz w:val="28"/>
          <w:szCs w:val="28"/>
          <w:u w:val="single"/>
          <w:lang w:val="el-GR"/>
        </w:rPr>
        <w:t>Ερωτηματολόγιο:</w:t>
      </w:r>
    </w:p>
    <w:p w:rsidR="004260D7" w:rsidRPr="004260D7" w:rsidRDefault="004260D7" w:rsidP="004260D7">
      <w:pPr>
        <w:pStyle w:val="normal0"/>
        <w:jc w:val="both"/>
        <w:rPr>
          <w:rFonts w:ascii="Georgia" w:eastAsia="Georgia" w:hAnsi="Georgia" w:cs="Georgia"/>
          <w:sz w:val="28"/>
          <w:szCs w:val="28"/>
          <w:shd w:val="clear" w:color="auto" w:fill="B4E0F8"/>
          <w:lang w:val="el-GR"/>
        </w:rPr>
      </w:pPr>
      <w:hyperlink r:id="rId10">
        <w:r>
          <w:rPr>
            <w:rFonts w:ascii="Georgia" w:eastAsia="Georgia" w:hAnsi="Georgia" w:cs="Georgia"/>
            <w:color w:val="1155CC"/>
            <w:sz w:val="28"/>
            <w:szCs w:val="28"/>
            <w:u w:val="single"/>
            <w:shd w:val="clear" w:color="auto" w:fill="B4E0F8"/>
          </w:rPr>
          <w:t>https</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docs</w:t>
        </w:r>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google</w:t>
        </w:r>
        <w:proofErr w:type="spellEnd"/>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com</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forms</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d</w:t>
        </w:r>
        <w:r w:rsidRPr="004260D7">
          <w:rPr>
            <w:rFonts w:ascii="Georgia" w:eastAsia="Georgia" w:hAnsi="Georgia" w:cs="Georgia"/>
            <w:color w:val="1155CC"/>
            <w:sz w:val="28"/>
            <w:szCs w:val="28"/>
            <w:u w:val="single"/>
            <w:shd w:val="clear" w:color="auto" w:fill="B4E0F8"/>
            <w:lang w:val="el-GR"/>
          </w:rPr>
          <w:t>/</w:t>
        </w:r>
        <w:r>
          <w:rPr>
            <w:rFonts w:ascii="Georgia" w:eastAsia="Georgia" w:hAnsi="Georgia" w:cs="Georgia"/>
            <w:color w:val="1155CC"/>
            <w:sz w:val="28"/>
            <w:szCs w:val="28"/>
            <w:u w:val="single"/>
            <w:shd w:val="clear" w:color="auto" w:fill="B4E0F8"/>
          </w:rPr>
          <w:t>e</w:t>
        </w:r>
        <w:r w:rsidRPr="004260D7">
          <w:rPr>
            <w:rFonts w:ascii="Georgia" w:eastAsia="Georgia" w:hAnsi="Georgia" w:cs="Georgia"/>
            <w:color w:val="1155CC"/>
            <w:sz w:val="28"/>
            <w:szCs w:val="28"/>
            <w:u w:val="single"/>
            <w:shd w:val="clear" w:color="auto" w:fill="B4E0F8"/>
            <w:lang w:val="el-GR"/>
          </w:rPr>
          <w:t>/1</w:t>
        </w:r>
        <w:proofErr w:type="spellStart"/>
        <w:r>
          <w:rPr>
            <w:rFonts w:ascii="Georgia" w:eastAsia="Georgia" w:hAnsi="Georgia" w:cs="Georgia"/>
            <w:color w:val="1155CC"/>
            <w:sz w:val="28"/>
            <w:szCs w:val="28"/>
            <w:u w:val="single"/>
            <w:shd w:val="clear" w:color="auto" w:fill="B4E0F8"/>
          </w:rPr>
          <w:t>FAIpQLSco</w:t>
        </w:r>
        <w:proofErr w:type="spellEnd"/>
        <w:r w:rsidRPr="004260D7">
          <w:rPr>
            <w:rFonts w:ascii="Georgia" w:eastAsia="Georgia" w:hAnsi="Georgia" w:cs="Georgia"/>
            <w:color w:val="1155CC"/>
            <w:sz w:val="28"/>
            <w:szCs w:val="28"/>
            <w:u w:val="single"/>
            <w:shd w:val="clear" w:color="auto" w:fill="B4E0F8"/>
            <w:lang w:val="el-GR"/>
          </w:rPr>
          <w:t>7</w:t>
        </w:r>
        <w:r>
          <w:rPr>
            <w:rFonts w:ascii="Georgia" w:eastAsia="Georgia" w:hAnsi="Georgia" w:cs="Georgia"/>
            <w:color w:val="1155CC"/>
            <w:sz w:val="28"/>
            <w:szCs w:val="28"/>
            <w:u w:val="single"/>
            <w:shd w:val="clear" w:color="auto" w:fill="B4E0F8"/>
          </w:rPr>
          <w:t>DWB</w:t>
        </w:r>
        <w:r w:rsidRPr="004260D7">
          <w:rPr>
            <w:rFonts w:ascii="Georgia" w:eastAsia="Georgia" w:hAnsi="Georgia" w:cs="Georgia"/>
            <w:color w:val="1155CC"/>
            <w:sz w:val="28"/>
            <w:szCs w:val="28"/>
            <w:u w:val="single"/>
            <w:shd w:val="clear" w:color="auto" w:fill="B4E0F8"/>
            <w:lang w:val="el-GR"/>
          </w:rPr>
          <w:t>-8</w:t>
        </w:r>
        <w:proofErr w:type="spellStart"/>
        <w:r>
          <w:rPr>
            <w:rFonts w:ascii="Georgia" w:eastAsia="Georgia" w:hAnsi="Georgia" w:cs="Georgia"/>
            <w:color w:val="1155CC"/>
            <w:sz w:val="28"/>
            <w:szCs w:val="28"/>
            <w:u w:val="single"/>
            <w:shd w:val="clear" w:color="auto" w:fill="B4E0F8"/>
          </w:rPr>
          <w:t>vDd</w:t>
        </w:r>
        <w:proofErr w:type="spellEnd"/>
        <w:r w:rsidRPr="004260D7">
          <w:rPr>
            <w:rFonts w:ascii="Georgia" w:eastAsia="Georgia" w:hAnsi="Georgia" w:cs="Georgia"/>
            <w:color w:val="1155CC"/>
            <w:sz w:val="28"/>
            <w:szCs w:val="28"/>
            <w:u w:val="single"/>
            <w:shd w:val="clear" w:color="auto" w:fill="B4E0F8"/>
            <w:lang w:val="el-GR"/>
          </w:rPr>
          <w:t>9</w:t>
        </w:r>
        <w:r>
          <w:rPr>
            <w:rFonts w:ascii="Georgia" w:eastAsia="Georgia" w:hAnsi="Georgia" w:cs="Georgia"/>
            <w:color w:val="1155CC"/>
            <w:sz w:val="28"/>
            <w:szCs w:val="28"/>
            <w:u w:val="single"/>
            <w:shd w:val="clear" w:color="auto" w:fill="B4E0F8"/>
          </w:rPr>
          <w:t>W</w:t>
        </w:r>
        <w:r w:rsidRPr="004260D7">
          <w:rPr>
            <w:rFonts w:ascii="Georgia" w:eastAsia="Georgia" w:hAnsi="Georgia" w:cs="Georgia"/>
            <w:color w:val="1155CC"/>
            <w:sz w:val="28"/>
            <w:szCs w:val="28"/>
            <w:u w:val="single"/>
            <w:shd w:val="clear" w:color="auto" w:fill="B4E0F8"/>
            <w:lang w:val="el-GR"/>
          </w:rPr>
          <w:t>54</w:t>
        </w:r>
        <w:proofErr w:type="spellStart"/>
        <w:r>
          <w:rPr>
            <w:rFonts w:ascii="Georgia" w:eastAsia="Georgia" w:hAnsi="Georgia" w:cs="Georgia"/>
            <w:color w:val="1155CC"/>
            <w:sz w:val="28"/>
            <w:szCs w:val="28"/>
            <w:u w:val="single"/>
            <w:shd w:val="clear" w:color="auto" w:fill="B4E0F8"/>
          </w:rPr>
          <w:t>tqb</w:t>
        </w:r>
        <w:proofErr w:type="spellEnd"/>
        <w:r w:rsidRPr="004260D7">
          <w:rPr>
            <w:rFonts w:ascii="Georgia" w:eastAsia="Georgia" w:hAnsi="Georgia" w:cs="Georgia"/>
            <w:color w:val="1155CC"/>
            <w:sz w:val="28"/>
            <w:szCs w:val="28"/>
            <w:u w:val="single"/>
            <w:shd w:val="clear" w:color="auto" w:fill="B4E0F8"/>
            <w:lang w:val="el-GR"/>
          </w:rPr>
          <w:t>9</w:t>
        </w:r>
        <w:r>
          <w:rPr>
            <w:rFonts w:ascii="Georgia" w:eastAsia="Georgia" w:hAnsi="Georgia" w:cs="Georgia"/>
            <w:color w:val="1155CC"/>
            <w:sz w:val="28"/>
            <w:szCs w:val="28"/>
            <w:u w:val="single"/>
            <w:shd w:val="clear" w:color="auto" w:fill="B4E0F8"/>
          </w:rPr>
          <w:t>x</w:t>
        </w:r>
        <w:r w:rsidRPr="004260D7">
          <w:rPr>
            <w:rFonts w:ascii="Georgia" w:eastAsia="Georgia" w:hAnsi="Georgia" w:cs="Georgia"/>
            <w:color w:val="1155CC"/>
            <w:sz w:val="28"/>
            <w:szCs w:val="28"/>
            <w:u w:val="single"/>
            <w:shd w:val="clear" w:color="auto" w:fill="B4E0F8"/>
            <w:lang w:val="el-GR"/>
          </w:rPr>
          <w:t>2</w:t>
        </w:r>
        <w:r>
          <w:rPr>
            <w:rFonts w:ascii="Georgia" w:eastAsia="Georgia" w:hAnsi="Georgia" w:cs="Georgia"/>
            <w:color w:val="1155CC"/>
            <w:sz w:val="28"/>
            <w:szCs w:val="28"/>
            <w:u w:val="single"/>
            <w:shd w:val="clear" w:color="auto" w:fill="B4E0F8"/>
          </w:rPr>
          <w:t>q</w:t>
        </w:r>
        <w:r w:rsidRPr="004260D7">
          <w:rPr>
            <w:rFonts w:ascii="Georgia" w:eastAsia="Georgia" w:hAnsi="Georgia" w:cs="Georgia"/>
            <w:color w:val="1155CC"/>
            <w:sz w:val="28"/>
            <w:szCs w:val="28"/>
            <w:u w:val="single"/>
            <w:shd w:val="clear" w:color="auto" w:fill="B4E0F8"/>
            <w:lang w:val="el-GR"/>
          </w:rPr>
          <w:t>6</w:t>
        </w:r>
        <w:proofErr w:type="spellStart"/>
        <w:r>
          <w:rPr>
            <w:rFonts w:ascii="Georgia" w:eastAsia="Georgia" w:hAnsi="Georgia" w:cs="Georgia"/>
            <w:color w:val="1155CC"/>
            <w:sz w:val="28"/>
            <w:szCs w:val="28"/>
            <w:u w:val="single"/>
            <w:shd w:val="clear" w:color="auto" w:fill="B4E0F8"/>
          </w:rPr>
          <w:t>OGtXHg</w:t>
        </w:r>
        <w:proofErr w:type="spellEnd"/>
        <w:r w:rsidRPr="004260D7">
          <w:rPr>
            <w:rFonts w:ascii="Georgia" w:eastAsia="Georgia" w:hAnsi="Georgia" w:cs="Georgia"/>
            <w:color w:val="1155CC"/>
            <w:sz w:val="28"/>
            <w:szCs w:val="28"/>
            <w:u w:val="single"/>
            <w:shd w:val="clear" w:color="auto" w:fill="B4E0F8"/>
            <w:lang w:val="el-GR"/>
          </w:rPr>
          <w:t>4</w:t>
        </w:r>
        <w:proofErr w:type="spellStart"/>
        <w:r>
          <w:rPr>
            <w:rFonts w:ascii="Georgia" w:eastAsia="Georgia" w:hAnsi="Georgia" w:cs="Georgia"/>
            <w:color w:val="1155CC"/>
            <w:sz w:val="28"/>
            <w:szCs w:val="28"/>
            <w:u w:val="single"/>
            <w:shd w:val="clear" w:color="auto" w:fill="B4E0F8"/>
          </w:rPr>
          <w:t>PmfG</w:t>
        </w:r>
        <w:proofErr w:type="spellEnd"/>
        <w:r w:rsidRPr="004260D7">
          <w:rPr>
            <w:rFonts w:ascii="Georgia" w:eastAsia="Georgia" w:hAnsi="Georgia" w:cs="Georgia"/>
            <w:color w:val="1155CC"/>
            <w:sz w:val="28"/>
            <w:szCs w:val="28"/>
            <w:u w:val="single"/>
            <w:shd w:val="clear" w:color="auto" w:fill="B4E0F8"/>
            <w:lang w:val="el-GR"/>
          </w:rPr>
          <w:t>72</w:t>
        </w:r>
        <w:r>
          <w:rPr>
            <w:rFonts w:ascii="Georgia" w:eastAsia="Georgia" w:hAnsi="Georgia" w:cs="Georgia"/>
            <w:color w:val="1155CC"/>
            <w:sz w:val="28"/>
            <w:szCs w:val="28"/>
            <w:u w:val="single"/>
            <w:shd w:val="clear" w:color="auto" w:fill="B4E0F8"/>
          </w:rPr>
          <w:t>K</w:t>
        </w:r>
        <w:r w:rsidRPr="004260D7">
          <w:rPr>
            <w:rFonts w:ascii="Georgia" w:eastAsia="Georgia" w:hAnsi="Georgia" w:cs="Georgia"/>
            <w:color w:val="1155CC"/>
            <w:sz w:val="28"/>
            <w:szCs w:val="28"/>
            <w:u w:val="single"/>
            <w:shd w:val="clear" w:color="auto" w:fill="B4E0F8"/>
            <w:lang w:val="el-GR"/>
          </w:rPr>
          <w:t>5</w:t>
        </w:r>
        <w:proofErr w:type="spellStart"/>
        <w:r>
          <w:rPr>
            <w:rFonts w:ascii="Georgia" w:eastAsia="Georgia" w:hAnsi="Georgia" w:cs="Georgia"/>
            <w:color w:val="1155CC"/>
            <w:sz w:val="28"/>
            <w:szCs w:val="28"/>
            <w:u w:val="single"/>
            <w:shd w:val="clear" w:color="auto" w:fill="B4E0F8"/>
          </w:rPr>
          <w:t>smBQTlOVaA</w:t>
        </w:r>
        <w:proofErr w:type="spellEnd"/>
        <w:r w:rsidRPr="004260D7">
          <w:rPr>
            <w:rFonts w:ascii="Georgia" w:eastAsia="Georgia" w:hAnsi="Georgia" w:cs="Georgia"/>
            <w:color w:val="1155CC"/>
            <w:sz w:val="28"/>
            <w:szCs w:val="28"/>
            <w:u w:val="single"/>
            <w:shd w:val="clear" w:color="auto" w:fill="B4E0F8"/>
            <w:lang w:val="el-GR"/>
          </w:rPr>
          <w:t>/</w:t>
        </w:r>
        <w:proofErr w:type="spellStart"/>
        <w:r>
          <w:rPr>
            <w:rFonts w:ascii="Georgia" w:eastAsia="Georgia" w:hAnsi="Georgia" w:cs="Georgia"/>
            <w:color w:val="1155CC"/>
            <w:sz w:val="28"/>
            <w:szCs w:val="28"/>
            <w:u w:val="single"/>
            <w:shd w:val="clear" w:color="auto" w:fill="B4E0F8"/>
          </w:rPr>
          <w:t>viewform</w:t>
        </w:r>
        <w:proofErr w:type="spellEnd"/>
      </w:hyperlink>
    </w:p>
    <w:p w:rsidR="004260D7" w:rsidRPr="004260D7" w:rsidRDefault="004260D7" w:rsidP="004260D7">
      <w:pPr>
        <w:pStyle w:val="normal0"/>
        <w:jc w:val="both"/>
        <w:rPr>
          <w:rFonts w:ascii="Georgia" w:eastAsia="Georgia" w:hAnsi="Georgia" w:cs="Georgia"/>
          <w:sz w:val="28"/>
          <w:szCs w:val="28"/>
          <w:shd w:val="clear" w:color="auto" w:fill="B4E0F8"/>
          <w:lang w:val="el-GR"/>
        </w:rPr>
      </w:pPr>
    </w:p>
    <w:p w:rsidR="004260D7" w:rsidRPr="004260D7" w:rsidRDefault="004260D7" w:rsidP="004260D7">
      <w:pPr>
        <w:pStyle w:val="normal0"/>
        <w:jc w:val="both"/>
        <w:rPr>
          <w:rFonts w:ascii="Georgia" w:eastAsia="Georgia" w:hAnsi="Georgia" w:cs="Georgia"/>
          <w:sz w:val="28"/>
          <w:szCs w:val="28"/>
          <w:shd w:val="clear" w:color="auto" w:fill="B4E0F8"/>
          <w:lang w:val="el-GR"/>
        </w:rPr>
      </w:pPr>
    </w:p>
    <w:p w:rsidR="004260D7" w:rsidRPr="004260D7" w:rsidRDefault="004260D7" w:rsidP="004260D7">
      <w:pPr>
        <w:pStyle w:val="normal0"/>
        <w:jc w:val="both"/>
        <w:rPr>
          <w:rFonts w:ascii="Georgia" w:eastAsia="Georgia" w:hAnsi="Georgia" w:cs="Georgia"/>
          <w:sz w:val="28"/>
          <w:szCs w:val="28"/>
          <w:lang w:val="el-GR"/>
        </w:rPr>
      </w:pPr>
      <w:r w:rsidRPr="004260D7">
        <w:rPr>
          <w:rFonts w:ascii="Georgia" w:eastAsia="Georgia" w:hAnsi="Georgia" w:cs="Georgia"/>
          <w:sz w:val="28"/>
          <w:szCs w:val="28"/>
          <w:lang w:val="el-GR"/>
        </w:rPr>
        <w:t xml:space="preserve">Τα συμπεράσματα της ολομέλειας καταγράφονται σε ένα ενιαίο κείμενο, το οποίο αναρτάται στο </w:t>
      </w:r>
      <w:r w:rsidRPr="004260D7">
        <w:rPr>
          <w:rFonts w:ascii="Georgia" w:eastAsia="Georgia" w:hAnsi="Georgia" w:cs="Georgia"/>
          <w:b/>
          <w:sz w:val="28"/>
          <w:szCs w:val="28"/>
          <w:lang w:val="el-GR"/>
        </w:rPr>
        <w:t xml:space="preserve">ιστολόγιο </w:t>
      </w:r>
      <w:r w:rsidRPr="004260D7">
        <w:rPr>
          <w:rFonts w:ascii="Georgia" w:eastAsia="Georgia" w:hAnsi="Georgia" w:cs="Georgia"/>
          <w:sz w:val="28"/>
          <w:szCs w:val="28"/>
          <w:lang w:val="el-GR"/>
        </w:rPr>
        <w:t xml:space="preserve">του μαθήματος. </w:t>
      </w:r>
    </w:p>
    <w:p w:rsidR="00805DB2" w:rsidRPr="004260D7" w:rsidRDefault="00805DB2">
      <w:pPr>
        <w:rPr>
          <w:lang w:val="el-GR"/>
        </w:rPr>
      </w:pPr>
    </w:p>
    <w:sectPr w:rsidR="00805DB2" w:rsidRPr="004260D7" w:rsidSect="00AF262D">
      <w:pgSz w:w="11909" w:h="16834"/>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4260D7"/>
    <w:rsid w:val="004260D7"/>
    <w:rsid w:val="00805D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260D7"/>
    <w:pPr>
      <w:pBdr>
        <w:top w:val="nil"/>
        <w:left w:val="nil"/>
        <w:bottom w:val="nil"/>
        <w:right w:val="nil"/>
        <w:between w:val="nil"/>
      </w:pBdr>
      <w:spacing w:after="0"/>
    </w:pPr>
    <w:rPr>
      <w:rFonts w:ascii="Arial" w:eastAsia="Arial" w:hAnsi="Arial" w:cs="Arial"/>
      <w:color w:val="00000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tXfR_TIlEE" TargetMode="External"/><Relationship Id="rId3" Type="http://schemas.openxmlformats.org/officeDocument/2006/relationships/webSettings" Target="webSettings.xml"/><Relationship Id="rId7" Type="http://schemas.openxmlformats.org/officeDocument/2006/relationships/hyperlink" Target="http://www.wordreferenc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ingapps.org/watch?v=p81zrovw218" TargetMode="External"/><Relationship Id="rId11" Type="http://schemas.openxmlformats.org/officeDocument/2006/relationships/fontTable" Target="fontTable.xml"/><Relationship Id="rId5" Type="http://schemas.openxmlformats.org/officeDocument/2006/relationships/hyperlink" Target="http://www.fireworkssafety.org/safety-tips/" TargetMode="External"/><Relationship Id="rId10" Type="http://schemas.openxmlformats.org/officeDocument/2006/relationships/hyperlink" Target="https://docs.google.com/forms/d/e/1FAIpQLSco7DWB-8vDd9W54tqb9x2q6OGtXHg4PmfG72K5smBQTlOVaA/viewform" TargetMode="External"/><Relationship Id="rId4" Type="http://schemas.openxmlformats.org/officeDocument/2006/relationships/hyperlink" Target="http://www.bbc.co.uk/history/interactive/games/gunpowder/index.shtml" TargetMode="External"/><Relationship Id="rId9" Type="http://schemas.openxmlformats.org/officeDocument/2006/relationships/hyperlink" Target="https://www.britannica.com/topic/Carnival-pre-Lent-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2024-02-15T18:37:00Z</dcterms:created>
  <dcterms:modified xsi:type="dcterms:W3CDTF">2024-02-15T18:38:00Z</dcterms:modified>
</cp:coreProperties>
</file>