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A" w:rsidRPr="00AB55C0" w:rsidRDefault="0043705A" w:rsidP="00CC0A98">
      <w:pPr>
        <w:jc w:val="center"/>
        <w:rPr>
          <w:b/>
          <w:sz w:val="28"/>
          <w:szCs w:val="28"/>
          <w:lang w:val="en-US"/>
        </w:rPr>
      </w:pPr>
      <w:r w:rsidRPr="004D7A00">
        <w:rPr>
          <w:b/>
          <w:sz w:val="28"/>
          <w:szCs w:val="28"/>
        </w:rPr>
        <w:t>Λει</w:t>
      </w:r>
      <w:r w:rsidR="00795BFE" w:rsidRPr="004D7A00">
        <w:rPr>
          <w:b/>
          <w:sz w:val="28"/>
          <w:szCs w:val="28"/>
        </w:rPr>
        <w:t>τουργικά κενά για ΠΕ</w:t>
      </w:r>
      <w:r w:rsidR="00AB55C0">
        <w:rPr>
          <w:b/>
          <w:sz w:val="28"/>
          <w:szCs w:val="28"/>
          <w:lang w:val="en-US"/>
        </w:rPr>
        <w:t>60</w:t>
      </w:r>
    </w:p>
    <w:tbl>
      <w:tblPr>
        <w:tblpPr w:leftFromText="180" w:rightFromText="180" w:horzAnchor="margin" w:tblpY="1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712"/>
      </w:tblGrid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Κενά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69065D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795BFE" w:rsidRPr="00AB55C0" w:rsidRDefault="00AB55C0" w:rsidP="00795BFE">
            <w:pPr>
              <w:spacing w:after="0" w:line="240" w:lineRule="auto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θ 3</w:t>
            </w:r>
            <w:r w:rsidRPr="00AB55C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Νηπιαγωγείο Ναυπλίου</w:t>
            </w:r>
            <w:r>
              <w:rPr>
                <w:rStyle w:val="a6"/>
                <w:sz w:val="24"/>
                <w:szCs w:val="24"/>
              </w:rPr>
              <w:endnoteReference w:id="2"/>
            </w:r>
          </w:p>
        </w:tc>
        <w:tc>
          <w:tcPr>
            <w:tcW w:w="712" w:type="dxa"/>
          </w:tcPr>
          <w:p w:rsidR="00795BFE" w:rsidRPr="00795BFE" w:rsidRDefault="00AB55C0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AB55C0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5BFE" w:rsidRPr="00795BFE" w:rsidRDefault="00AB55C0" w:rsidP="00AB5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5BFE" w:rsidRPr="00795BFE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Νηπιαγωγείο Δρεπάνου</w:t>
            </w:r>
          </w:p>
        </w:tc>
        <w:tc>
          <w:tcPr>
            <w:tcW w:w="712" w:type="dxa"/>
          </w:tcPr>
          <w:p w:rsidR="00795BFE" w:rsidRPr="00AB55C0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AB55C0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95BFE" w:rsidRPr="00795BFE" w:rsidRDefault="00AB55C0" w:rsidP="00AB5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BFE" w:rsidRPr="00795BFE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Νηπιαγωγείο Κιβερίου</w:t>
            </w:r>
          </w:p>
        </w:tc>
        <w:tc>
          <w:tcPr>
            <w:tcW w:w="712" w:type="dxa"/>
          </w:tcPr>
          <w:p w:rsidR="00795BFE" w:rsidRPr="00AB55C0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AB55C0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95BFE" w:rsidRPr="00795BFE" w:rsidRDefault="00CC0A98" w:rsidP="00CC0A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C0">
              <w:rPr>
                <w:sz w:val="24"/>
                <w:szCs w:val="24"/>
              </w:rPr>
              <w:t xml:space="preserve">/θ </w:t>
            </w:r>
            <w:r>
              <w:rPr>
                <w:sz w:val="24"/>
                <w:szCs w:val="24"/>
              </w:rPr>
              <w:t>3</w:t>
            </w:r>
            <w:r w:rsidR="00AB55C0" w:rsidRPr="00AB55C0">
              <w:rPr>
                <w:sz w:val="24"/>
                <w:szCs w:val="24"/>
                <w:vertAlign w:val="superscript"/>
              </w:rPr>
              <w:t>ο</w:t>
            </w:r>
            <w:r w:rsidR="00AB55C0">
              <w:rPr>
                <w:sz w:val="24"/>
                <w:szCs w:val="24"/>
              </w:rPr>
              <w:t xml:space="preserve"> Νηπιαγωγείο Κρανιδίου</w:t>
            </w:r>
          </w:p>
        </w:tc>
        <w:tc>
          <w:tcPr>
            <w:tcW w:w="712" w:type="dxa"/>
          </w:tcPr>
          <w:p w:rsidR="00795BFE" w:rsidRPr="00AB55C0" w:rsidRDefault="0069065D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55C0">
              <w:rPr>
                <w:sz w:val="24"/>
                <w:szCs w:val="24"/>
              </w:rPr>
              <w:t>1</w:t>
            </w:r>
          </w:p>
        </w:tc>
      </w:tr>
      <w:tr w:rsidR="00AB55C0" w:rsidRPr="00795BFE" w:rsidTr="004D7A00">
        <w:tc>
          <w:tcPr>
            <w:tcW w:w="675" w:type="dxa"/>
          </w:tcPr>
          <w:p w:rsidR="00AB55C0" w:rsidRPr="00AB55C0" w:rsidRDefault="00AB55C0" w:rsidP="00AB5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B55C0" w:rsidRPr="00795BFE" w:rsidRDefault="00AB55C0" w:rsidP="00AB55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2/θ 1</w:t>
            </w:r>
            <w:r w:rsidRPr="00AB55C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Νηπιαγωγείο </w:t>
            </w:r>
            <w:r>
              <w:rPr>
                <w:sz w:val="24"/>
                <w:szCs w:val="24"/>
              </w:rPr>
              <w:t>Ερμιόνης</w:t>
            </w:r>
          </w:p>
        </w:tc>
        <w:tc>
          <w:tcPr>
            <w:tcW w:w="712" w:type="dxa"/>
          </w:tcPr>
          <w:p w:rsidR="00AB55C0" w:rsidRPr="00AB55C0" w:rsidRDefault="00CC0A98" w:rsidP="00AB5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705A" w:rsidRPr="004D7A00" w:rsidRDefault="0043705A" w:rsidP="0043705A">
      <w:pPr>
        <w:rPr>
          <w:b/>
          <w:color w:val="FF0000"/>
          <w:sz w:val="28"/>
          <w:szCs w:val="28"/>
        </w:rPr>
      </w:pPr>
    </w:p>
    <w:p w:rsidR="0043705A" w:rsidRPr="004D7A00" w:rsidRDefault="0043705A" w:rsidP="0043705A">
      <w:pPr>
        <w:rPr>
          <w:b/>
          <w:sz w:val="28"/>
          <w:szCs w:val="28"/>
        </w:rPr>
      </w:pPr>
    </w:p>
    <w:p w:rsidR="00526FBF" w:rsidRPr="004D7A00" w:rsidRDefault="00526FBF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526FBF" w:rsidRDefault="00526FBF" w:rsidP="0043705A"/>
    <w:p w:rsidR="0043705A" w:rsidRDefault="0043705A" w:rsidP="0043705A"/>
    <w:p w:rsidR="0043705A" w:rsidRPr="0043705A" w:rsidRDefault="0043705A"/>
    <w:sectPr w:rsidR="0043705A" w:rsidRPr="0043705A" w:rsidSect="008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7B" w:rsidRDefault="0021097B" w:rsidP="00AB55C0">
      <w:pPr>
        <w:spacing w:after="0" w:line="240" w:lineRule="auto"/>
      </w:pPr>
      <w:r>
        <w:separator/>
      </w:r>
    </w:p>
  </w:endnote>
  <w:endnote w:type="continuationSeparator" w:id="1">
    <w:p w:rsidR="0021097B" w:rsidRDefault="0021097B" w:rsidP="00AB55C0">
      <w:pPr>
        <w:spacing w:after="0" w:line="240" w:lineRule="auto"/>
      </w:pPr>
      <w:r>
        <w:continuationSeparator/>
      </w:r>
    </w:p>
  </w:endnote>
  <w:endnote w:id="2">
    <w:p w:rsidR="00AB55C0" w:rsidRDefault="00AB55C0">
      <w:pPr>
        <w:pStyle w:val="a5"/>
      </w:pPr>
      <w:r>
        <w:rPr>
          <w:rStyle w:val="a6"/>
        </w:rPr>
        <w:endnoteRef/>
      </w:r>
      <w:r>
        <w:t xml:space="preserve"> Το κενό στο 3</w:t>
      </w:r>
      <w:r w:rsidRPr="00AB55C0">
        <w:rPr>
          <w:vertAlign w:val="superscript"/>
        </w:rPr>
        <w:t>ο</w:t>
      </w:r>
      <w:r>
        <w:t xml:space="preserve"> Νηπιαγωγείο Ναυπλίου ισχύει μέχρι τέλος Νοεμβρίου. </w:t>
      </w:r>
      <w:r w:rsidR="00CC0A98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7B" w:rsidRDefault="0021097B" w:rsidP="00AB55C0">
      <w:pPr>
        <w:spacing w:after="0" w:line="240" w:lineRule="auto"/>
      </w:pPr>
      <w:r>
        <w:separator/>
      </w:r>
    </w:p>
  </w:footnote>
  <w:footnote w:type="continuationSeparator" w:id="1">
    <w:p w:rsidR="0021097B" w:rsidRDefault="0021097B" w:rsidP="00AB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56"/>
    <w:rsid w:val="0021097B"/>
    <w:rsid w:val="0021287F"/>
    <w:rsid w:val="00263FA3"/>
    <w:rsid w:val="003024F2"/>
    <w:rsid w:val="0043705A"/>
    <w:rsid w:val="004D7A00"/>
    <w:rsid w:val="00526FBF"/>
    <w:rsid w:val="00604856"/>
    <w:rsid w:val="006169F1"/>
    <w:rsid w:val="00675D1D"/>
    <w:rsid w:val="0069065D"/>
    <w:rsid w:val="00795BFE"/>
    <w:rsid w:val="007D5069"/>
    <w:rsid w:val="00815C36"/>
    <w:rsid w:val="00A34D3C"/>
    <w:rsid w:val="00AB55C0"/>
    <w:rsid w:val="00CB3E1F"/>
    <w:rsid w:val="00CC0A98"/>
    <w:rsid w:val="00E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069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Char0"/>
    <w:uiPriority w:val="99"/>
    <w:semiHidden/>
    <w:unhideWhenUsed/>
    <w:rsid w:val="00AB55C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AB55C0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AB5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70%20&#954;&#945;&#953;%20&#928;&#917;7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0F23-5EBE-450F-B386-8629881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ΠΕ70 και ΠΕ71</Template>
  <TotalTime>60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ekp-thematwn</cp:lastModifiedBy>
  <cp:revision>4</cp:revision>
  <cp:lastPrinted>2017-10-13T05:45:00Z</cp:lastPrinted>
  <dcterms:created xsi:type="dcterms:W3CDTF">2017-10-13T05:21:00Z</dcterms:created>
  <dcterms:modified xsi:type="dcterms:W3CDTF">2017-10-13T06:16:00Z</dcterms:modified>
</cp:coreProperties>
</file>