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8F5" w:rsidRDefault="000018F5" w:rsidP="00D05C64">
      <w:pPr>
        <w:jc w:val="center"/>
        <w:rPr>
          <w:rFonts w:asciiTheme="minorHAnsi" w:hAnsiTheme="minorHAnsi" w:cs="Angsana New"/>
          <w:sz w:val="36"/>
          <w:szCs w:val="36"/>
          <w:lang w:val="en-US"/>
        </w:rPr>
      </w:pPr>
      <w:r>
        <w:rPr>
          <w:rFonts w:asciiTheme="minorHAnsi" w:hAnsiTheme="minorHAnsi" w:cs="Angsana New"/>
          <w:noProof/>
          <w:sz w:val="36"/>
          <w:szCs w:val="36"/>
        </w:rPr>
        <w:drawing>
          <wp:anchor distT="0" distB="0" distL="114300" distR="114300" simplePos="0" relativeHeight="251654656" behindDoc="1" locked="0" layoutInCell="1" allowOverlap="1" wp14:anchorId="5C4D7320" wp14:editId="224676F5">
            <wp:simplePos x="0" y="0"/>
            <wp:positionH relativeFrom="column">
              <wp:posOffset>-1175385</wp:posOffset>
            </wp:positionH>
            <wp:positionV relativeFrom="paragraph">
              <wp:posOffset>-29210</wp:posOffset>
            </wp:positionV>
            <wp:extent cx="7625080" cy="10645775"/>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0806.png"/>
                    <pic:cNvPicPr/>
                  </pic:nvPicPr>
                  <pic:blipFill>
                    <a:blip r:embed="rId8">
                      <a:extLst>
                        <a:ext uri="{28A0092B-C50C-407E-A947-70E740481C1C}">
                          <a14:useLocalDpi xmlns:a14="http://schemas.microsoft.com/office/drawing/2010/main" val="0"/>
                        </a:ext>
                      </a:extLst>
                    </a:blip>
                    <a:stretch>
                      <a:fillRect/>
                    </a:stretch>
                  </pic:blipFill>
                  <pic:spPr>
                    <a:xfrm>
                      <a:off x="0" y="0"/>
                      <a:ext cx="7625080" cy="10645775"/>
                    </a:xfrm>
                    <a:prstGeom prst="rect">
                      <a:avLst/>
                    </a:prstGeom>
                  </pic:spPr>
                </pic:pic>
              </a:graphicData>
            </a:graphic>
            <wp14:sizeRelH relativeFrom="page">
              <wp14:pctWidth>0</wp14:pctWidth>
            </wp14:sizeRelH>
            <wp14:sizeRelV relativeFrom="page">
              <wp14:pctHeight>0</wp14:pctHeight>
            </wp14:sizeRelV>
          </wp:anchor>
        </w:drawing>
      </w:r>
    </w:p>
    <w:p w:rsidR="000018F5" w:rsidRDefault="000018F5" w:rsidP="00D05C64">
      <w:pPr>
        <w:jc w:val="center"/>
        <w:rPr>
          <w:rFonts w:asciiTheme="minorHAnsi" w:hAnsiTheme="minorHAnsi" w:cs="Angsana New"/>
          <w:sz w:val="36"/>
          <w:szCs w:val="36"/>
          <w:lang w:val="en-US"/>
        </w:rPr>
      </w:pPr>
    </w:p>
    <w:p w:rsidR="00D05C64" w:rsidRPr="002279B5" w:rsidRDefault="00D05C64" w:rsidP="00D05C64">
      <w:pPr>
        <w:jc w:val="center"/>
        <w:rPr>
          <w:rFonts w:asciiTheme="minorHAnsi" w:hAnsiTheme="minorHAnsi" w:cs="Angsana New"/>
          <w:b/>
          <w:sz w:val="36"/>
          <w:szCs w:val="36"/>
        </w:rPr>
      </w:pPr>
      <w:r w:rsidRPr="002279B5">
        <w:rPr>
          <w:rFonts w:asciiTheme="minorHAnsi" w:hAnsiTheme="minorHAnsi" w:cs="Angsana New"/>
          <w:b/>
          <w:sz w:val="36"/>
          <w:szCs w:val="36"/>
        </w:rPr>
        <w:t>ΕΛΛΗΝΙΚΗ ΔΗΜΟΚΡΑΤΙΑ</w:t>
      </w:r>
    </w:p>
    <w:p w:rsidR="00D05C64" w:rsidRPr="002279B5" w:rsidRDefault="00D05C64" w:rsidP="00D05C64">
      <w:pPr>
        <w:jc w:val="center"/>
        <w:rPr>
          <w:rFonts w:asciiTheme="minorHAnsi" w:hAnsiTheme="minorHAnsi" w:cs="Angsana New"/>
          <w:b/>
          <w:sz w:val="36"/>
          <w:szCs w:val="36"/>
        </w:rPr>
      </w:pPr>
      <w:r w:rsidRPr="002279B5">
        <w:rPr>
          <w:rFonts w:asciiTheme="minorHAnsi" w:hAnsiTheme="minorHAnsi" w:cs="Angsana New"/>
          <w:b/>
          <w:sz w:val="36"/>
          <w:szCs w:val="36"/>
        </w:rPr>
        <w:t xml:space="preserve">ΥΠΟΥΡΓΕΙΟ ΠΑΙΔΕΙΑΣ &amp; ΘΡΗΣΚΕΥΜΑΤΩΝ </w:t>
      </w:r>
    </w:p>
    <w:p w:rsidR="00D05C64" w:rsidRPr="00450528" w:rsidRDefault="00D05C64" w:rsidP="00D05C64">
      <w:pPr>
        <w:rPr>
          <w:rFonts w:asciiTheme="minorHAnsi" w:hAnsiTheme="minorHAnsi" w:cs="Angsana New"/>
          <w:sz w:val="36"/>
          <w:szCs w:val="36"/>
        </w:rPr>
      </w:pPr>
    </w:p>
    <w:p w:rsidR="00D05C64" w:rsidRPr="002279B5" w:rsidRDefault="00D05C64" w:rsidP="00D05C64">
      <w:pPr>
        <w:jc w:val="center"/>
        <w:rPr>
          <w:rFonts w:asciiTheme="minorHAnsi" w:hAnsiTheme="minorHAnsi" w:cs="Angsana New"/>
          <w:b/>
          <w:sz w:val="36"/>
          <w:szCs w:val="36"/>
        </w:rPr>
      </w:pPr>
      <w:r w:rsidRPr="002279B5">
        <w:rPr>
          <w:rFonts w:asciiTheme="minorHAnsi" w:hAnsiTheme="minorHAnsi" w:cs="Angsana New"/>
          <w:b/>
          <w:sz w:val="36"/>
          <w:szCs w:val="36"/>
        </w:rPr>
        <w:t xml:space="preserve">ΠΕΡΙΦΕΡΕΙΑΚΗ ΔΙΕΥΘΥΝΣΗ  </w:t>
      </w:r>
      <w:r w:rsidRPr="002279B5">
        <w:rPr>
          <w:rFonts w:asciiTheme="minorHAnsi" w:hAnsiTheme="minorHAnsi" w:cs="Angsana New"/>
          <w:b/>
          <w:sz w:val="36"/>
          <w:szCs w:val="36"/>
        </w:rPr>
        <w:br/>
        <w:t>Α/ΘΜΙΑΣ &amp; Δ/ΘΜΙΑΣ ΕΚΠΑΙΔΕΥΣΗΣ ΗΠΕΙΡΟΥ</w:t>
      </w:r>
    </w:p>
    <w:p w:rsidR="00D05C64" w:rsidRPr="002279B5" w:rsidRDefault="00D05C64" w:rsidP="00D05C64">
      <w:pPr>
        <w:jc w:val="center"/>
        <w:rPr>
          <w:rFonts w:asciiTheme="minorHAnsi" w:hAnsiTheme="minorHAnsi" w:cs="Angsana New"/>
          <w:b/>
          <w:sz w:val="36"/>
          <w:szCs w:val="36"/>
        </w:rPr>
      </w:pPr>
      <w:r w:rsidRPr="002279B5">
        <w:rPr>
          <w:rFonts w:asciiTheme="minorHAnsi" w:hAnsiTheme="minorHAnsi" w:cs="Angsana New"/>
          <w:b/>
          <w:sz w:val="36"/>
          <w:szCs w:val="36"/>
        </w:rPr>
        <w:t>ΔΙΕΥΘΥΝΣΗ Π.Ε. ΙΩΑΝΝΙΝΩΝ</w:t>
      </w:r>
    </w:p>
    <w:p w:rsidR="00D05C64" w:rsidRPr="002279B5" w:rsidRDefault="00D05C64" w:rsidP="00D05C64">
      <w:pPr>
        <w:rPr>
          <w:rFonts w:asciiTheme="minorHAnsi" w:hAnsiTheme="minorHAnsi" w:cs="Angsana New"/>
          <w:b/>
          <w:sz w:val="36"/>
          <w:szCs w:val="36"/>
        </w:rPr>
      </w:pPr>
      <w:r w:rsidRPr="002279B5">
        <w:rPr>
          <w:rFonts w:asciiTheme="minorHAnsi" w:hAnsiTheme="minorHAnsi" w:cs="Angsana New"/>
          <w:b/>
          <w:sz w:val="36"/>
          <w:szCs w:val="36"/>
        </w:rPr>
        <w:t xml:space="preserve">      </w:t>
      </w:r>
      <w:r w:rsidR="00892B9C" w:rsidRPr="002279B5">
        <w:rPr>
          <w:rFonts w:asciiTheme="minorHAnsi" w:hAnsiTheme="minorHAnsi" w:cs="Angsana New"/>
          <w:b/>
          <w:sz w:val="36"/>
          <w:szCs w:val="36"/>
        </w:rPr>
        <w:t xml:space="preserve">              </w:t>
      </w:r>
      <w:r w:rsidRPr="002279B5">
        <w:rPr>
          <w:rFonts w:asciiTheme="minorHAnsi" w:hAnsiTheme="minorHAnsi" w:cs="Angsana New"/>
          <w:b/>
          <w:sz w:val="36"/>
          <w:szCs w:val="36"/>
        </w:rPr>
        <w:t xml:space="preserve"> 2/ΘΕΣΙΟ ΔΗΜΟΤΙΚΟ ΣΧΟΛΕΙΟ</w:t>
      </w:r>
    </w:p>
    <w:p w:rsidR="00D05C64" w:rsidRPr="002279B5" w:rsidRDefault="00D05C64" w:rsidP="00D05C64">
      <w:pPr>
        <w:jc w:val="center"/>
        <w:rPr>
          <w:rFonts w:asciiTheme="minorHAnsi" w:hAnsiTheme="minorHAnsi" w:cs="Angsana New"/>
          <w:b/>
          <w:sz w:val="36"/>
          <w:szCs w:val="36"/>
        </w:rPr>
      </w:pPr>
      <w:r w:rsidRPr="002279B5">
        <w:rPr>
          <w:rFonts w:asciiTheme="minorHAnsi" w:hAnsiTheme="minorHAnsi" w:cs="Angsana New"/>
          <w:b/>
          <w:sz w:val="36"/>
          <w:szCs w:val="36"/>
        </w:rPr>
        <w:t>ΖΩΟΔΟΧΟΥ</w:t>
      </w:r>
    </w:p>
    <w:p w:rsidR="00D05C64" w:rsidRDefault="00D05C64" w:rsidP="00D05C64">
      <w:pPr>
        <w:jc w:val="center"/>
        <w:rPr>
          <w:rFonts w:ascii="MgByzantine UC Pol" w:hAnsi="MgByzantine UC Pol"/>
        </w:rPr>
      </w:pPr>
      <w:r>
        <w:rPr>
          <w:rFonts w:ascii="MgByzantine UC Pol" w:hAnsi="MgByzantine UC Pol"/>
          <w:b/>
        </w:rPr>
        <w:t xml:space="preserve">      </w:t>
      </w:r>
    </w:p>
    <w:p w:rsidR="00D05C64" w:rsidRDefault="00D05C64" w:rsidP="00D05C64">
      <w:pPr>
        <w:jc w:val="center"/>
        <w:rPr>
          <w:rFonts w:ascii="MgByzantine UC Pol" w:hAnsi="MgByzantine UC Pol"/>
          <w:sz w:val="14"/>
        </w:rPr>
      </w:pPr>
    </w:p>
    <w:p w:rsidR="00D05C64" w:rsidRPr="00557630" w:rsidRDefault="00D05C64" w:rsidP="00D05C64">
      <w:pPr>
        <w:jc w:val="center"/>
        <w:rPr>
          <w:rFonts w:asciiTheme="majorHAnsi" w:hAnsiTheme="majorHAnsi" w:cs="ANA-OneiroparmEni82"/>
          <w:b/>
          <w:color w:val="FF0000"/>
          <w:sz w:val="48"/>
          <w:szCs w:val="48"/>
        </w:rPr>
      </w:pPr>
      <w:r w:rsidRPr="00557630">
        <w:rPr>
          <w:rFonts w:asciiTheme="majorHAnsi" w:hAnsiTheme="majorHAnsi" w:cs="ANA-OneiroparmEni82"/>
          <w:b/>
          <w:color w:val="1F497D"/>
          <w:sz w:val="48"/>
          <w:szCs w:val="48"/>
        </w:rPr>
        <w:t>ΠΡΟΣΚΛΗΣΗ-</w:t>
      </w:r>
      <w:r w:rsidRPr="00557630">
        <w:rPr>
          <w:rFonts w:asciiTheme="majorHAnsi" w:hAnsiTheme="majorHAnsi" w:cs="ANA-OneiroparmEni82"/>
          <w:b/>
          <w:color w:val="FF0000"/>
          <w:sz w:val="48"/>
          <w:szCs w:val="48"/>
        </w:rPr>
        <w:t>ΠΡΟΓΡΑΜΜΑ</w:t>
      </w:r>
    </w:p>
    <w:p w:rsidR="00E97AF4" w:rsidRPr="00557630" w:rsidRDefault="0064673C" w:rsidP="00E97AF4">
      <w:pPr>
        <w:jc w:val="center"/>
        <w:rPr>
          <w:rFonts w:asciiTheme="majorHAnsi" w:hAnsiTheme="majorHAnsi" w:cs="ANA-OneiroparmEni82"/>
          <w:b/>
          <w:color w:val="943634" w:themeColor="accent2" w:themeShade="BF"/>
          <w:sz w:val="48"/>
          <w:szCs w:val="48"/>
        </w:rPr>
      </w:pPr>
      <w:r w:rsidRPr="00557630">
        <w:rPr>
          <w:rFonts w:asciiTheme="majorHAnsi" w:hAnsiTheme="majorHAnsi" w:cs="ANA-OneiroparmEni82"/>
          <w:b/>
          <w:color w:val="943634" w:themeColor="accent2" w:themeShade="BF"/>
          <w:sz w:val="48"/>
          <w:szCs w:val="48"/>
        </w:rPr>
        <w:t>ΠΑΙΔΑΓΩΓΙΚΗΣ ΕΣΠΕΡΙΔΑΣ</w:t>
      </w:r>
    </w:p>
    <w:p w:rsidR="00E97AF4" w:rsidRPr="00557630" w:rsidRDefault="00E97AF4" w:rsidP="00E97AF4">
      <w:pPr>
        <w:jc w:val="center"/>
        <w:rPr>
          <w:rFonts w:asciiTheme="majorHAnsi" w:hAnsiTheme="majorHAnsi" w:cs="ANA-OneiroparmEni82"/>
          <w:b/>
          <w:color w:val="943634" w:themeColor="accent2" w:themeShade="BF"/>
          <w:sz w:val="48"/>
          <w:szCs w:val="48"/>
        </w:rPr>
      </w:pPr>
    </w:p>
    <w:p w:rsidR="00450528" w:rsidRPr="00557630" w:rsidRDefault="00E97AF4" w:rsidP="00E97AF4">
      <w:pPr>
        <w:jc w:val="center"/>
        <w:rPr>
          <w:rFonts w:ascii="ANA-OneiroparmEni82" w:hAnsi="ANA-OneiroparmEni82" w:cs="ANA-OneiroparmEni82"/>
          <w:b/>
          <w:color w:val="FF0000"/>
          <w:sz w:val="48"/>
          <w:szCs w:val="48"/>
        </w:rPr>
      </w:pPr>
      <w:r w:rsidRPr="00557630">
        <w:rPr>
          <w:rFonts w:ascii="ANA-OneiroparmEni82" w:hAnsi="ANA-OneiroparmEni82" w:cs="ANA-OneiroparmEni82"/>
          <w:b/>
          <w:color w:val="FF0000"/>
          <w:sz w:val="48"/>
          <w:szCs w:val="48"/>
        </w:rPr>
        <w:t xml:space="preserve">«Ασφαλής πλοήγηση </w:t>
      </w:r>
    </w:p>
    <w:p w:rsidR="00E97AF4" w:rsidRPr="00557630" w:rsidRDefault="00450528" w:rsidP="00E97AF4">
      <w:pPr>
        <w:jc w:val="center"/>
        <w:rPr>
          <w:rFonts w:ascii="ANA-OneiroparmEni82" w:hAnsi="ANA-OneiroparmEni82" w:cs="ANA-OneiroparmEni82"/>
          <w:b/>
          <w:color w:val="FF0000"/>
          <w:sz w:val="48"/>
          <w:szCs w:val="48"/>
        </w:rPr>
      </w:pPr>
      <w:r w:rsidRPr="00557630">
        <w:rPr>
          <w:rFonts w:ascii="ANA-OneiroparmEni82" w:hAnsi="ANA-OneiroparmEni82" w:cs="ANA-OneiroparmEni82"/>
          <w:b/>
          <w:color w:val="FF0000"/>
          <w:sz w:val="48"/>
          <w:szCs w:val="48"/>
        </w:rPr>
        <w:t>των παιδιών στο</w:t>
      </w:r>
      <w:r w:rsidR="00E97AF4" w:rsidRPr="00557630">
        <w:rPr>
          <w:rFonts w:ascii="ANA-OneiroparmEni82" w:hAnsi="ANA-OneiroparmEni82" w:cs="ANA-OneiroparmEni82"/>
          <w:b/>
          <w:color w:val="FF0000"/>
          <w:sz w:val="48"/>
          <w:szCs w:val="48"/>
        </w:rPr>
        <w:t xml:space="preserve"> διαδίκτυο»</w:t>
      </w:r>
    </w:p>
    <w:p w:rsidR="00E97AF4" w:rsidRPr="00E97AF4" w:rsidRDefault="00E97AF4" w:rsidP="00D05C64">
      <w:pPr>
        <w:jc w:val="center"/>
        <w:rPr>
          <w:noProof/>
        </w:rPr>
      </w:pPr>
    </w:p>
    <w:p w:rsidR="00D05C64" w:rsidRPr="00E97AF4" w:rsidRDefault="00E97AF4" w:rsidP="00E97AF4">
      <w:pPr>
        <w:jc w:val="center"/>
        <w:rPr>
          <w:noProof/>
        </w:rPr>
      </w:pPr>
      <w:r>
        <w:rPr>
          <w:noProof/>
        </w:rPr>
        <w:t xml:space="preserve">     </w:t>
      </w:r>
      <w:r>
        <w:rPr>
          <w:noProof/>
        </w:rPr>
        <w:drawing>
          <wp:inline distT="0" distB="0" distL="0" distR="0">
            <wp:extent cx="3600450" cy="2238375"/>
            <wp:effectExtent l="19050" t="0" r="0" b="0"/>
            <wp:docPr id="2" name="Εικόνα 1" descr="E:\MME &amp; παιδιά\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E &amp; παιδιά\images.jpg"/>
                    <pic:cNvPicPr>
                      <a:picLocks noChangeAspect="1" noChangeArrowheads="1"/>
                    </pic:cNvPicPr>
                  </pic:nvPicPr>
                  <pic:blipFill>
                    <a:blip r:embed="rId9" cstate="print"/>
                    <a:srcRect/>
                    <a:stretch>
                      <a:fillRect/>
                    </a:stretch>
                  </pic:blipFill>
                  <pic:spPr bwMode="auto">
                    <a:xfrm>
                      <a:off x="0" y="0"/>
                      <a:ext cx="3600450" cy="2238375"/>
                    </a:xfrm>
                    <a:prstGeom prst="rect">
                      <a:avLst/>
                    </a:prstGeom>
                    <a:noFill/>
                    <a:ln w="9525">
                      <a:noFill/>
                      <a:miter lim="800000"/>
                      <a:headEnd/>
                      <a:tailEnd/>
                    </a:ln>
                  </pic:spPr>
                </pic:pic>
              </a:graphicData>
            </a:graphic>
          </wp:inline>
        </w:drawing>
      </w:r>
    </w:p>
    <w:p w:rsidR="00D05C64" w:rsidRPr="00D05C64" w:rsidRDefault="00D05C64" w:rsidP="00450528">
      <w:pPr>
        <w:tabs>
          <w:tab w:val="left" w:pos="6008"/>
        </w:tabs>
      </w:pPr>
      <w:r>
        <w:tab/>
      </w:r>
    </w:p>
    <w:p w:rsidR="00D05C64" w:rsidRDefault="0095501F" w:rsidP="00D05C64">
      <w:r>
        <w:pict>
          <v:rect id="_x0000_s1026" style="position:absolute;margin-left:29.25pt;margin-top:1.4pt;width:387.6pt;height:94.5pt;z-index:-251655680" fillcolor="#fc9" strokecolor="red">
            <v:fill r:id="rId10" o:title="Πάπυρος" rotate="t" type="tile"/>
          </v:rect>
        </w:pict>
      </w:r>
      <w:r w:rsidR="00D05C64">
        <w:t xml:space="preserve">                         </w:t>
      </w:r>
      <w:r w:rsidR="00D05C64">
        <w:rPr>
          <w:rFonts w:ascii="MgFuture UC Pol" w:hAnsi="MgFuture UC Pol" w:cs="Tahoma"/>
          <w:b/>
          <w:sz w:val="44"/>
          <w:szCs w:val="44"/>
        </w:rPr>
        <w:t>Π</w:t>
      </w:r>
      <w:r w:rsidR="00D05C64">
        <w:rPr>
          <w:rFonts w:ascii="MgFuture UC Pol" w:hAnsi="MgFuture UC Pol" w:cs="Tahoma"/>
          <w:b/>
          <w:sz w:val="44"/>
          <w:szCs w:val="44"/>
          <w:lang w:val="en-US"/>
        </w:rPr>
        <w:t>EM</w:t>
      </w:r>
      <w:r w:rsidR="00D05C64">
        <w:rPr>
          <w:rFonts w:ascii="MgFuture UC Pol" w:hAnsi="MgFuture UC Pol" w:cs="Tahoma"/>
          <w:b/>
          <w:sz w:val="44"/>
          <w:szCs w:val="44"/>
        </w:rPr>
        <w:t>Π</w:t>
      </w:r>
      <w:r w:rsidR="00D05C64">
        <w:rPr>
          <w:rFonts w:ascii="MgFuture UC Pol" w:hAnsi="MgFuture UC Pol" w:cs="Tahoma"/>
          <w:b/>
          <w:sz w:val="44"/>
          <w:szCs w:val="44"/>
          <w:lang w:val="en-US"/>
        </w:rPr>
        <w:t>TH</w:t>
      </w:r>
      <w:r w:rsidR="00D05C64">
        <w:rPr>
          <w:rFonts w:ascii="MgFuture UC Pol" w:hAnsi="MgFuture UC Pol" w:cs="Tahoma"/>
          <w:b/>
          <w:sz w:val="44"/>
          <w:szCs w:val="44"/>
        </w:rPr>
        <w:t xml:space="preserve"> 2</w:t>
      </w:r>
      <w:r w:rsidR="00D05C64" w:rsidRPr="0064673C">
        <w:rPr>
          <w:rFonts w:ascii="MgFuture UC Pol" w:hAnsi="MgFuture UC Pol" w:cs="Tahoma"/>
          <w:b/>
          <w:sz w:val="44"/>
          <w:szCs w:val="44"/>
        </w:rPr>
        <w:t>9</w:t>
      </w:r>
      <w:r w:rsidR="00D05C64">
        <w:rPr>
          <w:rFonts w:ascii="MgFuture UC Pol" w:hAnsi="MgFuture UC Pol" w:cs="Tahoma"/>
          <w:b/>
          <w:sz w:val="44"/>
          <w:szCs w:val="44"/>
        </w:rPr>
        <w:t xml:space="preserve"> </w:t>
      </w:r>
      <w:r w:rsidR="00D05C64">
        <w:rPr>
          <w:rFonts w:ascii="MgFuture UC Pol" w:hAnsi="MgFuture UC Pol" w:cs="Tahoma"/>
          <w:b/>
          <w:sz w:val="44"/>
          <w:szCs w:val="44"/>
          <w:lang w:val="en-US"/>
        </w:rPr>
        <w:t>M</w:t>
      </w:r>
      <w:r w:rsidR="00D05C64">
        <w:rPr>
          <w:rFonts w:ascii="MgFuture UC Pol" w:hAnsi="MgFuture UC Pol" w:cs="Tahoma"/>
          <w:b/>
          <w:sz w:val="44"/>
          <w:szCs w:val="44"/>
        </w:rPr>
        <w:t xml:space="preserve">ΑΪΟΥ 2014 </w:t>
      </w:r>
    </w:p>
    <w:p w:rsidR="00D05C64" w:rsidRDefault="00450528" w:rsidP="00D05C64">
      <w:pPr>
        <w:jc w:val="center"/>
        <w:rPr>
          <w:rFonts w:ascii="MgFuture UC Pol" w:hAnsi="MgFuture UC Pol" w:cs="Tahoma"/>
          <w:b/>
          <w:sz w:val="44"/>
          <w:szCs w:val="44"/>
        </w:rPr>
      </w:pPr>
      <w:r>
        <w:rPr>
          <w:rFonts w:ascii="MgFuture UC Pol" w:hAnsi="MgFuture UC Pol" w:cs="Tahoma"/>
          <w:b/>
          <w:sz w:val="44"/>
          <w:szCs w:val="44"/>
        </w:rPr>
        <w:t xml:space="preserve"> 7:3</w:t>
      </w:r>
      <w:r w:rsidR="00D05C64">
        <w:rPr>
          <w:rFonts w:ascii="MgFuture UC Pol" w:hAnsi="MgFuture UC Pol" w:cs="Tahoma"/>
          <w:b/>
          <w:sz w:val="44"/>
          <w:szCs w:val="44"/>
        </w:rPr>
        <w:t xml:space="preserve">0 </w:t>
      </w:r>
      <w:proofErr w:type="spellStart"/>
      <w:r w:rsidR="00D05C64">
        <w:rPr>
          <w:rFonts w:ascii="MgFuture UC Pol" w:hAnsi="MgFuture UC Pol" w:cs="Tahoma"/>
          <w:b/>
          <w:sz w:val="44"/>
          <w:szCs w:val="44"/>
        </w:rPr>
        <w:t>μ.μ</w:t>
      </w:r>
      <w:proofErr w:type="spellEnd"/>
      <w:r w:rsidR="00D05C64">
        <w:rPr>
          <w:rFonts w:ascii="MgFuture UC Pol" w:hAnsi="MgFuture UC Pol" w:cs="Tahoma"/>
          <w:b/>
          <w:sz w:val="44"/>
          <w:szCs w:val="44"/>
        </w:rPr>
        <w:t>.</w:t>
      </w:r>
    </w:p>
    <w:p w:rsidR="00746C71" w:rsidRDefault="00746C71" w:rsidP="00E97AF4">
      <w:pPr>
        <w:jc w:val="center"/>
        <w:rPr>
          <w:rFonts w:ascii="MgFuture UC Pol" w:hAnsi="MgFuture UC Pol" w:cs="Tahoma"/>
          <w:b/>
          <w:sz w:val="44"/>
          <w:szCs w:val="44"/>
        </w:rPr>
      </w:pPr>
      <w:r>
        <w:rPr>
          <w:rFonts w:ascii="MgFuture UC Pol" w:hAnsi="MgFuture UC Pol" w:cs="Tahoma"/>
          <w:b/>
          <w:sz w:val="44"/>
          <w:szCs w:val="44"/>
        </w:rPr>
        <w:t xml:space="preserve">  Αίθουσα Εκδηλώσεων</w:t>
      </w:r>
    </w:p>
    <w:p w:rsidR="00014903" w:rsidRPr="00E97AF4" w:rsidRDefault="00746C71" w:rsidP="00E97AF4">
      <w:pPr>
        <w:jc w:val="center"/>
        <w:rPr>
          <w:rFonts w:ascii="MgFuture UC Pol" w:hAnsi="MgFuture UC Pol" w:cs="Tahoma"/>
          <w:b/>
          <w:sz w:val="44"/>
          <w:szCs w:val="44"/>
        </w:rPr>
      </w:pPr>
      <w:r>
        <w:rPr>
          <w:rFonts w:ascii="MgFuture UC Pol" w:hAnsi="MgFuture UC Pol" w:cs="Tahoma"/>
          <w:b/>
          <w:sz w:val="44"/>
          <w:szCs w:val="44"/>
        </w:rPr>
        <w:t xml:space="preserve">  Πνευματικού Κέντρου</w:t>
      </w:r>
      <w:r w:rsidR="00D05C64">
        <w:rPr>
          <w:rFonts w:ascii="MgFuture UC Pol" w:hAnsi="MgFuture UC Pol" w:cs="Tahoma"/>
          <w:b/>
          <w:sz w:val="44"/>
          <w:szCs w:val="44"/>
        </w:rPr>
        <w:t xml:space="preserve"> Ζωοδόχου</w:t>
      </w:r>
    </w:p>
    <w:p w:rsidR="001B73D0" w:rsidRPr="0018674A" w:rsidRDefault="00746C71" w:rsidP="000018F5">
      <w:pPr>
        <w:jc w:val="center"/>
        <w:rPr>
          <w:rFonts w:ascii="MgFuture UC Pol" w:hAnsi="MgFuture UC Pol" w:cs="Tahoma"/>
          <w:b/>
          <w:color w:val="FF0000"/>
          <w:sz w:val="44"/>
          <w:szCs w:val="44"/>
        </w:rPr>
      </w:pPr>
      <w:r>
        <w:rPr>
          <w:rFonts w:ascii="MgFuture UC Pol" w:hAnsi="MgFuture UC Pol" w:cs="Tahoma"/>
          <w:b/>
          <w:color w:val="002060"/>
          <w:sz w:val="44"/>
          <w:szCs w:val="44"/>
        </w:rPr>
        <w:t xml:space="preserve">  </w:t>
      </w:r>
      <w:r w:rsidR="00D05C64">
        <w:rPr>
          <w:rFonts w:ascii="MgFuture UC Pol" w:hAnsi="MgFuture UC Pol" w:cs="Tahoma"/>
          <w:b/>
          <w:color w:val="002060"/>
          <w:sz w:val="44"/>
          <w:szCs w:val="44"/>
        </w:rPr>
        <w:t xml:space="preserve">Εισηγήσεις – </w:t>
      </w:r>
      <w:r w:rsidR="00D05C64">
        <w:rPr>
          <w:rFonts w:ascii="MgFuture UC Pol" w:hAnsi="MgFuture UC Pol" w:cs="Tahoma"/>
          <w:b/>
          <w:color w:val="FF0000"/>
          <w:sz w:val="44"/>
          <w:szCs w:val="44"/>
        </w:rPr>
        <w:t xml:space="preserve">Προβολές </w:t>
      </w:r>
      <w:r w:rsidR="00D05C64">
        <w:rPr>
          <w:rFonts w:ascii="MgFuture UC Pol" w:hAnsi="MgFuture UC Pol" w:cs="Tahoma"/>
          <w:b/>
          <w:color w:val="002060"/>
          <w:sz w:val="44"/>
          <w:szCs w:val="44"/>
        </w:rPr>
        <w:t xml:space="preserve">– </w:t>
      </w:r>
      <w:r w:rsidR="00D05C64">
        <w:rPr>
          <w:rFonts w:ascii="MgFuture UC Pol" w:hAnsi="MgFuture UC Pol" w:cs="Tahoma"/>
          <w:b/>
          <w:color w:val="00B050"/>
          <w:sz w:val="44"/>
          <w:szCs w:val="44"/>
        </w:rPr>
        <w:t xml:space="preserve">Καλές </w:t>
      </w:r>
      <w:r>
        <w:rPr>
          <w:rFonts w:ascii="MgFuture UC Pol" w:hAnsi="MgFuture UC Pol" w:cs="Tahoma"/>
          <w:b/>
          <w:color w:val="00B050"/>
          <w:sz w:val="44"/>
          <w:szCs w:val="44"/>
        </w:rPr>
        <w:t xml:space="preserve">             π</w:t>
      </w:r>
      <w:r w:rsidR="00D05C64">
        <w:rPr>
          <w:rFonts w:ascii="MgFuture UC Pol" w:hAnsi="MgFuture UC Pol" w:cs="Tahoma"/>
          <w:b/>
          <w:color w:val="00B050"/>
          <w:sz w:val="44"/>
          <w:szCs w:val="44"/>
        </w:rPr>
        <w:t>ρακτικές</w:t>
      </w:r>
      <w:r>
        <w:rPr>
          <w:rFonts w:ascii="MgFuture UC Pol" w:hAnsi="MgFuture UC Pol" w:cs="Tahoma"/>
          <w:b/>
          <w:color w:val="00B050"/>
          <w:sz w:val="44"/>
          <w:szCs w:val="44"/>
        </w:rPr>
        <w:t xml:space="preserve"> – </w:t>
      </w:r>
      <w:r>
        <w:rPr>
          <w:rFonts w:ascii="MgFuture UC Pol" w:hAnsi="MgFuture UC Pol" w:cs="Tahoma"/>
          <w:b/>
          <w:color w:val="002060"/>
          <w:sz w:val="44"/>
          <w:szCs w:val="44"/>
        </w:rPr>
        <w:t xml:space="preserve">εικαστικά </w:t>
      </w:r>
      <w:r w:rsidR="00805271">
        <w:rPr>
          <w:rFonts w:ascii="MgFuture UC Pol" w:hAnsi="MgFuture UC Pol" w:cs="Tahoma"/>
          <w:b/>
          <w:color w:val="002060"/>
          <w:sz w:val="44"/>
          <w:szCs w:val="44"/>
        </w:rPr>
        <w:t>–</w:t>
      </w:r>
      <w:r>
        <w:rPr>
          <w:rFonts w:ascii="MgFuture UC Pol" w:hAnsi="MgFuture UC Pol" w:cs="Tahoma"/>
          <w:b/>
          <w:color w:val="002060"/>
          <w:sz w:val="44"/>
          <w:szCs w:val="44"/>
        </w:rPr>
        <w:t xml:space="preserve"> </w:t>
      </w:r>
      <w:r w:rsidR="00D05C64">
        <w:rPr>
          <w:rFonts w:ascii="MgFuture UC Pol" w:hAnsi="MgFuture UC Pol" w:cs="Tahoma"/>
          <w:b/>
          <w:color w:val="FF0000"/>
          <w:sz w:val="44"/>
          <w:szCs w:val="44"/>
        </w:rPr>
        <w:t>Δεξίωση</w:t>
      </w:r>
    </w:p>
    <w:p w:rsidR="000018F5" w:rsidRPr="0018674A" w:rsidRDefault="000018F5" w:rsidP="000018F5">
      <w:pPr>
        <w:jc w:val="center"/>
        <w:rPr>
          <w:rFonts w:ascii="MgFuture UC Pol" w:hAnsi="MgFuture UC Pol" w:cs="Tahoma"/>
          <w:b/>
          <w:color w:val="FF0000"/>
          <w:sz w:val="44"/>
          <w:szCs w:val="44"/>
        </w:rPr>
      </w:pPr>
    </w:p>
    <w:p w:rsidR="000018F5" w:rsidRPr="0018674A" w:rsidRDefault="000018F5" w:rsidP="000018F5">
      <w:pPr>
        <w:jc w:val="center"/>
        <w:rPr>
          <w:rFonts w:ascii="MgFuture UC Pol" w:hAnsi="MgFuture UC Pol" w:cs="Tahoma"/>
          <w:b/>
          <w:color w:val="FF0000"/>
          <w:sz w:val="44"/>
          <w:szCs w:val="44"/>
        </w:rPr>
      </w:pPr>
    </w:p>
    <w:p w:rsidR="000018F5" w:rsidRPr="0018674A" w:rsidRDefault="000018F5" w:rsidP="000018F5">
      <w:pPr>
        <w:jc w:val="center"/>
        <w:rPr>
          <w:rFonts w:ascii="MgFuture UC Pol" w:hAnsi="MgFuture UC Pol" w:cs="Tahoma"/>
          <w:b/>
          <w:color w:val="00B050"/>
          <w:sz w:val="44"/>
          <w:szCs w:val="44"/>
        </w:rPr>
      </w:pPr>
      <w:r>
        <w:rPr>
          <w:b/>
          <w:noProof/>
          <w:sz w:val="32"/>
          <w:szCs w:val="32"/>
        </w:rPr>
        <w:lastRenderedPageBreak/>
        <w:drawing>
          <wp:anchor distT="0" distB="0" distL="114300" distR="114300" simplePos="0" relativeHeight="251655680" behindDoc="1" locked="0" layoutInCell="1" allowOverlap="1" wp14:anchorId="5E60A121" wp14:editId="3C124515">
            <wp:simplePos x="0" y="0"/>
            <wp:positionH relativeFrom="column">
              <wp:posOffset>-1126490</wp:posOffset>
            </wp:positionH>
            <wp:positionV relativeFrom="paragraph">
              <wp:posOffset>-16510</wp:posOffset>
            </wp:positionV>
            <wp:extent cx="7559675" cy="1071118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0805.png"/>
                    <pic:cNvPicPr/>
                  </pic:nvPicPr>
                  <pic:blipFill>
                    <a:blip r:embed="rId11">
                      <a:extLst>
                        <a:ext uri="{28A0092B-C50C-407E-A947-70E740481C1C}">
                          <a14:useLocalDpi xmlns:a14="http://schemas.microsoft.com/office/drawing/2010/main" val="0"/>
                        </a:ext>
                      </a:extLst>
                    </a:blip>
                    <a:stretch>
                      <a:fillRect/>
                    </a:stretch>
                  </pic:blipFill>
                  <pic:spPr>
                    <a:xfrm>
                      <a:off x="0" y="0"/>
                      <a:ext cx="7559675" cy="10711180"/>
                    </a:xfrm>
                    <a:prstGeom prst="rect">
                      <a:avLst/>
                    </a:prstGeom>
                  </pic:spPr>
                </pic:pic>
              </a:graphicData>
            </a:graphic>
            <wp14:sizeRelH relativeFrom="page">
              <wp14:pctWidth>0</wp14:pctWidth>
            </wp14:sizeRelH>
            <wp14:sizeRelV relativeFrom="page">
              <wp14:pctHeight>0</wp14:pctHeight>
            </wp14:sizeRelV>
          </wp:anchor>
        </w:drawing>
      </w:r>
    </w:p>
    <w:p w:rsidR="001D55DC" w:rsidRPr="002279B5" w:rsidRDefault="001D55DC" w:rsidP="00960DB4">
      <w:pPr>
        <w:jc w:val="center"/>
        <w:rPr>
          <w:b/>
          <w:sz w:val="32"/>
          <w:szCs w:val="32"/>
        </w:rPr>
      </w:pPr>
    </w:p>
    <w:p w:rsidR="000018F5" w:rsidRPr="000018F5" w:rsidRDefault="000018F5" w:rsidP="00960DB4">
      <w:pPr>
        <w:jc w:val="center"/>
        <w:rPr>
          <w:b/>
          <w:sz w:val="32"/>
          <w:szCs w:val="32"/>
        </w:rPr>
      </w:pPr>
    </w:p>
    <w:p w:rsidR="00960DB4" w:rsidRDefault="00960DB4" w:rsidP="00960DB4">
      <w:pPr>
        <w:jc w:val="center"/>
        <w:rPr>
          <w:b/>
          <w:sz w:val="32"/>
          <w:szCs w:val="32"/>
        </w:rPr>
      </w:pPr>
    </w:p>
    <w:p w:rsidR="00960DB4" w:rsidRDefault="00960DB4" w:rsidP="00D05C64">
      <w:pPr>
        <w:jc w:val="center"/>
        <w:rPr>
          <w:b/>
          <w:sz w:val="32"/>
          <w:szCs w:val="32"/>
        </w:rPr>
      </w:pPr>
    </w:p>
    <w:p w:rsidR="00960DB4" w:rsidRDefault="002279B5" w:rsidP="00D05C64">
      <w:pPr>
        <w:jc w:val="center"/>
        <w:rPr>
          <w:b/>
          <w:sz w:val="32"/>
          <w:szCs w:val="32"/>
        </w:rPr>
      </w:pPr>
      <w:r w:rsidRPr="00960DB4">
        <w:rPr>
          <w:b/>
          <w:noProof/>
          <w:sz w:val="32"/>
          <w:szCs w:val="32"/>
        </w:rPr>
        <w:drawing>
          <wp:inline distT="0" distB="0" distL="0" distR="0" wp14:anchorId="41799085" wp14:editId="6FAA2258">
            <wp:extent cx="2694214" cy="1377381"/>
            <wp:effectExtent l="0" t="0" r="0" b="0"/>
            <wp:docPr id="6" name="Εικόνα 3" descr="E:\MME &amp; παιδιά\images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ME &amp; παιδιά\images (10).jpg"/>
                    <pic:cNvPicPr>
                      <a:picLocks noChangeAspect="1" noChangeArrowheads="1"/>
                    </pic:cNvPicPr>
                  </pic:nvPicPr>
                  <pic:blipFill>
                    <a:blip r:embed="rId12" cstate="print"/>
                    <a:srcRect/>
                    <a:stretch>
                      <a:fillRect/>
                    </a:stretch>
                  </pic:blipFill>
                  <pic:spPr bwMode="auto">
                    <a:xfrm>
                      <a:off x="0" y="0"/>
                      <a:ext cx="2694213" cy="1377380"/>
                    </a:xfrm>
                    <a:prstGeom prst="rect">
                      <a:avLst/>
                    </a:prstGeom>
                    <a:noFill/>
                    <a:ln w="9525">
                      <a:noFill/>
                      <a:miter lim="800000"/>
                      <a:headEnd/>
                      <a:tailEnd/>
                    </a:ln>
                  </pic:spPr>
                </pic:pic>
              </a:graphicData>
            </a:graphic>
          </wp:inline>
        </w:drawing>
      </w:r>
    </w:p>
    <w:p w:rsidR="000018F5" w:rsidRDefault="000018F5" w:rsidP="00D05C64">
      <w:pPr>
        <w:jc w:val="center"/>
        <w:rPr>
          <w:b/>
          <w:sz w:val="32"/>
          <w:szCs w:val="32"/>
          <w:lang w:val="en-US"/>
        </w:rPr>
      </w:pPr>
    </w:p>
    <w:p w:rsidR="00805271" w:rsidRDefault="00805271" w:rsidP="00D05C64">
      <w:pPr>
        <w:jc w:val="center"/>
        <w:rPr>
          <w:b/>
          <w:sz w:val="32"/>
          <w:szCs w:val="32"/>
        </w:rPr>
      </w:pPr>
      <w:r w:rsidRPr="00805271">
        <w:rPr>
          <w:b/>
          <w:sz w:val="32"/>
          <w:szCs w:val="32"/>
        </w:rPr>
        <w:t>ΠΡΟΣΚΛΗΣΗ</w:t>
      </w:r>
    </w:p>
    <w:p w:rsidR="00805271" w:rsidRPr="00805271" w:rsidRDefault="00805271" w:rsidP="00D05C64">
      <w:pPr>
        <w:jc w:val="center"/>
        <w:rPr>
          <w:b/>
          <w:sz w:val="32"/>
          <w:szCs w:val="32"/>
        </w:rPr>
      </w:pPr>
    </w:p>
    <w:p w:rsidR="007465F5" w:rsidRPr="0012408B" w:rsidRDefault="007465F5" w:rsidP="007465F5">
      <w:pPr>
        <w:jc w:val="both"/>
        <w:rPr>
          <w:sz w:val="32"/>
          <w:szCs w:val="32"/>
        </w:rPr>
      </w:pPr>
      <w:r>
        <w:rPr>
          <w:sz w:val="32"/>
          <w:szCs w:val="32"/>
        </w:rPr>
        <w:t xml:space="preserve">  </w:t>
      </w:r>
      <w:r w:rsidR="0012408B">
        <w:rPr>
          <w:sz w:val="32"/>
          <w:szCs w:val="32"/>
          <w:lang w:val="en-US"/>
        </w:rPr>
        <w:t>T</w:t>
      </w:r>
      <w:r w:rsidR="0012408B" w:rsidRPr="0012408B">
        <w:rPr>
          <w:sz w:val="32"/>
          <w:szCs w:val="32"/>
        </w:rPr>
        <w:t xml:space="preserve">ο διδακτικό προσωπικό, </w:t>
      </w:r>
      <w:r w:rsidR="0012408B">
        <w:rPr>
          <w:sz w:val="32"/>
          <w:szCs w:val="32"/>
          <w:lang w:val="en-US"/>
        </w:rPr>
        <w:t>o</w:t>
      </w:r>
      <w:r>
        <w:rPr>
          <w:sz w:val="32"/>
          <w:szCs w:val="32"/>
        </w:rPr>
        <w:t xml:space="preserve"> </w:t>
      </w:r>
      <w:r w:rsidR="00805271" w:rsidRPr="00805271">
        <w:rPr>
          <w:sz w:val="32"/>
          <w:szCs w:val="32"/>
        </w:rPr>
        <w:t>σύλλογος γονέων και κηδεμόνων</w:t>
      </w:r>
      <w:proofErr w:type="gramStart"/>
      <w:r w:rsidR="00805271">
        <w:rPr>
          <w:sz w:val="32"/>
          <w:szCs w:val="32"/>
        </w:rPr>
        <w:t xml:space="preserve">, </w:t>
      </w:r>
      <w:r w:rsidR="00805271" w:rsidRPr="00805271">
        <w:rPr>
          <w:sz w:val="32"/>
          <w:szCs w:val="32"/>
        </w:rPr>
        <w:t xml:space="preserve"> </w:t>
      </w:r>
      <w:r w:rsidR="00805271">
        <w:rPr>
          <w:sz w:val="32"/>
          <w:szCs w:val="32"/>
        </w:rPr>
        <w:t>και</w:t>
      </w:r>
      <w:proofErr w:type="gramEnd"/>
      <w:r w:rsidR="00805271">
        <w:rPr>
          <w:sz w:val="32"/>
          <w:szCs w:val="32"/>
        </w:rPr>
        <w:t xml:space="preserve"> οι μαθητές </w:t>
      </w:r>
      <w:r w:rsidR="00805271" w:rsidRPr="00805271">
        <w:rPr>
          <w:sz w:val="32"/>
          <w:szCs w:val="32"/>
        </w:rPr>
        <w:t xml:space="preserve"> </w:t>
      </w:r>
      <w:r w:rsidR="00805271">
        <w:rPr>
          <w:sz w:val="32"/>
          <w:szCs w:val="32"/>
        </w:rPr>
        <w:t xml:space="preserve">του 2/θ Δημοτικού Σχολείου Ζωοδόχου </w:t>
      </w:r>
      <w:r w:rsidR="00450528">
        <w:rPr>
          <w:sz w:val="32"/>
          <w:szCs w:val="32"/>
        </w:rPr>
        <w:t>στο πλαίσιο του</w:t>
      </w:r>
      <w:r>
        <w:rPr>
          <w:sz w:val="32"/>
          <w:szCs w:val="32"/>
        </w:rPr>
        <w:t xml:space="preserve"> εκπαιδευτικού</w:t>
      </w:r>
      <w:r w:rsidR="00450528">
        <w:rPr>
          <w:sz w:val="32"/>
          <w:szCs w:val="32"/>
        </w:rPr>
        <w:t xml:space="preserve"> πολιτιστικού</w:t>
      </w:r>
      <w:r>
        <w:rPr>
          <w:sz w:val="32"/>
          <w:szCs w:val="32"/>
        </w:rPr>
        <w:t xml:space="preserve"> προγράμματος Σχολικών Δραστηριοτήτων κατά το σχολικό έτος 2013-14 </w:t>
      </w:r>
      <w:r w:rsidRPr="007465F5">
        <w:rPr>
          <w:b/>
          <w:sz w:val="32"/>
          <w:szCs w:val="32"/>
        </w:rPr>
        <w:t>«ΜΜΕ γονείς και παιδιά: οι ανήλικοι στον κόσμο της επικοινωνίας»</w:t>
      </w:r>
      <w:r>
        <w:rPr>
          <w:sz w:val="32"/>
          <w:szCs w:val="32"/>
        </w:rPr>
        <w:t xml:space="preserve"> </w:t>
      </w:r>
    </w:p>
    <w:p w:rsidR="00805271" w:rsidRPr="002279B5" w:rsidRDefault="007465F5" w:rsidP="007465F5">
      <w:pPr>
        <w:jc w:val="both"/>
        <w:rPr>
          <w:b/>
          <w:sz w:val="32"/>
          <w:szCs w:val="32"/>
        </w:rPr>
      </w:pPr>
      <w:r>
        <w:rPr>
          <w:sz w:val="32"/>
          <w:szCs w:val="32"/>
        </w:rPr>
        <w:t xml:space="preserve">                                     </w:t>
      </w:r>
      <w:r w:rsidR="00805271" w:rsidRPr="002279B5">
        <w:rPr>
          <w:b/>
          <w:sz w:val="32"/>
          <w:szCs w:val="32"/>
        </w:rPr>
        <w:t xml:space="preserve">σας </w:t>
      </w:r>
      <w:r w:rsidRPr="002279B5">
        <w:rPr>
          <w:b/>
          <w:sz w:val="32"/>
          <w:szCs w:val="32"/>
        </w:rPr>
        <w:t>προσκαλούν</w:t>
      </w:r>
    </w:p>
    <w:p w:rsidR="00450528" w:rsidRDefault="00450528" w:rsidP="007465F5">
      <w:pPr>
        <w:jc w:val="both"/>
        <w:rPr>
          <w:sz w:val="32"/>
          <w:szCs w:val="32"/>
        </w:rPr>
      </w:pPr>
    </w:p>
    <w:p w:rsidR="00960DB4" w:rsidRDefault="00805271" w:rsidP="007465F5">
      <w:pPr>
        <w:jc w:val="both"/>
        <w:rPr>
          <w:b/>
          <w:sz w:val="32"/>
          <w:szCs w:val="32"/>
        </w:rPr>
      </w:pPr>
      <w:r>
        <w:rPr>
          <w:sz w:val="32"/>
          <w:szCs w:val="32"/>
        </w:rPr>
        <w:t xml:space="preserve">στην </w:t>
      </w:r>
      <w:r w:rsidRPr="007465F5">
        <w:rPr>
          <w:b/>
          <w:sz w:val="32"/>
          <w:szCs w:val="32"/>
        </w:rPr>
        <w:t>παιδαγωγική εσπερίδα</w:t>
      </w:r>
      <w:r>
        <w:rPr>
          <w:sz w:val="32"/>
          <w:szCs w:val="32"/>
        </w:rPr>
        <w:t xml:space="preserve"> με θέμα: </w:t>
      </w:r>
      <w:r w:rsidRPr="007465F5">
        <w:rPr>
          <w:b/>
          <w:sz w:val="32"/>
          <w:szCs w:val="32"/>
        </w:rPr>
        <w:t>«Ασφαλής πλοή</w:t>
      </w:r>
      <w:r w:rsidR="00450528">
        <w:rPr>
          <w:b/>
          <w:sz w:val="32"/>
          <w:szCs w:val="32"/>
        </w:rPr>
        <w:t xml:space="preserve">γηση των παιδιών στο διαδίκτυο </w:t>
      </w:r>
      <w:r w:rsidRPr="007465F5">
        <w:rPr>
          <w:b/>
          <w:sz w:val="32"/>
          <w:szCs w:val="32"/>
        </w:rPr>
        <w:t>»</w:t>
      </w:r>
      <w:r>
        <w:rPr>
          <w:sz w:val="32"/>
          <w:szCs w:val="32"/>
        </w:rPr>
        <w:t xml:space="preserve">, που θα πραγματοποιηθεί την </w:t>
      </w:r>
      <w:r w:rsidRPr="007465F5">
        <w:rPr>
          <w:b/>
          <w:sz w:val="32"/>
          <w:szCs w:val="32"/>
        </w:rPr>
        <w:t>Πέμπτη 29 Μαΐου 2014 και ώρα 7.30 μ.</w:t>
      </w:r>
      <w:r w:rsidR="00A753F9">
        <w:rPr>
          <w:b/>
          <w:sz w:val="32"/>
          <w:szCs w:val="32"/>
        </w:rPr>
        <w:t xml:space="preserve"> </w:t>
      </w:r>
      <w:r w:rsidRPr="007465F5">
        <w:rPr>
          <w:b/>
          <w:sz w:val="32"/>
          <w:szCs w:val="32"/>
        </w:rPr>
        <w:t>μ.</w:t>
      </w:r>
      <w:r w:rsidR="00746C71">
        <w:rPr>
          <w:b/>
          <w:sz w:val="32"/>
          <w:szCs w:val="32"/>
        </w:rPr>
        <w:t xml:space="preserve"> στην αίθουσα εκδηλώσεων του Πνευματικού Κέντρου</w:t>
      </w:r>
      <w:r w:rsidRPr="007465F5">
        <w:rPr>
          <w:b/>
          <w:sz w:val="32"/>
          <w:szCs w:val="32"/>
        </w:rPr>
        <w:t xml:space="preserve"> Ζω</w:t>
      </w:r>
      <w:r w:rsidR="007465F5" w:rsidRPr="007465F5">
        <w:rPr>
          <w:b/>
          <w:sz w:val="32"/>
          <w:szCs w:val="32"/>
        </w:rPr>
        <w:t>οδόχου.</w:t>
      </w:r>
      <w:r w:rsidRPr="007465F5">
        <w:rPr>
          <w:b/>
          <w:sz w:val="32"/>
          <w:szCs w:val="32"/>
        </w:rPr>
        <w:t xml:space="preserve"> </w:t>
      </w:r>
    </w:p>
    <w:p w:rsidR="00960DB4" w:rsidRDefault="00960DB4" w:rsidP="007465F5">
      <w:pPr>
        <w:jc w:val="both"/>
        <w:rPr>
          <w:b/>
          <w:sz w:val="32"/>
          <w:szCs w:val="32"/>
        </w:rPr>
      </w:pPr>
      <w:r>
        <w:rPr>
          <w:b/>
          <w:sz w:val="32"/>
          <w:szCs w:val="32"/>
        </w:rPr>
        <w:t xml:space="preserve">                  </w:t>
      </w:r>
      <w:r w:rsidR="00101372">
        <w:rPr>
          <w:b/>
          <w:sz w:val="32"/>
          <w:szCs w:val="32"/>
        </w:rPr>
        <w:t xml:space="preserve">      </w:t>
      </w:r>
      <w:r w:rsidRPr="00960DB4">
        <w:rPr>
          <w:b/>
          <w:noProof/>
          <w:sz w:val="32"/>
          <w:szCs w:val="32"/>
        </w:rPr>
        <w:drawing>
          <wp:inline distT="0" distB="0" distL="0" distR="0">
            <wp:extent cx="5038725" cy="2628042"/>
            <wp:effectExtent l="19050" t="0" r="0" b="0"/>
            <wp:docPr id="7" name="Εικόνα 4" descr="E:\MME &amp; παιδιά\Children_Comput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ME &amp; παιδιά\Children_Computer2.jpg"/>
                    <pic:cNvPicPr>
                      <a:picLocks noChangeAspect="1" noChangeArrowheads="1"/>
                    </pic:cNvPicPr>
                  </pic:nvPicPr>
                  <pic:blipFill>
                    <a:blip r:embed="rId13" cstate="print"/>
                    <a:srcRect/>
                    <a:stretch>
                      <a:fillRect/>
                    </a:stretch>
                  </pic:blipFill>
                  <pic:spPr bwMode="auto">
                    <a:xfrm>
                      <a:off x="0" y="0"/>
                      <a:ext cx="5040369" cy="2628900"/>
                    </a:xfrm>
                    <a:prstGeom prst="rect">
                      <a:avLst/>
                    </a:prstGeom>
                    <a:noFill/>
                    <a:ln w="9525">
                      <a:noFill/>
                      <a:miter lim="800000"/>
                      <a:headEnd/>
                      <a:tailEnd/>
                    </a:ln>
                  </pic:spPr>
                </pic:pic>
              </a:graphicData>
            </a:graphic>
          </wp:inline>
        </w:drawing>
      </w:r>
    </w:p>
    <w:p w:rsidR="00960DB4" w:rsidRDefault="00960DB4" w:rsidP="007465F5">
      <w:pPr>
        <w:jc w:val="both"/>
        <w:rPr>
          <w:sz w:val="32"/>
          <w:szCs w:val="32"/>
        </w:rPr>
      </w:pPr>
    </w:p>
    <w:p w:rsidR="00557630" w:rsidRDefault="00960DB4" w:rsidP="007465F5">
      <w:pPr>
        <w:jc w:val="both"/>
        <w:rPr>
          <w:sz w:val="32"/>
          <w:szCs w:val="32"/>
          <w:lang w:val="en-US"/>
        </w:rPr>
      </w:pPr>
      <w:r>
        <w:rPr>
          <w:sz w:val="32"/>
          <w:szCs w:val="32"/>
        </w:rPr>
        <w:t xml:space="preserve">                </w:t>
      </w:r>
    </w:p>
    <w:p w:rsidR="00557630" w:rsidRDefault="00557630" w:rsidP="007465F5">
      <w:pPr>
        <w:jc w:val="both"/>
        <w:rPr>
          <w:sz w:val="32"/>
          <w:szCs w:val="32"/>
          <w:lang w:val="en-US"/>
        </w:rPr>
      </w:pPr>
    </w:p>
    <w:p w:rsidR="00557630" w:rsidRDefault="00557630" w:rsidP="007465F5">
      <w:pPr>
        <w:jc w:val="both"/>
        <w:rPr>
          <w:sz w:val="32"/>
          <w:szCs w:val="32"/>
          <w:lang w:val="en-US"/>
        </w:rPr>
      </w:pPr>
    </w:p>
    <w:p w:rsidR="000018F5" w:rsidRDefault="000018F5" w:rsidP="00557630">
      <w:pPr>
        <w:jc w:val="center"/>
        <w:rPr>
          <w:sz w:val="32"/>
          <w:szCs w:val="32"/>
          <w:lang w:val="en-US"/>
        </w:rPr>
      </w:pPr>
    </w:p>
    <w:p w:rsidR="000018F5" w:rsidRDefault="000018F5" w:rsidP="00557630">
      <w:pPr>
        <w:jc w:val="center"/>
        <w:rPr>
          <w:sz w:val="32"/>
          <w:szCs w:val="32"/>
          <w:lang w:val="en-US"/>
        </w:rPr>
      </w:pPr>
    </w:p>
    <w:p w:rsidR="000018F5" w:rsidRDefault="000018F5" w:rsidP="00557630">
      <w:pPr>
        <w:jc w:val="center"/>
        <w:rPr>
          <w:sz w:val="32"/>
          <w:szCs w:val="32"/>
          <w:lang w:val="en-US"/>
        </w:rPr>
      </w:pPr>
    </w:p>
    <w:p w:rsidR="000018F5" w:rsidRDefault="00C52A7E" w:rsidP="00557630">
      <w:pPr>
        <w:jc w:val="center"/>
        <w:rPr>
          <w:sz w:val="32"/>
          <w:szCs w:val="32"/>
          <w:lang w:val="en-US"/>
        </w:rPr>
      </w:pPr>
      <w:r>
        <w:rPr>
          <w:noProof/>
          <w:sz w:val="32"/>
          <w:szCs w:val="32"/>
        </w:rPr>
        <w:drawing>
          <wp:anchor distT="0" distB="0" distL="114300" distR="114300" simplePos="0" relativeHeight="251656704" behindDoc="1" locked="0" layoutInCell="1" allowOverlap="1" wp14:anchorId="04247335" wp14:editId="0564710E">
            <wp:simplePos x="0" y="0"/>
            <wp:positionH relativeFrom="column">
              <wp:posOffset>-1127125</wp:posOffset>
            </wp:positionH>
            <wp:positionV relativeFrom="paragraph">
              <wp:posOffset>-58420</wp:posOffset>
            </wp:positionV>
            <wp:extent cx="7658100" cy="10760075"/>
            <wp:effectExtent l="0" t="0" r="0" b="0"/>
            <wp:wrapNone/>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0805.png"/>
                    <pic:cNvPicPr/>
                  </pic:nvPicPr>
                  <pic:blipFill>
                    <a:blip r:embed="rId11">
                      <a:extLst>
                        <a:ext uri="{28A0092B-C50C-407E-A947-70E740481C1C}">
                          <a14:useLocalDpi xmlns:a14="http://schemas.microsoft.com/office/drawing/2010/main" val="0"/>
                        </a:ext>
                      </a:extLst>
                    </a:blip>
                    <a:stretch>
                      <a:fillRect/>
                    </a:stretch>
                  </pic:blipFill>
                  <pic:spPr>
                    <a:xfrm>
                      <a:off x="0" y="0"/>
                      <a:ext cx="7658100" cy="10760075"/>
                    </a:xfrm>
                    <a:prstGeom prst="rect">
                      <a:avLst/>
                    </a:prstGeom>
                  </pic:spPr>
                </pic:pic>
              </a:graphicData>
            </a:graphic>
            <wp14:sizeRelH relativeFrom="page">
              <wp14:pctWidth>0</wp14:pctWidth>
            </wp14:sizeRelH>
            <wp14:sizeRelV relativeFrom="page">
              <wp14:pctHeight>0</wp14:pctHeight>
            </wp14:sizeRelV>
          </wp:anchor>
        </w:drawing>
      </w:r>
    </w:p>
    <w:p w:rsidR="000018F5" w:rsidRDefault="000018F5" w:rsidP="00557630">
      <w:pPr>
        <w:jc w:val="center"/>
        <w:rPr>
          <w:sz w:val="32"/>
          <w:szCs w:val="32"/>
          <w:lang w:val="en-US"/>
        </w:rPr>
      </w:pPr>
    </w:p>
    <w:p w:rsidR="000018F5" w:rsidRDefault="000018F5" w:rsidP="00557630">
      <w:pPr>
        <w:jc w:val="center"/>
        <w:rPr>
          <w:sz w:val="32"/>
          <w:szCs w:val="32"/>
          <w:lang w:val="en-US"/>
        </w:rPr>
      </w:pPr>
    </w:p>
    <w:p w:rsidR="000018F5" w:rsidRDefault="000018F5" w:rsidP="00557630">
      <w:pPr>
        <w:jc w:val="center"/>
        <w:rPr>
          <w:sz w:val="32"/>
          <w:szCs w:val="32"/>
          <w:lang w:val="en-US"/>
        </w:rPr>
      </w:pPr>
    </w:p>
    <w:p w:rsidR="00014903" w:rsidRDefault="00014903" w:rsidP="0018674A">
      <w:pPr>
        <w:jc w:val="center"/>
        <w:rPr>
          <w:sz w:val="32"/>
          <w:szCs w:val="32"/>
        </w:rPr>
      </w:pPr>
    </w:p>
    <w:p w:rsidR="002279B5" w:rsidRDefault="002279B5" w:rsidP="0018674A">
      <w:pPr>
        <w:jc w:val="center"/>
        <w:rPr>
          <w:b/>
          <w:sz w:val="32"/>
          <w:szCs w:val="32"/>
          <w:lang w:val="en-US"/>
        </w:rPr>
      </w:pPr>
      <w:r w:rsidRPr="00014903">
        <w:rPr>
          <w:noProof/>
          <w:sz w:val="32"/>
          <w:szCs w:val="32"/>
        </w:rPr>
        <w:drawing>
          <wp:anchor distT="0" distB="0" distL="114300" distR="114300" simplePos="0" relativeHeight="251658752" behindDoc="1" locked="0" layoutInCell="1" allowOverlap="1" wp14:anchorId="797BE7AC" wp14:editId="2173ACE5">
            <wp:simplePos x="0" y="0"/>
            <wp:positionH relativeFrom="column">
              <wp:posOffset>1403985</wp:posOffset>
            </wp:positionH>
            <wp:positionV relativeFrom="paragraph">
              <wp:posOffset>55880</wp:posOffset>
            </wp:positionV>
            <wp:extent cx="2476500" cy="1171575"/>
            <wp:effectExtent l="0" t="0" r="0" b="0"/>
            <wp:wrapNone/>
            <wp:docPr id="13" name="Εικόνα 2" descr="E:\MME &amp; παιδιά\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ME &amp; παιδιά\images (6).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500" cy="11715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279B5" w:rsidRDefault="002279B5" w:rsidP="0018674A">
      <w:pPr>
        <w:jc w:val="center"/>
        <w:rPr>
          <w:b/>
          <w:sz w:val="32"/>
          <w:szCs w:val="32"/>
          <w:lang w:val="en-US"/>
        </w:rPr>
      </w:pPr>
    </w:p>
    <w:p w:rsidR="002279B5" w:rsidRDefault="002279B5" w:rsidP="0018674A">
      <w:pPr>
        <w:jc w:val="center"/>
        <w:rPr>
          <w:b/>
          <w:sz w:val="32"/>
          <w:szCs w:val="32"/>
          <w:lang w:val="en-US"/>
        </w:rPr>
      </w:pPr>
    </w:p>
    <w:p w:rsidR="002279B5" w:rsidRDefault="002279B5" w:rsidP="0018674A">
      <w:pPr>
        <w:jc w:val="center"/>
        <w:rPr>
          <w:b/>
          <w:sz w:val="32"/>
          <w:szCs w:val="32"/>
          <w:lang w:val="en-US"/>
        </w:rPr>
      </w:pPr>
    </w:p>
    <w:p w:rsidR="002279B5" w:rsidRDefault="002279B5" w:rsidP="0018674A">
      <w:pPr>
        <w:jc w:val="center"/>
        <w:rPr>
          <w:b/>
          <w:sz w:val="32"/>
          <w:szCs w:val="32"/>
          <w:lang w:val="en-US"/>
        </w:rPr>
      </w:pPr>
    </w:p>
    <w:p w:rsidR="002279B5" w:rsidRDefault="002279B5" w:rsidP="0018674A">
      <w:pPr>
        <w:jc w:val="center"/>
        <w:rPr>
          <w:b/>
          <w:sz w:val="32"/>
          <w:szCs w:val="32"/>
          <w:lang w:val="en-US"/>
        </w:rPr>
      </w:pPr>
    </w:p>
    <w:p w:rsidR="00960DB4" w:rsidRPr="0078087C" w:rsidRDefault="00960DB4" w:rsidP="0018674A">
      <w:pPr>
        <w:jc w:val="center"/>
        <w:rPr>
          <w:rFonts w:ascii="Algerian" w:hAnsi="Algerian"/>
          <w:b/>
          <w:sz w:val="32"/>
          <w:szCs w:val="32"/>
        </w:rPr>
      </w:pPr>
      <w:r w:rsidRPr="0078087C">
        <w:rPr>
          <w:b/>
          <w:sz w:val="32"/>
          <w:szCs w:val="32"/>
        </w:rPr>
        <w:t>ΠΑΙΔΑΓΩΓΙΚΗ</w:t>
      </w:r>
      <w:r w:rsidRPr="0078087C">
        <w:rPr>
          <w:rFonts w:ascii="Algerian" w:hAnsi="Algerian"/>
          <w:b/>
          <w:sz w:val="32"/>
          <w:szCs w:val="32"/>
        </w:rPr>
        <w:t xml:space="preserve"> </w:t>
      </w:r>
      <w:r w:rsidRPr="0078087C">
        <w:rPr>
          <w:b/>
          <w:sz w:val="32"/>
          <w:szCs w:val="32"/>
        </w:rPr>
        <w:t>ΕΣΠΕΡΙΔΑ</w:t>
      </w:r>
    </w:p>
    <w:p w:rsidR="00960DB4" w:rsidRDefault="00960DB4" w:rsidP="007465F5">
      <w:pPr>
        <w:jc w:val="both"/>
        <w:rPr>
          <w:sz w:val="32"/>
          <w:szCs w:val="32"/>
        </w:rPr>
      </w:pPr>
      <w:r>
        <w:rPr>
          <w:sz w:val="32"/>
          <w:szCs w:val="32"/>
        </w:rPr>
        <w:t xml:space="preserve">ΘΕΜΑ: «Ασφαλής πλοήγηση </w:t>
      </w:r>
      <w:r w:rsidR="0012408B">
        <w:rPr>
          <w:sz w:val="32"/>
          <w:szCs w:val="32"/>
        </w:rPr>
        <w:t xml:space="preserve">των παιδιών </w:t>
      </w:r>
      <w:r>
        <w:rPr>
          <w:sz w:val="32"/>
          <w:szCs w:val="32"/>
        </w:rPr>
        <w:t>στο διαδίκτυο»</w:t>
      </w:r>
    </w:p>
    <w:p w:rsidR="00960DB4" w:rsidRDefault="00960DB4" w:rsidP="007465F5">
      <w:pPr>
        <w:jc w:val="both"/>
        <w:rPr>
          <w:sz w:val="32"/>
          <w:szCs w:val="32"/>
        </w:rPr>
      </w:pPr>
    </w:p>
    <w:p w:rsidR="00960DB4" w:rsidRPr="00CE6DF4" w:rsidRDefault="0078087C" w:rsidP="007465F5">
      <w:pPr>
        <w:jc w:val="both"/>
        <w:rPr>
          <w:b/>
          <w:sz w:val="32"/>
          <w:szCs w:val="32"/>
        </w:rPr>
      </w:pPr>
      <w:r w:rsidRPr="00CE6DF4">
        <w:rPr>
          <w:b/>
          <w:sz w:val="32"/>
          <w:szCs w:val="32"/>
        </w:rPr>
        <w:t xml:space="preserve">                                  </w:t>
      </w:r>
      <w:r w:rsidR="00960DB4" w:rsidRPr="00CE6DF4">
        <w:rPr>
          <w:b/>
          <w:sz w:val="32"/>
          <w:szCs w:val="32"/>
        </w:rPr>
        <w:t xml:space="preserve">ΠΡΟΓΡΑΜΜΑ </w:t>
      </w:r>
    </w:p>
    <w:p w:rsidR="0078087C" w:rsidRDefault="00CE6DF4" w:rsidP="007465F5">
      <w:pPr>
        <w:jc w:val="both"/>
        <w:rPr>
          <w:sz w:val="32"/>
          <w:szCs w:val="32"/>
        </w:rPr>
      </w:pPr>
      <w:r>
        <w:rPr>
          <w:sz w:val="32"/>
          <w:szCs w:val="32"/>
        </w:rPr>
        <w:t xml:space="preserve">                     Συντονιστής: Νίκος   </w:t>
      </w:r>
      <w:proofErr w:type="spellStart"/>
      <w:r>
        <w:rPr>
          <w:sz w:val="32"/>
          <w:szCs w:val="32"/>
        </w:rPr>
        <w:t>Σουτόπουλος</w:t>
      </w:r>
      <w:proofErr w:type="spellEnd"/>
    </w:p>
    <w:p w:rsidR="0078087C" w:rsidRPr="00CE6DF4" w:rsidRDefault="0078087C" w:rsidP="00CE6DF4">
      <w:pPr>
        <w:pStyle w:val="a6"/>
        <w:numPr>
          <w:ilvl w:val="0"/>
          <w:numId w:val="2"/>
        </w:numPr>
        <w:jc w:val="both"/>
        <w:rPr>
          <w:sz w:val="32"/>
          <w:szCs w:val="32"/>
        </w:rPr>
      </w:pPr>
      <w:r w:rsidRPr="00CE6DF4">
        <w:rPr>
          <w:sz w:val="32"/>
          <w:szCs w:val="32"/>
        </w:rPr>
        <w:t>19.30-19.40: Υποδοχή</w:t>
      </w:r>
    </w:p>
    <w:p w:rsidR="0078087C" w:rsidRPr="00CE6DF4" w:rsidRDefault="0078087C" w:rsidP="00CE6DF4">
      <w:pPr>
        <w:pStyle w:val="a6"/>
        <w:numPr>
          <w:ilvl w:val="0"/>
          <w:numId w:val="2"/>
        </w:numPr>
        <w:jc w:val="both"/>
        <w:rPr>
          <w:sz w:val="32"/>
          <w:szCs w:val="32"/>
        </w:rPr>
      </w:pPr>
      <w:r w:rsidRPr="00CE6DF4">
        <w:rPr>
          <w:sz w:val="32"/>
          <w:szCs w:val="32"/>
        </w:rPr>
        <w:t>19.40-19.45: Χαιρετισμοί</w:t>
      </w:r>
    </w:p>
    <w:p w:rsidR="0078087C" w:rsidRPr="00CE6DF4" w:rsidRDefault="0078087C" w:rsidP="00CE6DF4">
      <w:pPr>
        <w:pStyle w:val="a6"/>
        <w:numPr>
          <w:ilvl w:val="0"/>
          <w:numId w:val="2"/>
        </w:numPr>
        <w:jc w:val="both"/>
        <w:rPr>
          <w:sz w:val="32"/>
          <w:szCs w:val="32"/>
        </w:rPr>
      </w:pPr>
      <w:r w:rsidRPr="00CE6DF4">
        <w:rPr>
          <w:sz w:val="32"/>
          <w:szCs w:val="32"/>
        </w:rPr>
        <w:t xml:space="preserve">19.45-20.00: «Παιδιά και διαδίκτυο: μια </w:t>
      </w:r>
      <w:proofErr w:type="spellStart"/>
      <w:r w:rsidRPr="00CE6DF4">
        <w:rPr>
          <w:sz w:val="32"/>
          <w:szCs w:val="32"/>
        </w:rPr>
        <w:t>ψυχο</w:t>
      </w:r>
      <w:proofErr w:type="spellEnd"/>
      <w:r w:rsidRPr="00CE6DF4">
        <w:rPr>
          <w:sz w:val="32"/>
          <w:szCs w:val="32"/>
        </w:rPr>
        <w:t>-παιδαγωγική προσέγγιση σε μια νέα σχέση εξάρτησης»</w:t>
      </w:r>
      <w:r w:rsidR="0012408B">
        <w:rPr>
          <w:sz w:val="32"/>
          <w:szCs w:val="32"/>
        </w:rPr>
        <w:t xml:space="preserve">, Νίκος </w:t>
      </w:r>
      <w:proofErr w:type="spellStart"/>
      <w:r w:rsidR="0012408B">
        <w:rPr>
          <w:sz w:val="32"/>
          <w:szCs w:val="32"/>
        </w:rPr>
        <w:t>Σουτόπουλος</w:t>
      </w:r>
      <w:proofErr w:type="spellEnd"/>
      <w:r w:rsidR="0012408B">
        <w:rPr>
          <w:sz w:val="32"/>
          <w:szCs w:val="32"/>
        </w:rPr>
        <w:t>-εκπαιδευτικός ΠΕ70</w:t>
      </w:r>
      <w:r w:rsidR="00A7070F">
        <w:rPr>
          <w:sz w:val="32"/>
          <w:szCs w:val="32"/>
        </w:rPr>
        <w:t xml:space="preserve"> (Δάσκαλος, </w:t>
      </w:r>
      <w:proofErr w:type="spellStart"/>
      <w:r w:rsidR="00A7070F">
        <w:rPr>
          <w:sz w:val="32"/>
          <w:szCs w:val="32"/>
        </w:rPr>
        <w:t>Απόφ</w:t>
      </w:r>
      <w:proofErr w:type="spellEnd"/>
      <w:r w:rsidR="00A7070F">
        <w:rPr>
          <w:sz w:val="32"/>
          <w:szCs w:val="32"/>
        </w:rPr>
        <w:t>. Ειδ. Αγωγής)</w:t>
      </w:r>
    </w:p>
    <w:p w:rsidR="0078087C" w:rsidRPr="00CE6DF4" w:rsidRDefault="0078087C" w:rsidP="00CE6DF4">
      <w:pPr>
        <w:pStyle w:val="a6"/>
        <w:numPr>
          <w:ilvl w:val="0"/>
          <w:numId w:val="2"/>
        </w:numPr>
        <w:jc w:val="both"/>
        <w:rPr>
          <w:sz w:val="32"/>
          <w:szCs w:val="32"/>
        </w:rPr>
      </w:pPr>
      <w:r w:rsidRPr="00CE6DF4">
        <w:rPr>
          <w:sz w:val="32"/>
          <w:szCs w:val="32"/>
        </w:rPr>
        <w:t xml:space="preserve">20.00-20.15: «Καλές πρακτικές ασφαλούς πλοήγησης </w:t>
      </w:r>
      <w:r w:rsidR="0012408B">
        <w:rPr>
          <w:sz w:val="32"/>
          <w:szCs w:val="32"/>
        </w:rPr>
        <w:t xml:space="preserve">των παιδιών </w:t>
      </w:r>
      <w:r w:rsidRPr="00CE6DF4">
        <w:rPr>
          <w:sz w:val="32"/>
          <w:szCs w:val="32"/>
        </w:rPr>
        <w:t>στο διαδίκτ</w:t>
      </w:r>
      <w:r w:rsidR="0012408B">
        <w:rPr>
          <w:sz w:val="32"/>
          <w:szCs w:val="32"/>
        </w:rPr>
        <w:t xml:space="preserve">υο», Κώστας </w:t>
      </w:r>
      <w:proofErr w:type="spellStart"/>
      <w:r w:rsidR="0012408B">
        <w:rPr>
          <w:sz w:val="32"/>
          <w:szCs w:val="32"/>
        </w:rPr>
        <w:t>Κολοκούρης</w:t>
      </w:r>
      <w:proofErr w:type="spellEnd"/>
      <w:r w:rsidR="00A7070F">
        <w:rPr>
          <w:sz w:val="32"/>
          <w:szCs w:val="32"/>
        </w:rPr>
        <w:t xml:space="preserve"> </w:t>
      </w:r>
      <w:r w:rsidR="0012408B">
        <w:rPr>
          <w:sz w:val="32"/>
          <w:szCs w:val="32"/>
        </w:rPr>
        <w:t>-εκπαιδευτικός ΠΕ19</w:t>
      </w:r>
      <w:r w:rsidR="00A7070F">
        <w:rPr>
          <w:sz w:val="32"/>
          <w:szCs w:val="32"/>
        </w:rPr>
        <w:t xml:space="preserve"> (Πληροφορικής)</w:t>
      </w:r>
    </w:p>
    <w:p w:rsidR="00101372" w:rsidRPr="0012408B" w:rsidRDefault="0078087C" w:rsidP="00CE6DF4">
      <w:pPr>
        <w:pStyle w:val="a6"/>
        <w:numPr>
          <w:ilvl w:val="0"/>
          <w:numId w:val="2"/>
        </w:numPr>
        <w:jc w:val="both"/>
        <w:rPr>
          <w:sz w:val="32"/>
          <w:szCs w:val="32"/>
        </w:rPr>
      </w:pPr>
      <w:r w:rsidRPr="0012408B">
        <w:rPr>
          <w:sz w:val="32"/>
          <w:szCs w:val="32"/>
        </w:rPr>
        <w:t xml:space="preserve">20.15-20.30: </w:t>
      </w:r>
      <w:r w:rsidR="00101372" w:rsidRPr="0012408B">
        <w:rPr>
          <w:sz w:val="32"/>
          <w:szCs w:val="32"/>
        </w:rPr>
        <w:t xml:space="preserve"> «Το σχολείο μας στο διαδίκτυο»</w:t>
      </w:r>
      <w:r w:rsidR="00A7070F">
        <w:rPr>
          <w:sz w:val="32"/>
          <w:szCs w:val="32"/>
        </w:rPr>
        <w:t xml:space="preserve">, Πέτρος </w:t>
      </w:r>
      <w:proofErr w:type="spellStart"/>
      <w:r w:rsidR="00A7070F">
        <w:rPr>
          <w:sz w:val="32"/>
          <w:szCs w:val="32"/>
        </w:rPr>
        <w:t>Παργανάς</w:t>
      </w:r>
      <w:proofErr w:type="spellEnd"/>
      <w:r w:rsidR="00A7070F">
        <w:rPr>
          <w:sz w:val="32"/>
          <w:szCs w:val="32"/>
        </w:rPr>
        <w:t xml:space="preserve"> - Επιστήμονας Πληροφορικής, Μέλος Δ.Σ. Συλλόγου Γονέων &amp; Κηδεμόνων Δημοτικού</w:t>
      </w:r>
      <w:bookmarkStart w:id="0" w:name="_GoBack"/>
      <w:bookmarkEnd w:id="0"/>
      <w:r w:rsidR="00A7070F">
        <w:rPr>
          <w:sz w:val="32"/>
          <w:szCs w:val="32"/>
        </w:rPr>
        <w:t xml:space="preserve"> Σχολείου Ζωοδόχου</w:t>
      </w:r>
    </w:p>
    <w:p w:rsidR="00CE6DF4" w:rsidRDefault="0012408B" w:rsidP="00CE6DF4">
      <w:pPr>
        <w:pStyle w:val="a6"/>
        <w:numPr>
          <w:ilvl w:val="0"/>
          <w:numId w:val="2"/>
        </w:numPr>
        <w:jc w:val="both"/>
        <w:rPr>
          <w:sz w:val="32"/>
          <w:szCs w:val="32"/>
        </w:rPr>
      </w:pPr>
      <w:r>
        <w:rPr>
          <w:sz w:val="32"/>
          <w:szCs w:val="32"/>
        </w:rPr>
        <w:t>20.30-2</w:t>
      </w:r>
      <w:r w:rsidR="00CE6DF4" w:rsidRPr="00CE6DF4">
        <w:rPr>
          <w:sz w:val="32"/>
          <w:szCs w:val="32"/>
        </w:rPr>
        <w:t>0</w:t>
      </w:r>
      <w:r>
        <w:rPr>
          <w:sz w:val="32"/>
          <w:szCs w:val="32"/>
        </w:rPr>
        <w:t>.45</w:t>
      </w:r>
      <w:r w:rsidR="00CE6DF4" w:rsidRPr="00CE6DF4">
        <w:rPr>
          <w:sz w:val="32"/>
          <w:szCs w:val="32"/>
        </w:rPr>
        <w:t>:  Διαλογική συζήτηση</w:t>
      </w:r>
    </w:p>
    <w:p w:rsidR="00960DB4" w:rsidRPr="00A7070F" w:rsidRDefault="00A7070F" w:rsidP="007465F5">
      <w:pPr>
        <w:pStyle w:val="a6"/>
        <w:numPr>
          <w:ilvl w:val="0"/>
          <w:numId w:val="2"/>
        </w:numPr>
        <w:jc w:val="both"/>
        <w:rPr>
          <w:sz w:val="32"/>
          <w:szCs w:val="32"/>
        </w:rPr>
      </w:pPr>
      <w:r w:rsidRPr="00A7070F">
        <w:rPr>
          <w:sz w:val="32"/>
          <w:szCs w:val="32"/>
        </w:rPr>
        <w:t>20.45-21.00:  Δεξίωση</w:t>
      </w:r>
    </w:p>
    <w:p w:rsidR="00960DB4" w:rsidRDefault="00101372" w:rsidP="002279B5">
      <w:pPr>
        <w:jc w:val="center"/>
        <w:rPr>
          <w:sz w:val="32"/>
          <w:szCs w:val="32"/>
        </w:rPr>
      </w:pPr>
      <w:r>
        <w:rPr>
          <w:noProof/>
          <w:sz w:val="32"/>
          <w:szCs w:val="32"/>
        </w:rPr>
        <w:drawing>
          <wp:inline distT="0" distB="0" distL="0" distR="0" wp14:anchorId="3230BBD2" wp14:editId="12A22482">
            <wp:extent cx="4175760" cy="2255520"/>
            <wp:effectExtent l="0" t="0" r="0" b="0"/>
            <wp:docPr id="10" name="Εικόνα 5" descr="C:\Documents and Settings\Nikos\Επιφάνεια εργασίας\Ανήλικοι και ΜΜ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Nikos\Επιφάνεια εργασίας\Ανήλικοι και ΜΜΕ 2.jpg"/>
                    <pic:cNvPicPr>
                      <a:picLocks noChangeAspect="1" noChangeArrowheads="1"/>
                    </pic:cNvPicPr>
                  </pic:nvPicPr>
                  <pic:blipFill>
                    <a:blip r:embed="rId15" cstate="print"/>
                    <a:srcRect/>
                    <a:stretch>
                      <a:fillRect/>
                    </a:stretch>
                  </pic:blipFill>
                  <pic:spPr bwMode="auto">
                    <a:xfrm>
                      <a:off x="0" y="0"/>
                      <a:ext cx="4184004" cy="2259973"/>
                    </a:xfrm>
                    <a:prstGeom prst="rect">
                      <a:avLst/>
                    </a:prstGeom>
                    <a:noFill/>
                    <a:ln w="9525">
                      <a:noFill/>
                      <a:miter lim="800000"/>
                      <a:headEnd/>
                      <a:tailEnd/>
                    </a:ln>
                  </pic:spPr>
                </pic:pic>
              </a:graphicData>
            </a:graphic>
          </wp:inline>
        </w:drawing>
      </w:r>
    </w:p>
    <w:p w:rsidR="00557630" w:rsidRPr="0012408B" w:rsidRDefault="00557630" w:rsidP="00101372">
      <w:pPr>
        <w:jc w:val="center"/>
        <w:rPr>
          <w:rFonts w:ascii="Arial" w:hAnsi="Arial"/>
          <w:b/>
          <w:bCs/>
          <w:color w:val="222222"/>
          <w:sz w:val="28"/>
          <w:szCs w:val="28"/>
        </w:rPr>
      </w:pPr>
    </w:p>
    <w:p w:rsidR="00557630" w:rsidRPr="0012408B" w:rsidRDefault="00557630" w:rsidP="00101372">
      <w:pPr>
        <w:jc w:val="center"/>
        <w:rPr>
          <w:rFonts w:ascii="Arial" w:hAnsi="Arial"/>
          <w:b/>
          <w:bCs/>
          <w:color w:val="222222"/>
          <w:sz w:val="28"/>
          <w:szCs w:val="28"/>
        </w:rPr>
      </w:pPr>
    </w:p>
    <w:p w:rsidR="00557630" w:rsidRPr="0012408B" w:rsidRDefault="00557630" w:rsidP="00101372">
      <w:pPr>
        <w:jc w:val="center"/>
        <w:rPr>
          <w:rFonts w:ascii="Arial" w:hAnsi="Arial"/>
          <w:b/>
          <w:bCs/>
          <w:color w:val="222222"/>
          <w:sz w:val="28"/>
          <w:szCs w:val="28"/>
        </w:rPr>
      </w:pPr>
    </w:p>
    <w:p w:rsidR="00557630" w:rsidRPr="0012408B" w:rsidRDefault="00557630" w:rsidP="00101372">
      <w:pPr>
        <w:jc w:val="center"/>
        <w:rPr>
          <w:rFonts w:ascii="Arial" w:hAnsi="Arial"/>
          <w:b/>
          <w:bCs/>
          <w:color w:val="222222"/>
          <w:sz w:val="28"/>
          <w:szCs w:val="28"/>
        </w:rPr>
      </w:pPr>
    </w:p>
    <w:p w:rsidR="00557630" w:rsidRPr="0012408B" w:rsidRDefault="00557630" w:rsidP="00101372">
      <w:pPr>
        <w:jc w:val="center"/>
        <w:rPr>
          <w:rFonts w:ascii="Arial" w:hAnsi="Arial"/>
          <w:b/>
          <w:bCs/>
          <w:color w:val="222222"/>
          <w:sz w:val="28"/>
          <w:szCs w:val="28"/>
        </w:rPr>
      </w:pPr>
    </w:p>
    <w:p w:rsidR="00557630" w:rsidRPr="0012408B" w:rsidRDefault="002279B5" w:rsidP="00101372">
      <w:pPr>
        <w:jc w:val="center"/>
        <w:rPr>
          <w:rFonts w:ascii="Arial" w:hAnsi="Arial"/>
          <w:b/>
          <w:bCs/>
          <w:color w:val="222222"/>
          <w:sz w:val="28"/>
          <w:szCs w:val="28"/>
        </w:rPr>
      </w:pPr>
      <w:r>
        <w:rPr>
          <w:rFonts w:ascii="Arial" w:hAnsi="Arial"/>
          <w:b/>
          <w:bCs/>
          <w:noProof/>
          <w:color w:val="222222"/>
          <w:sz w:val="28"/>
          <w:szCs w:val="28"/>
        </w:rPr>
        <w:drawing>
          <wp:anchor distT="0" distB="0" distL="114300" distR="114300" simplePos="0" relativeHeight="251657728" behindDoc="1" locked="0" layoutInCell="1" allowOverlap="1" wp14:anchorId="0870EDCA" wp14:editId="6F5F00C6">
            <wp:simplePos x="0" y="0"/>
            <wp:positionH relativeFrom="column">
              <wp:posOffset>-1087029</wp:posOffset>
            </wp:positionH>
            <wp:positionV relativeFrom="paragraph">
              <wp:posOffset>-1270</wp:posOffset>
            </wp:positionV>
            <wp:extent cx="7510780" cy="10727690"/>
            <wp:effectExtent l="0" t="0" r="0" b="0"/>
            <wp:wrapNone/>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0806.png"/>
                    <pic:cNvPicPr/>
                  </pic:nvPicPr>
                  <pic:blipFill>
                    <a:blip r:embed="rId8">
                      <a:extLst>
                        <a:ext uri="{28A0092B-C50C-407E-A947-70E740481C1C}">
                          <a14:useLocalDpi xmlns:a14="http://schemas.microsoft.com/office/drawing/2010/main" val="0"/>
                        </a:ext>
                      </a:extLst>
                    </a:blip>
                    <a:stretch>
                      <a:fillRect/>
                    </a:stretch>
                  </pic:blipFill>
                  <pic:spPr>
                    <a:xfrm>
                      <a:off x="0" y="0"/>
                      <a:ext cx="7510780" cy="10727690"/>
                    </a:xfrm>
                    <a:prstGeom prst="rect">
                      <a:avLst/>
                    </a:prstGeom>
                  </pic:spPr>
                </pic:pic>
              </a:graphicData>
            </a:graphic>
            <wp14:sizeRelH relativeFrom="page">
              <wp14:pctWidth>0</wp14:pctWidth>
            </wp14:sizeRelH>
            <wp14:sizeRelV relativeFrom="page">
              <wp14:pctHeight>0</wp14:pctHeight>
            </wp14:sizeRelV>
          </wp:anchor>
        </w:drawing>
      </w:r>
    </w:p>
    <w:p w:rsidR="00557630" w:rsidRPr="0012408B" w:rsidRDefault="00557630" w:rsidP="00101372">
      <w:pPr>
        <w:jc w:val="center"/>
        <w:rPr>
          <w:rFonts w:ascii="Arial" w:hAnsi="Arial"/>
          <w:b/>
          <w:bCs/>
          <w:color w:val="222222"/>
          <w:sz w:val="28"/>
          <w:szCs w:val="28"/>
        </w:rPr>
      </w:pPr>
    </w:p>
    <w:p w:rsidR="00557630" w:rsidRPr="0012408B" w:rsidRDefault="00557630" w:rsidP="00101372">
      <w:pPr>
        <w:jc w:val="center"/>
        <w:rPr>
          <w:rFonts w:ascii="Arial" w:hAnsi="Arial"/>
          <w:b/>
          <w:bCs/>
          <w:color w:val="222222"/>
          <w:sz w:val="28"/>
          <w:szCs w:val="28"/>
        </w:rPr>
      </w:pPr>
    </w:p>
    <w:p w:rsidR="0018674A" w:rsidRPr="0012408B" w:rsidRDefault="0018674A" w:rsidP="00101372">
      <w:pPr>
        <w:jc w:val="center"/>
        <w:rPr>
          <w:rFonts w:ascii="Arial" w:hAnsi="Arial"/>
          <w:b/>
          <w:bCs/>
          <w:color w:val="222222"/>
          <w:sz w:val="28"/>
          <w:szCs w:val="28"/>
        </w:rPr>
      </w:pPr>
    </w:p>
    <w:p w:rsidR="00080AF5" w:rsidRDefault="00080AF5" w:rsidP="000868F8">
      <w:pPr>
        <w:jc w:val="center"/>
        <w:rPr>
          <w:rFonts w:ascii="Arial" w:hAnsi="Arial"/>
          <w:b/>
          <w:bCs/>
          <w:color w:val="222222"/>
          <w:sz w:val="28"/>
          <w:szCs w:val="28"/>
        </w:rPr>
      </w:pPr>
    </w:p>
    <w:p w:rsidR="00080AF5" w:rsidRDefault="00080AF5" w:rsidP="000868F8">
      <w:pPr>
        <w:jc w:val="center"/>
        <w:rPr>
          <w:rFonts w:ascii="Arial" w:hAnsi="Arial"/>
          <w:b/>
          <w:bCs/>
          <w:color w:val="222222"/>
          <w:sz w:val="28"/>
          <w:szCs w:val="28"/>
        </w:rPr>
      </w:pPr>
    </w:p>
    <w:p w:rsidR="00101372" w:rsidRDefault="00101372" w:rsidP="000868F8">
      <w:pPr>
        <w:jc w:val="center"/>
        <w:rPr>
          <w:rFonts w:ascii="Arial" w:hAnsi="Arial"/>
          <w:color w:val="222222"/>
          <w:sz w:val="28"/>
          <w:szCs w:val="28"/>
        </w:rPr>
      </w:pPr>
      <w:r>
        <w:rPr>
          <w:rFonts w:ascii="Arial" w:hAnsi="Arial"/>
          <w:b/>
          <w:bCs/>
          <w:color w:val="222222"/>
          <w:sz w:val="28"/>
          <w:szCs w:val="28"/>
        </w:rPr>
        <w:t>Δεκάλογος για την ασφαλή πλοήγηση στο διαδίκτυο</w:t>
      </w:r>
    </w:p>
    <w:p w:rsidR="00101372" w:rsidRDefault="00101372" w:rsidP="00101372">
      <w:pPr>
        <w:jc w:val="both"/>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Εγκαθιστούμε στον υπολογιστή μας ένα πρόγραμμα προστασίας από κακόβουλο λογισμικό, πάντα ενημερωμένο.</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Αποφεύγουμε την εγκατάσταση πειρατικού λογισμικού.</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Προσέχουμε ιδιαίτερα όταν χρειάζεται να δώσουμε προσωπικά μας στοιχεία στο διαδίκτυο.  Δεν τα δίνουμε ποτέ σε αγνώστους.</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Δεν απαντάμε και διαγράφουμε μηνύματα ηλεκτρονικής αλληλογραφίας από άγνωστο αποστολέα.</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Τα παιδιά πρέπει να είναι ιδιαίτερα προσεκτικά στις συνομιλίες τους στο διαδίκτυο και να μην αποκαλύπτουν προσωπικά τους στοιχεία (όπως φωτογραφίες, όνομα, διεύθυνση, τηλέφωνο). Επίσης δεν πρέπει να συναντιούνται ποτέ με άτομα που γνωρίζουν μόνο στο διαδίκτυο.</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Τα παιδιά ενημερώνουν τους γονείς τους αν λάβουν κάποιο μήνυμα στο διαδίκτυο ενοχλητικό, απειλητικό ή υβριστικό.</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Τα παιδιά δεν αγοράζουν ποτέ προϊόντα από το διαδίκτυο αν δεν είναι δίπλα τους κάποιος γονιός.</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Οι γονείς πρέπει να επιβλέπουν το περιεχόμενο που επισκέπτονται τα παιδιά τους στο διαδίκτυο.</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 xml:space="preserve">Αποφεύγουμε να επισκεπτόμαστε ιστοσελίδες με διαγωνισμούς ή κουίζ.  Είναι συνήθως παραπλανητικές. </w:t>
      </w:r>
    </w:p>
    <w:p w:rsidR="00101372" w:rsidRDefault="00101372" w:rsidP="002279B5">
      <w:pPr>
        <w:rPr>
          <w:rFonts w:ascii="Arial" w:hAnsi="Arial"/>
          <w:color w:val="222222"/>
          <w:sz w:val="28"/>
          <w:szCs w:val="28"/>
        </w:rPr>
      </w:pPr>
    </w:p>
    <w:p w:rsidR="00101372" w:rsidRDefault="00101372" w:rsidP="002279B5">
      <w:pPr>
        <w:widowControl w:val="0"/>
        <w:numPr>
          <w:ilvl w:val="0"/>
          <w:numId w:val="1"/>
        </w:numPr>
        <w:suppressAutoHyphens/>
        <w:rPr>
          <w:rFonts w:ascii="Arial" w:hAnsi="Arial"/>
          <w:color w:val="222222"/>
          <w:sz w:val="28"/>
          <w:szCs w:val="28"/>
        </w:rPr>
      </w:pPr>
      <w:r>
        <w:rPr>
          <w:rFonts w:ascii="Arial" w:hAnsi="Arial"/>
          <w:color w:val="222222"/>
          <w:sz w:val="28"/>
          <w:szCs w:val="28"/>
        </w:rPr>
        <w:t>Ο χρόνος ενασχόλησης των παιδιών στον υπολογιστή σε καθημερινή βάση  πρέπει</w:t>
      </w:r>
      <w:r w:rsidR="00014903">
        <w:rPr>
          <w:rFonts w:ascii="Arial" w:hAnsi="Arial"/>
          <w:color w:val="222222"/>
          <w:sz w:val="28"/>
          <w:szCs w:val="28"/>
        </w:rPr>
        <w:t xml:space="preserve"> να είναι περιορισμένος, χωρίς να </w:t>
      </w:r>
      <w:r>
        <w:rPr>
          <w:rFonts w:ascii="Arial" w:hAnsi="Arial"/>
          <w:color w:val="222222"/>
          <w:sz w:val="28"/>
          <w:szCs w:val="28"/>
        </w:rPr>
        <w:t>εμποδίζει τις υπόλοιπες ασχολίες και δραστηριότητές τους.</w:t>
      </w:r>
    </w:p>
    <w:p w:rsidR="00C52A7E" w:rsidRDefault="00C52A7E" w:rsidP="002279B5">
      <w:pPr>
        <w:widowControl w:val="0"/>
        <w:suppressAutoHyphens/>
        <w:rPr>
          <w:rFonts w:ascii="Arial" w:hAnsi="Arial"/>
          <w:color w:val="222222"/>
          <w:sz w:val="28"/>
          <w:szCs w:val="28"/>
        </w:rPr>
      </w:pPr>
    </w:p>
    <w:p w:rsidR="00960DB4" w:rsidRPr="0087443F" w:rsidRDefault="002279B5" w:rsidP="00C52A7E">
      <w:pPr>
        <w:ind w:left="496"/>
        <w:jc w:val="both"/>
        <w:rPr>
          <w:sz w:val="32"/>
          <w:szCs w:val="32"/>
        </w:rPr>
      </w:pPr>
      <w:r w:rsidRPr="00014903">
        <w:rPr>
          <w:noProof/>
          <w:sz w:val="32"/>
          <w:szCs w:val="32"/>
        </w:rPr>
        <w:drawing>
          <wp:anchor distT="0" distB="0" distL="114300" distR="114300" simplePos="0" relativeHeight="251659776" behindDoc="1" locked="0" layoutInCell="1" allowOverlap="1" wp14:anchorId="017276AD" wp14:editId="1F3F7D80">
            <wp:simplePos x="0" y="0"/>
            <wp:positionH relativeFrom="column">
              <wp:posOffset>1651000</wp:posOffset>
            </wp:positionH>
            <wp:positionV relativeFrom="paragraph">
              <wp:posOffset>281940</wp:posOffset>
            </wp:positionV>
            <wp:extent cx="2476500" cy="1457325"/>
            <wp:effectExtent l="0" t="0" r="0" b="0"/>
            <wp:wrapNone/>
            <wp:docPr id="12" name="Εικόνα 1" descr="E:\MME &amp; παιδιά\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E &amp; παιδιά\images (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1457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2A7E" w:rsidRPr="00C52A7E">
        <w:rPr>
          <w:b/>
          <w:sz w:val="32"/>
          <w:szCs w:val="32"/>
        </w:rPr>
        <w:t>Πληροφορίες:</w:t>
      </w:r>
      <w:r w:rsidR="00C52A7E">
        <w:rPr>
          <w:sz w:val="32"/>
          <w:szCs w:val="32"/>
        </w:rPr>
        <w:t xml:space="preserve"> </w:t>
      </w:r>
      <w:hyperlink r:id="rId17" w:history="1">
        <w:r w:rsidR="0087443F" w:rsidRPr="00D27DDD">
          <w:rPr>
            <w:rStyle w:val="-"/>
            <w:sz w:val="32"/>
            <w:szCs w:val="32"/>
          </w:rPr>
          <w:t>http://anoixtosxoleio.weebly.com</w:t>
        </w:r>
      </w:hyperlink>
      <w:r w:rsidR="0087443F" w:rsidRPr="0087443F">
        <w:rPr>
          <w:sz w:val="32"/>
          <w:szCs w:val="32"/>
        </w:rPr>
        <w:t xml:space="preserve"> (</w:t>
      </w:r>
      <w:r w:rsidR="0087443F">
        <w:rPr>
          <w:sz w:val="32"/>
          <w:szCs w:val="32"/>
        </w:rPr>
        <w:t>Ασφάλεια στο διαδίκτυο)</w:t>
      </w:r>
    </w:p>
    <w:p w:rsidR="00960DB4" w:rsidRPr="00805271" w:rsidRDefault="00014903" w:rsidP="007465F5">
      <w:pPr>
        <w:jc w:val="both"/>
        <w:rPr>
          <w:sz w:val="32"/>
          <w:szCs w:val="32"/>
        </w:rPr>
      </w:pPr>
      <w:r>
        <w:rPr>
          <w:sz w:val="32"/>
          <w:szCs w:val="32"/>
        </w:rPr>
        <w:t xml:space="preserve">                         </w:t>
      </w:r>
      <w:r w:rsidR="00101372">
        <w:rPr>
          <w:sz w:val="32"/>
          <w:szCs w:val="32"/>
        </w:rPr>
        <w:t xml:space="preserve">             </w:t>
      </w:r>
    </w:p>
    <w:sectPr w:rsidR="00960DB4" w:rsidRPr="00805271" w:rsidSect="000018F5">
      <w:pgSz w:w="11906" w:h="16838"/>
      <w:pgMar w:top="0" w:right="1800"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1F" w:rsidRDefault="0095501F" w:rsidP="00014903">
      <w:r>
        <w:separator/>
      </w:r>
    </w:p>
  </w:endnote>
  <w:endnote w:type="continuationSeparator" w:id="0">
    <w:p w:rsidR="0095501F" w:rsidRDefault="0095501F" w:rsidP="0001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00000000" w:usb2="00000000"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gByzantine UC Pol">
    <w:altName w:val="Courier New"/>
    <w:panose1 w:val="00000400000000000000"/>
    <w:charset w:val="00"/>
    <w:family w:val="auto"/>
    <w:pitch w:val="variable"/>
    <w:sig w:usb0="00000087" w:usb1="00000000" w:usb2="00000000" w:usb3="00000000" w:csb0="0000009B" w:csb1="00000000"/>
  </w:font>
  <w:font w:name="Cambria">
    <w:panose1 w:val="02040503050406030204"/>
    <w:charset w:val="A1"/>
    <w:family w:val="roman"/>
    <w:pitch w:val="variable"/>
    <w:sig w:usb0="E00002FF" w:usb1="400004FF" w:usb2="00000000" w:usb3="00000000" w:csb0="0000019F" w:csb1="00000000"/>
  </w:font>
  <w:font w:name="ANA-OneiroparmEni82">
    <w:panose1 w:val="020B0604020202020204"/>
    <w:charset w:val="A1"/>
    <w:family w:val="swiss"/>
    <w:pitch w:val="variable"/>
    <w:sig w:usb0="20002A87" w:usb1="80000000" w:usb2="00000008" w:usb3="00000000" w:csb0="000001FF" w:csb1="00000000"/>
  </w:font>
  <w:font w:name="MgFuture UC Pol">
    <w:altName w:val="Courier New"/>
    <w:charset w:val="00"/>
    <w:family w:val="auto"/>
    <w:pitch w:val="variable"/>
    <w:sig w:usb0="00000001" w:usb1="00000000" w:usb2="00000000" w:usb3="00000000" w:csb0="0000009B"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A1"/>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1F" w:rsidRDefault="0095501F" w:rsidP="00014903">
      <w:r>
        <w:separator/>
      </w:r>
    </w:p>
  </w:footnote>
  <w:footnote w:type="continuationSeparator" w:id="0">
    <w:p w:rsidR="0095501F" w:rsidRDefault="0095501F" w:rsidP="000149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50A7070"/>
    <w:lvl w:ilvl="0">
      <w:start w:val="1"/>
      <w:numFmt w:val="decimal"/>
      <w:lvlText w:val="%1)"/>
      <w:lvlJc w:val="left"/>
      <w:pPr>
        <w:tabs>
          <w:tab w:val="num" w:pos="360"/>
        </w:tabs>
        <w:ind w:left="360" w:hanging="360"/>
      </w:pPr>
    </w:lvl>
    <w:lvl w:ilvl="1">
      <w:start w:val="1"/>
      <w:numFmt w:val="bullet"/>
      <w:lvlText w:val=""/>
      <w:lvlJc w:val="left"/>
      <w:pPr>
        <w:tabs>
          <w:tab w:val="num" w:pos="944"/>
        </w:tabs>
        <w:ind w:left="944" w:hanging="360"/>
      </w:pPr>
      <w:rPr>
        <w:rFonts w:ascii="Symbol" w:hAnsi="Symbol"/>
      </w:rPr>
    </w:lvl>
    <w:lvl w:ilvl="2">
      <w:start w:val="1"/>
      <w:numFmt w:val="bullet"/>
      <w:lvlText w:val=""/>
      <w:lvlJc w:val="left"/>
      <w:pPr>
        <w:tabs>
          <w:tab w:val="num" w:pos="1304"/>
        </w:tabs>
        <w:ind w:left="1304" w:hanging="360"/>
      </w:pPr>
      <w:rPr>
        <w:rFonts w:ascii="Symbol" w:hAnsi="Symbol"/>
      </w:rPr>
    </w:lvl>
    <w:lvl w:ilvl="3">
      <w:start w:val="1"/>
      <w:numFmt w:val="bullet"/>
      <w:lvlText w:val=""/>
      <w:lvlJc w:val="left"/>
      <w:pPr>
        <w:tabs>
          <w:tab w:val="num" w:pos="1664"/>
        </w:tabs>
        <w:ind w:left="1664" w:hanging="360"/>
      </w:pPr>
      <w:rPr>
        <w:rFonts w:ascii="Symbol" w:hAnsi="Symbol"/>
      </w:rPr>
    </w:lvl>
    <w:lvl w:ilvl="4">
      <w:start w:val="1"/>
      <w:numFmt w:val="bullet"/>
      <w:lvlText w:val=""/>
      <w:lvlJc w:val="left"/>
      <w:pPr>
        <w:tabs>
          <w:tab w:val="num" w:pos="2024"/>
        </w:tabs>
        <w:ind w:left="2024" w:hanging="360"/>
      </w:pPr>
      <w:rPr>
        <w:rFonts w:ascii="Symbol" w:hAnsi="Symbol"/>
      </w:rPr>
    </w:lvl>
    <w:lvl w:ilvl="5">
      <w:start w:val="1"/>
      <w:numFmt w:val="bullet"/>
      <w:lvlText w:val=""/>
      <w:lvlJc w:val="left"/>
      <w:pPr>
        <w:tabs>
          <w:tab w:val="num" w:pos="2384"/>
        </w:tabs>
        <w:ind w:left="2384" w:hanging="360"/>
      </w:pPr>
      <w:rPr>
        <w:rFonts w:ascii="Symbol" w:hAnsi="Symbol"/>
      </w:rPr>
    </w:lvl>
    <w:lvl w:ilvl="6">
      <w:start w:val="1"/>
      <w:numFmt w:val="bullet"/>
      <w:lvlText w:val=""/>
      <w:lvlJc w:val="left"/>
      <w:pPr>
        <w:tabs>
          <w:tab w:val="num" w:pos="2744"/>
        </w:tabs>
        <w:ind w:left="2744" w:hanging="360"/>
      </w:pPr>
      <w:rPr>
        <w:rFonts w:ascii="Symbol" w:hAnsi="Symbol"/>
      </w:rPr>
    </w:lvl>
    <w:lvl w:ilvl="7">
      <w:start w:val="1"/>
      <w:numFmt w:val="bullet"/>
      <w:lvlText w:val=""/>
      <w:lvlJc w:val="left"/>
      <w:pPr>
        <w:tabs>
          <w:tab w:val="num" w:pos="3104"/>
        </w:tabs>
        <w:ind w:left="3104" w:hanging="360"/>
      </w:pPr>
      <w:rPr>
        <w:rFonts w:ascii="Symbol" w:hAnsi="Symbol"/>
      </w:rPr>
    </w:lvl>
    <w:lvl w:ilvl="8">
      <w:start w:val="1"/>
      <w:numFmt w:val="bullet"/>
      <w:lvlText w:val=""/>
      <w:lvlJc w:val="left"/>
      <w:pPr>
        <w:tabs>
          <w:tab w:val="num" w:pos="3464"/>
        </w:tabs>
        <w:ind w:left="3464" w:hanging="360"/>
      </w:pPr>
      <w:rPr>
        <w:rFonts w:ascii="Symbol" w:hAnsi="Symbol"/>
      </w:rPr>
    </w:lvl>
  </w:abstractNum>
  <w:abstractNum w:abstractNumId="1">
    <w:nsid w:val="58795FB3"/>
    <w:multiLevelType w:val="hybridMultilevel"/>
    <w:tmpl w:val="F9328C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05C64"/>
    <w:rsid w:val="000018F5"/>
    <w:rsid w:val="00014903"/>
    <w:rsid w:val="00080AF5"/>
    <w:rsid w:val="000868F8"/>
    <w:rsid w:val="00101372"/>
    <w:rsid w:val="0012408B"/>
    <w:rsid w:val="0018674A"/>
    <w:rsid w:val="001B73D0"/>
    <w:rsid w:val="001D55DC"/>
    <w:rsid w:val="002279B5"/>
    <w:rsid w:val="00283526"/>
    <w:rsid w:val="003407E9"/>
    <w:rsid w:val="00383408"/>
    <w:rsid w:val="004205E3"/>
    <w:rsid w:val="00450528"/>
    <w:rsid w:val="00557630"/>
    <w:rsid w:val="005E70DB"/>
    <w:rsid w:val="0064673C"/>
    <w:rsid w:val="007465F5"/>
    <w:rsid w:val="00746C71"/>
    <w:rsid w:val="0078087C"/>
    <w:rsid w:val="007E1CF8"/>
    <w:rsid w:val="00805271"/>
    <w:rsid w:val="0087443F"/>
    <w:rsid w:val="00892B9C"/>
    <w:rsid w:val="00905D22"/>
    <w:rsid w:val="0095501F"/>
    <w:rsid w:val="00960DB4"/>
    <w:rsid w:val="00A55FAC"/>
    <w:rsid w:val="00A7070F"/>
    <w:rsid w:val="00A753F9"/>
    <w:rsid w:val="00C52A7E"/>
    <w:rsid w:val="00CD1142"/>
    <w:rsid w:val="00CE6DF4"/>
    <w:rsid w:val="00D05C64"/>
    <w:rsid w:val="00E61EF9"/>
    <w:rsid w:val="00E97AF4"/>
    <w:rsid w:val="00EA2DD2"/>
    <w:rsid w:val="00F140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C6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05C64"/>
    <w:rPr>
      <w:rFonts w:ascii="Tahoma" w:hAnsi="Tahoma" w:cs="Tahoma"/>
      <w:sz w:val="16"/>
      <w:szCs w:val="16"/>
    </w:rPr>
  </w:style>
  <w:style w:type="character" w:customStyle="1" w:styleId="Char">
    <w:name w:val="Κείμενο πλαισίου Char"/>
    <w:basedOn w:val="a0"/>
    <w:link w:val="a3"/>
    <w:uiPriority w:val="99"/>
    <w:semiHidden/>
    <w:rsid w:val="00D05C64"/>
    <w:rPr>
      <w:rFonts w:ascii="Tahoma" w:eastAsia="Times New Roman" w:hAnsi="Tahoma" w:cs="Tahoma"/>
      <w:sz w:val="16"/>
      <w:szCs w:val="16"/>
      <w:lang w:eastAsia="el-GR"/>
    </w:rPr>
  </w:style>
  <w:style w:type="paragraph" w:styleId="a4">
    <w:name w:val="header"/>
    <w:basedOn w:val="a"/>
    <w:link w:val="Char0"/>
    <w:uiPriority w:val="99"/>
    <w:semiHidden/>
    <w:unhideWhenUsed/>
    <w:rsid w:val="00014903"/>
    <w:pPr>
      <w:tabs>
        <w:tab w:val="center" w:pos="4153"/>
        <w:tab w:val="right" w:pos="8306"/>
      </w:tabs>
    </w:pPr>
  </w:style>
  <w:style w:type="character" w:customStyle="1" w:styleId="Char0">
    <w:name w:val="Κεφαλίδα Char"/>
    <w:basedOn w:val="a0"/>
    <w:link w:val="a4"/>
    <w:uiPriority w:val="99"/>
    <w:semiHidden/>
    <w:rsid w:val="00014903"/>
    <w:rPr>
      <w:rFonts w:ascii="Times New Roman" w:eastAsia="Times New Roman" w:hAnsi="Times New Roman" w:cs="Times New Roman"/>
      <w:sz w:val="24"/>
      <w:szCs w:val="24"/>
      <w:lang w:eastAsia="el-GR"/>
    </w:rPr>
  </w:style>
  <w:style w:type="paragraph" w:styleId="a5">
    <w:name w:val="footer"/>
    <w:basedOn w:val="a"/>
    <w:link w:val="Char1"/>
    <w:uiPriority w:val="99"/>
    <w:semiHidden/>
    <w:unhideWhenUsed/>
    <w:rsid w:val="00014903"/>
    <w:pPr>
      <w:tabs>
        <w:tab w:val="center" w:pos="4153"/>
        <w:tab w:val="right" w:pos="8306"/>
      </w:tabs>
    </w:pPr>
  </w:style>
  <w:style w:type="character" w:customStyle="1" w:styleId="Char1">
    <w:name w:val="Υποσέλιδο Char"/>
    <w:basedOn w:val="a0"/>
    <w:link w:val="a5"/>
    <w:uiPriority w:val="99"/>
    <w:semiHidden/>
    <w:rsid w:val="00014903"/>
    <w:rPr>
      <w:rFonts w:ascii="Times New Roman" w:eastAsia="Times New Roman" w:hAnsi="Times New Roman" w:cs="Times New Roman"/>
      <w:sz w:val="24"/>
      <w:szCs w:val="24"/>
      <w:lang w:eastAsia="el-GR"/>
    </w:rPr>
  </w:style>
  <w:style w:type="paragraph" w:styleId="a6">
    <w:name w:val="List Paragraph"/>
    <w:basedOn w:val="a"/>
    <w:uiPriority w:val="34"/>
    <w:qFormat/>
    <w:rsid w:val="00CE6DF4"/>
    <w:pPr>
      <w:ind w:left="720"/>
      <w:contextualSpacing/>
    </w:pPr>
  </w:style>
  <w:style w:type="character" w:styleId="-">
    <w:name w:val="Hyperlink"/>
    <w:basedOn w:val="a0"/>
    <w:uiPriority w:val="99"/>
    <w:unhideWhenUsed/>
    <w:rsid w:val="0087443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9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anoixtosxoleio.weebly.com"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512</Words>
  <Characters>2766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My pc</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dc:creator>
  <cp:keywords/>
  <dc:description/>
  <cp:lastModifiedBy>Vasilis</cp:lastModifiedBy>
  <cp:revision>21</cp:revision>
  <cp:lastPrinted>2014-05-19T07:24:00Z</cp:lastPrinted>
  <dcterms:created xsi:type="dcterms:W3CDTF">2014-05-16T04:35:00Z</dcterms:created>
  <dcterms:modified xsi:type="dcterms:W3CDTF">2014-05-20T09:04:00Z</dcterms:modified>
</cp:coreProperties>
</file>