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96" w:rsidRPr="00B66396" w:rsidRDefault="00B66396" w:rsidP="00B66396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el-GR"/>
        </w:rPr>
      </w:pPr>
      <w:r w:rsidRPr="00B66396">
        <w:rPr>
          <w:rFonts w:ascii="inherit" w:eastAsia="Times New Roman" w:hAnsi="inherit" w:cs="Times New Roman"/>
          <w:kern w:val="36"/>
          <w:sz w:val="54"/>
          <w:szCs w:val="54"/>
          <w:lang w:eastAsia="el-GR"/>
        </w:rPr>
        <w:t>Ωράριο Λειτουργίας Δημοτικού Σχολείου 2022 – 2023</w:t>
      </w:r>
    </w:p>
    <w:tbl>
      <w:tblPr>
        <w:tblW w:w="9720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2403"/>
        <w:gridCol w:w="5267"/>
      </w:tblGrid>
      <w:tr w:rsidR="00B66396" w:rsidRPr="00B66396" w:rsidTr="00B66396">
        <w:trPr>
          <w:trHeight w:val="360"/>
        </w:trPr>
        <w:tc>
          <w:tcPr>
            <w:tcW w:w="970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ΩΡΟΛΟΓΙΟ ΠΡΟΓΡΑΜΜΑ</w:t>
            </w:r>
          </w:p>
        </w:tc>
      </w:tr>
      <w:tr w:rsidR="00B66396" w:rsidRPr="00B66396" w:rsidTr="00B66396">
        <w:trPr>
          <w:trHeight w:val="36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Ώρα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Διάρκεια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66396" w:rsidRPr="00B66396" w:rsidTr="00B66396">
        <w:trPr>
          <w:trHeight w:val="36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07.00 – 07.15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15′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Υποδοχή μαθητών/τριών Πρωινής Υποδοχής</w:t>
            </w:r>
          </w:p>
        </w:tc>
      </w:tr>
      <w:tr w:rsidR="00B66396" w:rsidRPr="00B66396" w:rsidTr="00B66396">
        <w:trPr>
          <w:trHeight w:val="36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07.15 – 08.00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45′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Πρωινή Ζώνη</w:t>
            </w:r>
          </w:p>
        </w:tc>
      </w:tr>
      <w:tr w:rsidR="00B66396" w:rsidRPr="00B66396" w:rsidTr="00B66396">
        <w:trPr>
          <w:trHeight w:val="36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08.00 – 08.15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15′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Προσέλευσ</w:t>
            </w: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μαθητών/τριών</w:t>
            </w:r>
          </w:p>
        </w:tc>
      </w:tr>
      <w:tr w:rsidR="00B66396" w:rsidRPr="00B66396" w:rsidTr="00B66396">
        <w:trPr>
          <w:trHeight w:val="36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08.15 – 09.00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45′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1η διδακτική ώρα</w:t>
            </w:r>
          </w:p>
        </w:tc>
      </w:tr>
      <w:tr w:rsidR="00B66396" w:rsidRPr="00B66396" w:rsidTr="00B66396">
        <w:trPr>
          <w:trHeight w:val="36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09.00 – 9.40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40′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2η διδακτική ώρα</w:t>
            </w:r>
          </w:p>
        </w:tc>
      </w:tr>
      <w:tr w:rsidR="00B66396" w:rsidRPr="00B66396" w:rsidTr="00B66396">
        <w:trPr>
          <w:trHeight w:val="36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09.40 – 10.00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20′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Διάλειμμα</w:t>
            </w:r>
          </w:p>
        </w:tc>
      </w:tr>
      <w:tr w:rsidR="00B66396" w:rsidRPr="00B66396" w:rsidTr="00B66396">
        <w:trPr>
          <w:trHeight w:val="36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10:00 – 10:45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45′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3η διδακτική ώρα</w:t>
            </w:r>
          </w:p>
        </w:tc>
      </w:tr>
      <w:tr w:rsidR="00B66396" w:rsidRPr="00B66396" w:rsidTr="00B66396">
        <w:trPr>
          <w:trHeight w:val="36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10:45 – 11:30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45′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4η διδακτική ώρα</w:t>
            </w:r>
          </w:p>
        </w:tc>
      </w:tr>
      <w:tr w:rsidR="00B66396" w:rsidRPr="00B66396" w:rsidTr="00B66396">
        <w:trPr>
          <w:trHeight w:val="36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11:30 – 11:45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15′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Διάλειμμα</w:t>
            </w:r>
          </w:p>
        </w:tc>
      </w:tr>
      <w:tr w:rsidR="00B66396" w:rsidRPr="00B66396" w:rsidTr="00B66396">
        <w:trPr>
          <w:trHeight w:val="36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11:45 – 12:25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40′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5η διδακτική ώρα</w:t>
            </w:r>
          </w:p>
        </w:tc>
      </w:tr>
      <w:tr w:rsidR="00B66396" w:rsidRPr="00B66396" w:rsidTr="00B66396">
        <w:trPr>
          <w:trHeight w:val="36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12:25 – 12.35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10′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Διάλειμμα</w:t>
            </w:r>
          </w:p>
        </w:tc>
      </w:tr>
      <w:tr w:rsidR="00B66396" w:rsidRPr="00B66396" w:rsidTr="00B66396">
        <w:trPr>
          <w:trHeight w:val="36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12:35 – 13:15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40′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6η διδακτική ώρα</w:t>
            </w:r>
          </w:p>
        </w:tc>
      </w:tr>
      <w:tr w:rsidR="00B66396" w:rsidRPr="00B66396" w:rsidTr="00B66396">
        <w:trPr>
          <w:trHeight w:val="36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13.15 – 13.20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5′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Αποχώρηση μαθητών/τριών Πρωινού Προγράμματος – Μετάβαση μαθητών/τριών Ολοήμερου Προγράμματος στην αίθουσα σίτισης</w:t>
            </w:r>
          </w:p>
        </w:tc>
      </w:tr>
      <w:tr w:rsidR="00B66396" w:rsidRPr="00B66396" w:rsidTr="00B66396">
        <w:trPr>
          <w:trHeight w:val="36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13.20 – 14.00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40′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1η Ζώνη Ολοήμερου Προγράμματος – Σίτιση, χαλάρωση</w:t>
            </w:r>
          </w:p>
        </w:tc>
      </w:tr>
      <w:tr w:rsidR="00B66396" w:rsidRPr="00B66396" w:rsidTr="00B66396">
        <w:trPr>
          <w:trHeight w:val="36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14.00 – 14.10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10′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Διάλειμμα</w:t>
            </w:r>
          </w:p>
        </w:tc>
      </w:tr>
      <w:tr w:rsidR="00B66396" w:rsidRPr="00B66396" w:rsidTr="00B66396">
        <w:trPr>
          <w:trHeight w:val="36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14.10 – 14.55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45′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2η Ζώνη Ολοήμερου Προγράμματος</w:t>
            </w:r>
          </w:p>
          <w:p w:rsidR="00B66396" w:rsidRPr="00B66396" w:rsidRDefault="00B66396" w:rsidP="00B66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1η ώρα – Μελέτη, Προετοιμασία</w:t>
            </w:r>
          </w:p>
        </w:tc>
      </w:tr>
      <w:tr w:rsidR="00B66396" w:rsidRPr="00B66396" w:rsidTr="00B66396">
        <w:trPr>
          <w:trHeight w:val="36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14.55 – 15.05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10′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1η Αποχώρηση μαθητών/τριών Ολοήμερου Προγράμματος – Διάλειμμα</w:t>
            </w:r>
          </w:p>
        </w:tc>
      </w:tr>
      <w:tr w:rsidR="00B66396" w:rsidRPr="00B66396" w:rsidTr="00B66396">
        <w:trPr>
          <w:trHeight w:val="144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15.05 – 15.50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45′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2η Ζώνη Ολοήμερου Προγράμματος</w:t>
            </w:r>
          </w:p>
          <w:p w:rsidR="00B66396" w:rsidRPr="00B66396" w:rsidRDefault="00B66396" w:rsidP="00B66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2η ώρα – Μελέτη, Προετοιμασία</w:t>
            </w:r>
          </w:p>
        </w:tc>
      </w:tr>
      <w:tr w:rsidR="00B66396" w:rsidRPr="00B66396" w:rsidTr="00B66396">
        <w:trPr>
          <w:trHeight w:val="720"/>
        </w:trPr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15.50 – 15.55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5′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396" w:rsidRPr="00B66396" w:rsidRDefault="00B66396" w:rsidP="00B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639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l-GR"/>
              </w:rPr>
              <w:t>2η Αποχώρηση μαθητών/τριών Ολοήμερου Προγράμματος – Διάλειμμα</w:t>
            </w:r>
          </w:p>
        </w:tc>
      </w:tr>
    </w:tbl>
    <w:p w:rsidR="00B66396" w:rsidRDefault="00B66396"/>
    <w:p w:rsidR="00B66396" w:rsidRDefault="00B66396" w:rsidP="00B66396"/>
    <w:p w:rsidR="009566E2" w:rsidRPr="00B66396" w:rsidRDefault="00B66396" w:rsidP="00B66396">
      <w:pPr>
        <w:tabs>
          <w:tab w:val="left" w:pos="2295"/>
        </w:tabs>
      </w:pPr>
      <w:r>
        <w:lastRenderedPageBreak/>
        <w:tab/>
      </w:r>
      <w:r>
        <w:rPr>
          <w:noProof/>
          <w:lang w:eastAsia="el-GR"/>
        </w:rPr>
        <w:drawing>
          <wp:inline distT="0" distB="0" distL="0" distR="0" wp14:anchorId="0C276456" wp14:editId="370A2462">
            <wp:extent cx="5274310" cy="4104521"/>
            <wp:effectExtent l="0" t="0" r="2540" b="0"/>
            <wp:docPr id="1" name="Εικόνα 1" descr="https://blogs.sch.gr/1dimnaliira/files/2022/09/stigmiotypo_2021-06-12_9.38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sch.gr/1dimnaliira/files/2022/09/stigmiotypo_2021-06-12_9.38.3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0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6E2" w:rsidRPr="00B66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96"/>
    <w:rsid w:val="009566E2"/>
    <w:rsid w:val="00B6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6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6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2023-02-22T06:45:00Z</dcterms:created>
  <dcterms:modified xsi:type="dcterms:W3CDTF">2023-02-22T06:48:00Z</dcterms:modified>
</cp:coreProperties>
</file>