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2E" w:rsidRPr="00A2722E" w:rsidRDefault="00A2722E" w:rsidP="00A2722E">
      <w:pPr>
        <w:pStyle w:val="Web"/>
        <w:shd w:val="clear" w:color="auto" w:fill="FFFFFF"/>
        <w:spacing w:before="0" w:beforeAutospacing="0" w:after="0" w:afterAutospacing="0"/>
        <w:ind w:firstLine="709"/>
        <w:jc w:val="both"/>
        <w:rPr>
          <w:color w:val="3D3D3D"/>
          <w:sz w:val="40"/>
          <w:szCs w:val="40"/>
        </w:rPr>
      </w:pPr>
      <w:r w:rsidRPr="00A2722E">
        <w:rPr>
          <w:color w:val="3D3D3D"/>
          <w:sz w:val="40"/>
          <w:szCs w:val="40"/>
        </w:rPr>
        <w:t>Παιδιά μου, καλή Πρωτομαγιά να έχουμε. Την πρώτη του Μάη γιορτάζει η φύση. Είναι παράδοση αυτή τη μέρα να φτιάχνουμε στεφάνια με λουλούδια και να πηγαίνουμε στην εξοχή, να μαζεύουμε λουλούδια, να απολαμβάνουμε τη φύση παίζοντας, κουβεντιάζοντας και τρώγοντας μαζί με συγγενείς και φίλους. Την πρώτη του Μάη όμως γιορτάζουν και οι εργάτες, γιατί με τους αγώνες τους κατάφεραν να εξασφαλίσουν καλύτερες συνθήκες εργασίες, να μη δουλεύουν όλη την ημέρα, αλλά ένα οχτάωρο, να παίρνουν καλύτερους μισθούς. Όλα αυτά τα πέτυχαν με αγώνες και κόπο, γι' αυτό κι αυτή η μέρα είναι αφιερωμένη σ' αυτούς. Όποιος θέλει να μάθει κάτι περισσότερο μπορεί να μπει στον παρακάτω σύνδεσμο:</w:t>
      </w:r>
    </w:p>
    <w:p w:rsidR="00A2722E" w:rsidRPr="00A2722E" w:rsidRDefault="00A2722E" w:rsidP="00A2722E">
      <w:pPr>
        <w:pStyle w:val="Web"/>
        <w:shd w:val="clear" w:color="auto" w:fill="FFFFFF"/>
        <w:spacing w:before="0" w:beforeAutospacing="0" w:after="0" w:afterAutospacing="0"/>
        <w:ind w:firstLine="709"/>
        <w:jc w:val="both"/>
        <w:rPr>
          <w:color w:val="3D3D3D"/>
          <w:sz w:val="40"/>
          <w:szCs w:val="40"/>
        </w:rPr>
      </w:pPr>
      <w:hyperlink r:id="rId4" w:tgtFrame="_blank" w:history="1">
        <w:r w:rsidRPr="00A2722E">
          <w:rPr>
            <w:rStyle w:val="-"/>
            <w:color w:val="0066CC"/>
            <w:sz w:val="40"/>
            <w:szCs w:val="40"/>
          </w:rPr>
          <w:t>https://el.wikipedia.org/wiki/%CE%95%CF%81%CE%B3%CE%B1%CF%84%CE%B9%CE%BA%CE%AE_%CE%A0%CF%81%CF%89%CF%84%CE%BF%CE%BC%CE%B1%CE%B3%CE%B9%CE%AC</w:t>
        </w:r>
      </w:hyperlink>
    </w:p>
    <w:p w:rsidR="007169E1" w:rsidRDefault="00A2722E" w:rsidP="00A2722E">
      <w:pPr>
        <w:ind w:firstLine="709"/>
        <w:jc w:val="both"/>
        <w:rPr>
          <w:sz w:val="40"/>
          <w:szCs w:val="40"/>
        </w:rPr>
      </w:pPr>
      <w:r>
        <w:rPr>
          <w:sz w:val="40"/>
          <w:szCs w:val="40"/>
        </w:rPr>
        <w:t>Κατασκευή στεφανιού</w:t>
      </w:r>
    </w:p>
    <w:p w:rsidR="00A2722E" w:rsidRPr="00A2722E" w:rsidRDefault="00E63812" w:rsidP="00A2722E">
      <w:pPr>
        <w:spacing w:line="240" w:lineRule="auto"/>
        <w:rPr>
          <w:rFonts w:eastAsia="Times New Roman"/>
          <w:sz w:val="24"/>
          <w:szCs w:val="24"/>
          <w:lang w:eastAsia="el-GR"/>
        </w:rPr>
      </w:pPr>
      <w:r>
        <w:rPr>
          <w:rFonts w:ascii="Georgia" w:eastAsia="Times New Roman" w:hAnsi="Georgia" w:cs="Arial"/>
          <w:noProof/>
          <w:color w:val="0C343D"/>
          <w:sz w:val="20"/>
          <w:szCs w:val="20"/>
          <w:lang w:eastAsia="el-GR"/>
        </w:rPr>
        <w:pict>
          <v:shapetype id="_x0000_t202" coordsize="21600,21600" o:spt="202" path="m,l,21600r21600,l21600,xe">
            <v:stroke joinstyle="miter"/>
            <v:path gradientshapeok="t" o:connecttype="rect"/>
          </v:shapetype>
          <v:shape id="_x0000_s1026" type="#_x0000_t202" style="position:absolute;margin-left:198.7pt;margin-top:90.8pt;width:282pt;height:216.75pt;z-index:251664384">
            <v:textbox>
              <w:txbxContent>
                <w:p w:rsidR="00E63812" w:rsidRDefault="00E63812">
                  <w:r>
                    <w:t>Ξεχωρίζουμε την κάθε θήκη.</w:t>
                  </w:r>
                  <w:r w:rsidR="00592478">
                    <w:t xml:space="preserve"> Κόβουμε δηλαδή τις αυγοθήκες.</w:t>
                  </w:r>
                </w:p>
                <w:p w:rsidR="00E63812" w:rsidRDefault="00E63812">
                  <w:r>
                    <w:t>Κόβουμε το σχήμα του λουλουδιού που θέλουμε (1).</w:t>
                  </w:r>
                </w:p>
                <w:p w:rsidR="00E63812" w:rsidRDefault="00E63812">
                  <w:r>
                    <w:t>Κόβουμε μικρότερα λουλούδια για να τα κολλήσουμε μέσα στα μεγαλύτερα(2).</w:t>
                  </w:r>
                </w:p>
                <w:p w:rsidR="00E63812" w:rsidRDefault="00E63812">
                  <w:r>
                    <w:t>Κόβουμε ακόμη μικρότερα για να τα κολλήσουμε μέσα στα μικρότερα(3)</w:t>
                  </w:r>
                  <w:r w:rsidR="00592478">
                    <w:t>.</w:t>
                  </w:r>
                </w:p>
                <w:p w:rsidR="00E63812" w:rsidRDefault="00E63812">
                  <w:r>
                    <w:t>Κόβουμε κομματάκια για να φτιάξουμε το κέντρο των λουλουδιών (4)</w:t>
                  </w:r>
                  <w:r w:rsidR="00592478">
                    <w:t>.</w:t>
                  </w:r>
                </w:p>
                <w:p w:rsidR="00E63812" w:rsidRDefault="00E63812">
                  <w:r>
                    <w:t xml:space="preserve">Κολλάμε τα λουλούδια μας </w:t>
                  </w:r>
                  <w:r w:rsidR="00592478">
                    <w:t>με υγρή κόλλα, καλύτερα σιλικόνη.</w:t>
                  </w:r>
                </w:p>
              </w:txbxContent>
            </v:textbox>
          </v:shape>
        </w:pict>
      </w:r>
      <w:r>
        <w:rPr>
          <w:rFonts w:ascii="Georgia" w:eastAsia="Times New Roman" w:hAnsi="Georgia" w:cs="Arial"/>
          <w:noProof/>
          <w:color w:val="0C343D"/>
          <w:sz w:val="20"/>
          <w:szCs w:val="20"/>
          <w:lang w:eastAsia="el-GR"/>
        </w:rPr>
        <w:drawing>
          <wp:anchor distT="0" distB="0" distL="114300" distR="114300" simplePos="0" relativeHeight="251658240" behindDoc="1" locked="0" layoutInCell="1" allowOverlap="1">
            <wp:simplePos x="0" y="0"/>
            <wp:positionH relativeFrom="column">
              <wp:posOffset>18415</wp:posOffset>
            </wp:positionH>
            <wp:positionV relativeFrom="paragraph">
              <wp:posOffset>1096010</wp:posOffset>
            </wp:positionV>
            <wp:extent cx="2247900" cy="3019425"/>
            <wp:effectExtent l="19050" t="0" r="0" b="0"/>
            <wp:wrapTight wrapText="bothSides">
              <wp:wrapPolygon edited="0">
                <wp:start x="-183" y="0"/>
                <wp:lineTo x="-183" y="21532"/>
                <wp:lineTo x="21600" y="21532"/>
                <wp:lineTo x="21600" y="0"/>
                <wp:lineTo x="-183" y="0"/>
              </wp:wrapPolygon>
            </wp:wrapTight>
            <wp:docPr id="1" name="Εικόνα 1" descr="https://4.bp.blogspot.com/-CkntBwBUL5g/WBbxN850xcI/AAAAAAABT7o/bZ40x5xkQKwJ9CoQBpTZ2r8oyRhPPFSRQCLcB/s1600/fa8f1fc18cc6b25916aa44f59bbd54e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CkntBwBUL5g/WBbxN850xcI/AAAAAAABT7o/bZ40x5xkQKwJ9CoQBpTZ2r8oyRhPPFSRQCLcB/s1600/fa8f1fc18cc6b25916aa44f59bbd54e4.jpg">
                      <a:hlinkClick r:id="rId5"/>
                    </pic:cNvPr>
                    <pic:cNvPicPr>
                      <a:picLocks noChangeAspect="1" noChangeArrowheads="1"/>
                    </pic:cNvPicPr>
                  </pic:nvPicPr>
                  <pic:blipFill>
                    <a:blip r:embed="rId6" cstate="print"/>
                    <a:srcRect/>
                    <a:stretch>
                      <a:fillRect/>
                    </a:stretch>
                  </pic:blipFill>
                  <pic:spPr bwMode="auto">
                    <a:xfrm>
                      <a:off x="0" y="0"/>
                      <a:ext cx="2247900" cy="3019425"/>
                    </a:xfrm>
                    <a:prstGeom prst="rect">
                      <a:avLst/>
                    </a:prstGeom>
                    <a:noFill/>
                    <a:ln w="9525">
                      <a:noFill/>
                      <a:miter lim="800000"/>
                      <a:headEnd/>
                      <a:tailEnd/>
                    </a:ln>
                  </pic:spPr>
                </pic:pic>
              </a:graphicData>
            </a:graphic>
          </wp:anchor>
        </w:drawing>
      </w:r>
      <w:r w:rsidR="00A2722E" w:rsidRPr="00A2722E">
        <w:rPr>
          <w:rFonts w:ascii="Georgia" w:eastAsia="Times New Roman" w:hAnsi="Georgia" w:cs="Arial"/>
          <w:color w:val="0C343D"/>
          <w:sz w:val="20"/>
          <w:szCs w:val="20"/>
          <w:shd w:val="clear" w:color="auto" w:fill="FFFFFF"/>
          <w:lang w:eastAsia="el-GR"/>
        </w:rPr>
        <w:t>Έ</w:t>
      </w:r>
      <w:r w:rsidR="00A2722E" w:rsidRPr="00A2722E">
        <w:rPr>
          <w:rFonts w:ascii="Georgia" w:eastAsia="Times New Roman" w:hAnsi="Georgia"/>
          <w:color w:val="222222"/>
          <w:sz w:val="21"/>
          <w:szCs w:val="21"/>
          <w:shd w:val="clear" w:color="auto" w:fill="FFFFFF"/>
          <w:lang w:eastAsia="el-GR"/>
        </w:rPr>
        <w:t>να ακόμη ...</w:t>
      </w:r>
      <w:r w:rsidR="00A2722E" w:rsidRPr="00A2722E">
        <w:rPr>
          <w:rFonts w:ascii="Georgia" w:eastAsia="Times New Roman" w:hAnsi="Georgia"/>
          <w:b/>
          <w:bCs/>
          <w:color w:val="222222"/>
          <w:sz w:val="21"/>
          <w:szCs w:val="21"/>
          <w:shd w:val="clear" w:color="auto" w:fill="FFFFFF"/>
          <w:lang w:eastAsia="el-GR"/>
        </w:rPr>
        <w:t>σκουπίδι</w:t>
      </w:r>
      <w:r w:rsidR="00A2722E" w:rsidRPr="00A2722E">
        <w:rPr>
          <w:rFonts w:ascii="Georgia" w:eastAsia="Times New Roman" w:hAnsi="Georgia"/>
          <w:color w:val="222222"/>
          <w:sz w:val="21"/>
          <w:szCs w:val="21"/>
          <w:shd w:val="clear" w:color="auto" w:fill="FFFFFF"/>
          <w:lang w:eastAsia="el-GR"/>
        </w:rPr>
        <w:t>, που πριν αποφασίσετε να το πετάξετε, αξίζει πραγματικά να δείτε σε τι μπορεί να ...</w:t>
      </w:r>
      <w:r w:rsidR="00A2722E" w:rsidRPr="00A2722E">
        <w:rPr>
          <w:rFonts w:ascii="Georgia" w:eastAsia="Times New Roman" w:hAnsi="Georgia"/>
          <w:b/>
          <w:bCs/>
          <w:color w:val="222222"/>
          <w:sz w:val="21"/>
          <w:szCs w:val="21"/>
          <w:shd w:val="clear" w:color="auto" w:fill="FFFFFF"/>
          <w:lang w:eastAsia="el-GR"/>
        </w:rPr>
        <w:t>μεταμορφωθεί</w:t>
      </w:r>
      <w:r w:rsidR="00A2722E" w:rsidRPr="00A2722E">
        <w:rPr>
          <w:rFonts w:ascii="Georgia" w:eastAsia="Times New Roman" w:hAnsi="Georgia"/>
          <w:color w:val="222222"/>
          <w:sz w:val="21"/>
          <w:szCs w:val="21"/>
          <w:shd w:val="clear" w:color="auto" w:fill="FFFFFF"/>
          <w:lang w:eastAsia="el-GR"/>
        </w:rPr>
        <w:t>.</w:t>
      </w:r>
      <w:r w:rsidR="00A2722E" w:rsidRPr="00A2722E">
        <w:rPr>
          <w:rFonts w:ascii="Georgia" w:eastAsia="Times New Roman" w:hAnsi="Georgia"/>
          <w:color w:val="222222"/>
          <w:sz w:val="21"/>
          <w:szCs w:val="21"/>
          <w:shd w:val="clear" w:color="auto" w:fill="FFFFFF"/>
          <w:lang w:eastAsia="el-GR"/>
        </w:rPr>
        <w:br/>
      </w:r>
      <w:r w:rsidR="00A2722E" w:rsidRPr="00A2722E">
        <w:rPr>
          <w:rFonts w:ascii="Georgia" w:eastAsia="Times New Roman" w:hAnsi="Georgia"/>
          <w:color w:val="222222"/>
          <w:sz w:val="21"/>
          <w:szCs w:val="21"/>
          <w:shd w:val="clear" w:color="auto" w:fill="FFFFFF"/>
          <w:lang w:eastAsia="el-GR"/>
        </w:rPr>
        <w:br/>
        <w:t>Το είδος χοντρού αλλά </w:t>
      </w:r>
      <w:r w:rsidR="00A2722E" w:rsidRPr="00A2722E">
        <w:rPr>
          <w:rFonts w:ascii="Georgia" w:eastAsia="Times New Roman" w:hAnsi="Georgia"/>
          <w:b/>
          <w:bCs/>
          <w:color w:val="222222"/>
          <w:sz w:val="21"/>
          <w:szCs w:val="21"/>
          <w:shd w:val="clear" w:color="auto" w:fill="FFFFFF"/>
          <w:lang w:eastAsia="el-GR"/>
        </w:rPr>
        <w:t>ευλύγιστου </w:t>
      </w:r>
      <w:r w:rsidR="00A2722E" w:rsidRPr="00A2722E">
        <w:rPr>
          <w:rFonts w:ascii="Georgia" w:eastAsia="Times New Roman" w:hAnsi="Georgia"/>
          <w:color w:val="222222"/>
          <w:sz w:val="21"/>
          <w:szCs w:val="21"/>
          <w:shd w:val="clear" w:color="auto" w:fill="FFFFFF"/>
          <w:lang w:eastAsia="el-GR"/>
        </w:rPr>
        <w:t>χαρτονιού από το οποίο είναι κατασκευασμένες οι </w:t>
      </w:r>
      <w:r w:rsidR="00A2722E" w:rsidRPr="00A2722E">
        <w:rPr>
          <w:rFonts w:ascii="Georgia" w:eastAsia="Times New Roman" w:hAnsi="Georgia"/>
          <w:b/>
          <w:bCs/>
          <w:color w:val="222222"/>
          <w:sz w:val="21"/>
          <w:szCs w:val="21"/>
          <w:shd w:val="clear" w:color="auto" w:fill="FFFFFF"/>
          <w:lang w:eastAsia="el-GR"/>
        </w:rPr>
        <w:t>χάρτινες αυγοθήκες</w:t>
      </w:r>
      <w:r w:rsidR="00A2722E" w:rsidRPr="00A2722E">
        <w:rPr>
          <w:rFonts w:ascii="Georgia" w:eastAsia="Times New Roman" w:hAnsi="Georgia"/>
          <w:color w:val="222222"/>
          <w:sz w:val="21"/>
          <w:szCs w:val="21"/>
          <w:shd w:val="clear" w:color="auto" w:fill="FFFFFF"/>
          <w:lang w:eastAsia="el-GR"/>
        </w:rPr>
        <w:t> τις κάνει </w:t>
      </w:r>
      <w:r w:rsidR="00A2722E" w:rsidRPr="00A2722E">
        <w:rPr>
          <w:rFonts w:ascii="Georgia" w:eastAsia="Times New Roman" w:hAnsi="Georgia"/>
          <w:b/>
          <w:bCs/>
          <w:color w:val="222222"/>
          <w:sz w:val="21"/>
          <w:szCs w:val="21"/>
          <w:shd w:val="clear" w:color="auto" w:fill="FFFFFF"/>
          <w:lang w:eastAsia="el-GR"/>
        </w:rPr>
        <w:t>κατάλληλες </w:t>
      </w:r>
      <w:r w:rsidR="00A2722E" w:rsidRPr="00A2722E">
        <w:rPr>
          <w:rFonts w:ascii="Georgia" w:eastAsia="Times New Roman" w:hAnsi="Georgia"/>
          <w:color w:val="222222"/>
          <w:sz w:val="21"/>
          <w:szCs w:val="21"/>
          <w:shd w:val="clear" w:color="auto" w:fill="FFFFFF"/>
          <w:lang w:eastAsia="el-GR"/>
        </w:rPr>
        <w:t>για να δημιουργήσετε χάρτινα </w:t>
      </w:r>
      <w:r w:rsidR="00A2722E" w:rsidRPr="00A2722E">
        <w:rPr>
          <w:rFonts w:ascii="Georgia" w:eastAsia="Times New Roman" w:hAnsi="Georgia"/>
          <w:b/>
          <w:bCs/>
          <w:color w:val="222222"/>
          <w:sz w:val="21"/>
          <w:szCs w:val="21"/>
          <w:shd w:val="clear" w:color="auto" w:fill="FFFFFF"/>
          <w:lang w:eastAsia="el-GR"/>
        </w:rPr>
        <w:t>λουλούδια </w:t>
      </w:r>
      <w:r w:rsidR="00A2722E" w:rsidRPr="00A2722E">
        <w:rPr>
          <w:rFonts w:ascii="Georgia" w:eastAsia="Times New Roman" w:hAnsi="Georgia"/>
          <w:color w:val="222222"/>
          <w:sz w:val="21"/>
          <w:szCs w:val="21"/>
          <w:shd w:val="clear" w:color="auto" w:fill="FFFFFF"/>
          <w:lang w:eastAsia="el-GR"/>
        </w:rPr>
        <w:t>που στην συνέχεια μπορούν να </w:t>
      </w:r>
      <w:r w:rsidR="00A2722E" w:rsidRPr="00A2722E">
        <w:rPr>
          <w:rFonts w:ascii="Georgia" w:eastAsia="Times New Roman" w:hAnsi="Georgia"/>
          <w:b/>
          <w:bCs/>
          <w:color w:val="222222"/>
          <w:sz w:val="21"/>
          <w:szCs w:val="21"/>
          <w:shd w:val="clear" w:color="auto" w:fill="FFFFFF"/>
          <w:lang w:eastAsia="el-GR"/>
        </w:rPr>
        <w:t>βαφτούν </w:t>
      </w:r>
      <w:r w:rsidR="00A2722E" w:rsidRPr="00A2722E">
        <w:rPr>
          <w:rFonts w:ascii="Georgia" w:eastAsia="Times New Roman" w:hAnsi="Georgia"/>
          <w:color w:val="222222"/>
          <w:sz w:val="21"/>
          <w:szCs w:val="21"/>
          <w:shd w:val="clear" w:color="auto" w:fill="FFFFFF"/>
          <w:lang w:eastAsia="el-GR"/>
        </w:rPr>
        <w:t>ακόμη και με απλές νερομπογιές ή ακρυλικά χρώματα και να </w:t>
      </w:r>
      <w:r w:rsidR="00A2722E" w:rsidRPr="00A2722E">
        <w:rPr>
          <w:rFonts w:ascii="Georgia" w:eastAsia="Times New Roman" w:hAnsi="Georgia"/>
          <w:b/>
          <w:bCs/>
          <w:color w:val="222222"/>
          <w:sz w:val="21"/>
          <w:szCs w:val="21"/>
          <w:shd w:val="clear" w:color="auto" w:fill="FFFFFF"/>
          <w:lang w:eastAsia="el-GR"/>
        </w:rPr>
        <w:t>συνδυαστούν </w:t>
      </w:r>
      <w:r w:rsidR="00A2722E" w:rsidRPr="00A2722E">
        <w:rPr>
          <w:rFonts w:ascii="Georgia" w:eastAsia="Times New Roman" w:hAnsi="Georgia"/>
          <w:color w:val="222222"/>
          <w:sz w:val="21"/>
          <w:szCs w:val="21"/>
          <w:shd w:val="clear" w:color="auto" w:fill="FFFFFF"/>
          <w:lang w:eastAsia="el-GR"/>
        </w:rPr>
        <w:t>σε πολλών ειδών </w:t>
      </w:r>
      <w:r w:rsidR="00A2722E" w:rsidRPr="00A2722E">
        <w:rPr>
          <w:rFonts w:ascii="Georgia" w:eastAsia="Times New Roman" w:hAnsi="Georgia"/>
          <w:b/>
          <w:bCs/>
          <w:color w:val="222222"/>
          <w:sz w:val="21"/>
          <w:szCs w:val="21"/>
          <w:shd w:val="clear" w:color="auto" w:fill="FFFFFF"/>
          <w:lang w:eastAsia="el-GR"/>
        </w:rPr>
        <w:t>συνθέσεις-κατασκευές</w:t>
      </w:r>
      <w:r w:rsidR="00A2722E" w:rsidRPr="00A2722E">
        <w:rPr>
          <w:rFonts w:ascii="Georgia" w:eastAsia="Times New Roman" w:hAnsi="Georgia"/>
          <w:color w:val="222222"/>
          <w:sz w:val="21"/>
          <w:szCs w:val="21"/>
          <w:shd w:val="clear" w:color="auto" w:fill="FFFFFF"/>
          <w:lang w:eastAsia="el-GR"/>
        </w:rPr>
        <w:t>.  </w:t>
      </w:r>
      <w:r w:rsidR="00A2722E" w:rsidRPr="00A2722E">
        <w:rPr>
          <w:rFonts w:ascii="Arial" w:eastAsia="Times New Roman" w:hAnsi="Arial" w:cs="Arial"/>
          <w:color w:val="222222"/>
          <w:sz w:val="21"/>
          <w:szCs w:val="21"/>
          <w:lang w:eastAsia="el-GR"/>
        </w:rPr>
        <w:br/>
      </w:r>
      <w:bookmarkStart w:id="0" w:name="more"/>
      <w:bookmarkEnd w:id="0"/>
      <w:r w:rsidR="00A2722E" w:rsidRPr="00A2722E">
        <w:rPr>
          <w:rFonts w:ascii="Arial" w:eastAsia="Times New Roman" w:hAnsi="Arial" w:cs="Arial"/>
          <w:color w:val="222222"/>
          <w:sz w:val="21"/>
          <w:szCs w:val="21"/>
          <w:lang w:eastAsia="el-GR"/>
        </w:rPr>
        <w:br/>
      </w:r>
    </w:p>
    <w:p w:rsidR="00A2722E" w:rsidRDefault="00A2722E"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r>
        <w:rPr>
          <w:rFonts w:ascii="Georgia" w:eastAsia="Times New Roman" w:hAnsi="Georgia"/>
          <w:noProof/>
          <w:color w:val="222222"/>
          <w:sz w:val="21"/>
          <w:szCs w:val="21"/>
          <w:lang w:eastAsia="el-GR"/>
        </w:rPr>
        <w:lastRenderedPageBreak/>
        <w:pict>
          <v:shape id="_x0000_s1027" type="#_x0000_t202" style="position:absolute;left:0;text-align:left;margin-left:134.95pt;margin-top:-7.5pt;width:243pt;height:245.25pt;z-index:251665408">
            <v:textbox>
              <w:txbxContent>
                <w:p w:rsidR="00E63812" w:rsidRDefault="00E63812">
                  <w:r>
                    <w:t>Κόβουμε ένα χάρτινο πλαίσιο σε στρογγυλό ή όποιο άλλο σχήμα θέλουμε. Μπορούμε να χρησιμοποιήσουμε κι ένα χάρτινο πιάτο μιας χρήσης και</w:t>
                  </w:r>
                  <w:r w:rsidR="00592478">
                    <w:t xml:space="preserve"> να </w:t>
                  </w:r>
                  <w:r>
                    <w:t xml:space="preserve"> κόψουμε τη βάση του πιάτου ώστε να μας μείνει το στρογγυλό δαχτυλίδι.</w:t>
                  </w:r>
                </w:p>
                <w:p w:rsidR="00E63812" w:rsidRDefault="00E63812">
                  <w:r>
                    <w:t xml:space="preserve">Κολλάμε πάνω στο στρογγυλό πλαίσιο </w:t>
                  </w:r>
                  <w:r w:rsidR="00592478">
                    <w:t>τα έτοιμα λουλούδια μας.</w:t>
                  </w:r>
                </w:p>
                <w:p w:rsidR="00592478" w:rsidRDefault="00592478">
                  <w:r>
                    <w:t xml:space="preserve">Όταν στεγνώσουν τα βάφουμε με τέμπερες, νερομπογιές. </w:t>
                  </w:r>
                </w:p>
                <w:p w:rsidR="00592478" w:rsidRDefault="00592478">
                  <w:r>
                    <w:t>Τα λουλούδια μπορούμε να τα βάψουμε και πριν τα κολλήσουμε στο πλαίσιο.</w:t>
                  </w:r>
                </w:p>
              </w:txbxContent>
            </v:textbox>
          </v:shape>
        </w:pict>
      </w:r>
      <w:r>
        <w:rPr>
          <w:rFonts w:ascii="Georgia" w:eastAsia="Times New Roman" w:hAnsi="Georgia"/>
          <w:noProof/>
          <w:color w:val="222222"/>
          <w:sz w:val="21"/>
          <w:szCs w:val="21"/>
          <w:lang w:eastAsia="el-GR"/>
        </w:rPr>
        <w:drawing>
          <wp:anchor distT="0" distB="0" distL="114300" distR="114300" simplePos="0" relativeHeight="251660288" behindDoc="0" locked="0" layoutInCell="1" allowOverlap="1">
            <wp:simplePos x="0" y="0"/>
            <wp:positionH relativeFrom="column">
              <wp:posOffset>-400685</wp:posOffset>
            </wp:positionH>
            <wp:positionV relativeFrom="paragraph">
              <wp:posOffset>-161925</wp:posOffset>
            </wp:positionV>
            <wp:extent cx="1524000" cy="3048000"/>
            <wp:effectExtent l="19050" t="0" r="0" b="0"/>
            <wp:wrapNone/>
            <wp:docPr id="3" name="Εικόνα 3" descr="https://2.bp.blogspot.com/-M_GcfevVInQ/WBbuxisNHAI/AAAAAAABT7Q/yk_JGXP12z0tMKJEPzCPfHHnqn8xfaqfwCLcB/s320/8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M_GcfevVInQ/WBbuxisNHAI/AAAAAAABT7Q/yk_JGXP12z0tMKJEPzCPfHHnqn8xfaqfwCLcB/s320/80.jpg">
                      <a:hlinkClick r:id="rId7"/>
                    </pic:cNvPr>
                    <pic:cNvPicPr>
                      <a:picLocks noChangeAspect="1" noChangeArrowheads="1"/>
                    </pic:cNvPicPr>
                  </pic:nvPicPr>
                  <pic:blipFill>
                    <a:blip r:embed="rId8" cstate="print"/>
                    <a:srcRect/>
                    <a:stretch>
                      <a:fillRect/>
                    </a:stretch>
                  </pic:blipFill>
                  <pic:spPr bwMode="auto">
                    <a:xfrm>
                      <a:off x="0" y="0"/>
                      <a:ext cx="1524000" cy="3048000"/>
                    </a:xfrm>
                    <a:prstGeom prst="rect">
                      <a:avLst/>
                    </a:prstGeom>
                    <a:noFill/>
                    <a:ln w="9525">
                      <a:noFill/>
                      <a:miter lim="800000"/>
                      <a:headEnd/>
                      <a:tailEnd/>
                    </a:ln>
                  </pic:spPr>
                </pic:pic>
              </a:graphicData>
            </a:graphic>
          </wp:anchor>
        </w:drawing>
      </w: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E63812" w:rsidRDefault="00E63812" w:rsidP="00E63812">
      <w:pPr>
        <w:shd w:val="clear" w:color="auto" w:fill="FFFFFF"/>
        <w:spacing w:line="240" w:lineRule="auto"/>
        <w:jc w:val="center"/>
        <w:rPr>
          <w:rFonts w:ascii="Georgia" w:eastAsia="Times New Roman" w:hAnsi="Georgia"/>
          <w:color w:val="222222"/>
          <w:sz w:val="21"/>
          <w:szCs w:val="21"/>
          <w:shd w:val="clear" w:color="auto" w:fill="FFFFFF"/>
          <w:lang w:eastAsia="el-GR"/>
        </w:rPr>
      </w:pPr>
    </w:p>
    <w:p w:rsidR="00A2722E" w:rsidRDefault="00592478" w:rsidP="00E63812">
      <w:pPr>
        <w:rPr>
          <w:rFonts w:ascii="Georgia" w:eastAsia="Times New Roman" w:hAnsi="Georgia"/>
          <w:color w:val="222222"/>
          <w:sz w:val="21"/>
          <w:szCs w:val="21"/>
          <w:shd w:val="clear" w:color="auto" w:fill="FFFFFF"/>
          <w:lang w:eastAsia="el-GR"/>
        </w:rPr>
      </w:pPr>
      <w:r>
        <w:rPr>
          <w:rFonts w:ascii="Georgia" w:eastAsia="Times New Roman" w:hAnsi="Georgia"/>
          <w:noProof/>
          <w:color w:val="222222"/>
          <w:sz w:val="21"/>
          <w:szCs w:val="21"/>
          <w:lang w:eastAsia="el-GR"/>
        </w:rPr>
        <w:drawing>
          <wp:anchor distT="0" distB="0" distL="114300" distR="114300" simplePos="0" relativeHeight="251666432" behindDoc="0" locked="0" layoutInCell="1" allowOverlap="1">
            <wp:simplePos x="0" y="0"/>
            <wp:positionH relativeFrom="column">
              <wp:posOffset>1056640</wp:posOffset>
            </wp:positionH>
            <wp:positionV relativeFrom="paragraph">
              <wp:posOffset>29210</wp:posOffset>
            </wp:positionV>
            <wp:extent cx="3952875" cy="3848100"/>
            <wp:effectExtent l="19050" t="0" r="9525" b="0"/>
            <wp:wrapNone/>
            <wp:docPr id="9" name="Εικόνα 9" descr="https://1.bp.blogspot.com/-Cb8tjrxltnk/WBZR7Eq8kII/AAAAAAABT40/ZqoMy6sPPEc7TvoDBpQAPQu4Mfl_CO4BwCLcB/s1600/4f8babdcbdb481de69a02c6e7cbedd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bp.blogspot.com/-Cb8tjrxltnk/WBZR7Eq8kII/AAAAAAABT40/ZqoMy6sPPEc7TvoDBpQAPQu4Mfl_CO4BwCLcB/s1600/4f8babdcbdb481de69a02c6e7cbedd36.jpg"/>
                    <pic:cNvPicPr>
                      <a:picLocks noChangeAspect="1" noChangeArrowheads="1"/>
                    </pic:cNvPicPr>
                  </pic:nvPicPr>
                  <pic:blipFill>
                    <a:blip r:embed="rId9" cstate="print"/>
                    <a:srcRect/>
                    <a:stretch>
                      <a:fillRect/>
                    </a:stretch>
                  </pic:blipFill>
                  <pic:spPr bwMode="auto">
                    <a:xfrm>
                      <a:off x="0" y="0"/>
                      <a:ext cx="3952875" cy="3848100"/>
                    </a:xfrm>
                    <a:prstGeom prst="rect">
                      <a:avLst/>
                    </a:prstGeom>
                    <a:noFill/>
                    <a:ln w="9525">
                      <a:noFill/>
                      <a:miter lim="800000"/>
                      <a:headEnd/>
                      <a:tailEnd/>
                    </a:ln>
                  </pic:spPr>
                </pic:pic>
              </a:graphicData>
            </a:graphic>
          </wp:anchor>
        </w:drawing>
      </w:r>
    </w:p>
    <w:p w:rsidR="00E63812" w:rsidRDefault="00E63812" w:rsidP="00A2722E">
      <w:pPr>
        <w:ind w:firstLine="709"/>
        <w:rPr>
          <w:rFonts w:ascii="Georgia" w:eastAsia="Times New Roman" w:hAnsi="Georgia"/>
          <w:color w:val="222222"/>
          <w:sz w:val="21"/>
          <w:szCs w:val="21"/>
          <w:shd w:val="clear" w:color="auto" w:fill="FFFFFF"/>
          <w:lang w:eastAsia="el-GR"/>
        </w:rPr>
      </w:pPr>
    </w:p>
    <w:p w:rsidR="00E63812" w:rsidRDefault="00E63812" w:rsidP="00A2722E">
      <w:pPr>
        <w:ind w:firstLine="709"/>
        <w:rPr>
          <w:rFonts w:ascii="Georgia" w:eastAsia="Times New Roman" w:hAnsi="Georgia"/>
          <w:color w:val="222222"/>
          <w:sz w:val="21"/>
          <w:szCs w:val="21"/>
          <w:shd w:val="clear" w:color="auto" w:fill="FFFFFF"/>
          <w:lang w:eastAsia="el-GR"/>
        </w:rPr>
      </w:pPr>
    </w:p>
    <w:p w:rsidR="00E63812" w:rsidRDefault="00E63812" w:rsidP="00A2722E">
      <w:pPr>
        <w:ind w:firstLine="709"/>
        <w:rPr>
          <w:rFonts w:ascii="Georgia" w:eastAsia="Times New Roman" w:hAnsi="Georgia"/>
          <w:color w:val="222222"/>
          <w:sz w:val="21"/>
          <w:szCs w:val="21"/>
          <w:shd w:val="clear" w:color="auto" w:fill="FFFFFF"/>
          <w:lang w:eastAsia="el-GR"/>
        </w:rPr>
      </w:pPr>
    </w:p>
    <w:p w:rsidR="00E63812" w:rsidRDefault="00E63812" w:rsidP="00A2722E">
      <w:pPr>
        <w:ind w:firstLine="709"/>
        <w:rPr>
          <w:rFonts w:ascii="Georgia" w:eastAsia="Times New Roman" w:hAnsi="Georgia"/>
          <w:color w:val="222222"/>
          <w:sz w:val="21"/>
          <w:szCs w:val="21"/>
          <w:shd w:val="clear" w:color="auto" w:fill="FFFFFF"/>
          <w:lang w:eastAsia="el-GR"/>
        </w:rPr>
      </w:pPr>
    </w:p>
    <w:p w:rsidR="00E63812" w:rsidRDefault="00E63812" w:rsidP="00A2722E">
      <w:pPr>
        <w:ind w:firstLine="709"/>
        <w:rPr>
          <w:rFonts w:ascii="Georgia" w:eastAsia="Times New Roman" w:hAnsi="Georgia"/>
          <w:color w:val="222222"/>
          <w:sz w:val="21"/>
          <w:szCs w:val="21"/>
          <w:shd w:val="clear" w:color="auto" w:fill="FFFFFF"/>
          <w:lang w:eastAsia="el-GR"/>
        </w:rPr>
      </w:pPr>
    </w:p>
    <w:p w:rsidR="00E63812" w:rsidRDefault="00E63812" w:rsidP="00A2722E">
      <w:pPr>
        <w:ind w:firstLine="709"/>
        <w:rPr>
          <w:rFonts w:ascii="Georgia" w:eastAsia="Times New Roman" w:hAnsi="Georgia"/>
          <w:color w:val="222222"/>
          <w:sz w:val="21"/>
          <w:szCs w:val="21"/>
          <w:shd w:val="clear" w:color="auto" w:fill="FFFFFF"/>
          <w:lang w:eastAsia="el-GR"/>
        </w:rPr>
      </w:pPr>
    </w:p>
    <w:p w:rsidR="00E63812" w:rsidRDefault="00E63812" w:rsidP="00A2722E">
      <w:pPr>
        <w:ind w:firstLine="709"/>
        <w:rPr>
          <w:rFonts w:ascii="Georgia" w:eastAsia="Times New Roman" w:hAnsi="Georgia"/>
          <w:color w:val="222222"/>
          <w:sz w:val="21"/>
          <w:szCs w:val="21"/>
          <w:shd w:val="clear" w:color="auto" w:fill="FFFFFF"/>
          <w:lang w:eastAsia="el-GR"/>
        </w:rPr>
      </w:pPr>
    </w:p>
    <w:p w:rsidR="00E63812" w:rsidRDefault="00E63812" w:rsidP="00A2722E">
      <w:pPr>
        <w:ind w:firstLine="709"/>
        <w:rPr>
          <w:rFonts w:ascii="Georgia" w:eastAsia="Times New Roman" w:hAnsi="Georgia"/>
          <w:color w:val="222222"/>
          <w:sz w:val="21"/>
          <w:szCs w:val="21"/>
          <w:shd w:val="clear" w:color="auto" w:fill="FFFFFF"/>
          <w:lang w:eastAsia="el-GR"/>
        </w:rPr>
      </w:pPr>
    </w:p>
    <w:p w:rsidR="00E63812" w:rsidRDefault="00E63812" w:rsidP="00A2722E">
      <w:pPr>
        <w:ind w:firstLine="709"/>
        <w:rPr>
          <w:rFonts w:ascii="Georgia" w:eastAsia="Times New Roman" w:hAnsi="Georgia"/>
          <w:color w:val="222222"/>
          <w:sz w:val="21"/>
          <w:szCs w:val="21"/>
          <w:shd w:val="clear" w:color="auto" w:fill="FFFFFF"/>
          <w:lang w:eastAsia="el-GR"/>
        </w:rPr>
      </w:pPr>
    </w:p>
    <w:p w:rsidR="00E63812" w:rsidRDefault="00E63812" w:rsidP="00A2722E">
      <w:pPr>
        <w:ind w:firstLine="709"/>
        <w:rPr>
          <w:rFonts w:ascii="Georgia" w:eastAsia="Times New Roman" w:hAnsi="Georgia"/>
          <w:color w:val="222222"/>
          <w:sz w:val="21"/>
          <w:szCs w:val="21"/>
          <w:shd w:val="clear" w:color="auto" w:fill="FFFFFF"/>
          <w:lang w:eastAsia="el-GR"/>
        </w:rPr>
      </w:pPr>
    </w:p>
    <w:p w:rsidR="00E63812" w:rsidRDefault="00E63812" w:rsidP="00A2722E">
      <w:pPr>
        <w:ind w:firstLine="709"/>
        <w:rPr>
          <w:rFonts w:ascii="Georgia" w:eastAsia="Times New Roman" w:hAnsi="Georgia"/>
          <w:color w:val="222222"/>
          <w:sz w:val="21"/>
          <w:szCs w:val="21"/>
          <w:shd w:val="clear" w:color="auto" w:fill="FFFFFF"/>
          <w:lang w:eastAsia="el-GR"/>
        </w:rPr>
      </w:pPr>
    </w:p>
    <w:p w:rsidR="00E63812" w:rsidRDefault="00E63812" w:rsidP="00A2722E">
      <w:pPr>
        <w:ind w:firstLine="709"/>
        <w:rPr>
          <w:rFonts w:ascii="Georgia" w:eastAsia="Times New Roman" w:hAnsi="Georgia"/>
          <w:color w:val="222222"/>
          <w:sz w:val="21"/>
          <w:szCs w:val="21"/>
          <w:shd w:val="clear" w:color="auto" w:fill="FFFFFF"/>
          <w:lang w:eastAsia="el-GR"/>
        </w:rPr>
      </w:pPr>
    </w:p>
    <w:p w:rsidR="00E63812" w:rsidRDefault="00E63812" w:rsidP="00A2722E">
      <w:pPr>
        <w:ind w:firstLine="709"/>
        <w:rPr>
          <w:rFonts w:ascii="Georgia" w:eastAsia="Times New Roman" w:hAnsi="Georgia"/>
          <w:color w:val="222222"/>
          <w:sz w:val="21"/>
          <w:szCs w:val="21"/>
          <w:shd w:val="clear" w:color="auto" w:fill="FFFFFF"/>
          <w:lang w:eastAsia="el-GR"/>
        </w:rPr>
      </w:pPr>
    </w:p>
    <w:p w:rsidR="00592478" w:rsidRDefault="00592478" w:rsidP="00A2722E">
      <w:pPr>
        <w:ind w:firstLine="709"/>
        <w:rPr>
          <w:rFonts w:ascii="Georgia" w:eastAsia="Times New Roman" w:hAnsi="Georgia"/>
          <w:color w:val="222222"/>
          <w:sz w:val="21"/>
          <w:szCs w:val="21"/>
          <w:shd w:val="clear" w:color="auto" w:fill="FFFFFF"/>
          <w:lang w:eastAsia="el-GR"/>
        </w:rPr>
      </w:pPr>
    </w:p>
    <w:p w:rsidR="00592478" w:rsidRDefault="00592478" w:rsidP="00A2722E">
      <w:pPr>
        <w:ind w:firstLine="709"/>
        <w:rPr>
          <w:rFonts w:ascii="Georgia" w:eastAsia="Times New Roman" w:hAnsi="Georgia"/>
          <w:color w:val="222222"/>
          <w:sz w:val="21"/>
          <w:szCs w:val="21"/>
          <w:shd w:val="clear" w:color="auto" w:fill="FFFFFF"/>
          <w:lang w:eastAsia="el-GR"/>
        </w:rPr>
      </w:pPr>
    </w:p>
    <w:p w:rsidR="00592478" w:rsidRDefault="00592478" w:rsidP="00A2722E">
      <w:pPr>
        <w:ind w:firstLine="709"/>
        <w:rPr>
          <w:rFonts w:ascii="Georgia" w:eastAsia="Times New Roman" w:hAnsi="Georgia"/>
          <w:color w:val="222222"/>
          <w:sz w:val="21"/>
          <w:szCs w:val="21"/>
          <w:shd w:val="clear" w:color="auto" w:fill="FFFFFF"/>
          <w:lang w:eastAsia="el-GR"/>
        </w:rPr>
      </w:pPr>
    </w:p>
    <w:p w:rsidR="00592478" w:rsidRDefault="00592478" w:rsidP="00A2722E">
      <w:pPr>
        <w:ind w:firstLine="709"/>
        <w:rPr>
          <w:rFonts w:ascii="Georgia" w:eastAsia="Times New Roman" w:hAnsi="Georgia"/>
          <w:color w:val="222222"/>
          <w:sz w:val="21"/>
          <w:szCs w:val="21"/>
          <w:shd w:val="clear" w:color="auto" w:fill="FFFFFF"/>
          <w:lang w:eastAsia="el-GR"/>
        </w:rPr>
      </w:pPr>
    </w:p>
    <w:p w:rsidR="00592478" w:rsidRDefault="00592478" w:rsidP="00A2722E">
      <w:pPr>
        <w:ind w:firstLine="709"/>
        <w:rPr>
          <w:rFonts w:ascii="Georgia" w:eastAsia="Times New Roman" w:hAnsi="Georgia"/>
          <w:color w:val="222222"/>
          <w:sz w:val="21"/>
          <w:szCs w:val="21"/>
          <w:shd w:val="clear" w:color="auto" w:fill="FFFFFF"/>
          <w:lang w:eastAsia="el-GR"/>
        </w:rPr>
      </w:pPr>
    </w:p>
    <w:p w:rsidR="00592478" w:rsidRDefault="00592478" w:rsidP="00A2722E">
      <w:pPr>
        <w:ind w:firstLine="709"/>
        <w:rPr>
          <w:rFonts w:ascii="Georgia" w:eastAsia="Times New Roman" w:hAnsi="Georgia"/>
          <w:color w:val="222222"/>
          <w:sz w:val="21"/>
          <w:szCs w:val="21"/>
          <w:shd w:val="clear" w:color="auto" w:fill="FFFFFF"/>
          <w:lang w:eastAsia="el-GR"/>
        </w:rPr>
      </w:pPr>
    </w:p>
    <w:p w:rsidR="00592478" w:rsidRDefault="00592478" w:rsidP="00A2722E">
      <w:pPr>
        <w:ind w:firstLine="709"/>
        <w:rPr>
          <w:rFonts w:ascii="Georgia" w:eastAsia="Times New Roman" w:hAnsi="Georgia"/>
          <w:color w:val="222222"/>
          <w:sz w:val="21"/>
          <w:szCs w:val="21"/>
          <w:shd w:val="clear" w:color="auto" w:fill="FFFFFF"/>
          <w:lang w:eastAsia="el-GR"/>
        </w:rPr>
      </w:pPr>
    </w:p>
    <w:p w:rsidR="00592478" w:rsidRDefault="00592478" w:rsidP="00A2722E">
      <w:pPr>
        <w:ind w:firstLine="709"/>
        <w:rPr>
          <w:rFonts w:ascii="Georgia" w:eastAsia="Times New Roman" w:hAnsi="Georgia"/>
          <w:color w:val="222222"/>
          <w:sz w:val="21"/>
          <w:szCs w:val="21"/>
          <w:shd w:val="clear" w:color="auto" w:fill="FFFFFF"/>
          <w:lang w:eastAsia="el-GR"/>
        </w:rPr>
      </w:pPr>
    </w:p>
    <w:p w:rsidR="00592478" w:rsidRDefault="00592478" w:rsidP="00A2722E">
      <w:pPr>
        <w:ind w:firstLine="709"/>
        <w:rPr>
          <w:rFonts w:ascii="Georgia" w:eastAsia="Times New Roman" w:hAnsi="Georgia"/>
          <w:color w:val="222222"/>
          <w:sz w:val="21"/>
          <w:szCs w:val="21"/>
          <w:shd w:val="clear" w:color="auto" w:fill="FFFFFF"/>
          <w:lang w:eastAsia="el-GR"/>
        </w:rPr>
      </w:pPr>
    </w:p>
    <w:p w:rsidR="00592478" w:rsidRDefault="00592478" w:rsidP="00A2722E">
      <w:pPr>
        <w:ind w:firstLine="709"/>
        <w:rPr>
          <w:rFonts w:ascii="Georgia" w:eastAsia="Times New Roman" w:hAnsi="Georgia"/>
          <w:color w:val="222222"/>
          <w:sz w:val="21"/>
          <w:szCs w:val="21"/>
          <w:shd w:val="clear" w:color="auto" w:fill="FFFFFF"/>
          <w:lang w:eastAsia="el-GR"/>
        </w:rPr>
      </w:pPr>
    </w:p>
    <w:p w:rsidR="00592478" w:rsidRDefault="00592478" w:rsidP="00A2722E">
      <w:pPr>
        <w:ind w:firstLine="709"/>
        <w:rPr>
          <w:rFonts w:ascii="Georgia" w:eastAsia="Times New Roman" w:hAnsi="Georgia"/>
          <w:color w:val="222222"/>
          <w:sz w:val="21"/>
          <w:szCs w:val="21"/>
          <w:shd w:val="clear" w:color="auto" w:fill="FFFFFF"/>
          <w:lang w:eastAsia="el-GR"/>
        </w:rPr>
      </w:pPr>
    </w:p>
    <w:p w:rsidR="00592478" w:rsidRDefault="00592478" w:rsidP="00A2722E">
      <w:pPr>
        <w:ind w:firstLine="709"/>
        <w:rPr>
          <w:rFonts w:ascii="Georgia" w:eastAsia="Times New Roman" w:hAnsi="Georgia"/>
          <w:color w:val="222222"/>
          <w:sz w:val="21"/>
          <w:szCs w:val="21"/>
          <w:shd w:val="clear" w:color="auto" w:fill="FFFFFF"/>
          <w:lang w:eastAsia="el-GR"/>
        </w:rPr>
      </w:pPr>
    </w:p>
    <w:p w:rsidR="00592478" w:rsidRDefault="00592478" w:rsidP="00A2722E">
      <w:pPr>
        <w:ind w:firstLine="709"/>
        <w:rPr>
          <w:rFonts w:ascii="Georgia" w:eastAsia="Times New Roman" w:hAnsi="Georgia"/>
          <w:color w:val="222222"/>
          <w:sz w:val="21"/>
          <w:szCs w:val="21"/>
          <w:shd w:val="clear" w:color="auto" w:fill="FFFFFF"/>
          <w:lang w:eastAsia="el-GR"/>
        </w:rPr>
      </w:pPr>
    </w:p>
    <w:p w:rsidR="00592478" w:rsidRDefault="00592478" w:rsidP="00A2722E">
      <w:pPr>
        <w:ind w:firstLine="709"/>
        <w:rPr>
          <w:rFonts w:ascii="Georgia" w:eastAsia="Times New Roman" w:hAnsi="Georgia"/>
          <w:color w:val="222222"/>
          <w:sz w:val="21"/>
          <w:szCs w:val="21"/>
          <w:shd w:val="clear" w:color="auto" w:fill="FFFFFF"/>
          <w:lang w:eastAsia="el-GR"/>
        </w:rPr>
      </w:pPr>
      <w:r>
        <w:rPr>
          <w:rFonts w:ascii="Georgia" w:eastAsia="Times New Roman" w:hAnsi="Georgia"/>
          <w:color w:val="222222"/>
          <w:sz w:val="21"/>
          <w:szCs w:val="21"/>
          <w:shd w:val="clear" w:color="auto" w:fill="FFFFFF"/>
          <w:lang w:eastAsia="el-GR"/>
        </w:rPr>
        <w:t>Η κατασκευή  είναι από :</w:t>
      </w:r>
      <w:r w:rsidRPr="00592478">
        <w:t xml:space="preserve"> </w:t>
      </w:r>
      <w:hyperlink r:id="rId10" w:history="1">
        <w:r>
          <w:rPr>
            <w:rStyle w:val="-"/>
          </w:rPr>
          <w:t>https://ftiaxno-dimiourgo.blogspot.com/2016/11/yperoxes-kataskeves-apo-xartines-avgothikes.html</w:t>
        </w:r>
      </w:hyperlink>
    </w:p>
    <w:p w:rsidR="00E63812" w:rsidRDefault="00E63812" w:rsidP="00A2722E">
      <w:pPr>
        <w:ind w:firstLine="709"/>
        <w:rPr>
          <w:rFonts w:ascii="Georgia" w:eastAsia="Times New Roman" w:hAnsi="Georgia"/>
          <w:color w:val="222222"/>
          <w:sz w:val="21"/>
          <w:szCs w:val="21"/>
          <w:shd w:val="clear" w:color="auto" w:fill="FFFFFF"/>
          <w:lang w:eastAsia="el-GR"/>
        </w:rPr>
      </w:pPr>
    </w:p>
    <w:p w:rsidR="00E63812" w:rsidRDefault="00E63812" w:rsidP="00A2722E">
      <w:pPr>
        <w:ind w:firstLine="709"/>
        <w:rPr>
          <w:rFonts w:ascii="Georgia" w:eastAsia="Times New Roman" w:hAnsi="Georgia"/>
          <w:color w:val="222222"/>
          <w:sz w:val="21"/>
          <w:szCs w:val="21"/>
          <w:shd w:val="clear" w:color="auto" w:fill="FFFFFF"/>
          <w:lang w:eastAsia="el-GR"/>
        </w:rPr>
      </w:pPr>
    </w:p>
    <w:p w:rsidR="00E63812" w:rsidRDefault="00E63812" w:rsidP="00A2722E">
      <w:pPr>
        <w:ind w:firstLine="709"/>
        <w:rPr>
          <w:rFonts w:ascii="Georgia" w:eastAsia="Times New Roman" w:hAnsi="Georgia"/>
          <w:color w:val="222222"/>
          <w:sz w:val="21"/>
          <w:szCs w:val="21"/>
          <w:shd w:val="clear" w:color="auto" w:fill="FFFFFF"/>
          <w:lang w:eastAsia="el-GR"/>
        </w:rPr>
      </w:pPr>
    </w:p>
    <w:p w:rsidR="00E63812" w:rsidRDefault="00E63812" w:rsidP="00A2722E">
      <w:pPr>
        <w:ind w:firstLine="709"/>
        <w:rPr>
          <w:rFonts w:ascii="Georgia" w:eastAsia="Times New Roman" w:hAnsi="Georgia"/>
          <w:color w:val="222222"/>
          <w:sz w:val="21"/>
          <w:szCs w:val="21"/>
          <w:shd w:val="clear" w:color="auto" w:fill="FFFFFF"/>
          <w:lang w:eastAsia="el-GR"/>
        </w:rPr>
      </w:pPr>
    </w:p>
    <w:p w:rsidR="00E63812" w:rsidRDefault="00E63812" w:rsidP="00A2722E">
      <w:pPr>
        <w:ind w:firstLine="709"/>
        <w:rPr>
          <w:rFonts w:ascii="Georgia" w:eastAsia="Times New Roman" w:hAnsi="Georgia"/>
          <w:color w:val="222222"/>
          <w:sz w:val="21"/>
          <w:szCs w:val="21"/>
          <w:shd w:val="clear" w:color="auto" w:fill="FFFFFF"/>
          <w:lang w:eastAsia="el-GR"/>
        </w:rPr>
      </w:pPr>
    </w:p>
    <w:p w:rsidR="00E63812" w:rsidRDefault="00E63812" w:rsidP="00A2722E">
      <w:pPr>
        <w:ind w:firstLine="709"/>
        <w:rPr>
          <w:rFonts w:ascii="Georgia" w:eastAsia="Times New Roman" w:hAnsi="Georgia"/>
          <w:color w:val="222222"/>
          <w:sz w:val="21"/>
          <w:szCs w:val="21"/>
          <w:shd w:val="clear" w:color="auto" w:fill="FFFFFF"/>
          <w:lang w:eastAsia="el-GR"/>
        </w:rPr>
      </w:pPr>
    </w:p>
    <w:sectPr w:rsidR="00E63812" w:rsidSect="00A2722E">
      <w:pgSz w:w="11906" w:h="16838" w:code="9"/>
      <w:pgMar w:top="1440" w:right="849" w:bottom="1440"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2722E"/>
    <w:rsid w:val="00204E76"/>
    <w:rsid w:val="002B7F0F"/>
    <w:rsid w:val="00470E74"/>
    <w:rsid w:val="005726EE"/>
    <w:rsid w:val="00592478"/>
    <w:rsid w:val="006F192E"/>
    <w:rsid w:val="007169E1"/>
    <w:rsid w:val="00973150"/>
    <w:rsid w:val="00A2722E"/>
    <w:rsid w:val="00B07F0E"/>
    <w:rsid w:val="00BD7FE5"/>
    <w:rsid w:val="00E63812"/>
    <w:rsid w:val="00FD2F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l-G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2722E"/>
    <w:pPr>
      <w:spacing w:before="100" w:beforeAutospacing="1" w:after="100" w:afterAutospacing="1" w:line="240" w:lineRule="auto"/>
    </w:pPr>
    <w:rPr>
      <w:rFonts w:eastAsia="Times New Roman"/>
      <w:sz w:val="24"/>
      <w:szCs w:val="24"/>
      <w:lang w:eastAsia="el-GR"/>
    </w:rPr>
  </w:style>
  <w:style w:type="character" w:styleId="-">
    <w:name w:val="Hyperlink"/>
    <w:basedOn w:val="a0"/>
    <w:uiPriority w:val="99"/>
    <w:semiHidden/>
    <w:unhideWhenUsed/>
    <w:rsid w:val="00A2722E"/>
    <w:rPr>
      <w:color w:val="0000FF"/>
      <w:u w:val="single"/>
    </w:rPr>
  </w:style>
  <w:style w:type="paragraph" w:styleId="a3">
    <w:name w:val="Balloon Text"/>
    <w:basedOn w:val="a"/>
    <w:link w:val="Char"/>
    <w:uiPriority w:val="99"/>
    <w:semiHidden/>
    <w:unhideWhenUsed/>
    <w:rsid w:val="00A2722E"/>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2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8454">
      <w:bodyDiv w:val="1"/>
      <w:marLeft w:val="0"/>
      <w:marRight w:val="0"/>
      <w:marTop w:val="0"/>
      <w:marBottom w:val="0"/>
      <w:divBdr>
        <w:top w:val="none" w:sz="0" w:space="0" w:color="auto"/>
        <w:left w:val="none" w:sz="0" w:space="0" w:color="auto"/>
        <w:bottom w:val="none" w:sz="0" w:space="0" w:color="auto"/>
        <w:right w:val="none" w:sz="0" w:space="0" w:color="auto"/>
      </w:divBdr>
    </w:div>
    <w:div w:id="17795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2.bp.blogspot.com/-M_GcfevVInQ/WBbuxisNHAI/AAAAAAABT7Q/yk_JGXP12z0tMKJEPzCPfHHnqn8xfaqfwCLcB/s1600/80.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4.bp.blogspot.com/-CkntBwBUL5g/WBbxN850xcI/AAAAAAABT7o/bZ40x5xkQKwJ9CoQBpTZ2r8oyRhPPFSRQCLcB/s1600/fa8f1fc18cc6b25916aa44f59bbd54e4.jpg" TargetMode="External"/><Relationship Id="rId10" Type="http://schemas.openxmlformats.org/officeDocument/2006/relationships/hyperlink" Target="https://ftiaxno-dimiourgo.blogspot.com/2016/11/yperoxes-kataskeves-apo-xartines-avgothikes.html" TargetMode="External"/><Relationship Id="rId4" Type="http://schemas.openxmlformats.org/officeDocument/2006/relationships/hyperlink" Target="https://el.wikipedia.org/wiki/%CE%95%CF%81%CE%B3%CE%B1%CF%84%CE%B9%CE%BA%CE%AE_%CE%A0%CF%81%CF%89%CF%84%CE%BF%CE%BC%CE%B1%CE%B3%CE%B9%CE%AC" TargetMode="Externa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271</Words>
  <Characters>1464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2020-04-30T18:59:00Z</dcterms:created>
  <dcterms:modified xsi:type="dcterms:W3CDTF">2020-04-30T19:24:00Z</dcterms:modified>
</cp:coreProperties>
</file>