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33" w:rsidRDefault="00020D33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487680</wp:posOffset>
                </wp:positionV>
                <wp:extent cx="1455420" cy="1005840"/>
                <wp:effectExtent l="0" t="0" r="11430" b="2286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0D33" w:rsidRPr="004C3D0B" w:rsidRDefault="00020D33" w:rsidP="00020D33">
                            <w:pPr>
                              <w:jc w:val="right"/>
                            </w:pPr>
                            <w:r>
                              <w:t>Χαλκίδα 29</w:t>
                            </w:r>
                            <w:r w:rsidRPr="004C3D0B">
                              <w:t>/3/22</w:t>
                            </w:r>
                          </w:p>
                          <w:p w:rsidR="00020D33" w:rsidRPr="004C3D0B" w:rsidRDefault="00020D33" w:rsidP="00020D33">
                            <w:pPr>
                              <w:jc w:val="right"/>
                            </w:pPr>
                            <w:r w:rsidRPr="004C3D0B">
                              <w:t>Αρ. πρω</w:t>
                            </w:r>
                            <w:r>
                              <w:t>τ. 157</w:t>
                            </w:r>
                          </w:p>
                          <w:p w:rsidR="00020D33" w:rsidRDefault="00020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324.6pt;margin-top:38.4pt;width:114.6pt;height:7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" fillcolor="white [3201]" strokecolor="white [3212]" strokeweight=".5pt">
                <v:textbox>
                  <w:txbxContent>
                    <w:p w:rsidR="00020D33" w:rsidRPr="004C3D0B" w:rsidRDefault="00020D33" w:rsidP="00020D33">
                      <w:pPr>
                        <w:jc w:val="right"/>
                      </w:pPr>
                      <w:r>
                        <w:t>Χαλκίδα 29</w:t>
                      </w:r>
                      <w:r w:rsidRPr="004C3D0B">
                        <w:t>/3/22</w:t>
                      </w:r>
                    </w:p>
                    <w:p w:rsidR="00020D33" w:rsidRPr="004C3D0B" w:rsidRDefault="00020D33" w:rsidP="00020D33">
                      <w:pPr>
                        <w:jc w:val="right"/>
                      </w:pPr>
                      <w:r w:rsidRPr="004C3D0B">
                        <w:t>Αρ. πρω</w:t>
                      </w:r>
                      <w:r>
                        <w:t>τ. 157</w:t>
                      </w:r>
                    </w:p>
                    <w:p w:rsidR="00020D33" w:rsidRDefault="00020D33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523CDF19" wp14:editId="0447A837">
            <wp:extent cx="2948096" cy="1682750"/>
            <wp:effectExtent l="0" t="0" r="508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YLLOG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136" cy="168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33" w:rsidRPr="00020D33" w:rsidRDefault="00020D33" w:rsidP="00020D33"/>
    <w:p w:rsidR="00020D33" w:rsidRDefault="00020D33" w:rsidP="00020D33"/>
    <w:p w:rsidR="00020D33" w:rsidRPr="00020D33" w:rsidRDefault="00020D33" w:rsidP="00020D33">
      <w:pPr>
        <w:pStyle w:val="Web"/>
        <w:rPr>
          <w:b/>
          <w:color w:val="000000"/>
          <w:sz w:val="27"/>
          <w:szCs w:val="27"/>
        </w:rPr>
      </w:pPr>
      <w:r>
        <w:tab/>
      </w:r>
      <w:bookmarkStart w:id="0" w:name="_GoBack"/>
      <w:r w:rsidRPr="00020D33">
        <w:rPr>
          <w:b/>
          <w:color w:val="000000"/>
          <w:sz w:val="27"/>
          <w:szCs w:val="27"/>
        </w:rPr>
        <w:t>Υπενθύμιση δράσεων αλληλεγγύης για τον λαό της Ουκρανίας</w:t>
      </w:r>
    </w:p>
    <w:bookmarkEnd w:id="0"/>
    <w:p w:rsidR="00020D33" w:rsidRDefault="00020D33" w:rsidP="00020D33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Συγκέντρωση τροφίμων μακράς διάρκειας από τις σχολικές μονάδες του Συλλόγου (γάλα εβαπορέ,</w:t>
      </w:r>
      <w:r>
        <w:rPr>
          <w:color w:val="000000"/>
          <w:sz w:val="27"/>
          <w:szCs w:val="27"/>
        </w:rPr>
        <w:t xml:space="preserve"> κονσέρβες τροφίμων, δημητριακά</w:t>
      </w:r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παξιμάδια</w:t>
      </w:r>
      <w:r>
        <w:rPr>
          <w:color w:val="000000"/>
          <w:sz w:val="27"/>
          <w:szCs w:val="27"/>
        </w:rPr>
        <w:t>, ζυμαρικά, όσπρια), όπως σας έχουμε ενημερώσει</w:t>
      </w:r>
      <w:r>
        <w:rPr>
          <w:color w:val="000000"/>
          <w:sz w:val="27"/>
          <w:szCs w:val="27"/>
        </w:rPr>
        <w:t>. Περισσότερες διευκρινήσεις τηλέφωνο π</w:t>
      </w:r>
      <w:r>
        <w:rPr>
          <w:color w:val="000000"/>
          <w:sz w:val="27"/>
          <w:szCs w:val="27"/>
        </w:rPr>
        <w:t>ροέδρου του Συλλόγου 6972725490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Τα τρόφιμα συλλέγονται από 21/3/2022 έως και 8/4/2022 και αφού συσκευάζονται σε χαρτοκιβώτια θα παραδίδονται στα γραφεία του Ερυθρού Σταυρού Τσιριγώτη 7</w:t>
      </w:r>
      <w:r>
        <w:rPr>
          <w:color w:val="000000"/>
          <w:sz w:val="27"/>
          <w:szCs w:val="27"/>
        </w:rPr>
        <w:t xml:space="preserve"> Χαλκίδα και ώρες 8:30 με 14:30</w:t>
      </w:r>
      <w:r>
        <w:rPr>
          <w:color w:val="000000"/>
          <w:sz w:val="27"/>
          <w:szCs w:val="27"/>
        </w:rPr>
        <w:t>. Τη</w:t>
      </w:r>
      <w:r>
        <w:rPr>
          <w:color w:val="000000"/>
          <w:sz w:val="27"/>
          <w:szCs w:val="27"/>
        </w:rPr>
        <w:t>λέφωνο γραφείων Ερυθρού Σταυρού</w:t>
      </w:r>
      <w:r>
        <w:rPr>
          <w:color w:val="000000"/>
          <w:sz w:val="27"/>
          <w:szCs w:val="27"/>
        </w:rPr>
        <w:t>: 2221022464.</w:t>
      </w:r>
    </w:p>
    <w:p w:rsidR="00020D33" w:rsidRDefault="00020D33" w:rsidP="00020D33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Δημιουργία αφισών από του μαθητές των σχολείων κατά του πολέμου και παρουσίασής τους στη μουσική διαμαρτυρία στις 8/4/2022.</w:t>
      </w:r>
    </w:p>
    <w:p w:rsidR="00020D33" w:rsidRDefault="00020D33" w:rsidP="00020D33">
      <w:pPr>
        <w:pStyle w:val="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Μουσική διαμαρτυρία κατά του πολέμου στην Ουκρανία στις 8/4/2022 ημέρα Παρασκευή στις 7:00 μ.μ. στην πλατεία Στέλιου Μα</w:t>
      </w:r>
      <w:r>
        <w:rPr>
          <w:color w:val="000000"/>
          <w:sz w:val="27"/>
          <w:szCs w:val="27"/>
        </w:rPr>
        <w:t>ργαρίτη (πίσω από τα δικαστήρια</w:t>
      </w:r>
      <w:r>
        <w:rPr>
          <w:color w:val="000000"/>
          <w:sz w:val="27"/>
          <w:szCs w:val="27"/>
        </w:rPr>
        <w:t>) με τους συναδέλφους Γιακουμάκη Νίκο και Μιχαηλίδου Βάσω</w:t>
      </w:r>
      <w:r>
        <w:rPr>
          <w:color w:val="000000"/>
          <w:sz w:val="27"/>
          <w:szCs w:val="27"/>
        </w:rPr>
        <w:t>.</w:t>
      </w:r>
    </w:p>
    <w:p w:rsidR="00020D33" w:rsidRDefault="00020D33" w:rsidP="00020D33">
      <w:pPr>
        <w:pStyle w:val="Web"/>
        <w:jc w:val="both"/>
        <w:rPr>
          <w:color w:val="000000"/>
          <w:sz w:val="27"/>
          <w:szCs w:val="27"/>
        </w:rPr>
      </w:pPr>
    </w:p>
    <w:p w:rsidR="008D0475" w:rsidRPr="00020D33" w:rsidRDefault="00020D33" w:rsidP="00020D33">
      <w:pPr>
        <w:tabs>
          <w:tab w:val="left" w:pos="2196"/>
        </w:tabs>
        <w:jc w:val="center"/>
      </w:pPr>
      <w:r>
        <w:rPr>
          <w:noProof/>
          <w:lang w:eastAsia="el-GR"/>
        </w:rPr>
        <w:drawing>
          <wp:inline distT="0" distB="0" distL="0" distR="0" wp14:anchorId="329682CE" wp14:editId="5324DFE8">
            <wp:extent cx="4122420" cy="145138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ΣΦΡΑΓΙΔΑ.pn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015" cy="145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475" w:rsidRPr="00020D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3"/>
    <w:rsid w:val="00020D33"/>
    <w:rsid w:val="008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1BA0"/>
  <w15:chartTrackingRefBased/>
  <w15:docId w15:val="{BBD81F88-FC63-4551-83A7-F4CA7B5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2022-03-29T19:01:00Z</dcterms:created>
  <dcterms:modified xsi:type="dcterms:W3CDTF">2022-03-29T19:07:00Z</dcterms:modified>
</cp:coreProperties>
</file>