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EA" w:rsidRDefault="00EE6EEA" w:rsidP="00C20A9F">
      <w:pPr>
        <w:jc w:val="center"/>
        <w:rPr>
          <w:b/>
          <w:sz w:val="24"/>
          <w:szCs w:val="24"/>
        </w:rPr>
      </w:pPr>
      <w:bookmarkStart w:id="0" w:name="_GoBack"/>
      <w:bookmarkEnd w:id="0"/>
      <w:r w:rsidRPr="00EE6EEA">
        <w:rPr>
          <w:b/>
          <w:sz w:val="24"/>
          <w:szCs w:val="24"/>
        </w:rPr>
        <w:t>4/Θ ΔΗΜΟΤΙΚΟ ΣΧΟΛΕΙΟ ΛΥΡΚΕΙΑΣ</w:t>
      </w:r>
    </w:p>
    <w:p w:rsidR="00EB4705" w:rsidRDefault="00EB4705" w:rsidP="00C20A9F">
      <w:pPr>
        <w:jc w:val="center"/>
        <w:rPr>
          <w:b/>
          <w:sz w:val="24"/>
          <w:szCs w:val="24"/>
        </w:rPr>
      </w:pPr>
    </w:p>
    <w:p w:rsidR="00EB4705" w:rsidRPr="00EB4705" w:rsidRDefault="0052573C" w:rsidP="00EB4705">
      <w:pPr>
        <w:rPr>
          <w:b/>
          <w:sz w:val="24"/>
          <w:szCs w:val="24"/>
        </w:rPr>
      </w:pPr>
      <w:r>
        <w:rPr>
          <w:b/>
          <w:sz w:val="24"/>
          <w:szCs w:val="24"/>
        </w:rPr>
        <w:t>Περιφερ</w:t>
      </w:r>
      <w:r w:rsidR="00625172">
        <w:rPr>
          <w:b/>
          <w:sz w:val="24"/>
          <w:szCs w:val="24"/>
        </w:rPr>
        <w:t>ε</w:t>
      </w:r>
      <w:r>
        <w:rPr>
          <w:b/>
          <w:sz w:val="24"/>
          <w:szCs w:val="24"/>
        </w:rPr>
        <w:t>ιακή  Δ/ΝΣΗ  Π.Ε. &amp;</w:t>
      </w:r>
      <w:r w:rsidR="00625172">
        <w:rPr>
          <w:b/>
          <w:sz w:val="24"/>
          <w:szCs w:val="24"/>
        </w:rPr>
        <w:t xml:space="preserve"> </w:t>
      </w:r>
      <w:r>
        <w:rPr>
          <w:b/>
          <w:sz w:val="24"/>
          <w:szCs w:val="24"/>
        </w:rPr>
        <w:t>Δ.Ε. Πελοποννήσου</w:t>
      </w:r>
    </w:p>
    <w:p w:rsidR="00EB4705" w:rsidRPr="00EB4705" w:rsidRDefault="0052573C" w:rsidP="00EB4705">
      <w:pPr>
        <w:rPr>
          <w:b/>
          <w:sz w:val="24"/>
          <w:szCs w:val="24"/>
        </w:rPr>
      </w:pPr>
      <w:r>
        <w:rPr>
          <w:b/>
          <w:sz w:val="24"/>
          <w:szCs w:val="24"/>
        </w:rPr>
        <w:t xml:space="preserve">Διεύθυνση Π.Ε. Αργολίδας </w:t>
      </w:r>
    </w:p>
    <w:p w:rsidR="00EE6EEA" w:rsidRPr="00EB4705" w:rsidRDefault="00EE6EEA" w:rsidP="00EE6EEA">
      <w:pPr>
        <w:rPr>
          <w:b/>
          <w:sz w:val="24"/>
          <w:szCs w:val="24"/>
        </w:rPr>
      </w:pPr>
      <w:r w:rsidRPr="00EB4705">
        <w:rPr>
          <w:b/>
          <w:sz w:val="24"/>
          <w:szCs w:val="24"/>
        </w:rPr>
        <w:t>Δήμος  Άργους-Μυκηνών</w:t>
      </w:r>
    </w:p>
    <w:p w:rsidR="00EE6EEA" w:rsidRPr="00EB4705" w:rsidRDefault="00EE6EEA" w:rsidP="00EE6EEA">
      <w:pPr>
        <w:rPr>
          <w:b/>
          <w:sz w:val="24"/>
          <w:szCs w:val="24"/>
        </w:rPr>
      </w:pPr>
      <w:proofErr w:type="spellStart"/>
      <w:r w:rsidRPr="00EB4705">
        <w:rPr>
          <w:b/>
          <w:sz w:val="24"/>
          <w:szCs w:val="24"/>
        </w:rPr>
        <w:t>Ταχ</w:t>
      </w:r>
      <w:proofErr w:type="spellEnd"/>
      <w:r w:rsidRPr="00EB4705">
        <w:rPr>
          <w:b/>
          <w:sz w:val="24"/>
          <w:szCs w:val="24"/>
        </w:rPr>
        <w:t>. Δ/</w:t>
      </w:r>
      <w:proofErr w:type="spellStart"/>
      <w:r w:rsidRPr="00EB4705">
        <w:rPr>
          <w:b/>
          <w:sz w:val="24"/>
          <w:szCs w:val="24"/>
        </w:rPr>
        <w:t>νση</w:t>
      </w:r>
      <w:proofErr w:type="spellEnd"/>
      <w:r w:rsidRPr="00EB4705">
        <w:rPr>
          <w:b/>
          <w:sz w:val="24"/>
          <w:szCs w:val="24"/>
        </w:rPr>
        <w:t xml:space="preserve">     : Λυρκεία</w:t>
      </w:r>
    </w:p>
    <w:p w:rsidR="00EE6EEA" w:rsidRPr="00EE6EEA" w:rsidRDefault="00EE6EEA" w:rsidP="00EE6EEA">
      <w:pPr>
        <w:rPr>
          <w:b/>
          <w:sz w:val="24"/>
          <w:szCs w:val="24"/>
        </w:rPr>
      </w:pPr>
      <w:proofErr w:type="spellStart"/>
      <w:r w:rsidRPr="00EE6EEA">
        <w:rPr>
          <w:b/>
          <w:sz w:val="24"/>
          <w:szCs w:val="24"/>
        </w:rPr>
        <w:t>Ταχ</w:t>
      </w:r>
      <w:proofErr w:type="spellEnd"/>
      <w:r w:rsidRPr="00EE6EEA">
        <w:rPr>
          <w:b/>
          <w:sz w:val="24"/>
          <w:szCs w:val="24"/>
        </w:rPr>
        <w:t xml:space="preserve">. </w:t>
      </w:r>
      <w:proofErr w:type="spellStart"/>
      <w:r w:rsidRPr="00EE6EEA">
        <w:rPr>
          <w:b/>
          <w:sz w:val="24"/>
          <w:szCs w:val="24"/>
        </w:rPr>
        <w:t>Κώδ</w:t>
      </w:r>
      <w:proofErr w:type="spellEnd"/>
      <w:r w:rsidRPr="00EE6EEA">
        <w:rPr>
          <w:b/>
          <w:sz w:val="24"/>
          <w:szCs w:val="24"/>
        </w:rPr>
        <w:t>.      : 21200</w:t>
      </w:r>
    </w:p>
    <w:p w:rsidR="00EE6EEA" w:rsidRPr="00EE6EEA" w:rsidRDefault="00EE6EEA" w:rsidP="00EE6EEA">
      <w:pPr>
        <w:rPr>
          <w:b/>
          <w:sz w:val="24"/>
          <w:szCs w:val="24"/>
        </w:rPr>
      </w:pPr>
      <w:r w:rsidRPr="00EE6EEA">
        <w:rPr>
          <w:b/>
          <w:sz w:val="24"/>
          <w:szCs w:val="24"/>
        </w:rPr>
        <w:t>Πληροφορίες: Ρούσσου Μαρία</w:t>
      </w:r>
    </w:p>
    <w:p w:rsidR="00EE6EEA" w:rsidRPr="00EE6EEA" w:rsidRDefault="00EE6EEA" w:rsidP="00EE6EEA">
      <w:pPr>
        <w:rPr>
          <w:b/>
          <w:sz w:val="24"/>
          <w:szCs w:val="24"/>
        </w:rPr>
      </w:pPr>
      <w:r w:rsidRPr="00EE6EEA">
        <w:rPr>
          <w:b/>
          <w:sz w:val="24"/>
          <w:szCs w:val="24"/>
        </w:rPr>
        <w:t>Τηλέφωνο     : 2751071324</w:t>
      </w:r>
    </w:p>
    <w:p w:rsidR="00615624" w:rsidRPr="00EE6EEA" w:rsidRDefault="00EE6EEA" w:rsidP="00EE6EEA">
      <w:pPr>
        <w:spacing w:line="240" w:lineRule="auto"/>
        <w:rPr>
          <w:b/>
          <w:sz w:val="24"/>
          <w:szCs w:val="24"/>
          <w:lang w:val="en-US"/>
        </w:rPr>
      </w:pPr>
      <w:proofErr w:type="gramStart"/>
      <w:r w:rsidRPr="00EE6EEA">
        <w:rPr>
          <w:b/>
          <w:sz w:val="24"/>
          <w:szCs w:val="24"/>
          <w:lang w:val="en-US"/>
        </w:rPr>
        <w:t>email :</w:t>
      </w:r>
      <w:proofErr w:type="gramEnd"/>
      <w:r w:rsidRPr="00EE6EEA">
        <w:rPr>
          <w:b/>
          <w:sz w:val="24"/>
          <w:szCs w:val="24"/>
          <w:lang w:val="en-US"/>
        </w:rPr>
        <w:t xml:space="preserve"> </w:t>
      </w:r>
      <w:hyperlink r:id="rId5" w:history="1">
        <w:r w:rsidRPr="00EE6EEA">
          <w:rPr>
            <w:rStyle w:val="-"/>
            <w:b/>
            <w:sz w:val="24"/>
            <w:szCs w:val="24"/>
            <w:lang w:val="en-US"/>
          </w:rPr>
          <w:t>mail@dim-lyrkeias.arg.sch.gr</w:t>
        </w:r>
      </w:hyperlink>
    </w:p>
    <w:p w:rsidR="00EE6EEA" w:rsidRPr="00614B1D" w:rsidRDefault="00614B1D" w:rsidP="00EE6EEA">
      <w:pPr>
        <w:spacing w:line="240" w:lineRule="auto"/>
        <w:rPr>
          <w:sz w:val="24"/>
          <w:szCs w:val="24"/>
        </w:rPr>
      </w:pPr>
      <w:r w:rsidRPr="00614B1D">
        <w:rPr>
          <w:b/>
          <w:sz w:val="24"/>
          <w:szCs w:val="24"/>
        </w:rPr>
        <w:t>Ιστοσελίδα:</w:t>
      </w:r>
      <w:r>
        <w:rPr>
          <w:sz w:val="24"/>
          <w:szCs w:val="24"/>
        </w:rPr>
        <w:t xml:space="preserve"> </w:t>
      </w:r>
      <w:hyperlink r:id="rId6" w:history="1">
        <w:r w:rsidR="00EE6EEA" w:rsidRPr="00EE6EEA">
          <w:rPr>
            <w:rStyle w:val="-"/>
            <w:rFonts w:cstheme="minorHAnsi"/>
            <w:b/>
            <w:bCs/>
            <w:sz w:val="24"/>
            <w:szCs w:val="24"/>
            <w:lang w:val="en-US"/>
          </w:rPr>
          <w:t>https</w:t>
        </w:r>
        <w:r w:rsidR="00EE6EEA" w:rsidRPr="00614B1D">
          <w:rPr>
            <w:rStyle w:val="-"/>
            <w:rFonts w:cstheme="minorHAnsi"/>
            <w:b/>
            <w:bCs/>
            <w:sz w:val="24"/>
            <w:szCs w:val="24"/>
          </w:rPr>
          <w:t>://</w:t>
        </w:r>
        <w:r w:rsidR="00EE6EEA" w:rsidRPr="00EE6EEA">
          <w:rPr>
            <w:rStyle w:val="-"/>
            <w:rFonts w:cstheme="minorHAnsi"/>
            <w:b/>
            <w:bCs/>
            <w:sz w:val="24"/>
            <w:szCs w:val="24"/>
            <w:lang w:val="en-US"/>
          </w:rPr>
          <w:t>blogs</w:t>
        </w:r>
        <w:r w:rsidR="00EE6EEA" w:rsidRPr="00614B1D">
          <w:rPr>
            <w:rStyle w:val="-"/>
            <w:rFonts w:cstheme="minorHAnsi"/>
            <w:b/>
            <w:bCs/>
            <w:sz w:val="24"/>
            <w:szCs w:val="24"/>
          </w:rPr>
          <w:t>.</w:t>
        </w:r>
        <w:proofErr w:type="spellStart"/>
        <w:r w:rsidR="00EE6EEA" w:rsidRPr="00EE6EEA">
          <w:rPr>
            <w:rStyle w:val="-"/>
            <w:rFonts w:cstheme="minorHAnsi"/>
            <w:b/>
            <w:bCs/>
            <w:sz w:val="24"/>
            <w:szCs w:val="24"/>
            <w:lang w:val="en-US"/>
          </w:rPr>
          <w:t>sch</w:t>
        </w:r>
        <w:proofErr w:type="spellEnd"/>
        <w:r w:rsidR="00EE6EEA" w:rsidRPr="00614B1D">
          <w:rPr>
            <w:rStyle w:val="-"/>
            <w:rFonts w:cstheme="minorHAnsi"/>
            <w:b/>
            <w:bCs/>
            <w:sz w:val="24"/>
            <w:szCs w:val="24"/>
          </w:rPr>
          <w:t>.</w:t>
        </w:r>
        <w:proofErr w:type="spellStart"/>
        <w:r w:rsidR="00EE6EEA" w:rsidRPr="00EE6EEA">
          <w:rPr>
            <w:rStyle w:val="-"/>
            <w:rFonts w:cstheme="minorHAnsi"/>
            <w:b/>
            <w:bCs/>
            <w:sz w:val="24"/>
            <w:szCs w:val="24"/>
            <w:lang w:val="en-US"/>
          </w:rPr>
          <w:t>gr</w:t>
        </w:r>
        <w:proofErr w:type="spellEnd"/>
        <w:r w:rsidR="00EE6EEA" w:rsidRPr="00614B1D">
          <w:rPr>
            <w:rStyle w:val="-"/>
            <w:rFonts w:cstheme="minorHAnsi"/>
            <w:b/>
            <w:bCs/>
            <w:sz w:val="24"/>
            <w:szCs w:val="24"/>
          </w:rPr>
          <w:t>/</w:t>
        </w:r>
        <w:proofErr w:type="spellStart"/>
        <w:r w:rsidR="00EE6EEA" w:rsidRPr="00EE6EEA">
          <w:rPr>
            <w:rStyle w:val="-"/>
            <w:rFonts w:cstheme="minorHAnsi"/>
            <w:b/>
            <w:bCs/>
            <w:sz w:val="24"/>
            <w:szCs w:val="24"/>
            <w:lang w:val="en-US"/>
          </w:rPr>
          <w:t>dimlyrkeias</w:t>
        </w:r>
        <w:proofErr w:type="spellEnd"/>
        <w:r w:rsidR="00EE6EEA" w:rsidRPr="00614B1D">
          <w:rPr>
            <w:rStyle w:val="-"/>
            <w:rFonts w:cstheme="minorHAnsi"/>
            <w:b/>
            <w:bCs/>
            <w:sz w:val="24"/>
            <w:szCs w:val="24"/>
          </w:rPr>
          <w:t>/</w:t>
        </w:r>
      </w:hyperlink>
    </w:p>
    <w:p w:rsidR="00653E5B" w:rsidRDefault="00653E5B" w:rsidP="00EE6EEA">
      <w:pPr>
        <w:spacing w:line="240" w:lineRule="auto"/>
        <w:rPr>
          <w:rFonts w:cstheme="minorHAnsi"/>
          <w:b/>
          <w:sz w:val="24"/>
          <w:szCs w:val="24"/>
          <w:highlight w:val="yellow"/>
        </w:rPr>
      </w:pPr>
    </w:p>
    <w:p w:rsidR="004F5FEB" w:rsidRPr="008C5DB8" w:rsidRDefault="00A20549" w:rsidP="00A060FB">
      <w:pPr>
        <w:pStyle w:val="Web"/>
        <w:spacing w:before="0" w:beforeAutospacing="0" w:after="0" w:afterAutospacing="0"/>
        <w:ind w:firstLine="720"/>
        <w:jc w:val="both"/>
        <w:textAlignment w:val="baseline"/>
        <w:rPr>
          <w:rFonts w:asciiTheme="minorHAnsi" w:hAnsiTheme="minorHAnsi" w:cstheme="minorHAnsi"/>
          <w:i/>
          <w:color w:val="000000"/>
          <w:spacing w:val="5"/>
        </w:rPr>
      </w:pPr>
      <w:r w:rsidRPr="008C5DB8">
        <w:rPr>
          <w:rFonts w:asciiTheme="minorHAnsi" w:hAnsiTheme="minorHAnsi" w:cstheme="minorHAnsi"/>
          <w:i/>
          <w:color w:val="000000"/>
          <w:spacing w:val="5"/>
          <w:bdr w:val="none" w:sz="0" w:space="0" w:color="auto" w:frame="1"/>
        </w:rPr>
        <w:t>Το Δημοτικό Σχολείο Λυρκείας β</w:t>
      </w:r>
      <w:r w:rsidR="004F5FEB" w:rsidRPr="008C5DB8">
        <w:rPr>
          <w:rFonts w:asciiTheme="minorHAnsi" w:hAnsiTheme="minorHAnsi" w:cstheme="minorHAnsi"/>
          <w:i/>
          <w:color w:val="000000"/>
          <w:spacing w:val="5"/>
          <w:bdr w:val="none" w:sz="0" w:space="0" w:color="auto" w:frame="1"/>
        </w:rPr>
        <w:t xml:space="preserve">ρίσκεται στο Βορειοδυτικό άκρο του Νομού Αργολίδας και καταλαμβάνει το μεγαλύτερο μέρος του </w:t>
      </w:r>
      <w:proofErr w:type="spellStart"/>
      <w:r w:rsidR="004F5FEB" w:rsidRPr="008C5DB8">
        <w:rPr>
          <w:rFonts w:asciiTheme="minorHAnsi" w:hAnsiTheme="minorHAnsi" w:cstheme="minorHAnsi"/>
          <w:i/>
          <w:color w:val="000000"/>
          <w:spacing w:val="5"/>
          <w:bdr w:val="none" w:sz="0" w:space="0" w:color="auto" w:frame="1"/>
        </w:rPr>
        <w:t>Καλλικρατικού</w:t>
      </w:r>
      <w:proofErr w:type="spellEnd"/>
      <w:r w:rsidR="004F5FEB" w:rsidRPr="008C5DB8">
        <w:rPr>
          <w:rFonts w:asciiTheme="minorHAnsi" w:hAnsiTheme="minorHAnsi" w:cstheme="minorHAnsi"/>
          <w:i/>
          <w:color w:val="000000"/>
          <w:spacing w:val="5"/>
          <w:bdr w:val="none" w:sz="0" w:space="0" w:color="auto" w:frame="1"/>
        </w:rPr>
        <w:t xml:space="preserve"> Δήμου Άργους-Μυκηνών (χωροταξικά) καθώς προέκυψε από τις συγχωνεύσεις που έγιναν το καλοκαίρι του 2011.</w:t>
      </w:r>
    </w:p>
    <w:p w:rsidR="004F5FEB" w:rsidRPr="008C5DB8" w:rsidRDefault="004F5FEB" w:rsidP="00A060FB">
      <w:pPr>
        <w:pStyle w:val="Web"/>
        <w:spacing w:before="0" w:beforeAutospacing="0" w:after="0" w:afterAutospacing="0"/>
        <w:ind w:firstLine="720"/>
        <w:jc w:val="both"/>
        <w:textAlignment w:val="baseline"/>
        <w:rPr>
          <w:rFonts w:asciiTheme="minorHAnsi" w:hAnsiTheme="minorHAnsi" w:cstheme="minorHAnsi"/>
          <w:i/>
          <w:color w:val="000000"/>
          <w:spacing w:val="5"/>
        </w:rPr>
      </w:pPr>
      <w:r w:rsidRPr="008C5DB8">
        <w:rPr>
          <w:rFonts w:asciiTheme="minorHAnsi" w:hAnsiTheme="minorHAnsi" w:cstheme="minorHAnsi"/>
          <w:i/>
          <w:color w:val="000000"/>
          <w:spacing w:val="5"/>
          <w:bdr w:val="none" w:sz="0" w:space="0" w:color="auto" w:frame="1"/>
        </w:rPr>
        <w:t xml:space="preserve">Τα 2/Θέσια σχολεία του </w:t>
      </w:r>
      <w:proofErr w:type="spellStart"/>
      <w:r w:rsidRPr="008C5DB8">
        <w:rPr>
          <w:rFonts w:asciiTheme="minorHAnsi" w:hAnsiTheme="minorHAnsi" w:cstheme="minorHAnsi"/>
          <w:i/>
          <w:color w:val="000000"/>
          <w:spacing w:val="5"/>
          <w:bdr w:val="none" w:sz="0" w:space="0" w:color="auto" w:frame="1"/>
        </w:rPr>
        <w:t>Σχινοχωρίου</w:t>
      </w:r>
      <w:proofErr w:type="spellEnd"/>
      <w:r w:rsidRPr="008C5DB8">
        <w:rPr>
          <w:rFonts w:asciiTheme="minorHAnsi" w:hAnsiTheme="minorHAnsi" w:cstheme="minorHAnsi"/>
          <w:i/>
          <w:color w:val="000000"/>
          <w:spacing w:val="5"/>
          <w:bdr w:val="none" w:sz="0" w:space="0" w:color="auto" w:frame="1"/>
        </w:rPr>
        <w:t xml:space="preserve">, </w:t>
      </w:r>
      <w:proofErr w:type="spellStart"/>
      <w:r w:rsidRPr="008C5DB8">
        <w:rPr>
          <w:rFonts w:asciiTheme="minorHAnsi" w:hAnsiTheme="minorHAnsi" w:cstheme="minorHAnsi"/>
          <w:i/>
          <w:color w:val="000000"/>
          <w:spacing w:val="5"/>
          <w:bdr w:val="none" w:sz="0" w:space="0" w:color="auto" w:frame="1"/>
        </w:rPr>
        <w:t>Μαλαντρενίου</w:t>
      </w:r>
      <w:proofErr w:type="spellEnd"/>
      <w:r w:rsidRPr="008C5DB8">
        <w:rPr>
          <w:rFonts w:asciiTheme="minorHAnsi" w:hAnsiTheme="minorHAnsi" w:cstheme="minorHAnsi"/>
          <w:i/>
          <w:color w:val="000000"/>
          <w:spacing w:val="5"/>
          <w:bdr w:val="none" w:sz="0" w:space="0" w:color="auto" w:frame="1"/>
        </w:rPr>
        <w:t xml:space="preserve"> και Λυρκείας μαζί με τα 1/Θέσια σχολεία της Στέρνας, του Δούκα Βρύση, του Κεφαλοβρύσου, του </w:t>
      </w:r>
      <w:proofErr w:type="spellStart"/>
      <w:r w:rsidRPr="008C5DB8">
        <w:rPr>
          <w:rFonts w:asciiTheme="minorHAnsi" w:hAnsiTheme="minorHAnsi" w:cstheme="minorHAnsi"/>
          <w:i/>
          <w:color w:val="000000"/>
          <w:spacing w:val="5"/>
          <w:bdr w:val="none" w:sz="0" w:space="0" w:color="auto" w:frame="1"/>
        </w:rPr>
        <w:t>Κ</w:t>
      </w:r>
      <w:r w:rsidR="008C5DB8">
        <w:rPr>
          <w:rFonts w:asciiTheme="minorHAnsi" w:hAnsiTheme="minorHAnsi" w:cstheme="minorHAnsi"/>
          <w:i/>
          <w:color w:val="000000"/>
          <w:spacing w:val="5"/>
          <w:bdr w:val="none" w:sz="0" w:space="0" w:color="auto" w:frame="1"/>
        </w:rPr>
        <w:t>απαρελίου</w:t>
      </w:r>
      <w:proofErr w:type="spellEnd"/>
      <w:r w:rsidR="008C5DB8">
        <w:rPr>
          <w:rFonts w:asciiTheme="minorHAnsi" w:hAnsiTheme="minorHAnsi" w:cstheme="minorHAnsi"/>
          <w:i/>
          <w:color w:val="000000"/>
          <w:spacing w:val="5"/>
          <w:bdr w:val="none" w:sz="0" w:space="0" w:color="auto" w:frame="1"/>
        </w:rPr>
        <w:t xml:space="preserve"> και του Νεοχωρίου, τα οποία</w:t>
      </w:r>
      <w:r w:rsidRPr="008C5DB8">
        <w:rPr>
          <w:rFonts w:asciiTheme="minorHAnsi" w:hAnsiTheme="minorHAnsi" w:cstheme="minorHAnsi"/>
          <w:i/>
          <w:color w:val="000000"/>
          <w:spacing w:val="5"/>
          <w:bdr w:val="none" w:sz="0" w:space="0" w:color="auto" w:frame="1"/>
        </w:rPr>
        <w:t xml:space="preserve"> είχαν σταματήσει να λειτουργούν παλαιότερα, συγχωνεύτηκαν και έτσι ιδρύθηκε το 6/Θέσιο Ολοήμερο Δημοτικό Σχολείο Λυρκείας.</w:t>
      </w:r>
    </w:p>
    <w:p w:rsidR="004F5FEB" w:rsidRPr="008C5DB8" w:rsidRDefault="004F5FEB" w:rsidP="00A060FB">
      <w:pPr>
        <w:pStyle w:val="Web"/>
        <w:spacing w:before="0" w:beforeAutospacing="0" w:after="0" w:afterAutospacing="0"/>
        <w:ind w:firstLine="720"/>
        <w:jc w:val="both"/>
        <w:textAlignment w:val="baseline"/>
        <w:rPr>
          <w:rFonts w:asciiTheme="minorHAnsi" w:hAnsiTheme="minorHAnsi" w:cstheme="minorHAnsi"/>
          <w:i/>
          <w:color w:val="000000"/>
          <w:spacing w:val="5"/>
          <w:bdr w:val="none" w:sz="0" w:space="0" w:color="auto" w:frame="1"/>
        </w:rPr>
      </w:pPr>
      <w:r w:rsidRPr="008C5DB8">
        <w:rPr>
          <w:rFonts w:asciiTheme="minorHAnsi" w:hAnsiTheme="minorHAnsi" w:cstheme="minorHAnsi"/>
          <w:i/>
          <w:color w:val="000000"/>
          <w:spacing w:val="5"/>
          <w:bdr w:val="none" w:sz="0" w:space="0" w:color="auto" w:frame="1"/>
        </w:rPr>
        <w:t xml:space="preserve">Το σχολείο μας στεγάζεται στο παλιό κτίριο του Γυμνασίου Λυρκείας το οποίο κατασκευάστηκε το 1968-69 με τις ευγενικές δωρεές κατοίκων της Λυρκείας που ζούσαν στις Ηνωμένες Πολιτείες της Αμερικής. Από την σχολική χρονική </w:t>
      </w:r>
      <w:r w:rsidR="00A060FB" w:rsidRPr="008C5DB8">
        <w:rPr>
          <w:rFonts w:asciiTheme="minorHAnsi" w:hAnsiTheme="minorHAnsi" w:cstheme="minorHAnsi"/>
          <w:i/>
          <w:color w:val="000000"/>
          <w:spacing w:val="5"/>
          <w:bdr w:val="none" w:sz="0" w:space="0" w:color="auto" w:frame="1"/>
        </w:rPr>
        <w:t>2021-2022 το Δημοτικό Σ</w:t>
      </w:r>
      <w:r w:rsidRPr="008C5DB8">
        <w:rPr>
          <w:rFonts w:asciiTheme="minorHAnsi" w:hAnsiTheme="minorHAnsi" w:cstheme="minorHAnsi"/>
          <w:i/>
          <w:color w:val="000000"/>
          <w:spacing w:val="5"/>
          <w:bdr w:val="none" w:sz="0" w:space="0" w:color="auto" w:frame="1"/>
        </w:rPr>
        <w:t xml:space="preserve">χολείο Λυρκείας </w:t>
      </w:r>
      <w:r w:rsidR="00A060FB" w:rsidRPr="008C5DB8">
        <w:rPr>
          <w:rFonts w:asciiTheme="minorHAnsi" w:hAnsiTheme="minorHAnsi" w:cstheme="minorHAnsi"/>
          <w:i/>
          <w:color w:val="000000"/>
          <w:spacing w:val="5"/>
          <w:bdr w:val="none" w:sz="0" w:space="0" w:color="auto" w:frame="1"/>
        </w:rPr>
        <w:t>λειτουργεί ως 4/θέσιο.</w:t>
      </w:r>
    </w:p>
    <w:p w:rsidR="00274C7B" w:rsidRDefault="00274C7B" w:rsidP="00A060FB">
      <w:pPr>
        <w:pStyle w:val="Web"/>
        <w:spacing w:before="0" w:beforeAutospacing="0" w:after="0" w:afterAutospacing="0"/>
        <w:ind w:firstLine="720"/>
        <w:jc w:val="both"/>
        <w:textAlignment w:val="baseline"/>
        <w:rPr>
          <w:rFonts w:asciiTheme="minorHAnsi" w:hAnsiTheme="minorHAnsi" w:cstheme="minorHAnsi"/>
          <w:i/>
          <w:color w:val="000000"/>
          <w:spacing w:val="5"/>
          <w:bdr w:val="none" w:sz="0" w:space="0" w:color="auto" w:frame="1"/>
        </w:rPr>
      </w:pPr>
      <w:r w:rsidRPr="008C5DB8">
        <w:rPr>
          <w:rFonts w:asciiTheme="minorHAnsi" w:hAnsiTheme="minorHAnsi" w:cstheme="minorHAnsi"/>
          <w:i/>
          <w:color w:val="000000"/>
          <w:spacing w:val="5"/>
          <w:bdr w:val="none" w:sz="0" w:space="0" w:color="auto" w:frame="1"/>
        </w:rPr>
        <w:t>Το διδακτήριο αποτελείται από δύο ορόφους. Στο υπερυψωμένο ισόγειο υπάρχουν δύο αίθουσες διδασκαλίας ενώ στον 1</w:t>
      </w:r>
      <w:r w:rsidRPr="008C5DB8">
        <w:rPr>
          <w:rFonts w:asciiTheme="minorHAnsi" w:hAnsiTheme="minorHAnsi" w:cstheme="minorHAnsi"/>
          <w:i/>
          <w:color w:val="000000"/>
          <w:spacing w:val="5"/>
          <w:bdr w:val="none" w:sz="0" w:space="0" w:color="auto" w:frame="1"/>
          <w:vertAlign w:val="superscript"/>
        </w:rPr>
        <w:t>ο</w:t>
      </w:r>
      <w:r w:rsidRPr="008C5DB8">
        <w:rPr>
          <w:rFonts w:asciiTheme="minorHAnsi" w:hAnsiTheme="minorHAnsi" w:cstheme="minorHAnsi"/>
          <w:i/>
          <w:color w:val="000000"/>
          <w:spacing w:val="5"/>
          <w:bdr w:val="none" w:sz="0" w:space="0" w:color="auto" w:frame="1"/>
        </w:rPr>
        <w:t xml:space="preserve"> όροφο υπάρχουν τέσσερις </w:t>
      </w:r>
      <w:r w:rsidR="008C5DB8" w:rsidRPr="008C5DB8">
        <w:rPr>
          <w:rFonts w:asciiTheme="minorHAnsi" w:hAnsiTheme="minorHAnsi" w:cstheme="minorHAnsi"/>
          <w:i/>
          <w:color w:val="000000"/>
          <w:spacing w:val="5"/>
          <w:bdr w:val="none" w:sz="0" w:space="0" w:color="auto" w:frame="1"/>
        </w:rPr>
        <w:t>αίθουσες</w:t>
      </w:r>
      <w:r w:rsidRPr="008C5DB8">
        <w:rPr>
          <w:rFonts w:asciiTheme="minorHAnsi" w:hAnsiTheme="minorHAnsi" w:cstheme="minorHAnsi"/>
          <w:i/>
          <w:color w:val="000000"/>
          <w:spacing w:val="5"/>
          <w:bdr w:val="none" w:sz="0" w:space="0" w:color="auto" w:frame="1"/>
        </w:rPr>
        <w:t xml:space="preserve"> διδασκαλίας, δύο από τις οποίες είναι η αίθουσα Πληροφορικής και η αίθουσα </w:t>
      </w:r>
      <w:proofErr w:type="spellStart"/>
      <w:r w:rsidRPr="008C5DB8">
        <w:rPr>
          <w:rFonts w:asciiTheme="minorHAnsi" w:hAnsiTheme="minorHAnsi" w:cstheme="minorHAnsi"/>
          <w:i/>
          <w:color w:val="000000"/>
          <w:spacing w:val="5"/>
          <w:bdr w:val="none" w:sz="0" w:space="0" w:color="auto" w:frame="1"/>
          <w:lang w:val="en-US"/>
        </w:rPr>
        <w:t>covid</w:t>
      </w:r>
      <w:proofErr w:type="spellEnd"/>
      <w:r w:rsidRPr="008C5DB8">
        <w:rPr>
          <w:rFonts w:asciiTheme="minorHAnsi" w:hAnsiTheme="minorHAnsi" w:cstheme="minorHAnsi"/>
          <w:i/>
          <w:color w:val="000000"/>
          <w:spacing w:val="5"/>
          <w:bdr w:val="none" w:sz="0" w:space="0" w:color="auto" w:frame="1"/>
        </w:rPr>
        <w:t>-19.</w:t>
      </w:r>
      <w:r w:rsidR="00C20A9F">
        <w:rPr>
          <w:rFonts w:asciiTheme="minorHAnsi" w:hAnsiTheme="minorHAnsi" w:cstheme="minorHAnsi"/>
          <w:i/>
          <w:color w:val="000000"/>
          <w:spacing w:val="5"/>
          <w:bdr w:val="none" w:sz="0" w:space="0" w:color="auto" w:frame="1"/>
        </w:rPr>
        <w:t xml:space="preserve"> Το σχολείο συστεγάζεται με το Νηπιαγωγείο Λυρκείας.</w:t>
      </w:r>
    </w:p>
    <w:p w:rsidR="004F5FEB" w:rsidRPr="00BA4C25" w:rsidRDefault="00AA71FC" w:rsidP="00BA4C25">
      <w:pPr>
        <w:pStyle w:val="Default"/>
        <w:ind w:firstLine="720"/>
        <w:jc w:val="both"/>
        <w:rPr>
          <w:rFonts w:asciiTheme="minorHAnsi" w:hAnsiTheme="minorHAnsi" w:cstheme="minorHAnsi"/>
          <w:color w:val="auto"/>
        </w:rPr>
      </w:pPr>
      <w:r>
        <w:rPr>
          <w:rFonts w:asciiTheme="minorHAnsi" w:hAnsiTheme="minorHAnsi" w:cstheme="minorHAnsi"/>
          <w:color w:val="auto"/>
        </w:rPr>
        <w:t xml:space="preserve">Σύμφωνα με το όραμα του σχολείου οι </w:t>
      </w:r>
      <w:r w:rsidR="00C20A9F" w:rsidRPr="00924ADB">
        <w:rPr>
          <w:rFonts w:asciiTheme="minorHAnsi" w:hAnsiTheme="minorHAnsi" w:cstheme="minorHAnsi"/>
          <w:color w:val="auto"/>
        </w:rPr>
        <w:t xml:space="preserve">βασικές αρχές λειτουργίας του είναι η καλλιέργεια της υπευθυνότητας των μελών της σχολικής κοινότητας, ο σεβασμός της διαφορετικότητας και της αξιοποίησης του σχολικού χρόνου, η ανάπτυξη σχέσεων μεταξύ των μελών σε κλίμα αμοιβαίου σεβασμού, διαλόγου, αλληλεγγύης και υπευθυνότητας καθώς και η καλλιέργεια αισθήματος ευθύνης για τη διαφύλαξη των υποδομών και της περιουσίας του σχολείου. </w:t>
      </w:r>
      <w:r w:rsidR="00C20A9F">
        <w:rPr>
          <w:rFonts w:asciiTheme="minorHAnsi" w:hAnsiTheme="minorHAnsi" w:cstheme="minorHAnsi"/>
          <w:color w:val="auto"/>
        </w:rPr>
        <w:t xml:space="preserve">Οι μικροί μαθητές βρίσκονται σε έναν περιβάλλον γνώσης και αγωγής όπου όλοι οι εμπλεκόμενοι </w:t>
      </w:r>
      <w:r w:rsidR="009F2D8B">
        <w:rPr>
          <w:rFonts w:asciiTheme="minorHAnsi" w:hAnsiTheme="minorHAnsi" w:cstheme="minorHAnsi"/>
          <w:color w:val="auto"/>
        </w:rPr>
        <w:t xml:space="preserve">επιδιώκουν </w:t>
      </w:r>
      <w:r w:rsidR="00C20A9F">
        <w:rPr>
          <w:rFonts w:asciiTheme="minorHAnsi" w:hAnsiTheme="minorHAnsi" w:cstheme="minorHAnsi"/>
          <w:color w:val="auto"/>
        </w:rPr>
        <w:t xml:space="preserve">την ολόπλευρη ανάπτυξή τους ώστε να καταστούν ώριμοι, υπεύθυνοι και ολοκληρωμένοι ενήλικες, ικανοί να ανταπεξέλθουν στις </w:t>
      </w:r>
      <w:r w:rsidR="00FC2DD7">
        <w:rPr>
          <w:rFonts w:asciiTheme="minorHAnsi" w:hAnsiTheme="minorHAnsi" w:cstheme="minorHAnsi"/>
          <w:color w:val="auto"/>
        </w:rPr>
        <w:t xml:space="preserve">απαιτήσεις </w:t>
      </w:r>
      <w:r w:rsidR="00C20A9F">
        <w:rPr>
          <w:rFonts w:asciiTheme="minorHAnsi" w:hAnsiTheme="minorHAnsi" w:cstheme="minorHAnsi"/>
          <w:color w:val="auto"/>
        </w:rPr>
        <w:t xml:space="preserve">της ζωής. </w:t>
      </w:r>
    </w:p>
    <w:p w:rsidR="00BA41A8" w:rsidRPr="002F6D17" w:rsidRDefault="009B3065" w:rsidP="0052468C">
      <w:pPr>
        <w:spacing w:after="0" w:line="240" w:lineRule="auto"/>
        <w:jc w:val="center"/>
        <w:rPr>
          <w:rFonts w:cstheme="minorHAnsi"/>
          <w:b/>
          <w:sz w:val="24"/>
          <w:szCs w:val="24"/>
        </w:rPr>
      </w:pPr>
      <w:r w:rsidRPr="002F6D17">
        <w:rPr>
          <w:rFonts w:cstheme="minorHAnsi"/>
          <w:b/>
          <w:sz w:val="24"/>
          <w:szCs w:val="24"/>
        </w:rPr>
        <w:lastRenderedPageBreak/>
        <w:t>ΚΑΝΟΝΙΣΜΟΣ ΛΕΙΤΟΥΡΓΙΑΣ</w:t>
      </w:r>
    </w:p>
    <w:p w:rsidR="009B3065" w:rsidRDefault="009B3065" w:rsidP="0052468C">
      <w:pPr>
        <w:spacing w:after="0" w:line="240" w:lineRule="auto"/>
        <w:jc w:val="center"/>
        <w:rPr>
          <w:rFonts w:cstheme="minorHAnsi"/>
          <w:b/>
          <w:sz w:val="24"/>
          <w:szCs w:val="24"/>
        </w:rPr>
      </w:pPr>
      <w:r w:rsidRPr="002F6D17">
        <w:rPr>
          <w:rFonts w:cstheme="minorHAnsi"/>
          <w:b/>
          <w:sz w:val="24"/>
          <w:szCs w:val="24"/>
        </w:rPr>
        <w:t>ΔΗΜΟΤΙΚΟΥ ΣΧΟΛΕΙΟΥ ΛΥΡΚΕΙΑΣ</w:t>
      </w:r>
    </w:p>
    <w:p w:rsidR="0052468C" w:rsidRPr="00C20A9F" w:rsidRDefault="0052468C" w:rsidP="0052468C">
      <w:pPr>
        <w:spacing w:after="0" w:line="240" w:lineRule="auto"/>
        <w:jc w:val="center"/>
        <w:rPr>
          <w:rFonts w:cstheme="minorHAnsi"/>
          <w:b/>
          <w:sz w:val="24"/>
          <w:szCs w:val="24"/>
        </w:rPr>
      </w:pPr>
    </w:p>
    <w:p w:rsidR="009B3065" w:rsidRPr="00AA71FC" w:rsidRDefault="009B3065" w:rsidP="005A09A6">
      <w:pPr>
        <w:spacing w:after="0" w:line="240" w:lineRule="auto"/>
        <w:ind w:firstLine="720"/>
        <w:jc w:val="both"/>
        <w:rPr>
          <w:rFonts w:cstheme="minorHAnsi"/>
          <w:sz w:val="24"/>
          <w:szCs w:val="24"/>
        </w:rPr>
      </w:pPr>
      <w:r w:rsidRPr="00AA71FC">
        <w:rPr>
          <w:rFonts w:cstheme="minorHAnsi"/>
          <w:sz w:val="24"/>
          <w:szCs w:val="24"/>
        </w:rPr>
        <w:t>Το σχολείο είναι ο χώρος όπου οι μαθητές/</w:t>
      </w:r>
      <w:proofErr w:type="spellStart"/>
      <w:r w:rsidRPr="00AA71FC">
        <w:rPr>
          <w:rFonts w:cstheme="minorHAnsi"/>
          <w:sz w:val="24"/>
          <w:szCs w:val="24"/>
        </w:rPr>
        <w:t>τριες</w:t>
      </w:r>
      <w:proofErr w:type="spellEnd"/>
      <w:r w:rsidRPr="00AA71FC">
        <w:rPr>
          <w:rFonts w:cstheme="minorHAnsi"/>
          <w:sz w:val="24"/>
          <w:szCs w:val="24"/>
        </w:rPr>
        <w:t xml:space="preserve"> αποκτούν γνώσεις, συνεργάζονται, δημιουργούν. </w:t>
      </w:r>
      <w:r w:rsidR="00673FC5" w:rsidRPr="00AA71FC">
        <w:rPr>
          <w:rFonts w:cstheme="minorHAnsi"/>
          <w:sz w:val="24"/>
          <w:szCs w:val="24"/>
        </w:rPr>
        <w:t>Έ</w:t>
      </w:r>
      <w:r w:rsidRPr="00AA71FC">
        <w:rPr>
          <w:rFonts w:cstheme="minorHAnsi"/>
          <w:sz w:val="24"/>
          <w:szCs w:val="24"/>
        </w:rPr>
        <w:t xml:space="preserve">νας χώρος </w:t>
      </w:r>
      <w:proofErr w:type="spellStart"/>
      <w:r w:rsidRPr="00AA71FC">
        <w:rPr>
          <w:rFonts w:cstheme="minorHAnsi"/>
          <w:sz w:val="24"/>
          <w:szCs w:val="24"/>
        </w:rPr>
        <w:t>αλληλοδιάδρασης</w:t>
      </w:r>
      <w:proofErr w:type="spellEnd"/>
      <w:r w:rsidR="00673FC5" w:rsidRPr="00AA71FC">
        <w:rPr>
          <w:rFonts w:cstheme="minorHAnsi"/>
          <w:sz w:val="24"/>
          <w:szCs w:val="24"/>
        </w:rPr>
        <w:t xml:space="preserve">, αγωγής, αλληλεπίδρασης , συμπερίληψης, επίτευξης στόχων. Σκοπός του είναι η ολόπλευρη και </w:t>
      </w:r>
      <w:r w:rsidR="00881CA6" w:rsidRPr="00AA71FC">
        <w:rPr>
          <w:rFonts w:cstheme="minorHAnsi"/>
          <w:sz w:val="24"/>
          <w:szCs w:val="24"/>
        </w:rPr>
        <w:t>αρμονική πνευματική, ψυχική και σωματική ανάπτυξη των παιδιών ώστε να καταστούν ισορροπημένες και ολοκληρωμένες προσωπικότητες.</w:t>
      </w:r>
    </w:p>
    <w:p w:rsidR="0007341F" w:rsidRPr="00AA71FC" w:rsidRDefault="00D07B02" w:rsidP="00AA71FC">
      <w:pPr>
        <w:spacing w:after="0" w:line="240" w:lineRule="auto"/>
        <w:ind w:firstLine="720"/>
        <w:jc w:val="both"/>
        <w:rPr>
          <w:rFonts w:cstheme="minorHAnsi"/>
          <w:sz w:val="24"/>
          <w:szCs w:val="24"/>
        </w:rPr>
      </w:pPr>
      <w:r w:rsidRPr="00AA71FC">
        <w:rPr>
          <w:rFonts w:cstheme="minorHAnsi"/>
          <w:sz w:val="24"/>
          <w:szCs w:val="24"/>
        </w:rPr>
        <w:t xml:space="preserve">Για την υλοποίηση του πολυδιάστατου σχολικού έργου αλλά και για την αποτελεσματικότερη πραγμάτωση της εκπαιδευτικής διαδικασίας ώστε να λειτουργεί το σχολείο ως κοινότητα αγωγής, είναι απαραίτητη η ύπαρξη και η τήρηση κανόνων. Στόχος μας </w:t>
      </w:r>
      <w:r w:rsidR="008A3BA3" w:rsidRPr="00AA71FC">
        <w:rPr>
          <w:rFonts w:cstheme="minorHAnsi"/>
          <w:sz w:val="24"/>
          <w:szCs w:val="24"/>
        </w:rPr>
        <w:t xml:space="preserve"> πρόοδος των μαθητών, η υιοθέτηση αξιών, η αλληλεγγύη, η αποδοχή της διαφορετικότητας, η </w:t>
      </w:r>
      <w:proofErr w:type="spellStart"/>
      <w:r w:rsidR="008A3BA3" w:rsidRPr="00AA71FC">
        <w:rPr>
          <w:rFonts w:cstheme="minorHAnsi"/>
          <w:sz w:val="24"/>
          <w:szCs w:val="24"/>
        </w:rPr>
        <w:t>ενσυναίσθηση</w:t>
      </w:r>
      <w:proofErr w:type="spellEnd"/>
      <w:r w:rsidR="008A3BA3" w:rsidRPr="00AA71FC">
        <w:rPr>
          <w:rFonts w:cstheme="minorHAnsi"/>
          <w:sz w:val="24"/>
          <w:szCs w:val="24"/>
        </w:rPr>
        <w:t>, ο σεβασμός.</w:t>
      </w:r>
    </w:p>
    <w:p w:rsidR="000D6090" w:rsidRPr="00AA71FC" w:rsidRDefault="0007341F" w:rsidP="00AA71FC">
      <w:pPr>
        <w:spacing w:after="0" w:line="240" w:lineRule="auto"/>
        <w:ind w:firstLine="720"/>
        <w:jc w:val="both"/>
        <w:rPr>
          <w:rFonts w:eastAsia="Times New Roman" w:cstheme="minorHAnsi"/>
          <w:sz w:val="24"/>
          <w:szCs w:val="24"/>
          <w:lang w:eastAsia="el-GR"/>
        </w:rPr>
      </w:pPr>
      <w:r w:rsidRPr="00AA71FC">
        <w:rPr>
          <w:rFonts w:eastAsia="Times New Roman" w:cstheme="minorHAnsi"/>
          <w:sz w:val="24"/>
          <w:szCs w:val="24"/>
          <w:lang w:eastAsia="el-GR"/>
        </w:rPr>
        <w:t xml:space="preserve">Ο Εσωτερικός Κανονισμός Λειτουργίας συντάχθηκε ύστερα από </w:t>
      </w:r>
      <w:r w:rsidR="000D6090" w:rsidRPr="00AA71FC">
        <w:rPr>
          <w:rFonts w:eastAsia="Times New Roman" w:cstheme="minorHAnsi"/>
          <w:sz w:val="24"/>
          <w:szCs w:val="24"/>
          <w:lang w:eastAsia="el-GR"/>
        </w:rPr>
        <w:t xml:space="preserve">εισήγηση </w:t>
      </w:r>
      <w:r w:rsidRPr="00AA71FC">
        <w:rPr>
          <w:rFonts w:eastAsia="Times New Roman" w:cstheme="minorHAnsi"/>
          <w:sz w:val="24"/>
          <w:szCs w:val="24"/>
          <w:lang w:eastAsia="el-GR"/>
        </w:rPr>
        <w:t>της Διευθύντριας του σχολείου, με τη συμμετοχή όλων των μελών του Συλλόγου Διδασκόντων, των μελών του Διοικητικού Συμβουλίου του Συλλόγου Γονέων και Κηδεμόνων καθώς και εκπροσώπου</w:t>
      </w:r>
      <w:r w:rsidR="000D6090" w:rsidRPr="00AA71FC">
        <w:rPr>
          <w:rFonts w:eastAsia="Times New Roman" w:cstheme="minorHAnsi"/>
          <w:sz w:val="24"/>
          <w:szCs w:val="24"/>
          <w:lang w:eastAsia="el-GR"/>
        </w:rPr>
        <w:t>/ων</w:t>
      </w:r>
      <w:r w:rsidRPr="00AA71FC">
        <w:rPr>
          <w:rFonts w:eastAsia="Times New Roman" w:cstheme="minorHAnsi"/>
          <w:sz w:val="24"/>
          <w:szCs w:val="24"/>
          <w:lang w:eastAsia="el-GR"/>
        </w:rPr>
        <w:t xml:space="preserve"> του Δήμου μας</w:t>
      </w:r>
      <w:r w:rsidR="000D6090" w:rsidRPr="00AA71FC">
        <w:rPr>
          <w:rFonts w:eastAsia="Times New Roman" w:cstheme="minorHAnsi"/>
          <w:sz w:val="24"/>
          <w:szCs w:val="24"/>
          <w:lang w:eastAsia="el-GR"/>
        </w:rPr>
        <w:t>.</w:t>
      </w:r>
    </w:p>
    <w:p w:rsidR="008A3BA3" w:rsidRPr="00AA71FC" w:rsidRDefault="008A3BA3" w:rsidP="005A09A6">
      <w:pPr>
        <w:spacing w:after="0" w:line="240" w:lineRule="auto"/>
        <w:ind w:firstLine="720"/>
        <w:jc w:val="both"/>
        <w:rPr>
          <w:rFonts w:cstheme="minorHAnsi"/>
          <w:sz w:val="24"/>
          <w:szCs w:val="24"/>
        </w:rPr>
      </w:pPr>
      <w:r w:rsidRPr="00AA71FC">
        <w:rPr>
          <w:rFonts w:cstheme="minorHAnsi"/>
          <w:sz w:val="24"/>
          <w:szCs w:val="24"/>
        </w:rPr>
        <w:t>Οι κανόνες του σχολείου που ακολουθούν, είναι πλήρως εναρμονισμένοι με την ισχύουσα νομοθεσία και αποτελούν προϋπόθεση για την ομαλή λειτουργία του σχολείου.</w:t>
      </w:r>
    </w:p>
    <w:p w:rsidR="008A3BA3" w:rsidRPr="00924ADB" w:rsidRDefault="008A3BA3" w:rsidP="005A09A6">
      <w:pPr>
        <w:pStyle w:val="Default"/>
        <w:ind w:firstLine="720"/>
        <w:jc w:val="both"/>
        <w:rPr>
          <w:rFonts w:asciiTheme="minorHAnsi" w:hAnsiTheme="minorHAnsi" w:cstheme="minorHAnsi"/>
        </w:rPr>
      </w:pPr>
    </w:p>
    <w:p w:rsidR="008A3BA3" w:rsidRPr="00924ADB" w:rsidRDefault="008A3BA3" w:rsidP="005A09A6">
      <w:pPr>
        <w:spacing w:after="0" w:line="240" w:lineRule="auto"/>
        <w:ind w:firstLine="720"/>
        <w:jc w:val="both"/>
        <w:rPr>
          <w:rFonts w:cstheme="minorHAnsi"/>
          <w:b/>
          <w:bCs/>
          <w:sz w:val="24"/>
          <w:szCs w:val="24"/>
        </w:rPr>
      </w:pPr>
      <w:r w:rsidRPr="00924ADB">
        <w:rPr>
          <w:rFonts w:cstheme="minorHAnsi"/>
          <w:b/>
          <w:bCs/>
          <w:sz w:val="24"/>
          <w:szCs w:val="24"/>
        </w:rPr>
        <w:t>Η φοίτηση των μαθητών/μαθητριών – σχολική συμπεριφορά</w:t>
      </w:r>
    </w:p>
    <w:p w:rsidR="008A3BA3" w:rsidRPr="00924ADB" w:rsidRDefault="008A3BA3"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-Το Σχολείο αποτελεί τον φυσικό χώρο αγωγής και μάθησης, </w:t>
      </w:r>
      <w:r w:rsidR="00BA23D2" w:rsidRPr="00924ADB">
        <w:rPr>
          <w:rFonts w:asciiTheme="minorHAnsi" w:hAnsiTheme="minorHAnsi" w:cstheme="minorHAnsi"/>
          <w:color w:val="auto"/>
        </w:rPr>
        <w:t xml:space="preserve">αφού </w:t>
      </w:r>
      <w:r w:rsidRPr="00924ADB">
        <w:rPr>
          <w:rFonts w:asciiTheme="minorHAnsi" w:hAnsiTheme="minorHAnsi" w:cstheme="minorHAnsi"/>
          <w:color w:val="auto"/>
        </w:rPr>
        <w:t xml:space="preserve">εξασφαλίζει τις προϋποθέσεις συγκεκριμένης και οργανωμένης προσπάθειας για την επίτευξη των στόχων της αγωγής. Η ελλιπής φοίτηση υπονομεύει το εκπαιδευτικό έργο και δυσχεραίνει την πρόοδο των μαθητών/μαθητριών. </w:t>
      </w:r>
    </w:p>
    <w:p w:rsidR="008A3BA3" w:rsidRPr="00924ADB" w:rsidRDefault="008A3BA3"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-Η φοίτηση των μαθητών/μαθητριών σύμφωνα με την ισχύουσα νομοθεσία είναι υποχρεωτική. </w:t>
      </w:r>
    </w:p>
    <w:p w:rsidR="008A3BA3" w:rsidRPr="00924ADB" w:rsidRDefault="008A3BA3"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-Οι μαθητές/μαθήτριες τηρούν το ωράριο του καθημερινού προγράμματος. </w:t>
      </w:r>
    </w:p>
    <w:p w:rsidR="008A3BA3" w:rsidRPr="00924ADB" w:rsidRDefault="008A3BA3"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-Σε περίπτωση ασθενείας, κατά την επάνοδο του μαθητή/της μαθήτριας στο σχολείο μετά από πολυήμερη απουσία, χρειάζεται ιατρική βεβαίωση. </w:t>
      </w:r>
    </w:p>
    <w:p w:rsidR="008A3BA3" w:rsidRPr="00924ADB" w:rsidRDefault="00BA23D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w:t>
      </w:r>
      <w:r w:rsidR="008A3BA3" w:rsidRPr="00924ADB">
        <w:rPr>
          <w:rFonts w:asciiTheme="minorHAnsi" w:hAnsiTheme="minorHAnsi" w:cstheme="minorHAnsi"/>
          <w:color w:val="auto"/>
        </w:rPr>
        <w:t xml:space="preserve">Σε περίπτωση που κάποιος γονέας χρειαστεί, για ειδικό λόγο, να πάρει το παιδί του πριν τη λήξη των μαθημάτων, χρειάζεται να ενημερώσει έγκαιρα τον δάσκαλο / τη δασκάλα της τάξης ή τη διευθύντρια και να υπογράψει δήλωση παραλαβής. </w:t>
      </w:r>
    </w:p>
    <w:p w:rsidR="008A3BA3" w:rsidRPr="00924ADB" w:rsidRDefault="008A3BA3" w:rsidP="00AA71FC">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-Για τη συμμετοχή των μαθητών /μαθητριών στο μάθημα της Φυσικής Αγωγής καθώς και στις αθλητικές δραστηριότητες του σχολείου, είναι απαραίτητη η συμπλήρωση και προσκόμιση στο σχολείο του ΑΔΥΜ (ατομικού δελτίου υγείας ) από τον παιδίατρο, για τους μαθητές /τις μαθήτριες της Α΄ και της Δ΄ τάξης. </w:t>
      </w:r>
    </w:p>
    <w:p w:rsidR="008A3BA3" w:rsidRPr="00924ADB" w:rsidRDefault="00C95984"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w:t>
      </w:r>
      <w:r w:rsidR="008A3BA3" w:rsidRPr="00924ADB">
        <w:rPr>
          <w:rFonts w:asciiTheme="minorHAnsi" w:hAnsiTheme="minorHAnsi" w:cstheme="minorHAnsi"/>
          <w:color w:val="auto"/>
        </w:rPr>
        <w:t xml:space="preserve">Οι μαθητές/μαθήτριες χρησιμοποιούν τις τουαλέτες σύμφωνα με το φύλο τους και τηρούν τους στοιχειώδεις κανόνες υγιεινής. Δεν εισέρχονται σε τουαλέτες άλλου φύλου για κανέναν λόγο. </w:t>
      </w:r>
    </w:p>
    <w:p w:rsidR="008A3BA3" w:rsidRPr="00924ADB" w:rsidRDefault="00C95984"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w:t>
      </w:r>
      <w:r w:rsidR="008A3BA3" w:rsidRPr="00924ADB">
        <w:rPr>
          <w:rFonts w:asciiTheme="minorHAnsi" w:hAnsiTheme="minorHAnsi" w:cstheme="minorHAnsi"/>
          <w:color w:val="auto"/>
        </w:rPr>
        <w:t xml:space="preserve">Οι μαθητές/μαθήτριες δεν επιτρέπεται να φέρνουν στο σχολείο αντικείμενα πολύτιμα ή επικίνδυνα. </w:t>
      </w:r>
    </w:p>
    <w:p w:rsidR="008A3BA3" w:rsidRPr="00924ADB" w:rsidRDefault="00C95984"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w:t>
      </w:r>
      <w:r w:rsidR="008A3BA3" w:rsidRPr="00924ADB">
        <w:rPr>
          <w:rFonts w:asciiTheme="minorHAnsi" w:hAnsiTheme="minorHAnsi" w:cstheme="minorHAnsi"/>
          <w:color w:val="auto"/>
        </w:rPr>
        <w:t xml:space="preserve">Η χρήση και κατοχή κινητών τηλεφώνων και άλλων μέσων καταγραφής εικόνας και ήχου δεν επιτρέπονται στον χώρο του σχολείου με βάση σχετική νομοθεσία του Υπουργείου Παιδείας. </w:t>
      </w:r>
    </w:p>
    <w:p w:rsidR="008A3BA3" w:rsidRPr="00924ADB" w:rsidRDefault="00C95984"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lastRenderedPageBreak/>
        <w:t>-</w:t>
      </w:r>
      <w:r w:rsidR="008A3BA3" w:rsidRPr="00924ADB">
        <w:rPr>
          <w:rFonts w:asciiTheme="minorHAnsi" w:hAnsiTheme="minorHAnsi" w:cstheme="minorHAnsi"/>
          <w:color w:val="auto"/>
        </w:rPr>
        <w:t xml:space="preserve">Οι μαθητές/μαθήτριες οφείλουν να είναι ευγενικοί/ες και φιλικοί/ες με όλους/όλες. Δεν επιτρέπεται να ειρωνεύονται , να προσβάλλουν τους/τις συμμαθητές/συμμαθήτριές τους και γενικά να ασκούν οποιουδήποτε είδους βία , λεκτική σωματική ή ψυχολογική </w:t>
      </w:r>
    </w:p>
    <w:p w:rsidR="00BA23D2" w:rsidRPr="00924ADB" w:rsidRDefault="00BA23D2" w:rsidP="005A09A6">
      <w:pPr>
        <w:pStyle w:val="Default"/>
        <w:ind w:firstLine="720"/>
        <w:jc w:val="both"/>
        <w:rPr>
          <w:rFonts w:asciiTheme="minorHAnsi" w:hAnsiTheme="minorHAnsi" w:cstheme="minorHAnsi"/>
        </w:rPr>
      </w:pPr>
    </w:p>
    <w:p w:rsidR="00BA23D2" w:rsidRPr="00924ADB" w:rsidRDefault="00BA23D2" w:rsidP="005A09A6">
      <w:pPr>
        <w:pStyle w:val="Default"/>
        <w:ind w:firstLine="720"/>
        <w:jc w:val="both"/>
        <w:rPr>
          <w:rFonts w:asciiTheme="minorHAnsi" w:hAnsiTheme="minorHAnsi" w:cstheme="minorHAnsi"/>
          <w:b/>
          <w:bCs/>
          <w:color w:val="auto"/>
        </w:rPr>
      </w:pPr>
      <w:r w:rsidRPr="00924ADB">
        <w:rPr>
          <w:rFonts w:asciiTheme="minorHAnsi" w:hAnsiTheme="minorHAnsi" w:cstheme="minorHAnsi"/>
          <w:b/>
          <w:bCs/>
          <w:color w:val="auto"/>
        </w:rPr>
        <w:t xml:space="preserve">Άφιξη στο σχολείο </w:t>
      </w:r>
    </w:p>
    <w:p w:rsidR="00BA23D2" w:rsidRPr="00924ADB" w:rsidRDefault="00BA23D2" w:rsidP="005A09A6">
      <w:pPr>
        <w:pStyle w:val="Default"/>
        <w:ind w:firstLine="720"/>
        <w:jc w:val="both"/>
        <w:rPr>
          <w:rFonts w:asciiTheme="minorHAnsi" w:hAnsiTheme="minorHAnsi" w:cstheme="minorHAnsi"/>
          <w:color w:val="auto"/>
        </w:rPr>
      </w:pPr>
    </w:p>
    <w:p w:rsidR="00BA23D2" w:rsidRPr="00924ADB" w:rsidRDefault="00BA23D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Η άφιξη των μαθητών το πρωί γίνεται από τις 7.55 έως τις 8.15 </w:t>
      </w:r>
    </w:p>
    <w:p w:rsidR="00BA23D2" w:rsidRPr="00924ADB" w:rsidRDefault="00BA23D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Οι μαθητές θα προσέρχονται στις σχολικές μονάδες υποχρεωτικά με μάσκα και δήλωση αρνητικού αυτοδιαγνωστικού τεστ, το οποίο θα πραγματοποιείται δύο φορές την εβδομάδα, </w:t>
      </w:r>
      <w:r w:rsidRPr="00924ADB">
        <w:rPr>
          <w:rFonts w:asciiTheme="minorHAnsi" w:hAnsiTheme="minorHAnsi" w:cstheme="minorHAnsi"/>
          <w:b/>
          <w:bCs/>
          <w:color w:val="auto"/>
        </w:rPr>
        <w:t xml:space="preserve">Τρίτη και Παρασκευή, </w:t>
      </w:r>
      <w:r w:rsidRPr="00924ADB">
        <w:rPr>
          <w:rFonts w:asciiTheme="minorHAnsi" w:hAnsiTheme="minorHAnsi" w:cstheme="minorHAnsi"/>
          <w:color w:val="auto"/>
        </w:rPr>
        <w:t>έως και 24 ώρες πριν από την προσέλευση στο σχολείο.</w:t>
      </w:r>
    </w:p>
    <w:p w:rsidR="00670F4D" w:rsidRPr="00924ADB" w:rsidRDefault="00670F4D"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Μετά την είσοδό τους στον αύλειο χώρο του σχολείου κινούνται στον προκαθορισμένο χώρο </w:t>
      </w:r>
      <w:proofErr w:type="spellStart"/>
      <w:r w:rsidRPr="00924ADB">
        <w:rPr>
          <w:rFonts w:asciiTheme="minorHAnsi" w:hAnsiTheme="minorHAnsi" w:cstheme="minorHAnsi"/>
          <w:color w:val="auto"/>
        </w:rPr>
        <w:t>προαυλισμού</w:t>
      </w:r>
      <w:proofErr w:type="spellEnd"/>
      <w:r w:rsidRPr="00924ADB">
        <w:rPr>
          <w:rFonts w:asciiTheme="minorHAnsi" w:hAnsiTheme="minorHAnsi" w:cstheme="minorHAnsi"/>
          <w:color w:val="auto"/>
        </w:rPr>
        <w:t xml:space="preserve"> της τάξης </w:t>
      </w:r>
      <w:r w:rsidR="006829E1">
        <w:rPr>
          <w:rFonts w:asciiTheme="minorHAnsi" w:hAnsiTheme="minorHAnsi" w:cstheme="minorHAnsi"/>
          <w:color w:val="auto"/>
        </w:rPr>
        <w:t>τους.</w:t>
      </w:r>
    </w:p>
    <w:p w:rsidR="00BA23D2" w:rsidRPr="00924ADB" w:rsidRDefault="00BA23D2" w:rsidP="005A09A6">
      <w:pPr>
        <w:pStyle w:val="Default"/>
        <w:ind w:firstLine="720"/>
        <w:jc w:val="both"/>
        <w:rPr>
          <w:rFonts w:asciiTheme="minorHAnsi" w:hAnsiTheme="minorHAnsi" w:cstheme="minorHAnsi"/>
          <w:color w:val="auto"/>
        </w:rPr>
      </w:pPr>
    </w:p>
    <w:p w:rsidR="00BA23D2" w:rsidRPr="00924ADB" w:rsidRDefault="00BA23D2" w:rsidP="005A09A6">
      <w:pPr>
        <w:pStyle w:val="Default"/>
        <w:ind w:firstLine="720"/>
        <w:jc w:val="both"/>
        <w:rPr>
          <w:rFonts w:asciiTheme="minorHAnsi" w:hAnsiTheme="minorHAnsi" w:cstheme="minorHAnsi"/>
        </w:rPr>
      </w:pPr>
    </w:p>
    <w:p w:rsidR="00BA23D2" w:rsidRPr="00924ADB" w:rsidRDefault="00BA23D2" w:rsidP="005A09A6">
      <w:pPr>
        <w:pStyle w:val="Default"/>
        <w:ind w:firstLine="720"/>
        <w:jc w:val="both"/>
        <w:rPr>
          <w:rFonts w:asciiTheme="minorHAnsi" w:hAnsiTheme="minorHAnsi" w:cstheme="minorHAnsi"/>
          <w:color w:val="auto"/>
        </w:rPr>
      </w:pPr>
      <w:r w:rsidRPr="00924ADB">
        <w:rPr>
          <w:rFonts w:asciiTheme="minorHAnsi" w:hAnsiTheme="minorHAnsi" w:cstheme="minorHAnsi"/>
          <w:b/>
          <w:bCs/>
          <w:color w:val="auto"/>
        </w:rPr>
        <w:t xml:space="preserve">Η έγκαιρη προσέλευση βοηθά στην εύρυθμη λειτουργία του σχολείου. </w:t>
      </w:r>
    </w:p>
    <w:p w:rsidR="00BA23D2" w:rsidRPr="00924ADB" w:rsidRDefault="00BA23D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Σε περίπτωση που κάποιος μαθητής καθυστερήσει δικαιολογημένα έρχεται στο σχολείο συνοδευόμενος από τον κηδεμόνα του κατά τη διάρκεια του 1ου διαλείμματος και όχι στη διάρκεια του 1ου διδακτικού δίωρου. </w:t>
      </w:r>
    </w:p>
    <w:p w:rsidR="00BA23D2" w:rsidRPr="00924ADB" w:rsidRDefault="00BA23D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Οι ενήλικες που συνοδεύουν τα παιδιά τους το πρωί, αφού βεβαιωθούν ότι εισήλθαν στο προαύλιο, αποχωρούν αμέσως μόλις χτυπήσει το κουδούνι της έναρξης των μαθημάτων. </w:t>
      </w:r>
    </w:p>
    <w:p w:rsidR="00670F4D" w:rsidRPr="00924ADB" w:rsidRDefault="00670F4D" w:rsidP="005A09A6">
      <w:pPr>
        <w:pStyle w:val="Default"/>
        <w:ind w:firstLine="720"/>
        <w:jc w:val="both"/>
        <w:rPr>
          <w:rFonts w:asciiTheme="minorHAnsi" w:hAnsiTheme="minorHAnsi" w:cstheme="minorHAnsi"/>
        </w:rPr>
      </w:pPr>
    </w:p>
    <w:p w:rsidR="00670F4D" w:rsidRPr="00924ADB" w:rsidRDefault="00670F4D" w:rsidP="005A09A6">
      <w:pPr>
        <w:pStyle w:val="Default"/>
        <w:ind w:firstLine="720"/>
        <w:jc w:val="both"/>
        <w:rPr>
          <w:rFonts w:asciiTheme="minorHAnsi" w:hAnsiTheme="minorHAnsi" w:cstheme="minorHAnsi"/>
          <w:b/>
          <w:bCs/>
          <w:color w:val="auto"/>
        </w:rPr>
      </w:pPr>
      <w:r w:rsidRPr="00924ADB">
        <w:rPr>
          <w:rFonts w:asciiTheme="minorHAnsi" w:hAnsiTheme="minorHAnsi" w:cstheme="minorHAnsi"/>
          <w:b/>
          <w:bCs/>
          <w:color w:val="auto"/>
        </w:rPr>
        <w:t xml:space="preserve">Προσευχή </w:t>
      </w:r>
    </w:p>
    <w:p w:rsidR="00670F4D" w:rsidRPr="00924ADB" w:rsidRDefault="00670F4D" w:rsidP="005A09A6">
      <w:pPr>
        <w:pStyle w:val="Default"/>
        <w:ind w:firstLine="720"/>
        <w:jc w:val="both"/>
        <w:rPr>
          <w:rFonts w:asciiTheme="minorHAnsi" w:hAnsiTheme="minorHAnsi" w:cstheme="minorHAnsi"/>
          <w:color w:val="auto"/>
        </w:rPr>
      </w:pPr>
      <w:r w:rsidRPr="00924ADB">
        <w:rPr>
          <w:rFonts w:asciiTheme="minorHAnsi" w:hAnsiTheme="minorHAnsi" w:cstheme="minorHAnsi"/>
          <w:bCs/>
          <w:color w:val="auto"/>
        </w:rPr>
        <w:t>Οι  μαθητές συγκεντρώνονται στα προκαθορισμένα σημεία για την κάθε τάξη και τηρούν τις αποστάσεις.</w:t>
      </w:r>
    </w:p>
    <w:p w:rsidR="00670F4D" w:rsidRPr="00924ADB" w:rsidRDefault="00670F4D"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Αλλόθρησκοι και ετερόδοξοι μαθητές/ μαθήτριες έχουν το δικαίωμα να μη συμμετέχουν στην πρωινή προσευχή, οφείλουν όμως να βρίσκονται στον χώρο του σχολείου. </w:t>
      </w:r>
    </w:p>
    <w:p w:rsidR="00453F42" w:rsidRPr="00924ADB" w:rsidRDefault="00453F42" w:rsidP="005A09A6">
      <w:pPr>
        <w:pStyle w:val="Default"/>
        <w:ind w:firstLine="720"/>
        <w:jc w:val="both"/>
        <w:rPr>
          <w:rFonts w:asciiTheme="minorHAnsi" w:hAnsiTheme="minorHAnsi" w:cstheme="minorHAnsi"/>
        </w:rPr>
      </w:pPr>
    </w:p>
    <w:p w:rsidR="00453F42" w:rsidRPr="00924ADB"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b/>
          <w:bCs/>
          <w:color w:val="auto"/>
        </w:rPr>
        <w:t xml:space="preserve">Διάλειμμα </w:t>
      </w:r>
    </w:p>
    <w:p w:rsidR="00453F42" w:rsidRPr="00924ADB"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Το διάλειμμα είναι χρόνος παιχνιδιού κι ανάπτυξης κοινωνικών σχέσεων, αλλά και χρόνος ικανοποίησης σωματικών αναγκών. </w:t>
      </w:r>
    </w:p>
    <w:p w:rsidR="00453F42" w:rsidRPr="00924ADB"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Οι μαθητές/μαθήτριες για οποιοδήποτε πρόβλημα που πιθανόν αντιμετωπίσουν απευθύνονται στους/στις εφημερεύοντες εκπαιδευτικούς που βρίσκονται στο προαύλιο. </w:t>
      </w:r>
    </w:p>
    <w:p w:rsidR="00453F42" w:rsidRPr="00924ADB" w:rsidRDefault="00453F42" w:rsidP="00DF5215">
      <w:pPr>
        <w:pStyle w:val="Default"/>
        <w:ind w:firstLine="720"/>
        <w:jc w:val="both"/>
        <w:rPr>
          <w:rFonts w:asciiTheme="minorHAnsi" w:hAnsiTheme="minorHAnsi" w:cstheme="minorHAnsi"/>
          <w:color w:val="auto"/>
        </w:rPr>
      </w:pPr>
      <w:r w:rsidRPr="00924ADB">
        <w:rPr>
          <w:rFonts w:asciiTheme="minorHAnsi" w:hAnsiTheme="minorHAnsi" w:cstheme="minorHAnsi"/>
          <w:color w:val="auto"/>
        </w:rPr>
        <w:t>Κατά τη διάρκεια του διαλείμματ</w:t>
      </w:r>
      <w:r w:rsidR="006829E1">
        <w:rPr>
          <w:rFonts w:asciiTheme="minorHAnsi" w:hAnsiTheme="minorHAnsi" w:cstheme="minorHAnsi"/>
          <w:color w:val="auto"/>
        </w:rPr>
        <w:t xml:space="preserve">ος οι μαθητές/ μαθήτριες </w:t>
      </w:r>
      <w:proofErr w:type="spellStart"/>
      <w:r w:rsidR="006829E1">
        <w:rPr>
          <w:rFonts w:asciiTheme="minorHAnsi" w:hAnsiTheme="minorHAnsi" w:cstheme="minorHAnsi"/>
          <w:color w:val="auto"/>
        </w:rPr>
        <w:t>προαυλίζονται</w:t>
      </w:r>
      <w:proofErr w:type="spellEnd"/>
      <w:r w:rsidR="006829E1">
        <w:rPr>
          <w:rFonts w:asciiTheme="minorHAnsi" w:hAnsiTheme="minorHAnsi" w:cstheme="minorHAnsi"/>
          <w:color w:val="auto"/>
        </w:rPr>
        <w:t xml:space="preserve"> στον προκαθορισμένο για την τάξη τους χώρο.</w:t>
      </w:r>
    </w:p>
    <w:p w:rsidR="00453F42" w:rsidRPr="00924ADB"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Δεν επιτρέπεται η παραμονή των μαθητών/μαθητριών στις αίθουσες ή στους διαδρόμους του σχολείου. Σε περίπτωση κακοκαιρίας οι μαθητές με την επίβλεψη των εκπαιδευτικών παραμένουν στα μπαλκόνια του σχολείου ή μέσα στις αίθουσες. Κανένας/καμιά και για κανένα λόγο δε μένει μέσα στην αίθουσα μόνος του/μόνη της . </w:t>
      </w:r>
    </w:p>
    <w:p w:rsidR="00453F42"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Μόλις χτυπήσει το κουδούνι για μάθημα οι μαθητές/-</w:t>
      </w:r>
      <w:proofErr w:type="spellStart"/>
      <w:r w:rsidRPr="00924ADB">
        <w:rPr>
          <w:rFonts w:asciiTheme="minorHAnsi" w:hAnsiTheme="minorHAnsi" w:cstheme="minorHAnsi"/>
          <w:color w:val="auto"/>
        </w:rPr>
        <w:t>τριες</w:t>
      </w:r>
      <w:proofErr w:type="spellEnd"/>
      <w:r w:rsidRPr="00924ADB">
        <w:rPr>
          <w:rFonts w:asciiTheme="minorHAnsi" w:hAnsiTheme="minorHAnsi" w:cstheme="minorHAnsi"/>
          <w:color w:val="auto"/>
        </w:rPr>
        <w:t xml:space="preserve"> προσέρχονται στους προκαθορισμένους χώρους συγκέντρωσης για κάθε τάξη και ανεβαίνουν </w:t>
      </w:r>
      <w:r w:rsidRPr="00924ADB">
        <w:rPr>
          <w:rFonts w:asciiTheme="minorHAnsi" w:hAnsiTheme="minorHAnsi" w:cstheme="minorHAnsi"/>
          <w:color w:val="auto"/>
        </w:rPr>
        <w:lastRenderedPageBreak/>
        <w:t xml:space="preserve">οργανωμένα στις αίθουσες χωρίς να τρέχουν ή να σπρώχνονται. Έχουν ήδη τελειώσει το φαγητό τους και έχουν τακτοποιήσει τις ανάγκες τους. </w:t>
      </w:r>
    </w:p>
    <w:p w:rsidR="00090B30" w:rsidRPr="00090B30" w:rsidRDefault="00090B30" w:rsidP="005A09A6">
      <w:pPr>
        <w:pStyle w:val="Default"/>
        <w:ind w:firstLine="720"/>
        <w:jc w:val="both"/>
        <w:rPr>
          <w:rFonts w:asciiTheme="minorHAnsi" w:hAnsiTheme="minorHAnsi" w:cstheme="minorHAnsi"/>
          <w:color w:val="auto"/>
        </w:rPr>
      </w:pPr>
      <w:r>
        <w:rPr>
          <w:rFonts w:asciiTheme="minorHAnsi" w:hAnsiTheme="minorHAnsi" w:cstheme="minorHAnsi"/>
          <w:color w:val="auto"/>
        </w:rPr>
        <w:t xml:space="preserve">Σε κάθε περίπτωση, είναι απαραίτητη η τήρηση των αποστάσεων και των κανόνων ενάντια στην διασπορά </w:t>
      </w:r>
      <w:r w:rsidR="00615624" w:rsidRPr="00143C51">
        <w:rPr>
          <w:rFonts w:asciiTheme="minorHAnsi" w:hAnsiTheme="minorHAnsi" w:cstheme="minorHAnsi"/>
          <w:color w:val="auto"/>
        </w:rPr>
        <w:t>της</w:t>
      </w:r>
      <w:r>
        <w:rPr>
          <w:rFonts w:asciiTheme="minorHAnsi" w:hAnsiTheme="minorHAnsi" w:cstheme="minorHAnsi"/>
          <w:color w:val="auto"/>
        </w:rPr>
        <w:t xml:space="preserve"> </w:t>
      </w:r>
      <w:proofErr w:type="spellStart"/>
      <w:r>
        <w:rPr>
          <w:rFonts w:asciiTheme="minorHAnsi" w:hAnsiTheme="minorHAnsi" w:cstheme="minorHAnsi"/>
          <w:color w:val="auto"/>
          <w:lang w:val="en-US"/>
        </w:rPr>
        <w:t>covid</w:t>
      </w:r>
      <w:proofErr w:type="spellEnd"/>
      <w:r w:rsidRPr="00090B30">
        <w:rPr>
          <w:rFonts w:asciiTheme="minorHAnsi" w:hAnsiTheme="minorHAnsi" w:cstheme="minorHAnsi"/>
          <w:color w:val="auto"/>
        </w:rPr>
        <w:t>-19.</w:t>
      </w:r>
    </w:p>
    <w:p w:rsidR="008A3BA3" w:rsidRPr="00924ADB" w:rsidRDefault="008A3BA3" w:rsidP="005A09A6">
      <w:pPr>
        <w:spacing w:after="0" w:line="240" w:lineRule="auto"/>
        <w:ind w:firstLine="720"/>
        <w:jc w:val="both"/>
        <w:rPr>
          <w:rFonts w:cstheme="minorHAnsi"/>
          <w:sz w:val="24"/>
          <w:szCs w:val="24"/>
        </w:rPr>
      </w:pPr>
    </w:p>
    <w:p w:rsidR="00453F42" w:rsidRPr="00924ADB" w:rsidRDefault="00453F42" w:rsidP="005A09A6">
      <w:pPr>
        <w:pStyle w:val="Default"/>
        <w:ind w:firstLine="720"/>
        <w:jc w:val="both"/>
        <w:rPr>
          <w:rFonts w:asciiTheme="minorHAnsi" w:hAnsiTheme="minorHAnsi" w:cstheme="minorHAnsi"/>
        </w:rPr>
      </w:pPr>
    </w:p>
    <w:p w:rsidR="00453F42" w:rsidRPr="00924ADB"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b/>
          <w:bCs/>
          <w:color w:val="auto"/>
        </w:rPr>
        <w:t xml:space="preserve">Επισκέψεις – γιορτές </w:t>
      </w:r>
    </w:p>
    <w:p w:rsidR="00453F42" w:rsidRPr="00924ADB"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Αποτελούν μέρος της σχολικής ζωής και βοηθούν στην αποτελεσματική πραγματοποίηση του σχολικού έργου, γι αυτό οι μαθητές απουσιάζουν από αυτές μόνο αν έχουν σοβαρό λόγο. </w:t>
      </w:r>
    </w:p>
    <w:p w:rsidR="00453F42" w:rsidRPr="00924ADB"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Η συμπεριφορά τους κι οι υποχρεώσεις τους κατά τη διάρκεια των εκδηλώσε</w:t>
      </w:r>
      <w:r w:rsidR="002414AC">
        <w:rPr>
          <w:rFonts w:asciiTheme="minorHAnsi" w:hAnsiTheme="minorHAnsi" w:cstheme="minorHAnsi"/>
          <w:color w:val="auto"/>
        </w:rPr>
        <w:t>ων</w:t>
      </w:r>
      <w:r w:rsidR="002414AC" w:rsidRPr="002414AC">
        <w:rPr>
          <w:rFonts w:asciiTheme="minorHAnsi" w:hAnsiTheme="minorHAnsi" w:cstheme="minorHAnsi"/>
          <w:color w:val="auto"/>
        </w:rPr>
        <w:t xml:space="preserve"> </w:t>
      </w:r>
      <w:r w:rsidR="002414AC">
        <w:rPr>
          <w:rFonts w:asciiTheme="minorHAnsi" w:hAnsiTheme="minorHAnsi" w:cstheme="minorHAnsi"/>
          <w:color w:val="auto"/>
        </w:rPr>
        <w:t xml:space="preserve">είναι ανάλογες με αυτές </w:t>
      </w:r>
      <w:r w:rsidRPr="00924ADB">
        <w:rPr>
          <w:rFonts w:asciiTheme="minorHAnsi" w:hAnsiTheme="minorHAnsi" w:cstheme="minorHAnsi"/>
          <w:color w:val="auto"/>
        </w:rPr>
        <w:t xml:space="preserve"> </w:t>
      </w:r>
      <w:r w:rsidR="002414AC">
        <w:rPr>
          <w:rFonts w:asciiTheme="minorHAnsi" w:hAnsiTheme="minorHAnsi" w:cstheme="minorHAnsi"/>
          <w:color w:val="auto"/>
        </w:rPr>
        <w:t>κατά τη διάρκεια του σχολικού προγράμματος.</w:t>
      </w:r>
      <w:r w:rsidRPr="00924ADB">
        <w:rPr>
          <w:rFonts w:asciiTheme="minorHAnsi" w:hAnsiTheme="minorHAnsi" w:cstheme="minorHAnsi"/>
          <w:color w:val="auto"/>
        </w:rPr>
        <w:t xml:space="preserve"> </w:t>
      </w:r>
    </w:p>
    <w:p w:rsidR="00453F42" w:rsidRPr="00615624" w:rsidRDefault="00453F42"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Σε περίπτωση επίσκεψης τηρείται το σχολικό ωράριο, ενώ σε περίπτωση γιορτής το ωράριο διαμορφώνεται. Για παράδειγμα στις Εθνικές γιορτές </w:t>
      </w:r>
      <w:r w:rsidR="00615624" w:rsidRPr="00143C51">
        <w:rPr>
          <w:rFonts w:asciiTheme="minorHAnsi" w:hAnsiTheme="minorHAnsi" w:cstheme="minorHAnsi"/>
          <w:color w:val="auto"/>
        </w:rPr>
        <w:t>ορίζεται η</w:t>
      </w:r>
      <w:r w:rsidR="00615624">
        <w:rPr>
          <w:rFonts w:asciiTheme="minorHAnsi" w:hAnsiTheme="minorHAnsi" w:cstheme="minorHAnsi"/>
          <w:color w:val="auto"/>
        </w:rPr>
        <w:t xml:space="preserve"> </w:t>
      </w:r>
      <w:r w:rsidR="000F2B30" w:rsidRPr="00924ADB">
        <w:rPr>
          <w:rFonts w:asciiTheme="minorHAnsi" w:hAnsiTheme="minorHAnsi" w:cstheme="minorHAnsi"/>
          <w:color w:val="auto"/>
        </w:rPr>
        <w:t>διάρκεια της γιορτής.</w:t>
      </w:r>
    </w:p>
    <w:p w:rsidR="006D35C0" w:rsidRPr="00615624" w:rsidRDefault="006D35C0" w:rsidP="005A09A6">
      <w:pPr>
        <w:pStyle w:val="Default"/>
        <w:ind w:firstLine="720"/>
        <w:jc w:val="both"/>
        <w:rPr>
          <w:rFonts w:asciiTheme="minorHAnsi" w:hAnsiTheme="minorHAnsi" w:cstheme="minorHAnsi"/>
          <w:color w:val="auto"/>
        </w:rPr>
      </w:pPr>
    </w:p>
    <w:p w:rsidR="000F2B30" w:rsidRPr="00924ADB" w:rsidRDefault="000F2B30" w:rsidP="005A09A6">
      <w:pPr>
        <w:pStyle w:val="Default"/>
        <w:ind w:firstLine="720"/>
        <w:jc w:val="both"/>
        <w:rPr>
          <w:rFonts w:asciiTheme="minorHAnsi" w:hAnsiTheme="minorHAnsi" w:cstheme="minorHAnsi"/>
        </w:rPr>
      </w:pP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b/>
          <w:bCs/>
          <w:color w:val="auto"/>
        </w:rPr>
        <w:t xml:space="preserve">Γονείς και κηδεμόνες </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Οι γονείς/ κηδεμόνες συνε</w:t>
      </w:r>
      <w:r w:rsidR="002414AC">
        <w:rPr>
          <w:rFonts w:asciiTheme="minorHAnsi" w:hAnsiTheme="minorHAnsi" w:cstheme="minorHAnsi"/>
          <w:color w:val="auto"/>
        </w:rPr>
        <w:t>ργάζονται και ενημερώνονται από</w:t>
      </w:r>
      <w:r w:rsidRPr="00924ADB">
        <w:rPr>
          <w:rFonts w:asciiTheme="minorHAnsi" w:hAnsiTheme="minorHAnsi" w:cstheme="minorHAnsi"/>
          <w:color w:val="auto"/>
        </w:rPr>
        <w:t xml:space="preserve"> τους/τις εκπαιδευτικούς της τάξης για θέματα που αφορούν τη φοίτηση και τη συμπεριφορά των παιδιών τους την προβλεπόμενη από το πρόγραμμα ημέρα ή </w:t>
      </w:r>
      <w:r w:rsidR="002414AC">
        <w:rPr>
          <w:rFonts w:asciiTheme="minorHAnsi" w:hAnsiTheme="minorHAnsi" w:cstheme="minorHAnsi"/>
          <w:color w:val="auto"/>
        </w:rPr>
        <w:t>επικοινωνούν τηλεφωνικώς  ή ηλεκτρονικά σε έκτακτες περιπτώσεις.</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Φέρουν την αποκλειστική ευθύνη για την τακτική φοίτηση των μαθητών/μαθητριών, όπως επίσης και για την έγκαιρη προσέλευσή τους στο σχολείο. </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Ενημερώνουν τον/την εκπαιδευτικό ή τον διευθυντή του σχολείου για θέματα που επηρεάζουν τη φοίτηση του μαθητή. </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Προσέρχονται στις συναντήσεις που ορίζονται από τους/τις εκπαιδευτικούς της τάξης και συμπληρώνουν το έντυπο με τα πλήρη στοιχεία των μαθητών, ώστε το σχολείο να έχει στη διάθεσή του τις απαραίτητες πληροφορίες. </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Προσκομίζουν υπεύθυνη δήλωση για το/α άτομο/α που παραλαμβάνει τον μαθητή/τη μαθήτρια από το σχολείο, σε περίπτωση που εκείνοι αδυνατούν. </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Διαβάζουν προσεκτικά όλες τις ανακοινώσεις που μεταφέρουν οι μαθητές/μαθήτριες ή που αναρτώνται στην κεντρική είσοδο ή στο </w:t>
      </w:r>
      <w:proofErr w:type="spellStart"/>
      <w:r w:rsidRPr="00924ADB">
        <w:rPr>
          <w:rFonts w:asciiTheme="minorHAnsi" w:hAnsiTheme="minorHAnsi" w:cstheme="minorHAnsi"/>
          <w:color w:val="auto"/>
        </w:rPr>
        <w:t>blog</w:t>
      </w:r>
      <w:proofErr w:type="spellEnd"/>
      <w:r w:rsidRPr="00924ADB">
        <w:rPr>
          <w:rFonts w:asciiTheme="minorHAnsi" w:hAnsiTheme="minorHAnsi" w:cstheme="minorHAnsi"/>
          <w:color w:val="auto"/>
        </w:rPr>
        <w:t xml:space="preserve"> του σχολείου </w:t>
      </w:r>
    </w:p>
    <w:p w:rsidR="000F2B30" w:rsidRPr="009A3DB6" w:rsidRDefault="009A3DB6" w:rsidP="005A09A6">
      <w:pPr>
        <w:pStyle w:val="Default"/>
        <w:ind w:firstLine="720"/>
        <w:jc w:val="both"/>
        <w:rPr>
          <w:rFonts w:asciiTheme="minorHAnsi" w:hAnsiTheme="minorHAnsi" w:cstheme="minorHAnsi"/>
          <w:color w:val="auto"/>
        </w:rPr>
      </w:pPr>
      <w:r>
        <w:rPr>
          <w:rFonts w:asciiTheme="minorHAnsi" w:hAnsiTheme="minorHAnsi" w:cstheme="minorHAnsi"/>
          <w:color w:val="auto"/>
        </w:rPr>
        <w:t>Γ</w:t>
      </w:r>
      <w:r w:rsidR="000F2B30" w:rsidRPr="00924ADB">
        <w:rPr>
          <w:rFonts w:asciiTheme="minorHAnsi" w:hAnsiTheme="minorHAnsi" w:cstheme="minorHAnsi"/>
          <w:color w:val="auto"/>
        </w:rPr>
        <w:t>νωστοποιούν στους/στις εκπαιδευτικούς της τάξης και στη διευθύντρια κάθε ιδιαιτερότητα που αφορά στη σωματική ή ψυχική υγ</w:t>
      </w:r>
      <w:r>
        <w:rPr>
          <w:rFonts w:asciiTheme="minorHAnsi" w:hAnsiTheme="minorHAnsi" w:cstheme="minorHAnsi"/>
          <w:color w:val="auto"/>
        </w:rPr>
        <w:t>εία του μαθητή / της μαθήτριας ώστε να μπορέσουν να τους βοηθήσουν ή να διαχειριστούν καταστάσεις και γεγονότα.</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Κανένας ενήλικας δεν έχει δικαίωμα </w:t>
      </w:r>
      <w:r w:rsidRPr="00924ADB">
        <w:rPr>
          <w:rFonts w:asciiTheme="minorHAnsi" w:hAnsiTheme="minorHAnsi" w:cstheme="minorHAnsi"/>
          <w:b/>
          <w:bCs/>
          <w:color w:val="auto"/>
        </w:rPr>
        <w:t xml:space="preserve">να επιπλήττει , να τιμωρεί ή να νουθετεί παιδί στον χώρο του σχολείου δικό του ή άλλου. </w:t>
      </w:r>
      <w:r w:rsidRPr="00924ADB">
        <w:rPr>
          <w:rFonts w:asciiTheme="minorHAnsi" w:hAnsiTheme="minorHAnsi" w:cstheme="minorHAnsi"/>
          <w:color w:val="auto"/>
        </w:rPr>
        <w:t xml:space="preserve">Για οποιοδήποτε θέμα προκύψει ενημερώστε τους /τις εκπαιδευτικούς του σχολείου ή τη διευθύντρια. </w:t>
      </w:r>
    </w:p>
    <w:p w:rsidR="00143C51" w:rsidRDefault="000F2B30" w:rsidP="00143C51">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Σε περίπτωση απουσίας μαθητή/μαθήτριας καλό είναι να ενημερώνεται έγκαιρα το σχολείο. Το τηλέφωνο του σχολείου (2751071324 )είναι στη διάθεσή σας για οποιαδήποτε ενημέρωση. Παρακαλούμε βεβαιωθείτε ότι οι εκπαιδευτικοί έχουν τα σωστά τηλέφωνά σας. </w:t>
      </w:r>
    </w:p>
    <w:p w:rsidR="000F2B30" w:rsidRPr="00924ADB" w:rsidRDefault="00615624" w:rsidP="00AA3F6E">
      <w:pPr>
        <w:pStyle w:val="Default"/>
        <w:ind w:firstLine="720"/>
        <w:jc w:val="both"/>
        <w:rPr>
          <w:rFonts w:asciiTheme="minorHAnsi" w:hAnsiTheme="minorHAnsi" w:cstheme="minorHAnsi"/>
          <w:color w:val="auto"/>
        </w:rPr>
      </w:pPr>
      <w:r w:rsidRPr="00143C51">
        <w:rPr>
          <w:rFonts w:asciiTheme="minorHAnsi" w:hAnsiTheme="minorHAnsi" w:cstheme="minorHAnsi"/>
          <w:color w:val="auto"/>
        </w:rPr>
        <w:lastRenderedPageBreak/>
        <w:t xml:space="preserve">Όσοι γονείς δεν έχουν καταγράψει το </w:t>
      </w:r>
      <w:r w:rsidRPr="00143C51">
        <w:rPr>
          <w:rFonts w:asciiTheme="minorHAnsi" w:hAnsiTheme="minorHAnsi" w:cstheme="minorHAnsi"/>
          <w:color w:val="auto"/>
          <w:lang w:val="en-US"/>
        </w:rPr>
        <w:t>email</w:t>
      </w:r>
      <w:r w:rsidRPr="00143C51">
        <w:rPr>
          <w:rFonts w:asciiTheme="minorHAnsi" w:hAnsiTheme="minorHAnsi" w:cstheme="minorHAnsi"/>
          <w:color w:val="auto"/>
        </w:rPr>
        <w:t xml:space="preserve"> τους, μπορούν να το στείλουν στον δάσκαλο της τάξης ή στη Διευθύντρια. Είναι απαραίτητο για την ενημέρωσή τους.</w:t>
      </w:r>
      <w:r w:rsidR="000F2B30" w:rsidRPr="00615624">
        <w:rPr>
          <w:rFonts w:asciiTheme="minorHAnsi" w:hAnsiTheme="minorHAnsi" w:cstheme="minorHAnsi"/>
          <w:strike/>
          <w:color w:val="auto"/>
        </w:rPr>
        <w:t xml:space="preserve"> </w:t>
      </w:r>
    </w:p>
    <w:p w:rsidR="00453F42" w:rsidRDefault="000F2B30" w:rsidP="005A09A6">
      <w:pPr>
        <w:spacing w:after="0" w:line="240" w:lineRule="auto"/>
        <w:ind w:firstLine="720"/>
        <w:jc w:val="both"/>
        <w:rPr>
          <w:rFonts w:cstheme="minorHAnsi"/>
          <w:b/>
          <w:bCs/>
          <w:sz w:val="24"/>
          <w:szCs w:val="24"/>
        </w:rPr>
      </w:pPr>
      <w:r w:rsidRPr="00924ADB">
        <w:rPr>
          <w:rFonts w:cstheme="minorHAnsi"/>
          <w:sz w:val="24"/>
          <w:szCs w:val="24"/>
        </w:rPr>
        <w:t xml:space="preserve">Το </w:t>
      </w:r>
      <w:proofErr w:type="spellStart"/>
      <w:r w:rsidRPr="00924ADB">
        <w:rPr>
          <w:rFonts w:cstheme="minorHAnsi"/>
          <w:sz w:val="24"/>
          <w:szCs w:val="24"/>
        </w:rPr>
        <w:t>blog</w:t>
      </w:r>
      <w:proofErr w:type="spellEnd"/>
      <w:r w:rsidRPr="00924ADB">
        <w:rPr>
          <w:rFonts w:cstheme="minorHAnsi"/>
          <w:sz w:val="24"/>
          <w:szCs w:val="24"/>
        </w:rPr>
        <w:t xml:space="preserve"> του σχολείου είναι </w:t>
      </w:r>
      <w:r w:rsidRPr="00924ADB">
        <w:rPr>
          <w:rFonts w:cstheme="minorHAnsi"/>
          <w:b/>
          <w:bCs/>
          <w:sz w:val="24"/>
          <w:szCs w:val="24"/>
        </w:rPr>
        <w:t>:</w:t>
      </w:r>
      <w:r w:rsidR="00D83EFA" w:rsidRPr="00D83EFA">
        <w:t xml:space="preserve"> </w:t>
      </w:r>
      <w:hyperlink r:id="rId7" w:history="1">
        <w:r w:rsidR="00D83EFA" w:rsidRPr="00474286">
          <w:rPr>
            <w:rStyle w:val="-"/>
            <w:rFonts w:cstheme="minorHAnsi"/>
            <w:b/>
            <w:bCs/>
            <w:sz w:val="24"/>
            <w:szCs w:val="24"/>
          </w:rPr>
          <w:t>https://blogs.sch.gr/dimlyrkeias/</w:t>
        </w:r>
      </w:hyperlink>
    </w:p>
    <w:p w:rsidR="00924ADB" w:rsidRDefault="00924ADB" w:rsidP="004C0EF9">
      <w:pPr>
        <w:pStyle w:val="Default"/>
        <w:jc w:val="both"/>
        <w:rPr>
          <w:rFonts w:asciiTheme="minorHAnsi" w:hAnsiTheme="minorHAnsi" w:cstheme="minorHAnsi"/>
        </w:rPr>
      </w:pPr>
    </w:p>
    <w:p w:rsidR="00BE1144" w:rsidRPr="00924ADB" w:rsidRDefault="00BE1144" w:rsidP="004C0EF9">
      <w:pPr>
        <w:pStyle w:val="Default"/>
        <w:jc w:val="both"/>
        <w:rPr>
          <w:rFonts w:asciiTheme="minorHAnsi" w:hAnsiTheme="minorHAnsi" w:cstheme="minorHAnsi"/>
        </w:rPr>
      </w:pP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b/>
          <w:bCs/>
          <w:color w:val="auto"/>
        </w:rPr>
        <w:t xml:space="preserve">Φαρμακευτική αγωγή </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Οι εκπαιδευτικοί δεν υποχρεούνται να έχουν τις απαραίτητες ιατρικές ή φαρμακευτικές γνώσεις, ώστε να συνεισφέρουν με εξειδικευμένες πράξεις </w:t>
      </w:r>
    </w:p>
    <w:p w:rsidR="000F2B30" w:rsidRPr="00924ADB"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(χορήγηση φαρμάκου από το στόμα, ή σε ενέσιμη μορφή) σε ειδικού τύπου ασθένειες των μαθητών/μαθητριών (εφηβικός ζαχαρώδης διαβήτης, επιληπτικές κρίσεις </w:t>
      </w:r>
      <w:proofErr w:type="spellStart"/>
      <w:r w:rsidRPr="00924ADB">
        <w:rPr>
          <w:rFonts w:asciiTheme="minorHAnsi" w:hAnsiTheme="minorHAnsi" w:cstheme="minorHAnsi"/>
          <w:color w:val="auto"/>
        </w:rPr>
        <w:t>κ.ά</w:t>
      </w:r>
      <w:proofErr w:type="spellEnd"/>
      <w:r w:rsidRPr="00924ADB">
        <w:rPr>
          <w:rFonts w:asciiTheme="minorHAnsi" w:hAnsiTheme="minorHAnsi" w:cstheme="minorHAnsi"/>
          <w:color w:val="auto"/>
        </w:rPr>
        <w:t xml:space="preserve">) αλλά και σε εποχιακές ιώσεις. Αυτό δεν αποκλείει την υποχρέωση του/της εκπαιδευτικού να παρέχει τις στοιχειώδεις πρώτες βοήθειες στους μαθητές του σχολείου του. </w:t>
      </w:r>
    </w:p>
    <w:p w:rsidR="000F2B30" w:rsidRDefault="000F2B30" w:rsidP="005A09A6">
      <w:pPr>
        <w:pStyle w:val="Default"/>
        <w:ind w:firstLine="720"/>
        <w:jc w:val="both"/>
        <w:rPr>
          <w:rFonts w:asciiTheme="minorHAnsi" w:hAnsiTheme="minorHAnsi" w:cstheme="minorHAnsi"/>
          <w:color w:val="auto"/>
        </w:rPr>
      </w:pPr>
      <w:r w:rsidRPr="00924ADB">
        <w:rPr>
          <w:rFonts w:asciiTheme="minorHAnsi" w:hAnsiTheme="minorHAnsi" w:cstheme="minorHAnsi"/>
          <w:color w:val="auto"/>
        </w:rPr>
        <w:t xml:space="preserve">Για τον λόγο αυτό, σε περιπτώσεις που απαιτείται φαρμακευτική αγωγή, οι γονείς και κηδεμόνες των μαθητών/μαθητριών, οφείλουν να αιτούνται την άδεια της διευθύντριας της σχολικής μονάδας προκειμένου να εισέρχονται οι ίδιοι/ ίδιες , ή άλλο πρόσωπο το οποίο θα υποδείξουν σχετικά, στον χώρο του σχολείου, ώστε να τη χορηγήσουν. </w:t>
      </w:r>
    </w:p>
    <w:p w:rsidR="00127E45" w:rsidRDefault="00127E45" w:rsidP="005A09A6">
      <w:pPr>
        <w:pStyle w:val="Default"/>
        <w:ind w:firstLine="720"/>
        <w:jc w:val="both"/>
        <w:rPr>
          <w:rFonts w:asciiTheme="minorHAnsi" w:hAnsiTheme="minorHAnsi" w:cstheme="minorHAnsi"/>
          <w:color w:val="auto"/>
        </w:rPr>
      </w:pPr>
    </w:p>
    <w:p w:rsidR="00DC33A1" w:rsidRPr="00645526" w:rsidRDefault="00DC33A1" w:rsidP="005A09A6">
      <w:pPr>
        <w:pStyle w:val="Default"/>
        <w:ind w:firstLine="720"/>
        <w:jc w:val="both"/>
        <w:rPr>
          <w:rFonts w:asciiTheme="minorHAnsi" w:hAnsiTheme="minorHAnsi" w:cstheme="minorHAnsi"/>
          <w:color w:val="auto"/>
        </w:rPr>
      </w:pPr>
    </w:p>
    <w:p w:rsidR="00DC33A1" w:rsidRPr="00645526" w:rsidRDefault="00DC33A1" w:rsidP="00DC33A1">
      <w:pPr>
        <w:autoSpaceDE w:val="0"/>
        <w:autoSpaceDN w:val="0"/>
        <w:adjustRightInd w:val="0"/>
        <w:spacing w:after="0" w:line="240" w:lineRule="auto"/>
        <w:ind w:firstLine="720"/>
        <w:jc w:val="both"/>
        <w:rPr>
          <w:rFonts w:ascii="Calibri" w:hAnsi="Calibri" w:cs="Calibri"/>
          <w:color w:val="000000"/>
          <w:sz w:val="24"/>
          <w:szCs w:val="24"/>
        </w:rPr>
      </w:pPr>
      <w:r w:rsidRPr="00645526">
        <w:rPr>
          <w:rFonts w:ascii="Calibri" w:hAnsi="Calibri" w:cs="Calibri"/>
          <w:b/>
          <w:bCs/>
          <w:color w:val="000000"/>
          <w:sz w:val="24"/>
          <w:szCs w:val="24"/>
        </w:rPr>
        <w:t xml:space="preserve">Πολιτική του σχολείου προστασίας από πιθανούς κινδύνους </w:t>
      </w:r>
    </w:p>
    <w:p w:rsidR="00DC33A1" w:rsidRPr="00645526" w:rsidRDefault="00DC33A1" w:rsidP="00DC33A1">
      <w:pPr>
        <w:autoSpaceDE w:val="0"/>
        <w:autoSpaceDN w:val="0"/>
        <w:adjustRightInd w:val="0"/>
        <w:spacing w:after="0" w:line="240" w:lineRule="auto"/>
        <w:ind w:firstLine="720"/>
        <w:jc w:val="both"/>
        <w:rPr>
          <w:rFonts w:ascii="Calibri" w:hAnsi="Calibri" w:cs="Calibri"/>
          <w:color w:val="000000"/>
          <w:sz w:val="24"/>
          <w:szCs w:val="24"/>
        </w:rPr>
      </w:pPr>
      <w:r w:rsidRPr="00645526">
        <w:rPr>
          <w:rFonts w:ascii="Calibri" w:hAnsi="Calibri" w:cs="Calibri"/>
          <w:b/>
          <w:bCs/>
          <w:iCs/>
          <w:color w:val="000000"/>
          <w:sz w:val="24"/>
          <w:szCs w:val="24"/>
        </w:rPr>
        <w:t xml:space="preserve">Αντιμετώπιση έκτακτων αναγκών </w:t>
      </w:r>
    </w:p>
    <w:p w:rsidR="00DC33A1" w:rsidRPr="00645526" w:rsidRDefault="00DC33A1" w:rsidP="00DC33A1">
      <w:pPr>
        <w:autoSpaceDE w:val="0"/>
        <w:autoSpaceDN w:val="0"/>
        <w:adjustRightInd w:val="0"/>
        <w:spacing w:after="0" w:line="240" w:lineRule="auto"/>
        <w:ind w:firstLine="720"/>
        <w:jc w:val="both"/>
        <w:rPr>
          <w:rFonts w:ascii="Calibri" w:hAnsi="Calibri" w:cs="Calibri"/>
          <w:color w:val="000000"/>
          <w:sz w:val="24"/>
          <w:szCs w:val="24"/>
        </w:rPr>
      </w:pPr>
      <w:r w:rsidRPr="00645526">
        <w:rPr>
          <w:rFonts w:ascii="Calibri" w:hAnsi="Calibri" w:cs="Calibri"/>
          <w:color w:val="000000"/>
          <w:sz w:val="24"/>
          <w:szCs w:val="24"/>
        </w:rPr>
        <w:t xml:space="preserve">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 </w:t>
      </w:r>
    </w:p>
    <w:p w:rsidR="00DC33A1" w:rsidRPr="00645526" w:rsidRDefault="00DC33A1" w:rsidP="004D2A50">
      <w:pPr>
        <w:autoSpaceDE w:val="0"/>
        <w:autoSpaceDN w:val="0"/>
        <w:adjustRightInd w:val="0"/>
        <w:spacing w:after="0" w:line="240" w:lineRule="auto"/>
        <w:ind w:firstLine="720"/>
        <w:jc w:val="both"/>
        <w:rPr>
          <w:rFonts w:ascii="Calibri" w:hAnsi="Calibri" w:cs="Calibri"/>
          <w:color w:val="000000"/>
          <w:sz w:val="24"/>
          <w:szCs w:val="24"/>
        </w:rPr>
      </w:pPr>
      <w:r w:rsidRPr="00645526">
        <w:rPr>
          <w:rFonts w:ascii="Calibri" w:hAnsi="Calibri" w:cs="Calibri"/>
          <w:color w:val="000000"/>
          <w:sz w:val="24"/>
          <w:szCs w:val="24"/>
        </w:rPr>
        <w:t xml:space="preserve">Για την προστασία από σεισμούς και </w:t>
      </w:r>
      <w:proofErr w:type="spellStart"/>
      <w:r w:rsidRPr="00645526">
        <w:rPr>
          <w:rFonts w:ascii="Calibri" w:hAnsi="Calibri" w:cs="Calibri"/>
          <w:color w:val="000000"/>
          <w:sz w:val="24"/>
          <w:szCs w:val="24"/>
        </w:rPr>
        <w:t>συνοδά</w:t>
      </w:r>
      <w:proofErr w:type="spellEnd"/>
      <w:r w:rsidRPr="00645526">
        <w:rPr>
          <w:rFonts w:ascii="Calibri" w:hAnsi="Calibri" w:cs="Calibri"/>
          <w:color w:val="000000"/>
          <w:sz w:val="24"/>
          <w:szCs w:val="24"/>
        </w:rPr>
        <w:t xml:space="preserve"> φυσικά φαινόμενα </w:t>
      </w:r>
      <w:proofErr w:type="spellStart"/>
      <w:r w:rsidRPr="00645526">
        <w:rPr>
          <w:rFonts w:ascii="Calibri" w:hAnsi="Calibri" w:cs="Calibri"/>
          <w:color w:val="000000"/>
          <w:sz w:val="24"/>
          <w:szCs w:val="24"/>
        </w:rPr>
        <w:t>επικαιροποι</w:t>
      </w:r>
      <w:r w:rsidR="00645526">
        <w:rPr>
          <w:rFonts w:ascii="Calibri" w:hAnsi="Calibri" w:cs="Calibri"/>
          <w:color w:val="000000"/>
          <w:sz w:val="24"/>
          <w:szCs w:val="24"/>
        </w:rPr>
        <w:t>ήθηκε</w:t>
      </w:r>
      <w:proofErr w:type="spellEnd"/>
      <w:r w:rsidR="00645526">
        <w:rPr>
          <w:rFonts w:ascii="Calibri" w:hAnsi="Calibri" w:cs="Calibri"/>
          <w:color w:val="000000"/>
          <w:sz w:val="24"/>
          <w:szCs w:val="24"/>
        </w:rPr>
        <w:t xml:space="preserve"> στην αρχή του σχολικού έτους</w:t>
      </w:r>
      <w:r w:rsidRPr="00645526">
        <w:rPr>
          <w:rFonts w:ascii="Calibri" w:hAnsi="Calibri" w:cs="Calibri"/>
          <w:color w:val="000000"/>
          <w:sz w:val="24"/>
          <w:szCs w:val="24"/>
        </w:rPr>
        <w:t xml:space="preserve"> το Σχέδιο Μνημονίου Ενεργειών για τη διαχείριση του Σεισμικού Κινδύνου και υλοποιούνται ασκήσεις ετοιμότητας κατά τη διάρκεια του σχολικού έτους. </w:t>
      </w:r>
      <w:r w:rsidR="004D2A50" w:rsidRPr="00645526">
        <w:rPr>
          <w:rFonts w:ascii="Calibri" w:hAnsi="Calibri" w:cs="Calibri"/>
          <w:color w:val="000000"/>
          <w:sz w:val="24"/>
          <w:szCs w:val="24"/>
        </w:rPr>
        <w:t>Οι μαθητές/</w:t>
      </w:r>
      <w:proofErr w:type="spellStart"/>
      <w:r w:rsidR="004D2A50" w:rsidRPr="00645526">
        <w:rPr>
          <w:rFonts w:ascii="Calibri" w:hAnsi="Calibri" w:cs="Calibri"/>
          <w:color w:val="000000"/>
          <w:sz w:val="24"/>
          <w:szCs w:val="24"/>
        </w:rPr>
        <w:t>τριες</w:t>
      </w:r>
      <w:proofErr w:type="spellEnd"/>
      <w:r w:rsidR="004D2A50" w:rsidRPr="00645526">
        <w:rPr>
          <w:rFonts w:ascii="Calibri" w:hAnsi="Calibri" w:cs="Calibri"/>
          <w:color w:val="000000"/>
          <w:sz w:val="24"/>
          <w:szCs w:val="24"/>
        </w:rPr>
        <w:t xml:space="preserve"> ενημερώνονται</w:t>
      </w:r>
      <w:r w:rsidRPr="00645526">
        <w:rPr>
          <w:rFonts w:ascii="Calibri" w:hAnsi="Calibri" w:cs="Calibri"/>
          <w:color w:val="000000"/>
          <w:sz w:val="24"/>
          <w:szCs w:val="24"/>
        </w:rPr>
        <w:t xml:space="preserve"> </w:t>
      </w:r>
      <w:r w:rsidR="00645526">
        <w:rPr>
          <w:rFonts w:ascii="Calibri" w:hAnsi="Calibri" w:cs="Calibri"/>
          <w:color w:val="000000"/>
          <w:sz w:val="24"/>
          <w:szCs w:val="24"/>
        </w:rPr>
        <w:t xml:space="preserve">τακτικά και αναλυτικά </w:t>
      </w:r>
      <w:r w:rsidRPr="00645526">
        <w:rPr>
          <w:rFonts w:ascii="Calibri" w:hAnsi="Calibri" w:cs="Calibri"/>
          <w:color w:val="000000"/>
          <w:sz w:val="24"/>
          <w:szCs w:val="24"/>
        </w:rPr>
        <w:t>για τους βασικούς κανόνες και τρόπους αντίδρασης κατά την εκδήλωση των φαινομένων αυτών.</w:t>
      </w:r>
      <w:r w:rsidR="004D2A50" w:rsidRPr="00645526">
        <w:rPr>
          <w:rFonts w:ascii="Calibri" w:hAnsi="Calibri" w:cs="Calibri"/>
          <w:color w:val="000000"/>
          <w:sz w:val="24"/>
          <w:szCs w:val="24"/>
        </w:rPr>
        <w:t xml:space="preserve"> Στις περιπτώσεις φυσικών καταστροφών </w:t>
      </w:r>
      <w:r w:rsidRPr="00645526">
        <w:rPr>
          <w:rFonts w:ascii="Calibri" w:hAnsi="Calibri" w:cs="Calibri"/>
          <w:color w:val="000000"/>
          <w:sz w:val="24"/>
          <w:szCs w:val="24"/>
        </w:rPr>
        <w:t>οι μαθητές/μαθήτριες δεν αποχωρούν από το σχολείο μόνοι τους αλλά παραδίδονται στους γονείς/κηδεμόνες τους ή σε άλλα πρόσωπα που οι γονείς/κηδεμόνες έχουν ορίσει γραπτώς</w:t>
      </w:r>
      <w:r w:rsidR="004D2A50" w:rsidRPr="00645526">
        <w:rPr>
          <w:rFonts w:ascii="Calibri" w:hAnsi="Calibri" w:cs="Calibri"/>
          <w:color w:val="000000"/>
          <w:sz w:val="24"/>
          <w:szCs w:val="24"/>
        </w:rPr>
        <w:t>.</w:t>
      </w:r>
    </w:p>
    <w:p w:rsidR="00DC33A1" w:rsidRDefault="00645526" w:rsidP="00986321">
      <w:pPr>
        <w:spacing w:after="0" w:line="240" w:lineRule="auto"/>
        <w:ind w:firstLine="720"/>
        <w:jc w:val="both"/>
        <w:rPr>
          <w:rFonts w:ascii="Calibri" w:hAnsi="Calibri" w:cs="Calibri"/>
          <w:color w:val="000000"/>
          <w:sz w:val="24"/>
          <w:szCs w:val="24"/>
        </w:rPr>
      </w:pPr>
      <w:r>
        <w:rPr>
          <w:rFonts w:ascii="Calibri" w:hAnsi="Calibri" w:cs="Calibri"/>
          <w:color w:val="000000"/>
          <w:sz w:val="24"/>
          <w:szCs w:val="24"/>
        </w:rPr>
        <w:t>Σ</w:t>
      </w:r>
      <w:r w:rsidR="00DC33A1" w:rsidRPr="00645526">
        <w:rPr>
          <w:rFonts w:ascii="Calibri" w:hAnsi="Calibri" w:cs="Calibri"/>
          <w:color w:val="000000"/>
          <w:sz w:val="24"/>
          <w:szCs w:val="24"/>
        </w:rPr>
        <w:t>ε καταστάσεις πανδημίας ή ακραίων-επικίνδυνων φαινομένων οι εκπαιδευτικοί, μαθητές/μαθήτριες, γονείς/κηδεμόνες</w:t>
      </w:r>
      <w:r w:rsidR="00986321" w:rsidRPr="00645526">
        <w:rPr>
          <w:rFonts w:ascii="Calibri" w:hAnsi="Calibri" w:cs="Calibri"/>
          <w:color w:val="000000"/>
          <w:sz w:val="24"/>
          <w:szCs w:val="24"/>
        </w:rPr>
        <w:t xml:space="preserve"> και η Διευθύντρια </w:t>
      </w:r>
      <w:r w:rsidR="00DC33A1" w:rsidRPr="00645526">
        <w:rPr>
          <w:rFonts w:ascii="Calibri" w:hAnsi="Calibri" w:cs="Calibri"/>
          <w:color w:val="000000"/>
          <w:sz w:val="24"/>
          <w:szCs w:val="24"/>
        </w:rPr>
        <w:t xml:space="preserve"> </w:t>
      </w:r>
      <w:r w:rsidR="00986321" w:rsidRPr="00645526">
        <w:rPr>
          <w:rFonts w:ascii="Calibri" w:hAnsi="Calibri" w:cs="Calibri"/>
          <w:color w:val="000000"/>
          <w:sz w:val="24"/>
          <w:szCs w:val="24"/>
        </w:rPr>
        <w:t xml:space="preserve">χρειάζεται να </w:t>
      </w:r>
      <w:r w:rsidR="00DC33A1" w:rsidRPr="00645526">
        <w:rPr>
          <w:rFonts w:ascii="Calibri" w:hAnsi="Calibri" w:cs="Calibri"/>
          <w:color w:val="000000"/>
          <w:sz w:val="24"/>
          <w:szCs w:val="24"/>
        </w:rPr>
        <w:t>ακολουθούν ρητά τις οδηγίες που εκδίδουν οι εκάστοτε αρμόδιοι φορείς/υπηρεσίες</w:t>
      </w:r>
      <w:r w:rsidR="00986321" w:rsidRPr="00645526">
        <w:rPr>
          <w:rFonts w:ascii="Calibri" w:hAnsi="Calibri" w:cs="Calibri"/>
          <w:color w:val="000000"/>
          <w:sz w:val="24"/>
          <w:szCs w:val="24"/>
        </w:rPr>
        <w:t xml:space="preserve"> </w:t>
      </w:r>
      <w:r w:rsidR="00DC33A1" w:rsidRPr="00645526">
        <w:rPr>
          <w:rFonts w:ascii="Calibri" w:hAnsi="Calibri" w:cs="Calibri"/>
          <w:color w:val="000000"/>
          <w:sz w:val="24"/>
          <w:szCs w:val="24"/>
        </w:rPr>
        <w:t xml:space="preserve"> για την εύρυθμη λειτουργία της σχολικής μονάδας και την ασφάλεια των μελών της.</w:t>
      </w:r>
    </w:p>
    <w:p w:rsidR="00645526" w:rsidRDefault="00645526" w:rsidP="00986321">
      <w:pPr>
        <w:spacing w:after="0" w:line="240" w:lineRule="auto"/>
        <w:ind w:firstLine="720"/>
        <w:jc w:val="both"/>
        <w:rPr>
          <w:rFonts w:ascii="Calibri" w:hAnsi="Calibri" w:cs="Calibri"/>
          <w:color w:val="000000"/>
          <w:sz w:val="24"/>
          <w:szCs w:val="24"/>
        </w:rPr>
      </w:pPr>
      <w:r>
        <w:rPr>
          <w:rFonts w:ascii="Calibri" w:hAnsi="Calibri" w:cs="Calibri"/>
          <w:color w:val="000000"/>
          <w:sz w:val="24"/>
          <w:szCs w:val="24"/>
        </w:rPr>
        <w:t xml:space="preserve">Τα σημεία συγκέντρωσης των μαθητών/τριών </w:t>
      </w:r>
      <w:r w:rsidR="00127E45">
        <w:rPr>
          <w:rFonts w:ascii="Calibri" w:hAnsi="Calibri" w:cs="Calibri"/>
          <w:color w:val="000000"/>
          <w:sz w:val="24"/>
          <w:szCs w:val="24"/>
        </w:rPr>
        <w:t xml:space="preserve">στο προαύλιο του σχολείου </w:t>
      </w:r>
      <w:r>
        <w:rPr>
          <w:rFonts w:ascii="Calibri" w:hAnsi="Calibri" w:cs="Calibri"/>
          <w:color w:val="000000"/>
          <w:sz w:val="24"/>
          <w:szCs w:val="24"/>
        </w:rPr>
        <w:t xml:space="preserve">κατά την εμφάνιση ακραίων και επικίνδυνων φυσικών φαινομένων όπως και ο χώρος παραλαβής τους από τους γονείς κηδεμόνες </w:t>
      </w:r>
      <w:r w:rsidR="00127E45">
        <w:rPr>
          <w:rFonts w:ascii="Calibri" w:hAnsi="Calibri" w:cs="Calibri"/>
          <w:color w:val="000000"/>
          <w:sz w:val="24"/>
          <w:szCs w:val="24"/>
        </w:rPr>
        <w:t>είναι τα εξής:</w:t>
      </w:r>
    </w:p>
    <w:p w:rsidR="00645526" w:rsidRDefault="00645526" w:rsidP="00986321">
      <w:pPr>
        <w:spacing w:after="0" w:line="240" w:lineRule="auto"/>
        <w:ind w:firstLine="720"/>
        <w:jc w:val="both"/>
        <w:rPr>
          <w:rFonts w:ascii="Calibri" w:hAnsi="Calibri" w:cs="Calibri"/>
          <w:color w:val="000000"/>
          <w:sz w:val="24"/>
          <w:szCs w:val="24"/>
        </w:rPr>
      </w:pPr>
    </w:p>
    <w:p w:rsidR="00645526" w:rsidRPr="00645526" w:rsidRDefault="00645526" w:rsidP="00986321">
      <w:pPr>
        <w:spacing w:after="0" w:line="240" w:lineRule="auto"/>
        <w:ind w:firstLine="720"/>
        <w:jc w:val="both"/>
        <w:rPr>
          <w:rFonts w:ascii="Calibri" w:hAnsi="Calibri" w:cs="Calibri"/>
          <w:color w:val="000000"/>
          <w:sz w:val="24"/>
          <w:szCs w:val="24"/>
        </w:rPr>
      </w:pPr>
    </w:p>
    <w:p w:rsidR="00665371" w:rsidRPr="00645526" w:rsidRDefault="00665371" w:rsidP="00127E45">
      <w:pPr>
        <w:spacing w:after="0" w:line="240" w:lineRule="auto"/>
        <w:jc w:val="both"/>
        <w:rPr>
          <w:rFonts w:cstheme="minorHAnsi"/>
          <w:sz w:val="24"/>
          <w:szCs w:val="24"/>
        </w:rPr>
      </w:pPr>
    </w:p>
    <w:p w:rsidR="00E21A9F" w:rsidRDefault="00645526" w:rsidP="00E21A9F">
      <w:pP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5275966" cy="3180522"/>
            <wp:effectExtent l="19050" t="0" r="884" b="0"/>
            <wp:docPr id="1" name="Εικόνα 1" descr="C:\Users\user\Desktop\ΣΧ. ΕΤΟΣ 2021-2022\ΕΣΩΤΕΡΙΚΟΣ ΚΑΝΟΝΙΣΜΟΣ ΛΕΙΤΟΥΡΓΙΑς\245349512_998618624036470_1498087559403026110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Χ. ΕΤΟΣ 2021-2022\ΕΣΩΤΕΡΙΚΟΣ ΚΑΝΟΝΙΣΜΟΣ ΛΕΙΤΟΥΡΓΙΑς\245349512_998618624036470_1498087559403026110_n (1).jpg"/>
                    <pic:cNvPicPr>
                      <a:picLocks noChangeAspect="1" noChangeArrowheads="1"/>
                    </pic:cNvPicPr>
                  </pic:nvPicPr>
                  <pic:blipFill>
                    <a:blip r:embed="rId8" cstate="print"/>
                    <a:srcRect/>
                    <a:stretch>
                      <a:fillRect/>
                    </a:stretch>
                  </pic:blipFill>
                  <pic:spPr bwMode="auto">
                    <a:xfrm>
                      <a:off x="0" y="0"/>
                      <a:ext cx="5274310" cy="3179524"/>
                    </a:xfrm>
                    <a:prstGeom prst="rect">
                      <a:avLst/>
                    </a:prstGeom>
                    <a:noFill/>
                    <a:ln w="9525">
                      <a:noFill/>
                      <a:miter lim="800000"/>
                      <a:headEnd/>
                      <a:tailEnd/>
                    </a:ln>
                  </pic:spPr>
                </pic:pic>
              </a:graphicData>
            </a:graphic>
          </wp:inline>
        </w:drawing>
      </w:r>
    </w:p>
    <w:p w:rsidR="00675F52" w:rsidRDefault="00675F52" w:rsidP="00E21A9F">
      <w:pPr>
        <w:rPr>
          <w:rFonts w:ascii="Times New Roman" w:eastAsia="Times New Roman" w:hAnsi="Times New Roman" w:cs="Times New Roman"/>
          <w:b/>
          <w:sz w:val="24"/>
          <w:szCs w:val="24"/>
          <w:lang w:eastAsia="el-GR"/>
        </w:rPr>
      </w:pPr>
    </w:p>
    <w:p w:rsidR="00675F52" w:rsidRDefault="00675F52" w:rsidP="00E21A9F">
      <w:pPr>
        <w:ind w:left="-709" w:right="-72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Θέματα μη προβλεπόμενα από τον Κανονισμό</w:t>
      </w:r>
    </w:p>
    <w:p w:rsidR="00127E45" w:rsidRPr="00FC10FC" w:rsidRDefault="00E21A9F" w:rsidP="00FC10FC">
      <w:pPr>
        <w:ind w:left="-709" w:righ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Θέματα που ανακύπτουν κατά τη διάρκεια του διδακτικού έτους </w:t>
      </w:r>
      <w:r w:rsidRPr="00191F15">
        <w:rPr>
          <w:rFonts w:ascii="Times New Roman" w:eastAsia="Times New Roman" w:hAnsi="Times New Roman" w:cs="Times New Roman"/>
          <w:sz w:val="24"/>
          <w:szCs w:val="24"/>
          <w:lang w:eastAsia="el-GR"/>
        </w:rPr>
        <w:t xml:space="preserve">και δεν προβλέπονται από τον κανονισμό, </w:t>
      </w:r>
      <w:r>
        <w:rPr>
          <w:rFonts w:ascii="Times New Roman" w:eastAsia="Times New Roman" w:hAnsi="Times New Roman" w:cs="Times New Roman"/>
          <w:sz w:val="24"/>
          <w:szCs w:val="24"/>
          <w:lang w:eastAsia="el-GR"/>
        </w:rPr>
        <w:t xml:space="preserve">  </w:t>
      </w:r>
      <w:r w:rsidRPr="00191F15">
        <w:rPr>
          <w:rFonts w:ascii="Times New Roman" w:eastAsia="Times New Roman" w:hAnsi="Times New Roman" w:cs="Times New Roman"/>
          <w:sz w:val="24"/>
          <w:szCs w:val="24"/>
          <w:lang w:eastAsia="el-GR"/>
        </w:rPr>
        <w:t>αντιμετωπίζονται κατά περίπτωση από τον/τη Διευθυντή/</w:t>
      </w:r>
      <w:proofErr w:type="spellStart"/>
      <w:r w:rsidRPr="00191F15">
        <w:rPr>
          <w:rFonts w:ascii="Times New Roman" w:eastAsia="Times New Roman" w:hAnsi="Times New Roman" w:cs="Times New Roman"/>
          <w:sz w:val="24"/>
          <w:szCs w:val="24"/>
          <w:lang w:eastAsia="el-GR"/>
        </w:rPr>
        <w:t>ντρια</w:t>
      </w:r>
      <w:proofErr w:type="spellEnd"/>
      <w:r w:rsidRPr="00191F15">
        <w:rPr>
          <w:rFonts w:ascii="Times New Roman" w:eastAsia="Times New Roman" w:hAnsi="Times New Roman" w:cs="Times New Roman"/>
          <w:sz w:val="24"/>
          <w:szCs w:val="24"/>
          <w:lang w:eastAsia="el-GR"/>
        </w:rPr>
        <w:t xml:space="preserve"> και τον Σύλλογο διδασκόντων, σύμφωνα με τις αρχές της Παιδαγωγικής επιστήμης και τους ισχύοντες νόμους, σε πνεύμα συνεργασίας με όλα τα μέλη της εκπαιδευτικής κοινότητας.</w:t>
      </w:r>
    </w:p>
    <w:p w:rsidR="00FC10FC" w:rsidRPr="00FC10FC" w:rsidRDefault="00FC10FC" w:rsidP="00FC10FC">
      <w:pPr>
        <w:ind w:left="-709" w:right="-720"/>
        <w:rPr>
          <w:rFonts w:ascii="Times New Roman" w:eastAsia="Times New Roman" w:hAnsi="Times New Roman" w:cs="Times New Roman"/>
          <w:sz w:val="24"/>
          <w:szCs w:val="24"/>
          <w:lang w:eastAsia="el-GR"/>
        </w:rPr>
      </w:pPr>
    </w:p>
    <w:p w:rsidR="00E21A9F" w:rsidRPr="006A216F" w:rsidRDefault="00904BBB" w:rsidP="00904BB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27E45" w:rsidRPr="006A216F">
        <w:rPr>
          <w:rFonts w:ascii="Times New Roman" w:hAnsi="Times New Roman" w:cs="Times New Roman"/>
          <w:b/>
          <w:sz w:val="24"/>
          <w:szCs w:val="24"/>
        </w:rPr>
        <w:t>Διδακτικό Προσωπικό</w:t>
      </w:r>
    </w:p>
    <w:p w:rsidR="00127E45" w:rsidRDefault="00127E45" w:rsidP="00904BBB">
      <w:pPr>
        <w:pStyle w:val="a5"/>
        <w:numPr>
          <w:ilvl w:val="0"/>
          <w:numId w:val="1"/>
        </w:numPr>
        <w:spacing w:after="0" w:line="240" w:lineRule="auto"/>
        <w:ind w:left="357" w:firstLine="0"/>
        <w:jc w:val="both"/>
        <w:rPr>
          <w:rFonts w:ascii="Times New Roman" w:hAnsi="Times New Roman" w:cs="Times New Roman"/>
          <w:sz w:val="24"/>
          <w:szCs w:val="24"/>
        </w:rPr>
      </w:pPr>
      <w:r>
        <w:rPr>
          <w:rFonts w:ascii="Times New Roman" w:hAnsi="Times New Roman" w:cs="Times New Roman"/>
          <w:sz w:val="24"/>
          <w:szCs w:val="24"/>
        </w:rPr>
        <w:t>Ρούσσου Μαρία ΠΕ11 Διευθύντρια</w:t>
      </w:r>
    </w:p>
    <w:p w:rsidR="00127E45" w:rsidRDefault="00127E45" w:rsidP="00904BBB">
      <w:pPr>
        <w:pStyle w:val="a5"/>
        <w:numPr>
          <w:ilvl w:val="0"/>
          <w:numId w:val="1"/>
        </w:numPr>
        <w:spacing w:after="0" w:line="240" w:lineRule="auto"/>
        <w:ind w:left="357" w:firstLine="0"/>
        <w:jc w:val="both"/>
        <w:rPr>
          <w:rFonts w:ascii="Times New Roman" w:hAnsi="Times New Roman" w:cs="Times New Roman"/>
          <w:sz w:val="24"/>
          <w:szCs w:val="24"/>
        </w:rPr>
      </w:pPr>
      <w:proofErr w:type="spellStart"/>
      <w:r>
        <w:rPr>
          <w:rFonts w:ascii="Times New Roman" w:hAnsi="Times New Roman" w:cs="Times New Roman"/>
          <w:sz w:val="24"/>
          <w:szCs w:val="24"/>
        </w:rPr>
        <w:t>Φραντζεσκάκη</w:t>
      </w:r>
      <w:proofErr w:type="spellEnd"/>
      <w:r>
        <w:rPr>
          <w:rFonts w:ascii="Times New Roman" w:hAnsi="Times New Roman" w:cs="Times New Roman"/>
          <w:sz w:val="24"/>
          <w:szCs w:val="24"/>
        </w:rPr>
        <w:t xml:space="preserve"> Μαριάνα ΠΕ70, Α΄ Τάξη</w:t>
      </w:r>
    </w:p>
    <w:p w:rsidR="00127E45" w:rsidRDefault="00127E45" w:rsidP="00904BBB">
      <w:pPr>
        <w:pStyle w:val="a5"/>
        <w:numPr>
          <w:ilvl w:val="0"/>
          <w:numId w:val="1"/>
        </w:numPr>
        <w:spacing w:after="0" w:line="240" w:lineRule="auto"/>
        <w:ind w:left="357" w:firstLine="0"/>
        <w:jc w:val="both"/>
        <w:rPr>
          <w:rFonts w:ascii="Times New Roman" w:hAnsi="Times New Roman" w:cs="Times New Roman"/>
          <w:sz w:val="24"/>
          <w:szCs w:val="24"/>
        </w:rPr>
      </w:pPr>
      <w:proofErr w:type="spellStart"/>
      <w:r>
        <w:rPr>
          <w:rFonts w:ascii="Times New Roman" w:hAnsi="Times New Roman" w:cs="Times New Roman"/>
          <w:sz w:val="24"/>
          <w:szCs w:val="24"/>
        </w:rPr>
        <w:t>Παπαίωάννου</w:t>
      </w:r>
      <w:proofErr w:type="spellEnd"/>
      <w:r>
        <w:rPr>
          <w:rFonts w:ascii="Times New Roman" w:hAnsi="Times New Roman" w:cs="Times New Roman"/>
          <w:sz w:val="24"/>
          <w:szCs w:val="24"/>
        </w:rPr>
        <w:t xml:space="preserve"> Μυρτώ Αστερία</w:t>
      </w:r>
      <w:r w:rsidR="006A216F">
        <w:rPr>
          <w:rFonts w:ascii="Times New Roman" w:hAnsi="Times New Roman" w:cs="Times New Roman"/>
          <w:sz w:val="24"/>
          <w:szCs w:val="24"/>
        </w:rPr>
        <w:t xml:space="preserve"> ΠΕ70</w:t>
      </w:r>
      <w:r>
        <w:rPr>
          <w:rFonts w:ascii="Times New Roman" w:hAnsi="Times New Roman" w:cs="Times New Roman"/>
          <w:sz w:val="24"/>
          <w:szCs w:val="24"/>
        </w:rPr>
        <w:t>, Β΄ Τάξη</w:t>
      </w:r>
    </w:p>
    <w:p w:rsidR="00127E45" w:rsidRDefault="006A216F" w:rsidP="00904BBB">
      <w:pPr>
        <w:pStyle w:val="a5"/>
        <w:numPr>
          <w:ilvl w:val="0"/>
          <w:numId w:val="1"/>
        </w:numPr>
        <w:spacing w:after="0" w:line="240" w:lineRule="auto"/>
        <w:ind w:left="357" w:firstLine="0"/>
        <w:jc w:val="both"/>
        <w:rPr>
          <w:rFonts w:ascii="Times New Roman" w:hAnsi="Times New Roman" w:cs="Times New Roman"/>
          <w:sz w:val="24"/>
          <w:szCs w:val="24"/>
        </w:rPr>
      </w:pPr>
      <w:r>
        <w:rPr>
          <w:rFonts w:ascii="Times New Roman" w:hAnsi="Times New Roman" w:cs="Times New Roman"/>
          <w:sz w:val="24"/>
          <w:szCs w:val="24"/>
        </w:rPr>
        <w:t>Παράσχος Δημήτριος ΠΕ70, Γ΄ Δ΄ Τάξη</w:t>
      </w:r>
    </w:p>
    <w:p w:rsidR="006A216F" w:rsidRDefault="006A216F" w:rsidP="00904BBB">
      <w:pPr>
        <w:pStyle w:val="a5"/>
        <w:numPr>
          <w:ilvl w:val="0"/>
          <w:numId w:val="1"/>
        </w:numPr>
        <w:spacing w:after="0" w:line="240" w:lineRule="auto"/>
        <w:ind w:left="357" w:firstLine="0"/>
        <w:jc w:val="both"/>
        <w:rPr>
          <w:rFonts w:ascii="Times New Roman" w:hAnsi="Times New Roman" w:cs="Times New Roman"/>
          <w:sz w:val="24"/>
          <w:szCs w:val="24"/>
        </w:rPr>
      </w:pPr>
      <w:proofErr w:type="spellStart"/>
      <w:r>
        <w:rPr>
          <w:rFonts w:ascii="Times New Roman" w:hAnsi="Times New Roman" w:cs="Times New Roman"/>
          <w:sz w:val="24"/>
          <w:szCs w:val="24"/>
        </w:rPr>
        <w:t>Μπαστούνη</w:t>
      </w:r>
      <w:proofErr w:type="spellEnd"/>
      <w:r>
        <w:rPr>
          <w:rFonts w:ascii="Times New Roman" w:hAnsi="Times New Roman" w:cs="Times New Roman"/>
          <w:sz w:val="24"/>
          <w:szCs w:val="24"/>
        </w:rPr>
        <w:t xml:space="preserve"> Ελένη ΠΕ70, Ε΄ ΣΤ΄ Τάξη</w:t>
      </w:r>
    </w:p>
    <w:p w:rsidR="006A216F" w:rsidRDefault="00675F52" w:rsidP="00904BBB">
      <w:pPr>
        <w:pStyle w:val="a5"/>
        <w:numPr>
          <w:ilvl w:val="0"/>
          <w:numId w:val="1"/>
        </w:numPr>
        <w:spacing w:after="0" w:line="240" w:lineRule="auto"/>
        <w:ind w:left="357" w:firstLine="0"/>
        <w:jc w:val="both"/>
        <w:rPr>
          <w:rFonts w:ascii="Times New Roman" w:hAnsi="Times New Roman" w:cs="Times New Roman"/>
          <w:sz w:val="24"/>
          <w:szCs w:val="24"/>
        </w:rPr>
      </w:pPr>
      <w:proofErr w:type="spellStart"/>
      <w:r>
        <w:rPr>
          <w:rFonts w:ascii="Times New Roman" w:hAnsi="Times New Roman" w:cs="Times New Roman"/>
          <w:sz w:val="24"/>
          <w:szCs w:val="24"/>
        </w:rPr>
        <w:t>Τσαζή</w:t>
      </w:r>
      <w:proofErr w:type="spellEnd"/>
      <w:r>
        <w:rPr>
          <w:rFonts w:ascii="Times New Roman" w:hAnsi="Times New Roman" w:cs="Times New Roman"/>
          <w:sz w:val="24"/>
          <w:szCs w:val="24"/>
        </w:rPr>
        <w:t xml:space="preserve"> Αλεξάνδρα ΠΕ08</w:t>
      </w:r>
    </w:p>
    <w:p w:rsidR="00675F52" w:rsidRPr="00FC10FC" w:rsidRDefault="00675F52" w:rsidP="00904BBB">
      <w:pPr>
        <w:pStyle w:val="a5"/>
        <w:numPr>
          <w:ilvl w:val="0"/>
          <w:numId w:val="1"/>
        </w:numPr>
        <w:spacing w:after="0" w:line="240" w:lineRule="auto"/>
        <w:ind w:left="357" w:firstLine="0"/>
        <w:jc w:val="both"/>
        <w:rPr>
          <w:rFonts w:ascii="Times New Roman" w:hAnsi="Times New Roman" w:cs="Times New Roman"/>
          <w:sz w:val="24"/>
          <w:szCs w:val="24"/>
        </w:rPr>
      </w:pPr>
      <w:r>
        <w:rPr>
          <w:rFonts w:ascii="Times New Roman" w:hAnsi="Times New Roman" w:cs="Times New Roman"/>
          <w:sz w:val="24"/>
          <w:szCs w:val="24"/>
        </w:rPr>
        <w:t>Χατζηγεωργίου Ηλίας ΠΕ11</w:t>
      </w:r>
    </w:p>
    <w:p w:rsidR="00FC10FC" w:rsidRPr="00FC10FC" w:rsidRDefault="00FC10FC" w:rsidP="00FC10FC">
      <w:pPr>
        <w:pStyle w:val="a5"/>
        <w:spacing w:after="0" w:line="240" w:lineRule="auto"/>
        <w:ind w:left="357"/>
        <w:jc w:val="both"/>
        <w:rPr>
          <w:rFonts w:ascii="Times New Roman" w:hAnsi="Times New Roman" w:cs="Times New Roman"/>
          <w:sz w:val="24"/>
          <w:szCs w:val="24"/>
        </w:rPr>
      </w:pPr>
    </w:p>
    <w:p w:rsidR="00FC10FC" w:rsidRDefault="00FC10FC" w:rsidP="00FC10FC">
      <w:pPr>
        <w:pStyle w:val="a5"/>
        <w:spacing w:after="0" w:line="240" w:lineRule="auto"/>
        <w:ind w:left="357"/>
        <w:jc w:val="both"/>
        <w:rPr>
          <w:rFonts w:ascii="Times New Roman" w:hAnsi="Times New Roman" w:cs="Times New Roman"/>
          <w:sz w:val="24"/>
          <w:szCs w:val="24"/>
          <w:lang w:val="en-US"/>
        </w:rPr>
      </w:pPr>
    </w:p>
    <w:p w:rsidR="00FC10FC" w:rsidRDefault="00FC10FC" w:rsidP="00FC10FC">
      <w:pPr>
        <w:rPr>
          <w:rFonts w:ascii="Times New Roman" w:hAnsi="Times New Roman" w:cs="Times New Roman"/>
          <w:sz w:val="24"/>
          <w:szCs w:val="24"/>
        </w:rPr>
      </w:pPr>
      <w:r w:rsidRPr="00FC10FC">
        <w:rPr>
          <w:rFonts w:ascii="Times New Roman" w:hAnsi="Times New Roman" w:cs="Times New Roman"/>
          <w:sz w:val="24"/>
          <w:szCs w:val="24"/>
        </w:rPr>
        <w:t xml:space="preserve">                                          </w:t>
      </w:r>
      <w:r>
        <w:rPr>
          <w:rFonts w:ascii="Times New Roman" w:hAnsi="Times New Roman" w:cs="Times New Roman"/>
          <w:sz w:val="24"/>
          <w:szCs w:val="24"/>
        </w:rPr>
        <w:t>Λυρκεία, 20/09/2021</w:t>
      </w:r>
    </w:p>
    <w:p w:rsidR="00FC10FC" w:rsidRDefault="00FC10FC" w:rsidP="00FC10FC">
      <w:pPr>
        <w:rPr>
          <w:rFonts w:ascii="Times New Roman" w:hAnsi="Times New Roman" w:cs="Times New Roman"/>
          <w:sz w:val="24"/>
          <w:szCs w:val="24"/>
        </w:rPr>
      </w:pPr>
      <w:r w:rsidRPr="00FC10FC">
        <w:rPr>
          <w:rFonts w:ascii="Times New Roman" w:hAnsi="Times New Roman" w:cs="Times New Roman"/>
          <w:sz w:val="24"/>
          <w:szCs w:val="24"/>
        </w:rPr>
        <w:t xml:space="preserve">                                      </w:t>
      </w:r>
      <w:r>
        <w:rPr>
          <w:rFonts w:ascii="Times New Roman" w:hAnsi="Times New Roman" w:cs="Times New Roman"/>
          <w:sz w:val="24"/>
          <w:szCs w:val="24"/>
        </w:rPr>
        <w:t>Η Διευθύντρια του Σχολείου</w:t>
      </w:r>
    </w:p>
    <w:p w:rsidR="00FC10FC" w:rsidRDefault="00FC10FC" w:rsidP="00FC10FC">
      <w:pPr>
        <w:rPr>
          <w:rFonts w:ascii="Times New Roman" w:hAnsi="Times New Roman" w:cs="Times New Roman"/>
          <w:sz w:val="24"/>
          <w:szCs w:val="24"/>
        </w:rPr>
      </w:pPr>
    </w:p>
    <w:p w:rsidR="00FC10FC" w:rsidRDefault="00FC10FC" w:rsidP="00FC10FC">
      <w:pPr>
        <w:rPr>
          <w:rFonts w:ascii="Times New Roman" w:hAnsi="Times New Roman" w:cs="Times New Roman"/>
          <w:sz w:val="24"/>
          <w:szCs w:val="24"/>
        </w:rPr>
      </w:pPr>
      <w:r>
        <w:rPr>
          <w:rFonts w:ascii="Times New Roman" w:hAnsi="Times New Roman" w:cs="Times New Roman"/>
          <w:sz w:val="24"/>
          <w:szCs w:val="24"/>
        </w:rPr>
        <w:t xml:space="preserve">  </w:t>
      </w:r>
      <w:r w:rsidRPr="00FC10FC">
        <w:rPr>
          <w:rFonts w:ascii="Times New Roman" w:hAnsi="Times New Roman" w:cs="Times New Roman"/>
          <w:sz w:val="24"/>
          <w:szCs w:val="24"/>
        </w:rPr>
        <w:t xml:space="preserve">                                       </w:t>
      </w:r>
      <w:r>
        <w:rPr>
          <w:rFonts w:ascii="Times New Roman" w:hAnsi="Times New Roman" w:cs="Times New Roman"/>
          <w:sz w:val="24"/>
          <w:szCs w:val="24"/>
        </w:rPr>
        <w:t xml:space="preserve">    ΡΟΥΣΣΟΥ ΜΑΡΙΑ</w:t>
      </w:r>
    </w:p>
    <w:p w:rsidR="00FC10FC" w:rsidRPr="00127E45" w:rsidRDefault="00FC10FC" w:rsidP="00FC10FC">
      <w:pPr>
        <w:pStyle w:val="a5"/>
        <w:spacing w:after="0" w:line="240" w:lineRule="auto"/>
        <w:ind w:left="357"/>
        <w:jc w:val="both"/>
        <w:rPr>
          <w:rFonts w:ascii="Times New Roman" w:hAnsi="Times New Roman" w:cs="Times New Roman"/>
          <w:sz w:val="24"/>
          <w:szCs w:val="24"/>
        </w:rPr>
      </w:pPr>
    </w:p>
    <w:p w:rsidR="00E21A9F" w:rsidRDefault="00E21A9F" w:rsidP="00E21A9F">
      <w:pPr>
        <w:rPr>
          <w:rFonts w:ascii="Times New Roman" w:hAnsi="Times New Roman" w:cs="Times New Roman"/>
          <w:sz w:val="24"/>
          <w:szCs w:val="24"/>
        </w:rPr>
      </w:pPr>
    </w:p>
    <w:p w:rsidR="00675F52" w:rsidRDefault="00675F52" w:rsidP="00E21A9F">
      <w:pPr>
        <w:rPr>
          <w:rFonts w:ascii="Times New Roman" w:hAnsi="Times New Roman" w:cs="Times New Roman"/>
          <w:sz w:val="24"/>
          <w:szCs w:val="24"/>
        </w:rPr>
      </w:pPr>
    </w:p>
    <w:p w:rsidR="00675F52" w:rsidRDefault="00675F52" w:rsidP="00E21A9F">
      <w:pPr>
        <w:rPr>
          <w:rFonts w:ascii="Times New Roman" w:hAnsi="Times New Roman" w:cs="Times New Roman"/>
          <w:sz w:val="24"/>
          <w:szCs w:val="24"/>
        </w:rPr>
      </w:pPr>
    </w:p>
    <w:p w:rsidR="00675F52" w:rsidRDefault="00675F52" w:rsidP="00E21A9F">
      <w:pPr>
        <w:rPr>
          <w:rFonts w:ascii="Times New Roman" w:hAnsi="Times New Roman" w:cs="Times New Roman"/>
          <w:sz w:val="24"/>
          <w:szCs w:val="24"/>
        </w:rPr>
      </w:pPr>
    </w:p>
    <w:p w:rsidR="00E21A9F" w:rsidRPr="006D0D0C" w:rsidRDefault="00E21A9F" w:rsidP="00E21A9F">
      <w:pPr>
        <w:rPr>
          <w:rFonts w:ascii="Times New Roman" w:hAnsi="Times New Roman" w:cs="Times New Roman"/>
          <w:sz w:val="24"/>
          <w:szCs w:val="24"/>
        </w:rPr>
      </w:pPr>
    </w:p>
    <w:p w:rsidR="00E21A9F" w:rsidRPr="00615624" w:rsidRDefault="00E21A9F" w:rsidP="00615624">
      <w:pPr>
        <w:spacing w:after="0" w:line="240" w:lineRule="auto"/>
        <w:ind w:firstLine="720"/>
        <w:jc w:val="both"/>
        <w:rPr>
          <w:rFonts w:cstheme="minorHAnsi"/>
          <w:sz w:val="24"/>
          <w:szCs w:val="24"/>
        </w:rPr>
      </w:pPr>
    </w:p>
    <w:sectPr w:rsidR="00E21A9F" w:rsidRPr="00615624" w:rsidSect="00BA41A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53FA8"/>
    <w:multiLevelType w:val="hybridMultilevel"/>
    <w:tmpl w:val="04BE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B3065"/>
    <w:rsid w:val="000373BF"/>
    <w:rsid w:val="00044691"/>
    <w:rsid w:val="000606B4"/>
    <w:rsid w:val="0007341F"/>
    <w:rsid w:val="00090B30"/>
    <w:rsid w:val="000A6BA4"/>
    <w:rsid w:val="000A7839"/>
    <w:rsid w:val="000D6090"/>
    <w:rsid w:val="000F2B30"/>
    <w:rsid w:val="00104F59"/>
    <w:rsid w:val="00127E45"/>
    <w:rsid w:val="001415FF"/>
    <w:rsid w:val="00143C51"/>
    <w:rsid w:val="002414AC"/>
    <w:rsid w:val="00274C7B"/>
    <w:rsid w:val="00283F2E"/>
    <w:rsid w:val="002D64C2"/>
    <w:rsid w:val="002F6D17"/>
    <w:rsid w:val="0034538E"/>
    <w:rsid w:val="00376A73"/>
    <w:rsid w:val="004312ED"/>
    <w:rsid w:val="0043161E"/>
    <w:rsid w:val="00453F42"/>
    <w:rsid w:val="004606DB"/>
    <w:rsid w:val="00487DE4"/>
    <w:rsid w:val="004C0EF9"/>
    <w:rsid w:val="004D2A50"/>
    <w:rsid w:val="004F5FEB"/>
    <w:rsid w:val="0051572D"/>
    <w:rsid w:val="0052468C"/>
    <w:rsid w:val="0052573C"/>
    <w:rsid w:val="005A09A6"/>
    <w:rsid w:val="00614B1D"/>
    <w:rsid w:val="00615624"/>
    <w:rsid w:val="00625172"/>
    <w:rsid w:val="00645526"/>
    <w:rsid w:val="00653E5B"/>
    <w:rsid w:val="00662E19"/>
    <w:rsid w:val="00665371"/>
    <w:rsid w:val="00670F4D"/>
    <w:rsid w:val="00673FC5"/>
    <w:rsid w:val="00675F52"/>
    <w:rsid w:val="006829E1"/>
    <w:rsid w:val="006A216F"/>
    <w:rsid w:val="006B1791"/>
    <w:rsid w:val="006D35C0"/>
    <w:rsid w:val="006F00D0"/>
    <w:rsid w:val="00723E10"/>
    <w:rsid w:val="007421C5"/>
    <w:rsid w:val="007D6C15"/>
    <w:rsid w:val="007E5222"/>
    <w:rsid w:val="007F2EF3"/>
    <w:rsid w:val="00812046"/>
    <w:rsid w:val="00881CA6"/>
    <w:rsid w:val="008A3BA3"/>
    <w:rsid w:val="008C5DB8"/>
    <w:rsid w:val="008D1DB8"/>
    <w:rsid w:val="00904BBB"/>
    <w:rsid w:val="00924ADB"/>
    <w:rsid w:val="009659BE"/>
    <w:rsid w:val="00986321"/>
    <w:rsid w:val="009A3DB6"/>
    <w:rsid w:val="009B3065"/>
    <w:rsid w:val="009F2D8B"/>
    <w:rsid w:val="00A060FB"/>
    <w:rsid w:val="00A20549"/>
    <w:rsid w:val="00A65D16"/>
    <w:rsid w:val="00A73C51"/>
    <w:rsid w:val="00A7530A"/>
    <w:rsid w:val="00AA3F6E"/>
    <w:rsid w:val="00AA5C53"/>
    <w:rsid w:val="00AA71FC"/>
    <w:rsid w:val="00B549D6"/>
    <w:rsid w:val="00BA23D2"/>
    <w:rsid w:val="00BA41A8"/>
    <w:rsid w:val="00BA4C25"/>
    <w:rsid w:val="00BA7E62"/>
    <w:rsid w:val="00BE1144"/>
    <w:rsid w:val="00C20A9F"/>
    <w:rsid w:val="00C468AE"/>
    <w:rsid w:val="00C5179C"/>
    <w:rsid w:val="00C801DE"/>
    <w:rsid w:val="00C95984"/>
    <w:rsid w:val="00D07B02"/>
    <w:rsid w:val="00D44AE3"/>
    <w:rsid w:val="00D640B6"/>
    <w:rsid w:val="00D83EFA"/>
    <w:rsid w:val="00D9411C"/>
    <w:rsid w:val="00DC33A1"/>
    <w:rsid w:val="00DE5529"/>
    <w:rsid w:val="00DF456A"/>
    <w:rsid w:val="00DF5215"/>
    <w:rsid w:val="00E21A9F"/>
    <w:rsid w:val="00E563A0"/>
    <w:rsid w:val="00EB4705"/>
    <w:rsid w:val="00EE6EEA"/>
    <w:rsid w:val="00FC10FC"/>
    <w:rsid w:val="00FC2D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3BA3"/>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D83EFA"/>
    <w:rPr>
      <w:color w:val="0000FF" w:themeColor="hyperlink"/>
      <w:u w:val="single"/>
    </w:rPr>
  </w:style>
  <w:style w:type="paragraph" w:styleId="Web">
    <w:name w:val="Normal (Web)"/>
    <w:basedOn w:val="a"/>
    <w:uiPriority w:val="99"/>
    <w:unhideWhenUsed/>
    <w:rsid w:val="00E21A9F"/>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E21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6455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45526"/>
    <w:rPr>
      <w:rFonts w:ascii="Tahoma" w:hAnsi="Tahoma" w:cs="Tahoma"/>
      <w:sz w:val="16"/>
      <w:szCs w:val="16"/>
    </w:rPr>
  </w:style>
  <w:style w:type="paragraph" w:styleId="a5">
    <w:name w:val="List Paragraph"/>
    <w:basedOn w:val="a"/>
    <w:uiPriority w:val="34"/>
    <w:qFormat/>
    <w:rsid w:val="00127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27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logs.sch.gr/dimlyrke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ch.gr/dimlyrkeias/" TargetMode="External"/><Relationship Id="rId11" Type="http://schemas.microsoft.com/office/2007/relationships/stylesWithEffects" Target="stylesWithEffects.xml"/><Relationship Id="rId5" Type="http://schemas.openxmlformats.org/officeDocument/2006/relationships/hyperlink" Target="mailto:mail@dim-lyrkeias.arg.sch.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2046</Words>
  <Characters>11053</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2021-10-26T05:36:00Z</dcterms:created>
  <dcterms:modified xsi:type="dcterms:W3CDTF">2021-10-26T05:45:00Z</dcterms:modified>
</cp:coreProperties>
</file>