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11" w:rsidRPr="0047150B" w:rsidRDefault="00F95711" w:rsidP="008609EB">
      <w:pPr>
        <w:spacing w:after="432" w:line="240" w:lineRule="auto"/>
        <w:textAlignment w:val="baseline"/>
        <w:rPr>
          <w:rFonts w:ascii="Times New Roman" w:hAnsi="Times New Roman" w:cs="Times New Roman"/>
          <w:color w:val="333333"/>
          <w:sz w:val="36"/>
          <w:szCs w:val="36"/>
          <w:shd w:val="clear" w:color="auto" w:fill="FAFAFA"/>
        </w:rPr>
      </w:pPr>
      <w:r w:rsidRPr="0047150B">
        <w:rPr>
          <w:rFonts w:ascii="Times New Roman" w:hAnsi="Times New Roman" w:cs="Times New Roman"/>
          <w:color w:val="333333"/>
          <w:sz w:val="36"/>
          <w:szCs w:val="36"/>
          <w:shd w:val="clear" w:color="auto" w:fill="FAFAFA"/>
        </w:rPr>
        <w:t xml:space="preserve">Από </w:t>
      </w:r>
      <w:r w:rsidRPr="0047150B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AFAFA"/>
        </w:rPr>
        <w:t>τις 2 έως και τις 23 Μαρτίου 2026</w:t>
      </w:r>
      <w:r w:rsidRPr="0047150B">
        <w:rPr>
          <w:rFonts w:ascii="Times New Roman" w:hAnsi="Times New Roman" w:cs="Times New Roman"/>
          <w:color w:val="333333"/>
          <w:sz w:val="36"/>
          <w:szCs w:val="36"/>
          <w:shd w:val="clear" w:color="auto" w:fill="FAFAFA"/>
        </w:rPr>
        <w:t xml:space="preserve"> θα πραγματοποιηθούν οι ηλεκτρονικές εγγραφές μαθητών και μαθητριών στα δημόσια Δημοτικά Σχολεία γενικής εκπαίδευσης για το σχολικό έτος 2026-2027, μέσω της Ενιαία Ψηφιακή Πύλη της Δημόσιας Διοίκησης (</w:t>
      </w:r>
      <w:proofErr w:type="spellStart"/>
      <w:r w:rsidRPr="0047150B">
        <w:rPr>
          <w:rFonts w:ascii="Times New Roman" w:hAnsi="Times New Roman" w:cs="Times New Roman"/>
          <w:color w:val="333333"/>
          <w:sz w:val="36"/>
          <w:szCs w:val="36"/>
          <w:shd w:val="clear" w:color="auto" w:fill="FAFAFA"/>
        </w:rPr>
        <w:t>gov.gr</w:t>
      </w:r>
      <w:proofErr w:type="spellEnd"/>
      <w:r w:rsidRPr="0047150B">
        <w:rPr>
          <w:rFonts w:ascii="Times New Roman" w:hAnsi="Times New Roman" w:cs="Times New Roman"/>
          <w:color w:val="333333"/>
          <w:sz w:val="36"/>
          <w:szCs w:val="36"/>
          <w:shd w:val="clear" w:color="auto" w:fill="FAFAFA"/>
        </w:rPr>
        <w:t>).</w:t>
      </w:r>
    </w:p>
    <w:p w:rsidR="008609EB" w:rsidRPr="0047150B" w:rsidRDefault="00F95711" w:rsidP="008609EB">
      <w:pPr>
        <w:spacing w:after="432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Πιο συγκεκριμένα, σ</w:t>
      </w:r>
      <w:r w:rsidR="00B20A6A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ύμφωνα με την υπό στοιχεία </w:t>
      </w:r>
      <w:r w:rsidR="00B20A6A" w:rsidRPr="0047150B">
        <w:rPr>
          <w:rFonts w:ascii="Times New Roman" w:hAnsi="Times New Roman" w:cs="Times New Roman"/>
          <w:sz w:val="36"/>
          <w:szCs w:val="36"/>
        </w:rPr>
        <w:t xml:space="preserve">Φ.6/23198/Δ1 </w:t>
      </w:r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 </w:t>
      </w:r>
      <w:r w:rsidR="00B20A6A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-</w:t>
      </w:r>
      <w:r w:rsidR="00B20A6A" w:rsidRPr="0047150B">
        <w:rPr>
          <w:rFonts w:ascii="Times New Roman" w:hAnsi="Times New Roman" w:cs="Times New Roman"/>
          <w:sz w:val="36"/>
          <w:szCs w:val="36"/>
        </w:rPr>
        <w:t>25-2-2026</w:t>
      </w:r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, </w:t>
      </w:r>
      <w:proofErr w:type="spellStart"/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oι</w:t>
      </w:r>
      <w:proofErr w:type="spellEnd"/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 εγγραφές στα δημόσια Δημοτικά σχολεία γενικής εκπαίδευσης δύναται να πραγματοποιούνται μέσω της Ενιαίας Ψηφιακής Πύλης της Δημόσιας Διοίκησης (</w:t>
      </w:r>
      <w:proofErr w:type="spellStart"/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gov.gr</w:t>
      </w:r>
      <w:proofErr w:type="spellEnd"/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) στην ειδική ψηφιακή πλατφόρμα «Εγγραφή στην Πρώτη Δημοτικού» στη διεύθυνση </w:t>
      </w:r>
      <w:hyperlink r:id="rId5" w:history="1">
        <w:r w:rsidR="008609EB" w:rsidRPr="0047150B">
          <w:rPr>
            <w:rStyle w:val="-"/>
            <w:rFonts w:ascii="Times New Roman" w:eastAsia="Times New Roman" w:hAnsi="Times New Roman" w:cs="Times New Roman"/>
            <w:spacing w:val="4"/>
            <w:sz w:val="36"/>
            <w:szCs w:val="36"/>
            <w:lang w:eastAsia="el-GR"/>
          </w:rPr>
          <w:t>https://adimotikou.eservices.minedu.gov.gr</w:t>
        </w:r>
      </w:hyperlink>
      <w:r w:rsidR="008609EB"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, με υποβολή ηλεκτρονικής αίτησης εγγραφής, την οποία υποβάλλει ένας εκ των δύο γονέων/κηδεμόνων/εχόντων την επιμέλεια των μαθητών/τριών που συμπληρώνουν την 31η Δεκεμβρίου του έτους εγγραφής την ηλικία των έξι (6) ετών.</w:t>
      </w:r>
    </w:p>
    <w:p w:rsidR="008609EB" w:rsidRPr="0047150B" w:rsidRDefault="008609EB" w:rsidP="008609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u w:val="single"/>
          <w:lang w:eastAsia="el-GR"/>
        </w:rPr>
        <w:t>ΔΙΚΑΙΟΛΟΓΗΤΙΚΑ</w:t>
      </w:r>
    </w:p>
    <w:p w:rsidR="008609EB" w:rsidRPr="0047150B" w:rsidRDefault="008609EB" w:rsidP="008609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i/>
          <w:iCs/>
          <w:color w:val="000000"/>
          <w:spacing w:val="4"/>
          <w:sz w:val="36"/>
          <w:szCs w:val="36"/>
          <w:lang w:eastAsia="el-GR"/>
        </w:rPr>
        <w:t>ΣΥΜΦΩΝΑ ΜΕ ΤΙΣ ΔΙΑΤΑΞΕΙΣ ΤΟΥ ΑΡΘΡΟΥ 44 ΤΟΥ Ν.4777/2021 (Α΄ 25) ΤΑ ΑΠΑΙΤΟΥΜΕΝΑ ΔΙΚΑΙΟΛΟΓΗΤΙΚΑ ΕΙΝΑΙ ΤΑ ΕΞΗΣ: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Υπεύθυνη δήλωση γονέα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 ( για να αναζητηθεί από τη σχολική μονάδα το </w:t>
      </w: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Πιστοποιητικό Γέννησης του μαθητή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 σύμφωνα με την Φ.6/498/57863/Δ1,6-4-2016) όπου αναφέρονται : επώνυμο και όνομα μαθητή, όνομα πατέρα και μητέρας, ημερομηνία γέννησης και διεύθυνσης κατοικίας.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Βιβλιάριο υγείας παιδιού –  Βιβλιάριο εμβολίων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 xml:space="preserve"> ή προσκόμιση άλλου στοιχείου στο οποίο αποδεικνύεται ότι έγιναν τα προβλεπόμενα 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lastRenderedPageBreak/>
        <w:t>εμβόλια και είναι ενταγμένα στο Εθνικό Πρόγραμμα Εμβολιασμών.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Ατομικό Δελτίο Υγείας Μαθητή (Α.Δ.Υ.Μ)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 Θα δοθεί από το σχολείο.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Αποδεικτικό στοιχείο διεύθυνσης κατοικίας του μαθητή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 (π.χ. λογαριασμός ΔΕΚΟ, μισθωτήριο κατοικίας ή άλλο έγγραφο προκειμένου οι μαθητές να εγγράφονται αποκλειστικά και μόνο στα όρια της σχολικής τους περιφέρειας (αρ.5,ΠΔ79/2017) όπως τροποποιήθηκε με το άρθρο 23 του ν. 4559/2018(ΦΕΚ 142Α). Τα όρια του σχολείου είναι αναρτημένα στην ιστοσελίδα μας.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Βεβαίωση Φοίτησης Νηπιαγωγείου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Αίτηση του γονέα ή του νόμιμου κηδεμόνα. 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(Συμπληρώνεται από τον έναν γονέα ή το νόμιμο κηδεμόνα –θα δοθεί από το σχολείο).</w:t>
      </w:r>
    </w:p>
    <w:p w:rsidR="008609EB" w:rsidRPr="0047150B" w:rsidRDefault="008609EB" w:rsidP="008609E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</w:pPr>
      <w:r w:rsidRPr="0047150B">
        <w:rPr>
          <w:rFonts w:ascii="Times New Roman" w:eastAsia="Times New Roman" w:hAnsi="Times New Roman" w:cs="Times New Roman"/>
          <w:b/>
          <w:bCs/>
          <w:color w:val="000000"/>
          <w:spacing w:val="4"/>
          <w:sz w:val="36"/>
          <w:szCs w:val="36"/>
          <w:lang w:eastAsia="el-GR"/>
        </w:rPr>
        <w:t>Γνωμάτευση Κ.Ε.ΔΑ.ΣΥ. </w:t>
      </w:r>
      <w:r w:rsidRPr="0047150B"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eastAsia="el-GR"/>
        </w:rPr>
        <w:t>(αν υπάρχει).</w:t>
      </w:r>
    </w:p>
    <w:p w:rsidR="00B25F3E" w:rsidRPr="0047150B" w:rsidRDefault="00B25F3E">
      <w:pPr>
        <w:rPr>
          <w:rFonts w:ascii="Times New Roman" w:hAnsi="Times New Roman" w:cs="Times New Roman"/>
          <w:sz w:val="36"/>
          <w:szCs w:val="36"/>
        </w:rPr>
      </w:pPr>
    </w:p>
    <w:sectPr w:rsidR="00B25F3E" w:rsidRPr="0047150B" w:rsidSect="00B25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017C"/>
    <w:multiLevelType w:val="multilevel"/>
    <w:tmpl w:val="032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8609EB"/>
    <w:rsid w:val="0047150B"/>
    <w:rsid w:val="004E5C42"/>
    <w:rsid w:val="008609EB"/>
    <w:rsid w:val="00B20A6A"/>
    <w:rsid w:val="00B25F3E"/>
    <w:rsid w:val="00B361D5"/>
    <w:rsid w:val="00CB54DB"/>
    <w:rsid w:val="00F9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609EB"/>
    <w:rPr>
      <w:b/>
      <w:bCs/>
    </w:rPr>
  </w:style>
  <w:style w:type="character" w:styleId="a4">
    <w:name w:val="Emphasis"/>
    <w:basedOn w:val="a0"/>
    <w:uiPriority w:val="20"/>
    <w:qFormat/>
    <w:rsid w:val="008609EB"/>
    <w:rPr>
      <w:i/>
      <w:iCs/>
    </w:rPr>
  </w:style>
  <w:style w:type="character" w:styleId="-">
    <w:name w:val="Hyperlink"/>
    <w:basedOn w:val="a0"/>
    <w:uiPriority w:val="99"/>
    <w:unhideWhenUsed/>
    <w:rsid w:val="008609E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609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motikou.eservices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2026-02-26T11:17:00Z</cp:lastPrinted>
  <dcterms:created xsi:type="dcterms:W3CDTF">2026-02-25T11:05:00Z</dcterms:created>
  <dcterms:modified xsi:type="dcterms:W3CDTF">2026-02-26T11:18:00Z</dcterms:modified>
</cp:coreProperties>
</file>