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849" w:rsidRDefault="00C31908" w:rsidP="000B4C07">
      <w:pPr>
        <w:spacing w:after="0" w:line="240" w:lineRule="auto"/>
        <w:jc w:val="both"/>
        <w:rPr>
          <w:sz w:val="72"/>
          <w:szCs w:val="72"/>
        </w:rPr>
      </w:pPr>
      <w:r>
        <w:rPr>
          <w:noProof/>
          <w:sz w:val="72"/>
          <w:szCs w:val="72"/>
          <w:lang w:eastAsia="el-GR"/>
        </w:rPr>
        <w:pict>
          <v:shapetype id="_x0000_t202" coordsize="21600,21600" o:spt="202" path="m,l,21600r21600,l21600,xe">
            <v:stroke joinstyle="miter"/>
            <v:path gradientshapeok="t" o:connecttype="rect"/>
          </v:shapetype>
          <v:shape id="Text Box 37" o:spid="_x0000_s1042" type="#_x0000_t202" style="position:absolute;left:0;text-align:left;margin-left:-43.75pt;margin-top:-544.6pt;width:550.3pt;height:132.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" filled="f" strokeweight=".5pt">
            <v:textbox>
              <w:txbxContent>
                <w:p w:rsidR="00FF7E3B" w:rsidRPr="00356651" w:rsidRDefault="00FF7E3B" w:rsidP="00FF7E3B">
                  <w:pPr>
                    <w:jc w:val="center"/>
                    <w:rPr>
                      <w:b/>
                      <w:bCs/>
                      <w:color w:val="FFFFFF" w:themeColor="background1"/>
                      <w:sz w:val="64"/>
                      <w:szCs w:val="64"/>
                    </w:rPr>
                  </w:pPr>
                  <w:r w:rsidRPr="00356651">
                    <w:rPr>
                      <w:b/>
                      <w:bCs/>
                      <w:color w:val="FFFFFF" w:themeColor="background1"/>
                      <w:sz w:val="64"/>
                      <w:szCs w:val="64"/>
                    </w:rPr>
                    <w:t>Εσωτερικός Κανονισμός Λειτουργίας</w:t>
                  </w:r>
                </w:p>
                <w:p w:rsidR="00FF7E3B" w:rsidRDefault="00FF7E3B" w:rsidP="00FF7E3B">
                  <w:pPr>
                    <w:jc w:val="center"/>
                    <w:rPr>
                      <w:b/>
                      <w:bCs/>
                      <w:color w:val="FFFFFF" w:themeColor="background1"/>
                      <w:sz w:val="64"/>
                      <w:szCs w:val="64"/>
                    </w:rPr>
                  </w:pPr>
                  <w:r w:rsidRPr="00356651">
                    <w:rPr>
                      <w:b/>
                      <w:bCs/>
                      <w:color w:val="FFFFFF" w:themeColor="background1"/>
                      <w:sz w:val="64"/>
                      <w:szCs w:val="64"/>
                    </w:rPr>
                    <w:t>Δημοτικού Σχολείου</w:t>
                  </w:r>
                  <w:r>
                    <w:rPr>
                      <w:b/>
                      <w:bCs/>
                      <w:color w:val="FFFFFF" w:themeColor="background1"/>
                      <w:sz w:val="64"/>
                      <w:szCs w:val="64"/>
                    </w:rPr>
                    <w:t xml:space="preserve"> Κίτρους</w:t>
                  </w:r>
                </w:p>
                <w:p w:rsidR="00FF7E3B" w:rsidRPr="00356651" w:rsidRDefault="00FF7E3B" w:rsidP="00FF7E3B">
                  <w:pPr>
                    <w:jc w:val="center"/>
                    <w:rPr>
                      <w:b/>
                      <w:bCs/>
                      <w:color w:val="FFFFFF" w:themeColor="background1"/>
                      <w:sz w:val="64"/>
                      <w:szCs w:val="64"/>
                    </w:rPr>
                  </w:pPr>
                </w:p>
              </w:txbxContent>
            </v:textbox>
          </v:shape>
        </w:pict>
      </w:r>
      <w:r>
        <w:rPr>
          <w:noProof/>
          <w:sz w:val="72"/>
          <w:szCs w:val="72"/>
          <w:lang w:eastAsia="el-GR"/>
        </w:rPr>
        <w:pict>
          <v:shape id="Text Box 36" o:spid="_x0000_s1041" type="#_x0000_t202" style="position:absolute;left:0;text-align:left;margin-left:320.35pt;margin-top:-629.75pt;width:196.55pt;height:53.85pt;z-index:251662336;visibility:visible;mso-height-relative:margin" filled="f" strokecolor="white [3212]" strokeweight=".5pt">
            <v:textbox>
              <w:txbxContent>
                <w:p w:rsidR="00FF7E3B" w:rsidRPr="00432F3A" w:rsidRDefault="00FF7E3B" w:rsidP="00FF7E3B">
                  <w:pPr>
                    <w:rPr>
                      <w:color w:val="FFFFFF" w:themeColor="background1"/>
                      <w:sz w:val="72"/>
                      <w:szCs w:val="72"/>
                    </w:rPr>
                  </w:pPr>
                  <w:r w:rsidRPr="00432F3A">
                    <w:rPr>
                      <w:color w:val="FFFFFF" w:themeColor="background1"/>
                      <w:sz w:val="72"/>
                      <w:szCs w:val="72"/>
                    </w:rPr>
                    <w:t>2024-2025</w:t>
                  </w:r>
                </w:p>
              </w:txbxContent>
            </v:textbox>
          </v:shape>
        </w:pict>
      </w:r>
      <w:r>
        <w:rPr>
          <w:noProof/>
          <w:sz w:val="72"/>
          <w:szCs w:val="72"/>
          <w:lang w:eastAsia="el-GR"/>
        </w:rPr>
        <w:pict>
          <v:group id="Group 16136" o:spid="_x0000_s1031" alt="Light vertical" style="position:absolute;left:0;text-align:left;margin-left:11.25pt;margin-top:0;width:584.1pt;height:841.5pt;z-index:251661312;mso-position-horizontal-relative:page;mso-position-vertical-relative:page;mso-width-relative:margin;mso-height-relative:margin" coordsize="74183,106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nKkB3mQAARnEYiIAAAAASUVORK5CYIJQSwME&#10;CgAAAAAAAAAhAINGxOa6BAAAugQAABQAAABkcnMvbWVkaWEvaW1hZ2UzLnBuZ4lQTkcNChoKAAAA&#10;DUlIRFIAAAKuAAABlggGAAAAuT4BWwAAAAFzUkdCAK7OHOkAAAAEZ0FNQQAAsY8L/GEFAAAACXBI&#10;WXMAAA7DAAAOwwHHb6hkAAAET0lEQVR4Xu3BAQ0AAADCoPdPbQ43I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">
            <v:rect id="Rectangle 1545" o:spid="_x0000_s1032" style="position:absolute;left:5770;top:7498;width:458;height:2064;visibility:visible" filled="f" stroked="f">
              <v:textbox inset="0,0,0,0">
                <w:txbxContent>
                  <w:p w:rsidR="00FF7E3B" w:rsidRDefault="00FF7E3B" w:rsidP="00FF7E3B">
                    <w:pPr>
                      <w:spacing w:after="160" w:line="259" w:lineRule="auto"/>
                    </w:pPr>
                    <w:r>
                      <w:t xml:space="preserve"> </w:t>
                    </w:r>
                  </w:p>
                </w:txbxContent>
              </v:textbox>
            </v:rect>
            <v:rect id="Rectangle 1546" o:spid="_x0000_s1033" style="position:absolute;left:5770;top:9612;width:381;height:1714;visibility:visible" filled="f" stroked="f">
              <v:textbox inset="0,0,0,0">
                <w:txbxContent>
                  <w:p w:rsidR="00FF7E3B" w:rsidRDefault="00FF7E3B" w:rsidP="00FF7E3B">
                    <w:pPr>
                      <w:spacing w:after="160" w:line="259" w:lineRule="auto"/>
                    </w:pPr>
                    <w:r>
                      <w:rPr>
                        <w:i/>
                        <w:sz w:val="20"/>
                      </w:rPr>
                      <w:t xml:space="preserve"> </w:t>
                    </w:r>
                  </w:p>
                </w:txbxContent>
              </v:textbox>
            </v:rect>
            <v:rect id="Rectangle 1547" o:spid="_x0000_s1034" style="position:absolute;left:24065;top:9612;width:380;height:1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" filled="f" stroked="f">
              <v:textbox inset="0,0,0,0">
                <w:txbxContent>
                  <w:p w:rsidR="00FF7E3B" w:rsidRDefault="00FF7E3B" w:rsidP="00FF7E3B">
                    <w:pPr>
                      <w:spacing w:after="160" w:line="259" w:lineRule="auto"/>
                    </w:pPr>
                    <w:r>
                      <w:rPr>
                        <w:i/>
                        <w:sz w:val="20"/>
                      </w:rPr>
                      <w:t xml:space="preserve"> </w:t>
                    </w:r>
                  </w:p>
                </w:txbxContent>
              </v:textbox>
            </v:rect>
            <v:shape id="Shape 19716" o:spid="_x0000_s1035" style="position:absolute;left:44460;width:29709;height:106876;visibility:visible" coordsize="2970911,106876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" adj="0,,0" path="m,l2970911,r,10687684l,10687684,,e" fillcolor="#a5a5a5" stroked="f" strokeweight="0">
              <v:stroke miterlimit="83231f" joinstyle="miter"/>
              <v:formulas/>
              <v:path arrowok="t" o:connecttype="segments" textboxrect="0,0,2970911,1068768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287" o:spid="_x0000_s1036" type="#_x0000_t75" style="position:absolute;left:43139;width:1341;height:106649;visibility:visible">
              <v:imagedata r:id="rId8" o:title=""/>
            </v:shape>
            <v:shape id="Picture 1551" o:spid="_x0000_s1037" type="#_x0000_t75" style="position:absolute;left:43169;top:1828;width:30999;height:230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">
              <v:imagedata r:id="rId9" o:title=""/>
            </v:shape>
            <v:shape id="Picture 1559" o:spid="_x0000_s1038" type="#_x0000_t75" style="position:absolute;left:43169;top:75057;width:31014;height:18577;visibility:visible">
              <v:imagedata r:id="rId10" o:title=""/>
            </v:shape>
            <v:rect id="Rectangle 1561" o:spid="_x0000_s1039" style="position:absolute;left:59717;top:90740;width:536;height:24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" filled="f" stroked="f">
              <v:textbox inset="0,0,0,0">
                <w:txbxContent>
                  <w:p w:rsidR="00FF7E3B" w:rsidRDefault="00FF7E3B" w:rsidP="00FF7E3B">
                    <w:pPr>
                      <w:spacing w:after="160" w:line="259" w:lineRule="auto"/>
                    </w:pPr>
                    <w:r>
                      <w:rPr>
                        <w:color w:val="FFFFFF"/>
                        <w:sz w:val="28"/>
                      </w:rPr>
                      <w:t xml:space="preserve"> </w:t>
                    </w:r>
                  </w:p>
                </w:txbxContent>
              </v:textbox>
            </v:rect>
            <v:shape id="Shape 19717" o:spid="_x0000_s1040" style="position:absolute;top:26123;width:72320;height:18645;visibility:visible" coordsize="7232015,1220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" adj="0,,0" path="m,l7232015,r,1220470l,1220470,,e" fillcolor="#5b9bd5" stroked="f" strokeweight="0">
              <v:stroke miterlimit="83231f" joinstyle="miter"/>
              <v:formulas/>
              <v:path arrowok="t" o:connecttype="segments" textboxrect="0,0,7232015,1220470"/>
            </v:shape>
            <w10:wrap type="topAndBottom" anchorx="page" anchory="page"/>
          </v:group>
        </w:pict>
      </w:r>
    </w:p>
    <w:p w:rsidR="00B8572F" w:rsidRDefault="00B8572F" w:rsidP="000B4C07">
      <w:pPr>
        <w:spacing w:after="0" w:line="240" w:lineRule="auto"/>
        <w:jc w:val="both"/>
        <w:rPr>
          <w:sz w:val="72"/>
          <w:szCs w:val="72"/>
        </w:rPr>
      </w:pPr>
    </w:p>
    <w:tbl>
      <w:tblPr>
        <w:tblStyle w:val="TableGrid"/>
        <w:tblW w:w="9643" w:type="dxa"/>
        <w:tblInd w:w="115" w:type="dxa"/>
        <w:tblCellMar>
          <w:top w:w="23" w:type="dxa"/>
          <w:left w:w="108" w:type="dxa"/>
          <w:bottom w:w="8" w:type="dxa"/>
          <w:right w:w="115" w:type="dxa"/>
        </w:tblCellMar>
        <w:tblLook w:val="04A0"/>
      </w:tblPr>
      <w:tblGrid>
        <w:gridCol w:w="7"/>
        <w:gridCol w:w="2386"/>
        <w:gridCol w:w="1581"/>
        <w:gridCol w:w="2546"/>
        <w:gridCol w:w="3123"/>
      </w:tblGrid>
      <w:tr w:rsidR="00080327" w:rsidTr="00080327">
        <w:trPr>
          <w:trHeight w:val="502"/>
        </w:trPr>
        <w:tc>
          <w:tcPr>
            <w:tcW w:w="9638" w:type="dxa"/>
            <w:gridSpan w:val="5"/>
            <w:tcBorders>
              <w:top w:val="single" w:sz="4" w:space="0" w:color="000000"/>
              <w:left w:val="single" w:sz="4" w:space="0" w:color="000000"/>
              <w:bottom w:val="single" w:sz="4" w:space="0" w:color="000000"/>
              <w:right w:val="single" w:sz="4" w:space="0" w:color="000000"/>
            </w:tcBorders>
            <w:shd w:val="clear" w:color="auto" w:fill="D9D9D9"/>
          </w:tcPr>
          <w:p w:rsidR="00080327" w:rsidRDefault="00080327" w:rsidP="00E17160">
            <w:pPr>
              <w:spacing w:after="0" w:line="259" w:lineRule="auto"/>
              <w:ind w:left="4"/>
            </w:pPr>
            <w:r>
              <w:rPr>
                <w:b/>
                <w:sz w:val="32"/>
              </w:rPr>
              <w:t xml:space="preserve">ΤΑΥΤΟΤΗΤΑ ΤΟΥ ΣΧΟΛΕΙΟΥ </w:t>
            </w:r>
          </w:p>
        </w:tc>
      </w:tr>
      <w:tr w:rsidR="00080327" w:rsidTr="00080327">
        <w:trPr>
          <w:trHeight w:val="671"/>
        </w:trPr>
        <w:tc>
          <w:tcPr>
            <w:tcW w:w="6520" w:type="dxa"/>
            <w:gridSpan w:val="4"/>
            <w:tcBorders>
              <w:top w:val="single" w:sz="4" w:space="0" w:color="000000"/>
              <w:left w:val="single" w:sz="4" w:space="0" w:color="000000"/>
              <w:bottom w:val="single" w:sz="4" w:space="0" w:color="000000"/>
              <w:right w:val="single" w:sz="4" w:space="0" w:color="000000"/>
            </w:tcBorders>
            <w:vAlign w:val="center"/>
          </w:tcPr>
          <w:p w:rsidR="00080327" w:rsidRDefault="00080327" w:rsidP="00E17160">
            <w:pPr>
              <w:spacing w:after="0" w:line="259" w:lineRule="auto"/>
              <w:ind w:left="7"/>
            </w:pPr>
            <w:r>
              <w:rPr>
                <w:b/>
                <w:sz w:val="28"/>
              </w:rPr>
              <w:t>Ολοήμερο 6</w:t>
            </w:r>
            <w:r w:rsidRPr="00835849">
              <w:rPr>
                <w:b/>
                <w:sz w:val="28"/>
              </w:rPr>
              <w:t>/θέσιο</w:t>
            </w:r>
            <w:r w:rsidRPr="00835849">
              <w:rPr>
                <w:b/>
                <w:spacing w:val="61"/>
                <w:sz w:val="28"/>
              </w:rPr>
              <w:t xml:space="preserve"> </w:t>
            </w:r>
            <w:r w:rsidRPr="00835849">
              <w:rPr>
                <w:b/>
                <w:sz w:val="28"/>
              </w:rPr>
              <w:t>Δημοτικό</w:t>
            </w:r>
            <w:r w:rsidRPr="00835849">
              <w:rPr>
                <w:b/>
                <w:spacing w:val="-2"/>
                <w:sz w:val="28"/>
              </w:rPr>
              <w:t xml:space="preserve"> </w:t>
            </w:r>
            <w:r>
              <w:rPr>
                <w:b/>
                <w:spacing w:val="-2"/>
                <w:sz w:val="28"/>
              </w:rPr>
              <w:t>Σχολείο Κίτρους</w:t>
            </w:r>
          </w:p>
        </w:tc>
        <w:tc>
          <w:tcPr>
            <w:tcW w:w="3118" w:type="dxa"/>
            <w:tcBorders>
              <w:top w:val="single" w:sz="4" w:space="0" w:color="000000"/>
              <w:left w:val="single" w:sz="4" w:space="0" w:color="000000"/>
              <w:bottom w:val="single" w:sz="4" w:space="0" w:color="000000"/>
              <w:right w:val="single" w:sz="4" w:space="0" w:color="000000"/>
            </w:tcBorders>
            <w:vAlign w:val="center"/>
          </w:tcPr>
          <w:p w:rsidR="00080327" w:rsidRDefault="00080327" w:rsidP="00E17160">
            <w:pPr>
              <w:spacing w:after="0" w:line="259" w:lineRule="auto"/>
              <w:ind w:left="141"/>
            </w:pPr>
            <w:r>
              <w:rPr>
                <w:b/>
                <w:sz w:val="28"/>
              </w:rPr>
              <w:t>Διεύθυνση A’/</w:t>
            </w:r>
            <w:proofErr w:type="spellStart"/>
            <w:r>
              <w:rPr>
                <w:b/>
                <w:sz w:val="28"/>
              </w:rPr>
              <w:t>θμιας</w:t>
            </w:r>
            <w:proofErr w:type="spellEnd"/>
            <w:r>
              <w:rPr>
                <w:b/>
                <w:sz w:val="28"/>
              </w:rPr>
              <w:t xml:space="preserve"> Εκπαίδευσης Πιερίας </w:t>
            </w:r>
          </w:p>
        </w:tc>
      </w:tr>
      <w:tr w:rsidR="00080327" w:rsidTr="00080327">
        <w:trPr>
          <w:trHeight w:val="972"/>
        </w:trPr>
        <w:tc>
          <w:tcPr>
            <w:tcW w:w="2393" w:type="dxa"/>
            <w:gridSpan w:val="2"/>
            <w:tcBorders>
              <w:top w:val="single" w:sz="4" w:space="0" w:color="000000"/>
              <w:left w:val="single" w:sz="4" w:space="0" w:color="000000"/>
              <w:bottom w:val="single" w:sz="4" w:space="0" w:color="000000"/>
              <w:right w:val="single" w:sz="4" w:space="0" w:color="000000"/>
            </w:tcBorders>
            <w:vAlign w:val="bottom"/>
          </w:tcPr>
          <w:p w:rsidR="00080327" w:rsidRDefault="00080327" w:rsidP="00E17160">
            <w:pPr>
              <w:spacing w:after="0" w:line="259" w:lineRule="auto"/>
              <w:ind w:left="845"/>
            </w:pPr>
            <w:r>
              <w:rPr>
                <w:noProof/>
                <w:lang w:eastAsia="el-GR"/>
              </w:rPr>
              <w:drawing>
                <wp:inline distT="0" distB="0" distL="0" distR="0">
                  <wp:extent cx="428625" cy="485775"/>
                  <wp:effectExtent l="0" t="0" r="0" b="0"/>
                  <wp:docPr id="1755" name="Picture 1755"/>
                  <wp:cNvGraphicFramePr/>
                  <a:graphic xmlns:a="http://schemas.openxmlformats.org/drawingml/2006/main">
                    <a:graphicData uri="http://schemas.openxmlformats.org/drawingml/2006/picture">
                      <pic:pic xmlns:pic="http://schemas.openxmlformats.org/drawingml/2006/picture">
                        <pic:nvPicPr>
                          <pic:cNvPr id="1755" name="Picture 1755"/>
                          <pic:cNvPicPr/>
                        </pic:nvPicPr>
                        <pic:blipFill>
                          <a:blip r:embed="rId11" cstate="print"/>
                          <a:stretch>
                            <a:fillRect/>
                          </a:stretch>
                        </pic:blipFill>
                        <pic:spPr>
                          <a:xfrm>
                            <a:off x="0" y="0"/>
                            <a:ext cx="428625" cy="485775"/>
                          </a:xfrm>
                          <a:prstGeom prst="rect">
                            <a:avLst/>
                          </a:prstGeom>
                        </pic:spPr>
                      </pic:pic>
                    </a:graphicData>
                  </a:graphic>
                </wp:inline>
              </w:drawing>
            </w:r>
          </w:p>
        </w:tc>
        <w:tc>
          <w:tcPr>
            <w:tcW w:w="4127" w:type="dxa"/>
            <w:gridSpan w:val="2"/>
            <w:tcBorders>
              <w:top w:val="single" w:sz="4" w:space="0" w:color="000000"/>
              <w:left w:val="single" w:sz="4" w:space="0" w:color="000000"/>
              <w:bottom w:val="single" w:sz="4" w:space="0" w:color="000000"/>
              <w:right w:val="single" w:sz="4" w:space="0" w:color="000000"/>
            </w:tcBorders>
            <w:vAlign w:val="center"/>
          </w:tcPr>
          <w:p w:rsidR="00080327" w:rsidRDefault="00080327" w:rsidP="00E17160">
            <w:pPr>
              <w:spacing w:after="0" w:line="259" w:lineRule="auto"/>
              <w:ind w:left="8"/>
            </w:pPr>
            <w:r>
              <w:rPr>
                <w:sz w:val="28"/>
              </w:rPr>
              <w:t>Κωδικός Σχολείου (ΥΠAIΘ</w:t>
            </w:r>
            <w:r>
              <w:rPr>
                <w:sz w:val="28"/>
                <w:lang w:val="en-US"/>
              </w:rPr>
              <w:t>A</w:t>
            </w:r>
            <w:r>
              <w:rPr>
                <w:sz w:val="28"/>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080327" w:rsidRDefault="00080327" w:rsidP="00E17160">
            <w:pPr>
              <w:spacing w:after="0" w:line="259" w:lineRule="auto"/>
              <w:ind w:left="9"/>
              <w:jc w:val="center"/>
            </w:pPr>
            <w:r>
              <w:rPr>
                <w:b/>
                <w:color w:val="000080"/>
                <w:sz w:val="28"/>
              </w:rPr>
              <w:t>9390039</w:t>
            </w:r>
          </w:p>
        </w:tc>
      </w:tr>
      <w:tr w:rsidR="00080327" w:rsidTr="00080327">
        <w:tblPrEx>
          <w:tblCellMar>
            <w:top w:w="45" w:type="dxa"/>
            <w:left w:w="107" w:type="dxa"/>
            <w:bottom w:w="0" w:type="dxa"/>
          </w:tblCellMar>
        </w:tblPrEx>
        <w:trPr>
          <w:gridBefore w:val="1"/>
          <w:wBefore w:w="7" w:type="dxa"/>
          <w:trHeight w:val="431"/>
        </w:trPr>
        <w:tc>
          <w:tcPr>
            <w:tcW w:w="3967" w:type="dxa"/>
            <w:gridSpan w:val="2"/>
            <w:tcBorders>
              <w:top w:val="single" w:sz="8" w:space="0" w:color="000000"/>
              <w:left w:val="single" w:sz="8" w:space="0" w:color="000000"/>
              <w:bottom w:val="single" w:sz="4" w:space="0" w:color="000000"/>
              <w:right w:val="nil"/>
            </w:tcBorders>
            <w:shd w:val="clear" w:color="auto" w:fill="D9D9D9"/>
          </w:tcPr>
          <w:p w:rsidR="00080327" w:rsidRDefault="00080327" w:rsidP="00E17160">
            <w:pPr>
              <w:spacing w:after="160" w:line="259" w:lineRule="auto"/>
            </w:pPr>
          </w:p>
        </w:tc>
        <w:tc>
          <w:tcPr>
            <w:tcW w:w="5669" w:type="dxa"/>
            <w:gridSpan w:val="2"/>
            <w:tcBorders>
              <w:top w:val="single" w:sz="8" w:space="0" w:color="000000"/>
              <w:left w:val="nil"/>
              <w:bottom w:val="single" w:sz="4" w:space="0" w:color="000000"/>
              <w:right w:val="single" w:sz="8" w:space="0" w:color="000000"/>
            </w:tcBorders>
            <w:shd w:val="clear" w:color="auto" w:fill="D9D9D9"/>
          </w:tcPr>
          <w:p w:rsidR="00080327" w:rsidRDefault="00080327" w:rsidP="00E17160">
            <w:pPr>
              <w:spacing w:after="0" w:line="259" w:lineRule="auto"/>
              <w:ind w:left="226"/>
            </w:pPr>
            <w:r>
              <w:rPr>
                <w:sz w:val="28"/>
              </w:rPr>
              <w:t xml:space="preserve">ΣΤΟΙΧΕΙΑ </w:t>
            </w:r>
            <w:r>
              <w:rPr>
                <w:sz w:val="32"/>
              </w:rPr>
              <w:t xml:space="preserve"> </w:t>
            </w:r>
          </w:p>
        </w:tc>
      </w:tr>
      <w:tr w:rsidR="00080327" w:rsidTr="00080327">
        <w:tblPrEx>
          <w:tblCellMar>
            <w:top w:w="45" w:type="dxa"/>
            <w:left w:w="107" w:type="dxa"/>
            <w:bottom w:w="0" w:type="dxa"/>
          </w:tblCellMar>
        </w:tblPrEx>
        <w:trPr>
          <w:gridBefore w:val="1"/>
          <w:wBefore w:w="7" w:type="dxa"/>
          <w:trHeight w:val="568"/>
        </w:trPr>
        <w:tc>
          <w:tcPr>
            <w:tcW w:w="3967" w:type="dxa"/>
            <w:gridSpan w:val="2"/>
            <w:tcBorders>
              <w:top w:val="single" w:sz="4" w:space="0" w:color="000000"/>
              <w:left w:val="single" w:sz="4" w:space="0" w:color="000000"/>
              <w:bottom w:val="single" w:sz="4" w:space="0" w:color="000000"/>
              <w:right w:val="single" w:sz="4" w:space="0" w:color="000000"/>
            </w:tcBorders>
            <w:vAlign w:val="center"/>
          </w:tcPr>
          <w:p w:rsidR="00080327" w:rsidRDefault="00080327" w:rsidP="00E17160">
            <w:pPr>
              <w:spacing w:after="0" w:line="259" w:lineRule="auto"/>
            </w:pPr>
            <w:r>
              <w:t xml:space="preserve">Έδρα του Σχολείου (διεύθυνση) </w:t>
            </w:r>
          </w:p>
        </w:tc>
        <w:tc>
          <w:tcPr>
            <w:tcW w:w="5669" w:type="dxa"/>
            <w:gridSpan w:val="2"/>
            <w:tcBorders>
              <w:top w:val="single" w:sz="4" w:space="0" w:color="000000"/>
              <w:left w:val="single" w:sz="4" w:space="0" w:color="000000"/>
              <w:bottom w:val="single" w:sz="4" w:space="0" w:color="000000"/>
              <w:right w:val="single" w:sz="4" w:space="0" w:color="000000"/>
            </w:tcBorders>
            <w:vAlign w:val="center"/>
          </w:tcPr>
          <w:p w:rsidR="00080327" w:rsidRPr="00835849" w:rsidRDefault="00080327" w:rsidP="00E17160">
            <w:pPr>
              <w:pStyle w:val="TableParagraph"/>
              <w:jc w:val="center"/>
              <w:rPr>
                <w:rFonts w:ascii="Times New Roman"/>
                <w:sz w:val="26"/>
              </w:rPr>
            </w:pPr>
            <w:r>
              <w:rPr>
                <w:rFonts w:ascii="Times New Roman"/>
                <w:sz w:val="26"/>
              </w:rPr>
              <w:t>Κίτρος</w:t>
            </w:r>
            <w:r>
              <w:rPr>
                <w:rFonts w:ascii="Times New Roman"/>
                <w:sz w:val="26"/>
              </w:rPr>
              <w:t xml:space="preserve"> </w:t>
            </w:r>
            <w:r>
              <w:rPr>
                <w:rFonts w:ascii="Times New Roman"/>
                <w:sz w:val="26"/>
              </w:rPr>
              <w:t>Πιερίας</w:t>
            </w:r>
          </w:p>
        </w:tc>
      </w:tr>
      <w:tr w:rsidR="00080327" w:rsidTr="00080327">
        <w:tblPrEx>
          <w:tblCellMar>
            <w:top w:w="45" w:type="dxa"/>
            <w:left w:w="107" w:type="dxa"/>
            <w:bottom w:w="0" w:type="dxa"/>
          </w:tblCellMar>
        </w:tblPrEx>
        <w:trPr>
          <w:gridBefore w:val="1"/>
          <w:wBefore w:w="7" w:type="dxa"/>
          <w:trHeight w:val="1015"/>
        </w:trPr>
        <w:tc>
          <w:tcPr>
            <w:tcW w:w="3967" w:type="dxa"/>
            <w:gridSpan w:val="2"/>
            <w:tcBorders>
              <w:top w:val="single" w:sz="4" w:space="0" w:color="000000"/>
              <w:left w:val="single" w:sz="4" w:space="0" w:color="000000"/>
              <w:bottom w:val="single" w:sz="4" w:space="0" w:color="000000"/>
              <w:right w:val="single" w:sz="4" w:space="0" w:color="000000"/>
            </w:tcBorders>
            <w:vAlign w:val="center"/>
          </w:tcPr>
          <w:p w:rsidR="00080327" w:rsidRDefault="00080327" w:rsidP="00E17160">
            <w:pPr>
              <w:spacing w:after="0" w:line="259" w:lineRule="auto"/>
              <w:ind w:left="7"/>
            </w:pPr>
            <w:r>
              <w:t>Τηλέφωνο</w:t>
            </w:r>
          </w:p>
        </w:tc>
        <w:tc>
          <w:tcPr>
            <w:tcW w:w="5669" w:type="dxa"/>
            <w:gridSpan w:val="2"/>
            <w:tcBorders>
              <w:top w:val="single" w:sz="4" w:space="0" w:color="000000"/>
              <w:left w:val="single" w:sz="4" w:space="0" w:color="000000"/>
              <w:bottom w:val="single" w:sz="4" w:space="0" w:color="000000"/>
              <w:right w:val="single" w:sz="4" w:space="0" w:color="000000"/>
            </w:tcBorders>
            <w:vAlign w:val="center"/>
          </w:tcPr>
          <w:p w:rsidR="00080327" w:rsidRDefault="00080327" w:rsidP="00E17160">
            <w:pPr>
              <w:spacing w:after="0" w:line="259" w:lineRule="auto"/>
              <w:ind w:left="63"/>
              <w:jc w:val="center"/>
              <w:rPr>
                <w:b/>
                <w:color w:val="000080"/>
              </w:rPr>
            </w:pPr>
            <w:r>
              <w:rPr>
                <w:rFonts w:ascii="Times New Roman"/>
                <w:sz w:val="26"/>
              </w:rPr>
              <w:t>2351071221</w:t>
            </w:r>
          </w:p>
        </w:tc>
      </w:tr>
      <w:tr w:rsidR="00080327" w:rsidTr="00080327">
        <w:tblPrEx>
          <w:tblCellMar>
            <w:top w:w="45" w:type="dxa"/>
            <w:left w:w="107" w:type="dxa"/>
            <w:bottom w:w="0" w:type="dxa"/>
          </w:tblCellMar>
        </w:tblPrEx>
        <w:trPr>
          <w:gridBefore w:val="1"/>
          <w:wBefore w:w="7" w:type="dxa"/>
          <w:trHeight w:val="1015"/>
        </w:trPr>
        <w:tc>
          <w:tcPr>
            <w:tcW w:w="3967" w:type="dxa"/>
            <w:gridSpan w:val="2"/>
            <w:tcBorders>
              <w:top w:val="single" w:sz="4" w:space="0" w:color="000000"/>
              <w:left w:val="single" w:sz="4" w:space="0" w:color="000000"/>
              <w:bottom w:val="single" w:sz="4" w:space="0" w:color="000000"/>
              <w:right w:val="single" w:sz="4" w:space="0" w:color="000000"/>
            </w:tcBorders>
            <w:vAlign w:val="center"/>
          </w:tcPr>
          <w:p w:rsidR="00080327" w:rsidRDefault="00080327" w:rsidP="00E17160">
            <w:pPr>
              <w:spacing w:after="0" w:line="259" w:lineRule="auto"/>
              <w:ind w:left="7"/>
            </w:pPr>
            <w:r>
              <w:t>e-</w:t>
            </w:r>
            <w:proofErr w:type="spellStart"/>
            <w:r>
              <w:t>mail</w:t>
            </w:r>
            <w:proofErr w:type="spellEnd"/>
            <w:r>
              <w:t xml:space="preserve"> </w:t>
            </w:r>
          </w:p>
        </w:tc>
        <w:tc>
          <w:tcPr>
            <w:tcW w:w="5669" w:type="dxa"/>
            <w:gridSpan w:val="2"/>
            <w:tcBorders>
              <w:top w:val="single" w:sz="4" w:space="0" w:color="000000"/>
              <w:left w:val="single" w:sz="4" w:space="0" w:color="000000"/>
              <w:bottom w:val="single" w:sz="4" w:space="0" w:color="000000"/>
              <w:right w:val="single" w:sz="4" w:space="0" w:color="000000"/>
            </w:tcBorders>
            <w:vAlign w:val="center"/>
          </w:tcPr>
          <w:p w:rsidR="00080327" w:rsidRDefault="00080327" w:rsidP="00E17160">
            <w:pPr>
              <w:pStyle w:val="TableParagraph"/>
              <w:jc w:val="center"/>
              <w:rPr>
                <w:rFonts w:ascii="Times New Roman"/>
                <w:sz w:val="26"/>
              </w:rPr>
            </w:pPr>
            <w:r>
              <w:rPr>
                <w:rFonts w:ascii="Times New Roman"/>
                <w:sz w:val="26"/>
              </w:rPr>
              <w:t>dimkitrous@gmail.com</w:t>
            </w:r>
          </w:p>
        </w:tc>
      </w:tr>
      <w:tr w:rsidR="00080327" w:rsidTr="00080327">
        <w:tblPrEx>
          <w:tblCellMar>
            <w:top w:w="45" w:type="dxa"/>
            <w:left w:w="107" w:type="dxa"/>
            <w:bottom w:w="0" w:type="dxa"/>
          </w:tblCellMar>
        </w:tblPrEx>
        <w:trPr>
          <w:gridBefore w:val="1"/>
          <w:wBefore w:w="7" w:type="dxa"/>
          <w:trHeight w:val="1015"/>
        </w:trPr>
        <w:tc>
          <w:tcPr>
            <w:tcW w:w="3967" w:type="dxa"/>
            <w:gridSpan w:val="2"/>
            <w:tcBorders>
              <w:top w:val="single" w:sz="4" w:space="0" w:color="000000"/>
              <w:left w:val="single" w:sz="4" w:space="0" w:color="000000"/>
              <w:bottom w:val="single" w:sz="4" w:space="0" w:color="000000"/>
              <w:right w:val="single" w:sz="4" w:space="0" w:color="000000"/>
            </w:tcBorders>
            <w:vAlign w:val="center"/>
          </w:tcPr>
          <w:p w:rsidR="00080327" w:rsidRPr="007852DE" w:rsidRDefault="00080327" w:rsidP="00E17160">
            <w:pPr>
              <w:spacing w:after="0" w:line="259" w:lineRule="auto"/>
              <w:ind w:left="7"/>
            </w:pPr>
            <w:r>
              <w:t>Ιστοσελίδα</w:t>
            </w:r>
            <w:r>
              <w:rPr>
                <w:lang w:val="en-US"/>
              </w:rPr>
              <w:t>/</w:t>
            </w:r>
            <w:proofErr w:type="spellStart"/>
            <w:r>
              <w:t>Ιστολόγιο</w:t>
            </w:r>
            <w:proofErr w:type="spellEnd"/>
          </w:p>
        </w:tc>
        <w:tc>
          <w:tcPr>
            <w:tcW w:w="5669" w:type="dxa"/>
            <w:gridSpan w:val="2"/>
            <w:tcBorders>
              <w:top w:val="single" w:sz="4" w:space="0" w:color="000000"/>
              <w:left w:val="single" w:sz="4" w:space="0" w:color="000000"/>
              <w:bottom w:val="single" w:sz="4" w:space="0" w:color="000000"/>
              <w:right w:val="single" w:sz="4" w:space="0" w:color="000000"/>
            </w:tcBorders>
            <w:vAlign w:val="center"/>
          </w:tcPr>
          <w:p w:rsidR="00080327" w:rsidRDefault="00080327" w:rsidP="00E17160">
            <w:pPr>
              <w:pStyle w:val="TableParagraph"/>
              <w:jc w:val="center"/>
              <w:rPr>
                <w:rFonts w:ascii="Times New Roman"/>
                <w:sz w:val="26"/>
              </w:rPr>
            </w:pPr>
            <w:r w:rsidRPr="00225EA2">
              <w:rPr>
                <w:rFonts w:ascii="Times New Roman"/>
                <w:sz w:val="26"/>
              </w:rPr>
              <w:t>https://blogs.sch.gr/dimkitr/</w:t>
            </w:r>
          </w:p>
        </w:tc>
      </w:tr>
      <w:tr w:rsidR="00080327" w:rsidTr="00080327">
        <w:tblPrEx>
          <w:tblCellMar>
            <w:top w:w="45" w:type="dxa"/>
            <w:left w:w="107" w:type="dxa"/>
            <w:bottom w:w="0" w:type="dxa"/>
          </w:tblCellMar>
        </w:tblPrEx>
        <w:trPr>
          <w:gridBefore w:val="1"/>
          <w:wBefore w:w="7" w:type="dxa"/>
          <w:trHeight w:val="1015"/>
        </w:trPr>
        <w:tc>
          <w:tcPr>
            <w:tcW w:w="3967" w:type="dxa"/>
            <w:gridSpan w:val="2"/>
            <w:tcBorders>
              <w:top w:val="single" w:sz="4" w:space="0" w:color="000000"/>
              <w:left w:val="single" w:sz="4" w:space="0" w:color="000000"/>
              <w:bottom w:val="single" w:sz="4" w:space="0" w:color="000000"/>
              <w:right w:val="single" w:sz="4" w:space="0" w:color="000000"/>
            </w:tcBorders>
            <w:vAlign w:val="center"/>
          </w:tcPr>
          <w:p w:rsidR="00080327" w:rsidRDefault="00080327" w:rsidP="00E17160">
            <w:pPr>
              <w:spacing w:after="0" w:line="259" w:lineRule="auto"/>
              <w:ind w:left="7"/>
            </w:pPr>
            <w:r>
              <w:t>Διευθυντής Σχολικής Μονάδας</w:t>
            </w:r>
            <w:r>
              <w:rPr>
                <w:b/>
                <w:color w:val="000080"/>
                <w:sz w:val="28"/>
              </w:rPr>
              <w:t xml:space="preserve"> </w:t>
            </w:r>
          </w:p>
        </w:tc>
        <w:tc>
          <w:tcPr>
            <w:tcW w:w="5669" w:type="dxa"/>
            <w:gridSpan w:val="2"/>
            <w:tcBorders>
              <w:top w:val="single" w:sz="4" w:space="0" w:color="000000"/>
              <w:left w:val="single" w:sz="4" w:space="0" w:color="000000"/>
              <w:bottom w:val="single" w:sz="4" w:space="0" w:color="000000"/>
              <w:right w:val="single" w:sz="4" w:space="0" w:color="000000"/>
            </w:tcBorders>
            <w:vAlign w:val="center"/>
          </w:tcPr>
          <w:p w:rsidR="00080327" w:rsidRPr="00225EA2" w:rsidRDefault="00080327" w:rsidP="00E17160">
            <w:pPr>
              <w:pStyle w:val="TableParagraph"/>
              <w:jc w:val="center"/>
              <w:rPr>
                <w:rFonts w:ascii="Times New Roman"/>
                <w:sz w:val="26"/>
              </w:rPr>
            </w:pPr>
            <w:r>
              <w:rPr>
                <w:rFonts w:ascii="Times New Roman"/>
                <w:sz w:val="26"/>
              </w:rPr>
              <w:t>Σταύρος</w:t>
            </w:r>
            <w:r>
              <w:rPr>
                <w:rFonts w:ascii="Times New Roman"/>
                <w:sz w:val="26"/>
              </w:rPr>
              <w:t xml:space="preserve"> </w:t>
            </w:r>
            <w:r>
              <w:rPr>
                <w:rFonts w:ascii="Times New Roman"/>
                <w:sz w:val="26"/>
              </w:rPr>
              <w:t>Χρυσάφης</w:t>
            </w:r>
          </w:p>
        </w:tc>
      </w:tr>
      <w:tr w:rsidR="00080327" w:rsidTr="00080327">
        <w:tblPrEx>
          <w:tblCellMar>
            <w:top w:w="45" w:type="dxa"/>
            <w:left w:w="107" w:type="dxa"/>
            <w:bottom w:w="0" w:type="dxa"/>
          </w:tblCellMar>
        </w:tblPrEx>
        <w:trPr>
          <w:gridBefore w:val="1"/>
          <w:wBefore w:w="7" w:type="dxa"/>
          <w:trHeight w:val="871"/>
        </w:trPr>
        <w:tc>
          <w:tcPr>
            <w:tcW w:w="3967" w:type="dxa"/>
            <w:gridSpan w:val="2"/>
            <w:tcBorders>
              <w:top w:val="single" w:sz="4" w:space="0" w:color="000000"/>
              <w:left w:val="single" w:sz="4" w:space="0" w:color="000000"/>
              <w:bottom w:val="single" w:sz="4" w:space="0" w:color="000000"/>
              <w:right w:val="single" w:sz="4" w:space="0" w:color="000000"/>
            </w:tcBorders>
            <w:vAlign w:val="center"/>
          </w:tcPr>
          <w:p w:rsidR="00080327" w:rsidRDefault="00080327" w:rsidP="00E17160">
            <w:pPr>
              <w:spacing w:after="0" w:line="259" w:lineRule="auto"/>
              <w:ind w:left="12"/>
            </w:pPr>
            <w:r>
              <w:t>Υποδιευθυντής/</w:t>
            </w:r>
            <w:proofErr w:type="spellStart"/>
            <w:r>
              <w:t>τρια</w:t>
            </w:r>
            <w:proofErr w:type="spellEnd"/>
            <w:r>
              <w:t xml:space="preserve"> </w:t>
            </w:r>
          </w:p>
        </w:tc>
        <w:tc>
          <w:tcPr>
            <w:tcW w:w="5669" w:type="dxa"/>
            <w:gridSpan w:val="2"/>
            <w:tcBorders>
              <w:top w:val="single" w:sz="4" w:space="0" w:color="000000"/>
              <w:left w:val="single" w:sz="4" w:space="0" w:color="000000"/>
              <w:bottom w:val="single" w:sz="4" w:space="0" w:color="000000"/>
              <w:right w:val="single" w:sz="4" w:space="0" w:color="000000"/>
            </w:tcBorders>
          </w:tcPr>
          <w:p w:rsidR="00080327" w:rsidRDefault="00080327" w:rsidP="00E17160">
            <w:pPr>
              <w:pStyle w:val="TableParagraph"/>
              <w:jc w:val="center"/>
              <w:rPr>
                <w:rFonts w:ascii="Times New Roman"/>
                <w:sz w:val="26"/>
              </w:rPr>
            </w:pPr>
          </w:p>
          <w:p w:rsidR="00080327" w:rsidRPr="00A14AB0" w:rsidRDefault="00080327" w:rsidP="00E17160">
            <w:pPr>
              <w:jc w:val="center"/>
            </w:pPr>
            <w:r w:rsidRPr="004F70F6">
              <w:rPr>
                <w:rFonts w:ascii="Times New Roman" w:cs="Calibri"/>
                <w:sz w:val="26"/>
              </w:rPr>
              <w:t>Νικόλαος</w:t>
            </w:r>
            <w:r w:rsidRPr="004F70F6">
              <w:rPr>
                <w:rFonts w:ascii="Times New Roman" w:cs="Calibri"/>
                <w:sz w:val="26"/>
              </w:rPr>
              <w:t xml:space="preserve"> </w:t>
            </w:r>
            <w:proofErr w:type="spellStart"/>
            <w:r w:rsidRPr="004F70F6">
              <w:rPr>
                <w:rFonts w:ascii="Times New Roman" w:cs="Calibri"/>
                <w:sz w:val="26"/>
              </w:rPr>
              <w:t>Ντουμπάκης</w:t>
            </w:r>
            <w:proofErr w:type="spellEnd"/>
          </w:p>
        </w:tc>
      </w:tr>
      <w:tr w:rsidR="00080327" w:rsidTr="00080327">
        <w:tblPrEx>
          <w:tblCellMar>
            <w:top w:w="45" w:type="dxa"/>
            <w:left w:w="107" w:type="dxa"/>
            <w:bottom w:w="0" w:type="dxa"/>
          </w:tblCellMar>
        </w:tblPrEx>
        <w:trPr>
          <w:gridBefore w:val="1"/>
          <w:wBefore w:w="7" w:type="dxa"/>
          <w:trHeight w:val="821"/>
        </w:trPr>
        <w:tc>
          <w:tcPr>
            <w:tcW w:w="3967" w:type="dxa"/>
            <w:gridSpan w:val="2"/>
            <w:tcBorders>
              <w:top w:val="single" w:sz="4" w:space="0" w:color="000000"/>
              <w:left w:val="single" w:sz="4" w:space="0" w:color="000000"/>
              <w:bottom w:val="single" w:sz="4" w:space="0" w:color="000000"/>
              <w:right w:val="single" w:sz="4" w:space="0" w:color="000000"/>
            </w:tcBorders>
            <w:vAlign w:val="center"/>
          </w:tcPr>
          <w:p w:rsidR="00080327" w:rsidRDefault="00080327" w:rsidP="00E17160">
            <w:pPr>
              <w:spacing w:after="0" w:line="259" w:lineRule="auto"/>
            </w:pPr>
            <w:r>
              <w:t>Πρόεδρος Συλλόγου Γονέων/Κηδεμόνων</w:t>
            </w:r>
            <w:r>
              <w:rPr>
                <w:b/>
                <w:color w:val="000080"/>
                <w:sz w:val="28"/>
              </w:rPr>
              <w:t xml:space="preserve"> </w:t>
            </w:r>
          </w:p>
        </w:tc>
        <w:tc>
          <w:tcPr>
            <w:tcW w:w="5669" w:type="dxa"/>
            <w:gridSpan w:val="2"/>
            <w:tcBorders>
              <w:top w:val="single" w:sz="4" w:space="0" w:color="000000"/>
              <w:left w:val="single" w:sz="4" w:space="0" w:color="000000"/>
              <w:bottom w:val="single" w:sz="4" w:space="0" w:color="000000"/>
              <w:right w:val="single" w:sz="4" w:space="0" w:color="000000"/>
            </w:tcBorders>
          </w:tcPr>
          <w:p w:rsidR="00080327" w:rsidRDefault="00080327" w:rsidP="00E17160">
            <w:pPr>
              <w:pStyle w:val="TableParagraph"/>
              <w:jc w:val="center"/>
              <w:rPr>
                <w:rFonts w:ascii="Times New Roman"/>
                <w:sz w:val="26"/>
              </w:rPr>
            </w:pPr>
          </w:p>
          <w:p w:rsidR="00080327" w:rsidRPr="00A14AB0" w:rsidRDefault="00080327" w:rsidP="00E17160">
            <w:pPr>
              <w:jc w:val="center"/>
            </w:pPr>
            <w:r w:rsidRPr="004F70F6">
              <w:rPr>
                <w:rFonts w:ascii="Times New Roman" w:cs="Calibri"/>
                <w:sz w:val="26"/>
              </w:rPr>
              <w:t>Αναστάσιος</w:t>
            </w:r>
            <w:r w:rsidRPr="004F70F6">
              <w:rPr>
                <w:rFonts w:ascii="Times New Roman" w:cs="Calibri"/>
                <w:sz w:val="26"/>
              </w:rPr>
              <w:t xml:space="preserve"> </w:t>
            </w:r>
            <w:proofErr w:type="spellStart"/>
            <w:r w:rsidRPr="004F70F6">
              <w:rPr>
                <w:rFonts w:ascii="Times New Roman" w:cs="Calibri"/>
                <w:sz w:val="26"/>
              </w:rPr>
              <w:t>Τατσίδης</w:t>
            </w:r>
            <w:proofErr w:type="spellEnd"/>
          </w:p>
        </w:tc>
      </w:tr>
    </w:tbl>
    <w:p w:rsidR="00835849" w:rsidRDefault="00835849" w:rsidP="000B4C07">
      <w:pPr>
        <w:spacing w:after="0" w:line="240" w:lineRule="auto"/>
        <w:jc w:val="both"/>
        <w:rPr>
          <w:rFonts w:eastAsia="Times New Roman" w:cs="Calibri"/>
          <w:sz w:val="72"/>
          <w:szCs w:val="72"/>
          <w:lang w:eastAsia="el-GR"/>
        </w:rPr>
      </w:pPr>
    </w:p>
    <w:p w:rsidR="00080327" w:rsidRDefault="00080327" w:rsidP="000B4C07">
      <w:pPr>
        <w:spacing w:after="0" w:line="240" w:lineRule="auto"/>
        <w:jc w:val="both"/>
        <w:rPr>
          <w:rFonts w:eastAsia="Times New Roman" w:cs="Calibri"/>
          <w:sz w:val="72"/>
          <w:szCs w:val="72"/>
          <w:lang w:eastAsia="el-GR"/>
        </w:rPr>
      </w:pPr>
    </w:p>
    <w:p w:rsidR="00080327" w:rsidRDefault="00080327" w:rsidP="000B4C07">
      <w:pPr>
        <w:spacing w:after="0" w:line="240" w:lineRule="auto"/>
        <w:jc w:val="both"/>
        <w:rPr>
          <w:rFonts w:eastAsia="Times New Roman" w:cs="Calibri"/>
          <w:sz w:val="72"/>
          <w:szCs w:val="72"/>
          <w:lang w:eastAsia="el-GR"/>
        </w:rPr>
      </w:pPr>
    </w:p>
    <w:p w:rsidR="00080327" w:rsidRDefault="00080327" w:rsidP="000B4C07">
      <w:pPr>
        <w:spacing w:after="0" w:line="240" w:lineRule="auto"/>
        <w:jc w:val="both"/>
        <w:rPr>
          <w:rFonts w:eastAsia="Times New Roman" w:cs="Calibri"/>
          <w:sz w:val="72"/>
          <w:szCs w:val="72"/>
          <w:lang w:eastAsia="el-GR"/>
        </w:rPr>
      </w:pPr>
    </w:p>
    <w:sdt>
      <w:sdtPr>
        <w:rPr>
          <w:rFonts w:ascii="Calibri" w:eastAsia="Calibri" w:hAnsi="Calibri" w:cs="Times New Roman"/>
          <w:b w:val="0"/>
          <w:bCs w:val="0"/>
          <w:color w:val="auto"/>
          <w:sz w:val="22"/>
          <w:szCs w:val="22"/>
        </w:rPr>
        <w:id w:val="176292663"/>
        <w:docPartObj>
          <w:docPartGallery w:val="Table of Contents"/>
          <w:docPartUnique/>
        </w:docPartObj>
      </w:sdtPr>
      <w:sdtContent>
        <w:p w:rsidR="00D156D4" w:rsidRDefault="00D156D4" w:rsidP="00D156D4">
          <w:pPr>
            <w:pStyle w:val="a9"/>
          </w:pPr>
          <w:r>
            <w:t>Περιεχόμενα</w:t>
          </w:r>
        </w:p>
        <w:p w:rsidR="00117CE3" w:rsidRDefault="00C31908">
          <w:pPr>
            <w:pStyle w:val="10"/>
            <w:rPr>
              <w:rFonts w:asciiTheme="minorHAnsi" w:eastAsiaTheme="minorEastAsia" w:hAnsiTheme="minorHAnsi" w:cstheme="minorBidi"/>
              <w:color w:val="auto"/>
              <w:lang w:eastAsia="el-GR"/>
            </w:rPr>
          </w:pPr>
          <w:r w:rsidRPr="00C31908">
            <w:fldChar w:fldCharType="begin"/>
          </w:r>
          <w:r w:rsidR="00D156D4">
            <w:instrText xml:space="preserve"> TOC \o "1-3" \h \z \u </w:instrText>
          </w:r>
          <w:r w:rsidRPr="00C31908">
            <w:fldChar w:fldCharType="separate"/>
          </w:r>
          <w:hyperlink w:anchor="_Toc181876888" w:history="1">
            <w:r w:rsidR="00117CE3" w:rsidRPr="00F601A2">
              <w:rPr>
                <w:rStyle w:val="-"/>
                <w:lang w:eastAsia="el-GR" w:bidi="el-GR"/>
              </w:rPr>
              <w:t>Εσωτερικός Κανονισμός Λειτουργίας</w:t>
            </w:r>
            <w:r w:rsidR="00117CE3">
              <w:rPr>
                <w:webHidden/>
              </w:rPr>
              <w:tab/>
            </w:r>
            <w:r w:rsidR="00117CE3">
              <w:rPr>
                <w:webHidden/>
              </w:rPr>
              <w:fldChar w:fldCharType="begin"/>
            </w:r>
            <w:r w:rsidR="00117CE3">
              <w:rPr>
                <w:webHidden/>
              </w:rPr>
              <w:instrText xml:space="preserve"> PAGEREF _Toc181876888 \h </w:instrText>
            </w:r>
            <w:r w:rsidR="00117CE3">
              <w:rPr>
                <w:webHidden/>
              </w:rPr>
            </w:r>
            <w:r w:rsidR="00117CE3">
              <w:rPr>
                <w:webHidden/>
              </w:rPr>
              <w:fldChar w:fldCharType="separate"/>
            </w:r>
            <w:r w:rsidR="00117CE3">
              <w:rPr>
                <w:webHidden/>
              </w:rPr>
              <w:t>4</w:t>
            </w:r>
            <w:r w:rsidR="00117CE3">
              <w:rPr>
                <w:webHidden/>
              </w:rPr>
              <w:fldChar w:fldCharType="end"/>
            </w:r>
          </w:hyperlink>
        </w:p>
        <w:p w:rsidR="00117CE3" w:rsidRDefault="00117CE3">
          <w:pPr>
            <w:pStyle w:val="10"/>
            <w:rPr>
              <w:rFonts w:asciiTheme="minorHAnsi" w:eastAsiaTheme="minorEastAsia" w:hAnsiTheme="minorHAnsi" w:cstheme="minorBidi"/>
              <w:color w:val="auto"/>
              <w:lang w:eastAsia="el-GR"/>
            </w:rPr>
          </w:pPr>
          <w:hyperlink w:anchor="_Toc181876889" w:history="1">
            <w:r w:rsidRPr="00F601A2">
              <w:rPr>
                <w:rStyle w:val="-"/>
                <w:lang w:eastAsia="el-GR" w:bidi="el-GR"/>
              </w:rPr>
              <w:t>Ταυτότητα και όραμα του Σχολείου μας.</w:t>
            </w:r>
            <w:r>
              <w:rPr>
                <w:webHidden/>
              </w:rPr>
              <w:tab/>
            </w:r>
            <w:r>
              <w:rPr>
                <w:webHidden/>
              </w:rPr>
              <w:fldChar w:fldCharType="begin"/>
            </w:r>
            <w:r>
              <w:rPr>
                <w:webHidden/>
              </w:rPr>
              <w:instrText xml:space="preserve"> PAGEREF _Toc181876889 \h </w:instrText>
            </w:r>
            <w:r>
              <w:rPr>
                <w:webHidden/>
              </w:rPr>
            </w:r>
            <w:r>
              <w:rPr>
                <w:webHidden/>
              </w:rPr>
              <w:fldChar w:fldCharType="separate"/>
            </w:r>
            <w:r>
              <w:rPr>
                <w:webHidden/>
              </w:rPr>
              <w:t>5</w:t>
            </w:r>
            <w:r>
              <w:rPr>
                <w:webHidden/>
              </w:rPr>
              <w:fldChar w:fldCharType="end"/>
            </w:r>
          </w:hyperlink>
        </w:p>
        <w:p w:rsidR="00117CE3" w:rsidRDefault="00117CE3">
          <w:pPr>
            <w:pStyle w:val="10"/>
            <w:rPr>
              <w:rFonts w:asciiTheme="minorHAnsi" w:eastAsiaTheme="minorEastAsia" w:hAnsiTheme="minorHAnsi" w:cstheme="minorBidi"/>
              <w:color w:val="auto"/>
              <w:lang w:eastAsia="el-GR"/>
            </w:rPr>
          </w:pPr>
          <w:hyperlink w:anchor="_Toc181876890" w:history="1">
            <w:r w:rsidRPr="00F601A2">
              <w:rPr>
                <w:rStyle w:val="-"/>
              </w:rPr>
              <w:t>ΙΙ. Περιεχόμενο -  κεντρικοί άξονες του Εσωτερικού Κανονισμού Λειτουργίας</w:t>
            </w:r>
            <w:r>
              <w:rPr>
                <w:webHidden/>
              </w:rPr>
              <w:tab/>
            </w:r>
            <w:r>
              <w:rPr>
                <w:webHidden/>
              </w:rPr>
              <w:fldChar w:fldCharType="begin"/>
            </w:r>
            <w:r>
              <w:rPr>
                <w:webHidden/>
              </w:rPr>
              <w:instrText xml:space="preserve"> PAGEREF _Toc181876890 \h </w:instrText>
            </w:r>
            <w:r>
              <w:rPr>
                <w:webHidden/>
              </w:rPr>
            </w:r>
            <w:r>
              <w:rPr>
                <w:webHidden/>
              </w:rPr>
              <w:fldChar w:fldCharType="separate"/>
            </w:r>
            <w:r>
              <w:rPr>
                <w:webHidden/>
              </w:rPr>
              <w:t>5</w:t>
            </w:r>
            <w:r>
              <w:rPr>
                <w:webHidden/>
              </w:rPr>
              <w:fldChar w:fldCharType="end"/>
            </w:r>
          </w:hyperlink>
        </w:p>
        <w:p w:rsidR="00117CE3" w:rsidRDefault="00117CE3">
          <w:pPr>
            <w:pStyle w:val="10"/>
            <w:rPr>
              <w:rFonts w:asciiTheme="minorHAnsi" w:eastAsiaTheme="minorEastAsia" w:hAnsiTheme="minorHAnsi" w:cstheme="minorBidi"/>
              <w:color w:val="auto"/>
              <w:lang w:eastAsia="el-GR"/>
            </w:rPr>
          </w:pPr>
          <w:hyperlink w:anchor="_Toc181876891" w:history="1">
            <w:r w:rsidRPr="00F601A2">
              <w:rPr>
                <w:rStyle w:val="-"/>
                <w:i/>
                <w:iCs/>
              </w:rPr>
              <w:t>1.  Προσέλευση – παραμονή στο σχολείο και αποχώρηση από αυτό.</w:t>
            </w:r>
            <w:r>
              <w:rPr>
                <w:webHidden/>
              </w:rPr>
              <w:tab/>
            </w:r>
            <w:r>
              <w:rPr>
                <w:webHidden/>
              </w:rPr>
              <w:fldChar w:fldCharType="begin"/>
            </w:r>
            <w:r>
              <w:rPr>
                <w:webHidden/>
              </w:rPr>
              <w:instrText xml:space="preserve"> PAGEREF _Toc181876891 \h </w:instrText>
            </w:r>
            <w:r>
              <w:rPr>
                <w:webHidden/>
              </w:rPr>
            </w:r>
            <w:r>
              <w:rPr>
                <w:webHidden/>
              </w:rPr>
              <w:fldChar w:fldCharType="separate"/>
            </w:r>
            <w:r>
              <w:rPr>
                <w:webHidden/>
              </w:rPr>
              <w:t>5</w:t>
            </w:r>
            <w:r>
              <w:rPr>
                <w:webHidden/>
              </w:rPr>
              <w:fldChar w:fldCharType="end"/>
            </w:r>
          </w:hyperlink>
        </w:p>
        <w:p w:rsidR="00117CE3" w:rsidRDefault="00117CE3">
          <w:pPr>
            <w:pStyle w:val="30"/>
            <w:rPr>
              <w:rFonts w:asciiTheme="minorHAnsi" w:eastAsiaTheme="minorEastAsia" w:hAnsiTheme="minorHAnsi" w:cstheme="minorBidi"/>
              <w:noProof/>
              <w:lang w:eastAsia="el-GR"/>
            </w:rPr>
          </w:pPr>
          <w:hyperlink w:anchor="_Toc181876892" w:history="1">
            <w:r w:rsidRPr="00F601A2">
              <w:rPr>
                <w:rStyle w:val="-"/>
                <w:rFonts w:cs="Calibri"/>
                <w:i/>
                <w:iCs/>
                <w:noProof/>
              </w:rPr>
              <w:t>Έναρξη και Λειτουργία Ολοήμερου Προγράμματος</w:t>
            </w:r>
            <w:r>
              <w:rPr>
                <w:noProof/>
                <w:webHidden/>
              </w:rPr>
              <w:tab/>
            </w:r>
            <w:r>
              <w:rPr>
                <w:noProof/>
                <w:webHidden/>
              </w:rPr>
              <w:fldChar w:fldCharType="begin"/>
            </w:r>
            <w:r>
              <w:rPr>
                <w:noProof/>
                <w:webHidden/>
              </w:rPr>
              <w:instrText xml:space="preserve"> PAGEREF _Toc181876892 \h </w:instrText>
            </w:r>
            <w:r>
              <w:rPr>
                <w:noProof/>
                <w:webHidden/>
              </w:rPr>
            </w:r>
            <w:r>
              <w:rPr>
                <w:noProof/>
                <w:webHidden/>
              </w:rPr>
              <w:fldChar w:fldCharType="separate"/>
            </w:r>
            <w:r>
              <w:rPr>
                <w:noProof/>
                <w:webHidden/>
              </w:rPr>
              <w:t>8</w:t>
            </w:r>
            <w:r>
              <w:rPr>
                <w:noProof/>
                <w:webHidden/>
              </w:rPr>
              <w:fldChar w:fldCharType="end"/>
            </w:r>
          </w:hyperlink>
        </w:p>
        <w:p w:rsidR="00117CE3" w:rsidRDefault="00117CE3">
          <w:pPr>
            <w:pStyle w:val="10"/>
            <w:rPr>
              <w:rFonts w:asciiTheme="minorHAnsi" w:eastAsiaTheme="minorEastAsia" w:hAnsiTheme="minorHAnsi" w:cstheme="minorBidi"/>
              <w:color w:val="auto"/>
              <w:lang w:eastAsia="el-GR"/>
            </w:rPr>
          </w:pPr>
          <w:hyperlink w:anchor="_Toc181876893" w:history="1">
            <w:r w:rsidRPr="00F601A2">
              <w:rPr>
                <w:rStyle w:val="-"/>
                <w:i/>
                <w:iCs/>
              </w:rPr>
              <w:t>2. Συμπεριφορά μαθητών/τριών - Παιδαγωγικός έλεγχος</w:t>
            </w:r>
            <w:r>
              <w:rPr>
                <w:webHidden/>
              </w:rPr>
              <w:tab/>
            </w:r>
            <w:r>
              <w:rPr>
                <w:webHidden/>
              </w:rPr>
              <w:fldChar w:fldCharType="begin"/>
            </w:r>
            <w:r>
              <w:rPr>
                <w:webHidden/>
              </w:rPr>
              <w:instrText xml:space="preserve"> PAGEREF _Toc181876893 \h </w:instrText>
            </w:r>
            <w:r>
              <w:rPr>
                <w:webHidden/>
              </w:rPr>
            </w:r>
            <w:r>
              <w:rPr>
                <w:webHidden/>
              </w:rPr>
              <w:fldChar w:fldCharType="separate"/>
            </w:r>
            <w:r>
              <w:rPr>
                <w:webHidden/>
              </w:rPr>
              <w:t>9</w:t>
            </w:r>
            <w:r>
              <w:rPr>
                <w:webHidden/>
              </w:rPr>
              <w:fldChar w:fldCharType="end"/>
            </w:r>
          </w:hyperlink>
        </w:p>
        <w:p w:rsidR="00117CE3" w:rsidRDefault="00117CE3">
          <w:pPr>
            <w:pStyle w:val="10"/>
            <w:rPr>
              <w:rFonts w:asciiTheme="minorHAnsi" w:eastAsiaTheme="minorEastAsia" w:hAnsiTheme="minorHAnsi" w:cstheme="minorBidi"/>
              <w:color w:val="auto"/>
              <w:lang w:eastAsia="el-GR"/>
            </w:rPr>
          </w:pPr>
          <w:hyperlink w:anchor="_Toc181876894" w:history="1">
            <w:r w:rsidRPr="00F601A2">
              <w:rPr>
                <w:rStyle w:val="-"/>
                <w:i/>
                <w:iCs/>
              </w:rPr>
              <w:t>3. Πρόληψη φαινομένων Βίας και Σχολικού εκφοβισμού</w:t>
            </w:r>
            <w:r>
              <w:rPr>
                <w:webHidden/>
              </w:rPr>
              <w:tab/>
            </w:r>
            <w:r>
              <w:rPr>
                <w:webHidden/>
              </w:rPr>
              <w:fldChar w:fldCharType="begin"/>
            </w:r>
            <w:r>
              <w:rPr>
                <w:webHidden/>
              </w:rPr>
              <w:instrText xml:space="preserve"> PAGEREF _Toc181876894 \h </w:instrText>
            </w:r>
            <w:r>
              <w:rPr>
                <w:webHidden/>
              </w:rPr>
            </w:r>
            <w:r>
              <w:rPr>
                <w:webHidden/>
              </w:rPr>
              <w:fldChar w:fldCharType="separate"/>
            </w:r>
            <w:r>
              <w:rPr>
                <w:webHidden/>
              </w:rPr>
              <w:t>12</w:t>
            </w:r>
            <w:r>
              <w:rPr>
                <w:webHidden/>
              </w:rPr>
              <w:fldChar w:fldCharType="end"/>
            </w:r>
          </w:hyperlink>
        </w:p>
        <w:p w:rsidR="00117CE3" w:rsidRDefault="00117CE3">
          <w:pPr>
            <w:pStyle w:val="20"/>
            <w:tabs>
              <w:tab w:val="right" w:leader="dot" w:pos="9771"/>
            </w:tabs>
            <w:rPr>
              <w:rFonts w:asciiTheme="minorHAnsi" w:eastAsiaTheme="minorEastAsia" w:hAnsiTheme="minorHAnsi" w:cstheme="minorBidi"/>
              <w:noProof/>
              <w:lang w:eastAsia="el-GR"/>
            </w:rPr>
          </w:pPr>
          <w:hyperlink w:anchor="_Toc181876895" w:history="1">
            <w:r w:rsidRPr="00F601A2">
              <w:rPr>
                <w:rStyle w:val="-"/>
                <w:rFonts w:cs="Calibri"/>
                <w:i/>
                <w:iCs/>
                <w:noProof/>
              </w:rPr>
              <w:t>Ενέργειες Πρόληψη και Αντιμετώπιση του Σχολικού Εκφοβισμού</w:t>
            </w:r>
            <w:r>
              <w:rPr>
                <w:noProof/>
                <w:webHidden/>
              </w:rPr>
              <w:tab/>
            </w:r>
            <w:r>
              <w:rPr>
                <w:noProof/>
                <w:webHidden/>
              </w:rPr>
              <w:fldChar w:fldCharType="begin"/>
            </w:r>
            <w:r>
              <w:rPr>
                <w:noProof/>
                <w:webHidden/>
              </w:rPr>
              <w:instrText xml:space="preserve"> PAGEREF _Toc181876895 \h </w:instrText>
            </w:r>
            <w:r>
              <w:rPr>
                <w:noProof/>
                <w:webHidden/>
              </w:rPr>
            </w:r>
            <w:r>
              <w:rPr>
                <w:noProof/>
                <w:webHidden/>
              </w:rPr>
              <w:fldChar w:fldCharType="separate"/>
            </w:r>
            <w:r>
              <w:rPr>
                <w:noProof/>
                <w:webHidden/>
              </w:rPr>
              <w:t>13</w:t>
            </w:r>
            <w:r>
              <w:rPr>
                <w:noProof/>
                <w:webHidden/>
              </w:rPr>
              <w:fldChar w:fldCharType="end"/>
            </w:r>
          </w:hyperlink>
        </w:p>
        <w:p w:rsidR="00117CE3" w:rsidRDefault="00117CE3">
          <w:pPr>
            <w:pStyle w:val="20"/>
            <w:tabs>
              <w:tab w:val="right" w:leader="dot" w:pos="9771"/>
            </w:tabs>
            <w:rPr>
              <w:rFonts w:asciiTheme="minorHAnsi" w:eastAsiaTheme="minorEastAsia" w:hAnsiTheme="minorHAnsi" w:cstheme="minorBidi"/>
              <w:noProof/>
              <w:lang w:eastAsia="el-GR"/>
            </w:rPr>
          </w:pPr>
          <w:hyperlink w:anchor="_Toc181876896" w:history="1">
            <w:r w:rsidRPr="00F601A2">
              <w:rPr>
                <w:rStyle w:val="-"/>
                <w:rFonts w:cs="Calibri"/>
                <w:i/>
                <w:iCs/>
                <w:noProof/>
              </w:rPr>
              <w:t>Δημιουργία Ασφαλούς Κλίματος στο Σχολείο</w:t>
            </w:r>
            <w:r>
              <w:rPr>
                <w:noProof/>
                <w:webHidden/>
              </w:rPr>
              <w:tab/>
            </w:r>
            <w:r>
              <w:rPr>
                <w:noProof/>
                <w:webHidden/>
              </w:rPr>
              <w:fldChar w:fldCharType="begin"/>
            </w:r>
            <w:r>
              <w:rPr>
                <w:noProof/>
                <w:webHidden/>
              </w:rPr>
              <w:instrText xml:space="preserve"> PAGEREF _Toc181876896 \h </w:instrText>
            </w:r>
            <w:r>
              <w:rPr>
                <w:noProof/>
                <w:webHidden/>
              </w:rPr>
            </w:r>
            <w:r>
              <w:rPr>
                <w:noProof/>
                <w:webHidden/>
              </w:rPr>
              <w:fldChar w:fldCharType="separate"/>
            </w:r>
            <w:r>
              <w:rPr>
                <w:noProof/>
                <w:webHidden/>
              </w:rPr>
              <w:t>14</w:t>
            </w:r>
            <w:r>
              <w:rPr>
                <w:noProof/>
                <w:webHidden/>
              </w:rPr>
              <w:fldChar w:fldCharType="end"/>
            </w:r>
          </w:hyperlink>
        </w:p>
        <w:p w:rsidR="00117CE3" w:rsidRDefault="00117CE3">
          <w:pPr>
            <w:pStyle w:val="20"/>
            <w:tabs>
              <w:tab w:val="right" w:leader="dot" w:pos="9771"/>
            </w:tabs>
            <w:rPr>
              <w:rFonts w:asciiTheme="minorHAnsi" w:eastAsiaTheme="minorEastAsia" w:hAnsiTheme="minorHAnsi" w:cstheme="minorBidi"/>
              <w:noProof/>
              <w:lang w:eastAsia="el-GR"/>
            </w:rPr>
          </w:pPr>
          <w:hyperlink w:anchor="_Toc181876897" w:history="1">
            <w:r w:rsidRPr="00F601A2">
              <w:rPr>
                <w:rStyle w:val="-"/>
                <w:rFonts w:cs="Calibri"/>
                <w:i/>
                <w:iCs/>
                <w:noProof/>
              </w:rPr>
              <w:t>Αντιμετώπιση περιστατικών</w:t>
            </w:r>
            <w:r>
              <w:rPr>
                <w:noProof/>
                <w:webHidden/>
              </w:rPr>
              <w:tab/>
            </w:r>
            <w:r>
              <w:rPr>
                <w:noProof/>
                <w:webHidden/>
              </w:rPr>
              <w:fldChar w:fldCharType="begin"/>
            </w:r>
            <w:r>
              <w:rPr>
                <w:noProof/>
                <w:webHidden/>
              </w:rPr>
              <w:instrText xml:space="preserve"> PAGEREF _Toc181876897 \h </w:instrText>
            </w:r>
            <w:r>
              <w:rPr>
                <w:noProof/>
                <w:webHidden/>
              </w:rPr>
            </w:r>
            <w:r>
              <w:rPr>
                <w:noProof/>
                <w:webHidden/>
              </w:rPr>
              <w:fldChar w:fldCharType="separate"/>
            </w:r>
            <w:r>
              <w:rPr>
                <w:noProof/>
                <w:webHidden/>
              </w:rPr>
              <w:t>16</w:t>
            </w:r>
            <w:r>
              <w:rPr>
                <w:noProof/>
                <w:webHidden/>
              </w:rPr>
              <w:fldChar w:fldCharType="end"/>
            </w:r>
          </w:hyperlink>
        </w:p>
        <w:p w:rsidR="00117CE3" w:rsidRDefault="00117CE3">
          <w:pPr>
            <w:pStyle w:val="10"/>
            <w:rPr>
              <w:rFonts w:asciiTheme="minorHAnsi" w:eastAsiaTheme="minorEastAsia" w:hAnsiTheme="minorHAnsi" w:cstheme="minorBidi"/>
              <w:color w:val="auto"/>
              <w:lang w:eastAsia="el-GR"/>
            </w:rPr>
          </w:pPr>
          <w:hyperlink w:anchor="_Toc181876898" w:history="1">
            <w:r w:rsidRPr="00F601A2">
              <w:rPr>
                <w:rStyle w:val="-"/>
                <w:i/>
                <w:iCs/>
              </w:rPr>
              <w:t>4. Σχολικές Εκδηλώσεις - Δραστηριότητες</w:t>
            </w:r>
            <w:r>
              <w:rPr>
                <w:webHidden/>
              </w:rPr>
              <w:tab/>
            </w:r>
            <w:r>
              <w:rPr>
                <w:webHidden/>
              </w:rPr>
              <w:fldChar w:fldCharType="begin"/>
            </w:r>
            <w:r>
              <w:rPr>
                <w:webHidden/>
              </w:rPr>
              <w:instrText xml:space="preserve"> PAGEREF _Toc181876898 \h </w:instrText>
            </w:r>
            <w:r>
              <w:rPr>
                <w:webHidden/>
              </w:rPr>
            </w:r>
            <w:r>
              <w:rPr>
                <w:webHidden/>
              </w:rPr>
              <w:fldChar w:fldCharType="separate"/>
            </w:r>
            <w:r>
              <w:rPr>
                <w:webHidden/>
              </w:rPr>
              <w:t>18</w:t>
            </w:r>
            <w:r>
              <w:rPr>
                <w:webHidden/>
              </w:rPr>
              <w:fldChar w:fldCharType="end"/>
            </w:r>
          </w:hyperlink>
        </w:p>
        <w:p w:rsidR="00117CE3" w:rsidRDefault="00117CE3">
          <w:pPr>
            <w:pStyle w:val="10"/>
            <w:rPr>
              <w:rFonts w:asciiTheme="minorHAnsi" w:eastAsiaTheme="minorEastAsia" w:hAnsiTheme="minorHAnsi" w:cstheme="minorBidi"/>
              <w:color w:val="auto"/>
              <w:lang w:eastAsia="el-GR"/>
            </w:rPr>
          </w:pPr>
          <w:hyperlink w:anchor="_Toc181876899" w:history="1">
            <w:r w:rsidRPr="00F601A2">
              <w:rPr>
                <w:rStyle w:val="-"/>
                <w:i/>
                <w:iCs/>
              </w:rPr>
              <w:t>5. Συνεργασία Σχολείου - Οικογένειας - Συλλόγου Γονέων/Κηδεμόνων</w:t>
            </w:r>
            <w:r>
              <w:rPr>
                <w:webHidden/>
              </w:rPr>
              <w:tab/>
            </w:r>
            <w:r>
              <w:rPr>
                <w:webHidden/>
              </w:rPr>
              <w:fldChar w:fldCharType="begin"/>
            </w:r>
            <w:r>
              <w:rPr>
                <w:webHidden/>
              </w:rPr>
              <w:instrText xml:space="preserve"> PAGEREF _Toc181876899 \h </w:instrText>
            </w:r>
            <w:r>
              <w:rPr>
                <w:webHidden/>
              </w:rPr>
            </w:r>
            <w:r>
              <w:rPr>
                <w:webHidden/>
              </w:rPr>
              <w:fldChar w:fldCharType="separate"/>
            </w:r>
            <w:r>
              <w:rPr>
                <w:webHidden/>
              </w:rPr>
              <w:t>19</w:t>
            </w:r>
            <w:r>
              <w:rPr>
                <w:webHidden/>
              </w:rPr>
              <w:fldChar w:fldCharType="end"/>
            </w:r>
          </w:hyperlink>
        </w:p>
        <w:p w:rsidR="00117CE3" w:rsidRDefault="00117CE3">
          <w:pPr>
            <w:pStyle w:val="20"/>
            <w:tabs>
              <w:tab w:val="right" w:leader="dot" w:pos="9771"/>
            </w:tabs>
            <w:rPr>
              <w:rFonts w:asciiTheme="minorHAnsi" w:eastAsiaTheme="minorEastAsia" w:hAnsiTheme="minorHAnsi" w:cstheme="minorBidi"/>
              <w:noProof/>
              <w:lang w:eastAsia="el-GR"/>
            </w:rPr>
          </w:pPr>
          <w:hyperlink w:anchor="_Toc181876900" w:history="1">
            <w:r w:rsidRPr="00F601A2">
              <w:rPr>
                <w:rStyle w:val="-"/>
                <w:rFonts w:cs="Calibri"/>
                <w:i/>
                <w:noProof/>
              </w:rPr>
              <w:t>α. Ο ρόλος των γονέων/κηδεμόνων στην συνεργασία και λειτουργία του σχολείου</w:t>
            </w:r>
            <w:r>
              <w:rPr>
                <w:noProof/>
                <w:webHidden/>
              </w:rPr>
              <w:tab/>
            </w:r>
            <w:r>
              <w:rPr>
                <w:noProof/>
                <w:webHidden/>
              </w:rPr>
              <w:fldChar w:fldCharType="begin"/>
            </w:r>
            <w:r>
              <w:rPr>
                <w:noProof/>
                <w:webHidden/>
              </w:rPr>
              <w:instrText xml:space="preserve"> PAGEREF _Toc181876900 \h </w:instrText>
            </w:r>
            <w:r>
              <w:rPr>
                <w:noProof/>
                <w:webHidden/>
              </w:rPr>
            </w:r>
            <w:r>
              <w:rPr>
                <w:noProof/>
                <w:webHidden/>
              </w:rPr>
              <w:fldChar w:fldCharType="separate"/>
            </w:r>
            <w:r>
              <w:rPr>
                <w:noProof/>
                <w:webHidden/>
              </w:rPr>
              <w:t>19</w:t>
            </w:r>
            <w:r>
              <w:rPr>
                <w:noProof/>
                <w:webHidden/>
              </w:rPr>
              <w:fldChar w:fldCharType="end"/>
            </w:r>
          </w:hyperlink>
        </w:p>
        <w:p w:rsidR="00117CE3" w:rsidRDefault="00117CE3">
          <w:pPr>
            <w:pStyle w:val="20"/>
            <w:tabs>
              <w:tab w:val="right" w:leader="dot" w:pos="9771"/>
            </w:tabs>
            <w:rPr>
              <w:rFonts w:asciiTheme="minorHAnsi" w:eastAsiaTheme="minorEastAsia" w:hAnsiTheme="minorHAnsi" w:cstheme="minorBidi"/>
              <w:noProof/>
              <w:lang w:eastAsia="el-GR"/>
            </w:rPr>
          </w:pPr>
          <w:hyperlink w:anchor="_Toc181876901" w:history="1">
            <w:r w:rsidRPr="00F601A2">
              <w:rPr>
                <w:rStyle w:val="-"/>
                <w:rFonts w:cs="Calibri"/>
                <w:i/>
                <w:noProof/>
              </w:rPr>
              <w:t>β. Ενημέρωση γονέων και κηδεμόνων</w:t>
            </w:r>
            <w:r>
              <w:rPr>
                <w:noProof/>
                <w:webHidden/>
              </w:rPr>
              <w:tab/>
            </w:r>
            <w:r>
              <w:rPr>
                <w:noProof/>
                <w:webHidden/>
              </w:rPr>
              <w:fldChar w:fldCharType="begin"/>
            </w:r>
            <w:r>
              <w:rPr>
                <w:noProof/>
                <w:webHidden/>
              </w:rPr>
              <w:instrText xml:space="preserve"> PAGEREF _Toc181876901 \h </w:instrText>
            </w:r>
            <w:r>
              <w:rPr>
                <w:noProof/>
                <w:webHidden/>
              </w:rPr>
            </w:r>
            <w:r>
              <w:rPr>
                <w:noProof/>
                <w:webHidden/>
              </w:rPr>
              <w:fldChar w:fldCharType="separate"/>
            </w:r>
            <w:r>
              <w:rPr>
                <w:noProof/>
                <w:webHidden/>
              </w:rPr>
              <w:t>20</w:t>
            </w:r>
            <w:r>
              <w:rPr>
                <w:noProof/>
                <w:webHidden/>
              </w:rPr>
              <w:fldChar w:fldCharType="end"/>
            </w:r>
          </w:hyperlink>
        </w:p>
        <w:p w:rsidR="00117CE3" w:rsidRDefault="00117CE3">
          <w:pPr>
            <w:pStyle w:val="30"/>
            <w:rPr>
              <w:rFonts w:asciiTheme="minorHAnsi" w:eastAsiaTheme="minorEastAsia" w:hAnsiTheme="minorHAnsi" w:cstheme="minorBidi"/>
              <w:noProof/>
              <w:lang w:eastAsia="el-GR"/>
            </w:rPr>
          </w:pPr>
          <w:hyperlink w:anchor="_Toc181876902" w:history="1">
            <w:r w:rsidRPr="00F601A2">
              <w:rPr>
                <w:rStyle w:val="-"/>
                <w:rFonts w:cs="Calibri"/>
                <w:i/>
                <w:noProof/>
              </w:rPr>
              <w:t>γ. Ψηφιακή Ενημέρωση γονέων/κηδεμόνων</w:t>
            </w:r>
            <w:r>
              <w:rPr>
                <w:noProof/>
                <w:webHidden/>
              </w:rPr>
              <w:tab/>
            </w:r>
            <w:r>
              <w:rPr>
                <w:noProof/>
                <w:webHidden/>
              </w:rPr>
              <w:fldChar w:fldCharType="begin"/>
            </w:r>
            <w:r>
              <w:rPr>
                <w:noProof/>
                <w:webHidden/>
              </w:rPr>
              <w:instrText xml:space="preserve"> PAGEREF _Toc181876902 \h </w:instrText>
            </w:r>
            <w:r>
              <w:rPr>
                <w:noProof/>
                <w:webHidden/>
              </w:rPr>
            </w:r>
            <w:r>
              <w:rPr>
                <w:noProof/>
                <w:webHidden/>
              </w:rPr>
              <w:fldChar w:fldCharType="separate"/>
            </w:r>
            <w:r>
              <w:rPr>
                <w:noProof/>
                <w:webHidden/>
              </w:rPr>
              <w:t>21</w:t>
            </w:r>
            <w:r>
              <w:rPr>
                <w:noProof/>
                <w:webHidden/>
              </w:rPr>
              <w:fldChar w:fldCharType="end"/>
            </w:r>
          </w:hyperlink>
        </w:p>
        <w:p w:rsidR="00117CE3" w:rsidRDefault="00117CE3">
          <w:pPr>
            <w:pStyle w:val="30"/>
            <w:rPr>
              <w:rFonts w:asciiTheme="minorHAnsi" w:eastAsiaTheme="minorEastAsia" w:hAnsiTheme="minorHAnsi" w:cstheme="minorBidi"/>
              <w:noProof/>
              <w:lang w:eastAsia="el-GR"/>
            </w:rPr>
          </w:pPr>
          <w:hyperlink w:anchor="_Toc181876903" w:history="1">
            <w:r w:rsidRPr="00F601A2">
              <w:rPr>
                <w:rStyle w:val="-"/>
                <w:rFonts w:cs="Calibri"/>
                <w:i/>
                <w:noProof/>
              </w:rPr>
              <w:t>δ. Έκδοση Ψηφιακής Βεβαίωσης Φοίτησης</w:t>
            </w:r>
            <w:r>
              <w:rPr>
                <w:noProof/>
                <w:webHidden/>
              </w:rPr>
              <w:tab/>
            </w:r>
            <w:r>
              <w:rPr>
                <w:noProof/>
                <w:webHidden/>
              </w:rPr>
              <w:fldChar w:fldCharType="begin"/>
            </w:r>
            <w:r>
              <w:rPr>
                <w:noProof/>
                <w:webHidden/>
              </w:rPr>
              <w:instrText xml:space="preserve"> PAGEREF _Toc181876903 \h </w:instrText>
            </w:r>
            <w:r>
              <w:rPr>
                <w:noProof/>
                <w:webHidden/>
              </w:rPr>
            </w:r>
            <w:r>
              <w:rPr>
                <w:noProof/>
                <w:webHidden/>
              </w:rPr>
              <w:fldChar w:fldCharType="separate"/>
            </w:r>
            <w:r>
              <w:rPr>
                <w:noProof/>
                <w:webHidden/>
              </w:rPr>
              <w:t>21</w:t>
            </w:r>
            <w:r>
              <w:rPr>
                <w:noProof/>
                <w:webHidden/>
              </w:rPr>
              <w:fldChar w:fldCharType="end"/>
            </w:r>
          </w:hyperlink>
        </w:p>
        <w:p w:rsidR="00117CE3" w:rsidRDefault="00117CE3">
          <w:pPr>
            <w:pStyle w:val="30"/>
            <w:rPr>
              <w:rFonts w:asciiTheme="minorHAnsi" w:eastAsiaTheme="minorEastAsia" w:hAnsiTheme="minorHAnsi" w:cstheme="minorBidi"/>
              <w:noProof/>
              <w:lang w:eastAsia="el-GR"/>
            </w:rPr>
          </w:pPr>
          <w:hyperlink w:anchor="_Toc181876904" w:history="1">
            <w:r w:rsidRPr="00F601A2">
              <w:rPr>
                <w:rStyle w:val="-"/>
                <w:rFonts w:cs="Calibri"/>
                <w:i/>
                <w:noProof/>
              </w:rPr>
              <w:t>ε. Απουσίες μαθητών/τριών</w:t>
            </w:r>
            <w:r>
              <w:rPr>
                <w:noProof/>
                <w:webHidden/>
              </w:rPr>
              <w:tab/>
            </w:r>
            <w:r>
              <w:rPr>
                <w:noProof/>
                <w:webHidden/>
              </w:rPr>
              <w:fldChar w:fldCharType="begin"/>
            </w:r>
            <w:r>
              <w:rPr>
                <w:noProof/>
                <w:webHidden/>
              </w:rPr>
              <w:instrText xml:space="preserve"> PAGEREF _Toc181876904 \h </w:instrText>
            </w:r>
            <w:r>
              <w:rPr>
                <w:noProof/>
                <w:webHidden/>
              </w:rPr>
            </w:r>
            <w:r>
              <w:rPr>
                <w:noProof/>
                <w:webHidden/>
              </w:rPr>
              <w:fldChar w:fldCharType="separate"/>
            </w:r>
            <w:r>
              <w:rPr>
                <w:noProof/>
                <w:webHidden/>
              </w:rPr>
              <w:t>22</w:t>
            </w:r>
            <w:r>
              <w:rPr>
                <w:noProof/>
                <w:webHidden/>
              </w:rPr>
              <w:fldChar w:fldCharType="end"/>
            </w:r>
          </w:hyperlink>
        </w:p>
        <w:p w:rsidR="00117CE3" w:rsidRDefault="00117CE3">
          <w:pPr>
            <w:pStyle w:val="20"/>
            <w:tabs>
              <w:tab w:val="right" w:leader="dot" w:pos="9771"/>
            </w:tabs>
            <w:rPr>
              <w:rFonts w:asciiTheme="minorHAnsi" w:eastAsiaTheme="minorEastAsia" w:hAnsiTheme="minorHAnsi" w:cstheme="minorBidi"/>
              <w:noProof/>
              <w:lang w:eastAsia="el-GR"/>
            </w:rPr>
          </w:pPr>
          <w:hyperlink w:anchor="_Toc181876905" w:history="1">
            <w:r w:rsidRPr="00F601A2">
              <w:rPr>
                <w:rStyle w:val="-"/>
                <w:rFonts w:cs="Calibri"/>
                <w:i/>
                <w:noProof/>
              </w:rPr>
              <w:t>στ. Σύλλογος Γονέων και Κηδεμόνων</w:t>
            </w:r>
            <w:r>
              <w:rPr>
                <w:noProof/>
                <w:webHidden/>
              </w:rPr>
              <w:tab/>
            </w:r>
            <w:r>
              <w:rPr>
                <w:noProof/>
                <w:webHidden/>
              </w:rPr>
              <w:fldChar w:fldCharType="begin"/>
            </w:r>
            <w:r>
              <w:rPr>
                <w:noProof/>
                <w:webHidden/>
              </w:rPr>
              <w:instrText xml:space="preserve"> PAGEREF _Toc181876905 \h </w:instrText>
            </w:r>
            <w:r>
              <w:rPr>
                <w:noProof/>
                <w:webHidden/>
              </w:rPr>
            </w:r>
            <w:r>
              <w:rPr>
                <w:noProof/>
                <w:webHidden/>
              </w:rPr>
              <w:fldChar w:fldCharType="separate"/>
            </w:r>
            <w:r>
              <w:rPr>
                <w:noProof/>
                <w:webHidden/>
              </w:rPr>
              <w:t>22</w:t>
            </w:r>
            <w:r>
              <w:rPr>
                <w:noProof/>
                <w:webHidden/>
              </w:rPr>
              <w:fldChar w:fldCharType="end"/>
            </w:r>
          </w:hyperlink>
        </w:p>
        <w:p w:rsidR="00117CE3" w:rsidRDefault="00117CE3">
          <w:pPr>
            <w:pStyle w:val="20"/>
            <w:tabs>
              <w:tab w:val="right" w:leader="dot" w:pos="9771"/>
            </w:tabs>
            <w:rPr>
              <w:rFonts w:asciiTheme="minorHAnsi" w:eastAsiaTheme="minorEastAsia" w:hAnsiTheme="minorHAnsi" w:cstheme="minorBidi"/>
              <w:noProof/>
              <w:lang w:eastAsia="el-GR"/>
            </w:rPr>
          </w:pPr>
          <w:hyperlink w:anchor="_Toc181876906" w:history="1">
            <w:r w:rsidRPr="00F601A2">
              <w:rPr>
                <w:rStyle w:val="-"/>
                <w:rFonts w:cs="Calibri"/>
                <w:i/>
                <w:noProof/>
              </w:rPr>
              <w:t>ζ. Σχολικό Συμβούλιο</w:t>
            </w:r>
            <w:r>
              <w:rPr>
                <w:noProof/>
                <w:webHidden/>
              </w:rPr>
              <w:tab/>
            </w:r>
            <w:r>
              <w:rPr>
                <w:noProof/>
                <w:webHidden/>
              </w:rPr>
              <w:fldChar w:fldCharType="begin"/>
            </w:r>
            <w:r>
              <w:rPr>
                <w:noProof/>
                <w:webHidden/>
              </w:rPr>
              <w:instrText xml:space="preserve"> PAGEREF _Toc181876906 \h </w:instrText>
            </w:r>
            <w:r>
              <w:rPr>
                <w:noProof/>
                <w:webHidden/>
              </w:rPr>
            </w:r>
            <w:r>
              <w:rPr>
                <w:noProof/>
                <w:webHidden/>
              </w:rPr>
              <w:fldChar w:fldCharType="separate"/>
            </w:r>
            <w:r>
              <w:rPr>
                <w:noProof/>
                <w:webHidden/>
              </w:rPr>
              <w:t>22</w:t>
            </w:r>
            <w:r>
              <w:rPr>
                <w:noProof/>
                <w:webHidden/>
              </w:rPr>
              <w:fldChar w:fldCharType="end"/>
            </w:r>
          </w:hyperlink>
        </w:p>
        <w:p w:rsidR="00117CE3" w:rsidRDefault="00117CE3">
          <w:pPr>
            <w:pStyle w:val="10"/>
            <w:rPr>
              <w:rFonts w:asciiTheme="minorHAnsi" w:eastAsiaTheme="minorEastAsia" w:hAnsiTheme="minorHAnsi" w:cstheme="minorBidi"/>
              <w:color w:val="auto"/>
              <w:lang w:eastAsia="el-GR"/>
            </w:rPr>
          </w:pPr>
          <w:hyperlink w:anchor="_Toc181876907" w:history="1">
            <w:r w:rsidRPr="00F601A2">
              <w:rPr>
                <w:rStyle w:val="-"/>
                <w:i/>
                <w:iCs/>
              </w:rPr>
              <w:t>6. Ποιότητα του σχολικού χώρου</w:t>
            </w:r>
            <w:r>
              <w:rPr>
                <w:webHidden/>
              </w:rPr>
              <w:tab/>
            </w:r>
            <w:r>
              <w:rPr>
                <w:webHidden/>
              </w:rPr>
              <w:fldChar w:fldCharType="begin"/>
            </w:r>
            <w:r>
              <w:rPr>
                <w:webHidden/>
              </w:rPr>
              <w:instrText xml:space="preserve"> PAGEREF _Toc181876907 \h </w:instrText>
            </w:r>
            <w:r>
              <w:rPr>
                <w:webHidden/>
              </w:rPr>
            </w:r>
            <w:r>
              <w:rPr>
                <w:webHidden/>
              </w:rPr>
              <w:fldChar w:fldCharType="separate"/>
            </w:r>
            <w:r>
              <w:rPr>
                <w:webHidden/>
              </w:rPr>
              <w:t>23</w:t>
            </w:r>
            <w:r>
              <w:rPr>
                <w:webHidden/>
              </w:rPr>
              <w:fldChar w:fldCharType="end"/>
            </w:r>
          </w:hyperlink>
        </w:p>
        <w:p w:rsidR="00117CE3" w:rsidRDefault="00117CE3">
          <w:pPr>
            <w:pStyle w:val="10"/>
            <w:rPr>
              <w:rFonts w:asciiTheme="minorHAnsi" w:eastAsiaTheme="minorEastAsia" w:hAnsiTheme="minorHAnsi" w:cstheme="minorBidi"/>
              <w:color w:val="auto"/>
              <w:lang w:eastAsia="el-GR"/>
            </w:rPr>
          </w:pPr>
          <w:hyperlink w:anchor="_Toc181876908" w:history="1">
            <w:r w:rsidRPr="00F601A2">
              <w:rPr>
                <w:rStyle w:val="-"/>
                <w:i/>
                <w:iCs/>
              </w:rPr>
              <w:t>7. Ανατροφοδότηση - προτάσεις βελτίωσης</w:t>
            </w:r>
            <w:r>
              <w:rPr>
                <w:webHidden/>
              </w:rPr>
              <w:tab/>
            </w:r>
            <w:r>
              <w:rPr>
                <w:webHidden/>
              </w:rPr>
              <w:fldChar w:fldCharType="begin"/>
            </w:r>
            <w:r>
              <w:rPr>
                <w:webHidden/>
              </w:rPr>
              <w:instrText xml:space="preserve"> PAGEREF _Toc181876908 \h </w:instrText>
            </w:r>
            <w:r>
              <w:rPr>
                <w:webHidden/>
              </w:rPr>
            </w:r>
            <w:r>
              <w:rPr>
                <w:webHidden/>
              </w:rPr>
              <w:fldChar w:fldCharType="separate"/>
            </w:r>
            <w:r>
              <w:rPr>
                <w:webHidden/>
              </w:rPr>
              <w:t>24</w:t>
            </w:r>
            <w:r>
              <w:rPr>
                <w:webHidden/>
              </w:rPr>
              <w:fldChar w:fldCharType="end"/>
            </w:r>
          </w:hyperlink>
        </w:p>
        <w:p w:rsidR="00D156D4" w:rsidRPr="00D156D4" w:rsidRDefault="00C31908" w:rsidP="00D156D4">
          <w:r>
            <w:fldChar w:fldCharType="end"/>
          </w:r>
        </w:p>
      </w:sdtContent>
    </w:sdt>
    <w:p w:rsidR="00000973" w:rsidRDefault="002546E7" w:rsidP="002546E7">
      <w:pPr>
        <w:spacing w:before="179"/>
        <w:ind w:right="2552"/>
        <w:jc w:val="center"/>
        <w:rPr>
          <w:b/>
          <w:sz w:val="28"/>
        </w:rPr>
      </w:pPr>
      <w:r>
        <w:rPr>
          <w:b/>
          <w:sz w:val="28"/>
        </w:rPr>
        <w:t xml:space="preserve">              </w:t>
      </w:r>
    </w:p>
    <w:p w:rsidR="00000973" w:rsidRDefault="00000973" w:rsidP="002546E7">
      <w:pPr>
        <w:spacing w:before="179"/>
        <w:ind w:right="2552"/>
        <w:jc w:val="center"/>
        <w:rPr>
          <w:b/>
          <w:sz w:val="28"/>
        </w:rPr>
      </w:pPr>
    </w:p>
    <w:p w:rsidR="00000973" w:rsidRDefault="00000973" w:rsidP="002546E7">
      <w:pPr>
        <w:spacing w:before="179"/>
        <w:ind w:right="2552"/>
        <w:jc w:val="center"/>
        <w:rPr>
          <w:b/>
          <w:sz w:val="28"/>
        </w:rPr>
      </w:pPr>
    </w:p>
    <w:p w:rsidR="00000973" w:rsidRDefault="00000973" w:rsidP="002546E7">
      <w:pPr>
        <w:spacing w:before="179"/>
        <w:ind w:right="2552"/>
        <w:jc w:val="center"/>
        <w:rPr>
          <w:b/>
          <w:sz w:val="28"/>
        </w:rPr>
      </w:pPr>
    </w:p>
    <w:p w:rsidR="00000973" w:rsidRDefault="00000973" w:rsidP="002546E7">
      <w:pPr>
        <w:spacing w:before="179"/>
        <w:ind w:right="2552"/>
        <w:jc w:val="center"/>
        <w:rPr>
          <w:b/>
          <w:sz w:val="28"/>
        </w:rPr>
      </w:pPr>
    </w:p>
    <w:p w:rsidR="00D156D4" w:rsidRDefault="002546E7" w:rsidP="002546E7">
      <w:pPr>
        <w:spacing w:before="179"/>
        <w:ind w:right="2552"/>
        <w:jc w:val="center"/>
        <w:rPr>
          <w:b/>
          <w:sz w:val="28"/>
        </w:rPr>
      </w:pPr>
      <w:r>
        <w:rPr>
          <w:b/>
          <w:sz w:val="28"/>
        </w:rPr>
        <w:t xml:space="preserve">                 </w:t>
      </w:r>
    </w:p>
    <w:p w:rsidR="00964C1B" w:rsidRDefault="002546E7" w:rsidP="00964C1B">
      <w:pPr>
        <w:pStyle w:val="1"/>
        <w:rPr>
          <w:sz w:val="28"/>
        </w:rPr>
      </w:pPr>
      <w:r>
        <w:rPr>
          <w:sz w:val="28"/>
        </w:rPr>
        <w:lastRenderedPageBreak/>
        <w:t xml:space="preserve">  </w:t>
      </w:r>
    </w:p>
    <w:p w:rsidR="002546E7" w:rsidRPr="0029189A" w:rsidRDefault="002546E7" w:rsidP="00964C1B">
      <w:pPr>
        <w:pStyle w:val="1"/>
        <w:rPr>
          <w:b w:val="0"/>
          <w:sz w:val="32"/>
          <w:szCs w:val="28"/>
          <w:lang w:eastAsia="el-GR" w:bidi="el-GR"/>
        </w:rPr>
      </w:pPr>
      <w:bookmarkStart w:id="0" w:name="_Toc181876888"/>
      <w:r w:rsidRPr="0029189A">
        <w:rPr>
          <w:sz w:val="32"/>
          <w:szCs w:val="28"/>
          <w:lang w:eastAsia="el-GR" w:bidi="el-GR"/>
        </w:rPr>
        <w:t>Εσωτερικός Κανονισμός Λειτουργίας</w:t>
      </w:r>
      <w:bookmarkEnd w:id="0"/>
    </w:p>
    <w:p w:rsidR="00826B5D" w:rsidRDefault="00826B5D" w:rsidP="000B4C07">
      <w:pPr>
        <w:spacing w:after="0" w:line="240" w:lineRule="auto"/>
        <w:rPr>
          <w:rFonts w:eastAsia="Times New Roman" w:cs="Calibri"/>
          <w:b/>
          <w:bCs/>
          <w:sz w:val="28"/>
          <w:szCs w:val="28"/>
          <w:lang w:eastAsia="el-GR"/>
        </w:rPr>
      </w:pPr>
      <w:r w:rsidRPr="000F7BC3">
        <w:rPr>
          <w:rFonts w:eastAsia="Times New Roman" w:cs="Calibri"/>
          <w:b/>
          <w:bCs/>
          <w:sz w:val="28"/>
          <w:szCs w:val="28"/>
          <w:lang w:eastAsia="el-GR"/>
        </w:rPr>
        <w:t>ΕΙΣΑΓΩΓΗ</w:t>
      </w:r>
    </w:p>
    <w:p w:rsidR="00CB4CD0" w:rsidRPr="000F7BC3" w:rsidRDefault="00CB4CD0" w:rsidP="000B4C07">
      <w:pPr>
        <w:spacing w:after="0" w:line="240" w:lineRule="auto"/>
        <w:rPr>
          <w:rFonts w:eastAsia="Times New Roman" w:cs="Calibri"/>
          <w:sz w:val="28"/>
          <w:szCs w:val="28"/>
          <w:lang w:eastAsia="el-GR"/>
        </w:rPr>
      </w:pPr>
    </w:p>
    <w:p w:rsidR="0029189A" w:rsidRPr="0029189A" w:rsidRDefault="0029189A" w:rsidP="0026318F">
      <w:pPr>
        <w:spacing w:after="0"/>
        <w:ind w:left="127"/>
        <w:rPr>
          <w:rFonts w:eastAsia="Times New Roman" w:cs="Calibri"/>
          <w:sz w:val="28"/>
          <w:szCs w:val="28"/>
          <w:lang w:eastAsia="el-GR"/>
        </w:rPr>
      </w:pPr>
      <w:r w:rsidRPr="0029189A">
        <w:rPr>
          <w:rFonts w:eastAsia="Times New Roman" w:cs="Calibri"/>
          <w:sz w:val="28"/>
          <w:szCs w:val="28"/>
          <w:lang w:eastAsia="el-GR"/>
        </w:rPr>
        <w:t xml:space="preserve">Με τον όρο Εσωτερικός Κανονισμός Λειτουργίας του σχολείου νοείται το σύνολο των όρων και των κανόνων που αποτελούν προϋποθέσεις για να πραγματοποιείται ανενόχλητα, μεθοδικά και αποτελεσματικά το έργο του σχολείου. Επιπλέον, ο Εσωτερικός Κανονισμός Λειτουργίας του σχολείου αποτελεί σημαντικό παιδαγωγικό μέσο που βοηθά στην ομαλή σχολική ζωή, στη συνεργασία, στην αλληλεγγύη, στον δημοκρατικό διάλογο και στην αποδοχή της διαφορετικότητας. </w:t>
      </w:r>
    </w:p>
    <w:p w:rsidR="0029189A" w:rsidRPr="0029189A" w:rsidRDefault="0029189A" w:rsidP="0026318F">
      <w:pPr>
        <w:spacing w:after="0"/>
        <w:ind w:left="127"/>
        <w:rPr>
          <w:rFonts w:eastAsia="Times New Roman" w:cs="Calibri"/>
          <w:sz w:val="28"/>
          <w:szCs w:val="28"/>
          <w:lang w:eastAsia="el-GR"/>
        </w:rPr>
      </w:pPr>
      <w:r w:rsidRPr="0029189A">
        <w:rPr>
          <w:rFonts w:eastAsia="Times New Roman" w:cs="Calibri"/>
          <w:sz w:val="28"/>
          <w:szCs w:val="28"/>
          <w:lang w:eastAsia="el-GR"/>
        </w:rPr>
        <w:t xml:space="preserve">Σκοπός του Εσωτερικού Κανονισμού Λειτουργίας του σχολείου είναι η θεμελίωση ενός πλαισίου που υποστηρίζει το εκπαιδευτικό έργο συμβάλλοντας στην απρόσκοπτη συμμετοχή όλων στην εκπαιδευτική διαδικασία, στη διαμόρφωση κλίματος που στηρίζει την ολόπλευρη ανάπτυξη της προσωπικότητας των μαθητών/τριών καλλιεργώντας δεξιότητες, όπως η δημιουργικότητα, ο αυτοέλεγχος, η συνεργασία, η </w:t>
      </w:r>
      <w:proofErr w:type="spellStart"/>
      <w:r w:rsidRPr="0029189A">
        <w:rPr>
          <w:rFonts w:eastAsia="Times New Roman" w:cs="Calibri"/>
          <w:sz w:val="28"/>
          <w:szCs w:val="28"/>
          <w:lang w:eastAsia="el-GR"/>
        </w:rPr>
        <w:t>ενσυναίσθηση</w:t>
      </w:r>
      <w:proofErr w:type="spellEnd"/>
      <w:r w:rsidRPr="0029189A">
        <w:rPr>
          <w:rFonts w:eastAsia="Times New Roman" w:cs="Calibri"/>
          <w:sz w:val="28"/>
          <w:szCs w:val="28"/>
          <w:lang w:eastAsia="el-GR"/>
        </w:rPr>
        <w:t xml:space="preserve">, η αλληλεγγύη, ο αμοιβαίος σεβασμός, η αποδοχή της διαφορετικότητας, η περιβαλλοντική συνείδηση, και στην εξασφάλιση της σωματικής ασφάλειας και της συναισθηματικής πλήρωσης όλων των μελών της σχολικής κοινότητας. </w:t>
      </w:r>
    </w:p>
    <w:p w:rsidR="0029189A" w:rsidRPr="0029189A" w:rsidRDefault="0029189A" w:rsidP="0026318F">
      <w:pPr>
        <w:spacing w:after="0"/>
        <w:ind w:left="127"/>
        <w:rPr>
          <w:rFonts w:eastAsia="Times New Roman" w:cs="Calibri"/>
          <w:sz w:val="28"/>
          <w:szCs w:val="28"/>
          <w:lang w:eastAsia="el-GR"/>
        </w:rPr>
      </w:pPr>
      <w:r w:rsidRPr="0029189A">
        <w:rPr>
          <w:rFonts w:eastAsia="Times New Roman" w:cs="Calibri"/>
          <w:sz w:val="28"/>
          <w:szCs w:val="28"/>
          <w:lang w:eastAsia="el-GR"/>
        </w:rPr>
        <w:t>Ο Εσωτερικός Κανονισμός Λειτουργίας συντάσσεται ύστερα από εισήγηση του/της Διευθυντή/</w:t>
      </w:r>
      <w:proofErr w:type="spellStart"/>
      <w:r w:rsidRPr="0029189A">
        <w:rPr>
          <w:rFonts w:eastAsia="Times New Roman" w:cs="Calibri"/>
          <w:sz w:val="28"/>
          <w:szCs w:val="28"/>
          <w:lang w:eastAsia="el-GR"/>
        </w:rPr>
        <w:t>ντριας</w:t>
      </w:r>
      <w:proofErr w:type="spellEnd"/>
      <w:r w:rsidRPr="0029189A">
        <w:rPr>
          <w:rFonts w:eastAsia="Times New Roman" w:cs="Calibri"/>
          <w:sz w:val="28"/>
          <w:szCs w:val="28"/>
          <w:lang w:eastAsia="el-GR"/>
        </w:rPr>
        <w:t xml:space="preserve"> Προϊσταμένου/ης της σχολικής μονάδας και με τη συμμετοχή όλων των μελών του Συλλόγου Διδασκόντων, των μελών του Διοικητικού Συμβουλίου του Συλλόγου Γονέων και Κηδεμόνων, καθώς και εκπροσώπου του οικείου Δήμου. </w:t>
      </w:r>
    </w:p>
    <w:p w:rsidR="0029189A" w:rsidRPr="0029189A" w:rsidRDefault="0029189A" w:rsidP="0026318F">
      <w:pPr>
        <w:spacing w:after="0"/>
        <w:ind w:left="127"/>
        <w:rPr>
          <w:rFonts w:eastAsia="Times New Roman" w:cs="Calibri"/>
          <w:sz w:val="28"/>
          <w:szCs w:val="28"/>
          <w:lang w:eastAsia="el-GR"/>
        </w:rPr>
      </w:pPr>
      <w:r w:rsidRPr="0029189A">
        <w:rPr>
          <w:rFonts w:eastAsia="Times New Roman" w:cs="Calibri"/>
          <w:sz w:val="28"/>
          <w:szCs w:val="28"/>
          <w:lang w:eastAsia="el-GR"/>
        </w:rPr>
        <w:t xml:space="preserve">Ο Εσωτερικός Κανονισμός Λειτουργίας κοινοποιείται στην οικεία Διεύθυνση Εκπαίδευσης, εγκρίνεται από τον Σύμβουλο Εκπαίδευσης Παιδαγωγικής Ευθύνης του Σχολείου και τη Διευθύντρια Εκπαίδευσης.  </w:t>
      </w:r>
    </w:p>
    <w:p w:rsidR="00175F9F" w:rsidRDefault="0029189A" w:rsidP="00175F9F">
      <w:pPr>
        <w:spacing w:after="0" w:line="240" w:lineRule="auto"/>
        <w:ind w:firstLine="495"/>
        <w:jc w:val="both"/>
        <w:rPr>
          <w:rFonts w:eastAsia="Times New Roman" w:cs="Calibri"/>
          <w:sz w:val="28"/>
          <w:szCs w:val="28"/>
          <w:lang w:eastAsia="el-GR"/>
        </w:rPr>
      </w:pPr>
      <w:r w:rsidRPr="0029189A">
        <w:rPr>
          <w:rFonts w:eastAsia="Times New Roman" w:cs="Calibri"/>
          <w:sz w:val="28"/>
          <w:szCs w:val="28"/>
          <w:lang w:eastAsia="el-GR"/>
        </w:rPr>
        <w:t xml:space="preserve">Ο Εσωτερικός Κανονισμός Λειτουργίας κάθε σχολικής μονάδας κοινοποιείται σε όλους τους γονείς/κηδεμόνες και αναρτάται στον </w:t>
      </w:r>
      <w:proofErr w:type="spellStart"/>
      <w:r w:rsidRPr="0029189A">
        <w:rPr>
          <w:rFonts w:eastAsia="Times New Roman" w:cs="Calibri"/>
          <w:sz w:val="28"/>
          <w:szCs w:val="28"/>
          <w:lang w:eastAsia="el-GR"/>
        </w:rPr>
        <w:t>ιστότοπο</w:t>
      </w:r>
      <w:proofErr w:type="spellEnd"/>
      <w:r w:rsidRPr="0029189A">
        <w:rPr>
          <w:rFonts w:eastAsia="Times New Roman" w:cs="Calibri"/>
          <w:sz w:val="28"/>
          <w:szCs w:val="28"/>
          <w:lang w:eastAsia="el-GR"/>
        </w:rPr>
        <w:t xml:space="preserve"> του σχολείου, αμέσως μετά την έγκριση αυτού. Η ακριβής τήρησή του αποτελεί ευθύνη και υποχρέωση της Διεύθυνσης του σχολείου, των εκπαιδευτικών, των μαθητών/τριών και των γονέων/κηδεμόνων. </w:t>
      </w:r>
      <w:r w:rsidR="009B14F4" w:rsidRPr="0029189A">
        <w:rPr>
          <w:rFonts w:eastAsia="Times New Roman" w:cs="Calibri"/>
          <w:sz w:val="28"/>
          <w:szCs w:val="28"/>
          <w:lang w:eastAsia="el-GR"/>
        </w:rPr>
        <w:t>Το σύνολο των κανόνων, αρχών, αξιών και προτύπων που καθορίζουν και διευθετούν ουσιαστικά την καθημερινή σχολική ζωή αποτελεί τον «Εσωτερικό Κανονισμό Λειτο</w:t>
      </w:r>
      <w:r w:rsidR="00175F9F" w:rsidRPr="0029189A">
        <w:rPr>
          <w:rFonts w:eastAsia="Times New Roman" w:cs="Calibri"/>
          <w:sz w:val="28"/>
          <w:szCs w:val="28"/>
          <w:lang w:eastAsia="el-GR"/>
        </w:rPr>
        <w:t xml:space="preserve">υργίας του σχολείου» σύμφωνα </w:t>
      </w:r>
      <w:r w:rsidR="000354A5">
        <w:rPr>
          <w:rFonts w:eastAsia="Times New Roman" w:cs="Calibri"/>
          <w:sz w:val="28"/>
          <w:szCs w:val="28"/>
          <w:lang w:eastAsia="el-GR"/>
        </w:rPr>
        <w:t>με τον</w:t>
      </w:r>
      <w:r w:rsidR="009B14F4" w:rsidRPr="0029189A">
        <w:rPr>
          <w:rFonts w:eastAsia="Times New Roman" w:cs="Calibri"/>
          <w:sz w:val="28"/>
          <w:szCs w:val="28"/>
          <w:lang w:eastAsia="el-GR"/>
        </w:rPr>
        <w:t xml:space="preserve"> </w:t>
      </w:r>
      <w:proofErr w:type="spellStart"/>
      <w:r w:rsidR="000354A5" w:rsidRPr="000354A5">
        <w:rPr>
          <w:rFonts w:eastAsia="Times New Roman" w:cs="Calibri"/>
          <w:sz w:val="28"/>
          <w:szCs w:val="28"/>
          <w:lang w:eastAsia="el-GR"/>
        </w:rPr>
        <w:t>υπ’αριθμ</w:t>
      </w:r>
      <w:proofErr w:type="spellEnd"/>
      <w:r w:rsidR="000354A5" w:rsidRPr="000354A5">
        <w:rPr>
          <w:rFonts w:eastAsia="Times New Roman" w:cs="Calibri"/>
          <w:sz w:val="28"/>
          <w:szCs w:val="28"/>
          <w:lang w:eastAsia="el-GR"/>
        </w:rPr>
        <w:t xml:space="preserve">. 109697/ΓΔ4/26.09.2024 Υπουργικής Απόφασης του ΥΠΑΙΘΑ (ΦΕΚ 5387/Β/26-09-2024) με θέμα: «Πρότυπος Κανονισμός Λειτουργίας σχολικών μονάδων </w:t>
      </w:r>
      <w:r w:rsidR="000354A5" w:rsidRPr="000354A5">
        <w:rPr>
          <w:rFonts w:eastAsia="Times New Roman" w:cs="Calibri"/>
          <w:sz w:val="28"/>
          <w:szCs w:val="28"/>
          <w:lang w:eastAsia="el-GR"/>
        </w:rPr>
        <w:lastRenderedPageBreak/>
        <w:t xml:space="preserve">Πρωτοβάθμιας και Δευτεροβάθμιας Εκπαίδευσης», βάσει των οποίων θα κατανείμετε τα χωρία από την </w:t>
      </w:r>
      <w:proofErr w:type="spellStart"/>
      <w:r w:rsidR="000354A5" w:rsidRPr="000354A5">
        <w:rPr>
          <w:rFonts w:eastAsia="Times New Roman" w:cs="Calibri"/>
          <w:sz w:val="28"/>
          <w:szCs w:val="28"/>
          <w:lang w:eastAsia="el-GR"/>
        </w:rPr>
        <w:t>υπ΄αριθμ</w:t>
      </w:r>
      <w:proofErr w:type="spellEnd"/>
      <w:r w:rsidR="000354A5" w:rsidRPr="000354A5">
        <w:rPr>
          <w:rFonts w:eastAsia="Times New Roman" w:cs="Calibri"/>
          <w:sz w:val="28"/>
          <w:szCs w:val="28"/>
          <w:lang w:eastAsia="el-GR"/>
        </w:rPr>
        <w:t>. Φ7/99724/Δ1/4-9-2024 εγκύκλιο του ΥΠΑΙΘΑ με θέμα: «Λειτουργία Δημοτικών Σχολείων για το σχολικό έτος 2024-2025», αποτυπώνοντας και διασφαλίζοντας έτσι την εύρυθμη λειτουργία του σχολείου.</w:t>
      </w:r>
    </w:p>
    <w:p w:rsidR="0029189A" w:rsidRPr="006F1D85" w:rsidRDefault="006F1D85" w:rsidP="0026318F">
      <w:pPr>
        <w:spacing w:after="0" w:line="240" w:lineRule="auto"/>
        <w:ind w:firstLine="495"/>
        <w:jc w:val="both"/>
        <w:rPr>
          <w:rFonts w:eastAsia="Times New Roman" w:cs="Calibri"/>
          <w:b/>
          <w:i/>
          <w:sz w:val="28"/>
          <w:szCs w:val="28"/>
          <w:lang w:eastAsia="el-GR"/>
        </w:rPr>
      </w:pPr>
      <w:r w:rsidRPr="006F1D85">
        <w:rPr>
          <w:rFonts w:eastAsia="Times New Roman" w:cs="Calibri"/>
          <w:b/>
          <w:i/>
          <w:sz w:val="28"/>
          <w:szCs w:val="28"/>
          <w:lang w:eastAsia="el-GR"/>
        </w:rPr>
        <w:t>Σύνταξη, έγκριση και τήρηση του κανονισμού.</w:t>
      </w:r>
    </w:p>
    <w:p w:rsidR="009B14F4" w:rsidRPr="000F7BC3" w:rsidRDefault="009B14F4" w:rsidP="009B14F4">
      <w:pPr>
        <w:spacing w:after="0" w:line="240" w:lineRule="auto"/>
        <w:ind w:firstLine="495"/>
        <w:jc w:val="both"/>
        <w:rPr>
          <w:rFonts w:eastAsia="Times New Roman" w:cs="Calibri"/>
          <w:sz w:val="28"/>
          <w:szCs w:val="28"/>
          <w:lang w:eastAsia="el-GR"/>
        </w:rPr>
      </w:pPr>
      <w:r w:rsidRPr="000F7BC3">
        <w:rPr>
          <w:rFonts w:eastAsia="Times New Roman" w:cs="Calibri"/>
          <w:sz w:val="28"/>
          <w:szCs w:val="28"/>
          <w:lang w:eastAsia="el-GR"/>
        </w:rPr>
        <w:t xml:space="preserve">Ο παρών </w:t>
      </w:r>
      <w:r w:rsidRPr="000F7BC3">
        <w:rPr>
          <w:rFonts w:eastAsia="Times New Roman" w:cs="Calibri"/>
          <w:b/>
          <w:sz w:val="28"/>
          <w:szCs w:val="28"/>
          <w:lang w:eastAsia="el-GR"/>
        </w:rPr>
        <w:t>«Εσωτερικός Κανονισμός Λειτουργίας του σχολείου»</w:t>
      </w:r>
      <w:r w:rsidRPr="000F7BC3">
        <w:rPr>
          <w:rFonts w:eastAsia="Times New Roman" w:cs="Calibri"/>
          <w:sz w:val="28"/>
          <w:szCs w:val="28"/>
          <w:lang w:eastAsia="el-GR"/>
        </w:rPr>
        <w:t xml:space="preserve"> συντάθηκε ύστερα από εισήγηση του Διευθυντή της σχολικής μονάδας με τη συμμετοχή όλων των μελών του Συλλόγου Διδασκόντων, είναι σύμφωνος με την ισχύουσα νομοθεσία και έχει εγκριθεί από τ</w:t>
      </w:r>
      <w:r w:rsidR="00230176">
        <w:rPr>
          <w:rFonts w:eastAsia="Times New Roman" w:cs="Calibri"/>
          <w:sz w:val="28"/>
          <w:szCs w:val="28"/>
          <w:lang w:eastAsia="el-GR"/>
        </w:rPr>
        <w:t xml:space="preserve">ον </w:t>
      </w:r>
      <w:r w:rsidRPr="000F7BC3">
        <w:rPr>
          <w:rFonts w:eastAsia="Times New Roman" w:cs="Calibri"/>
          <w:sz w:val="28"/>
          <w:szCs w:val="28"/>
          <w:lang w:eastAsia="el-GR"/>
        </w:rPr>
        <w:t xml:space="preserve"> </w:t>
      </w:r>
      <w:r w:rsidR="006E17AA">
        <w:rPr>
          <w:rFonts w:eastAsia="Times New Roman" w:cs="Calibri"/>
          <w:sz w:val="28"/>
          <w:szCs w:val="28"/>
          <w:lang w:eastAsia="el-GR"/>
        </w:rPr>
        <w:t>Σύμβουλο Εκπαίδευσης</w:t>
      </w:r>
      <w:r w:rsidRPr="000F7BC3">
        <w:rPr>
          <w:rFonts w:eastAsia="Times New Roman" w:cs="Calibri"/>
          <w:sz w:val="28"/>
          <w:szCs w:val="28"/>
          <w:lang w:eastAsia="el-GR"/>
        </w:rPr>
        <w:t xml:space="preserve"> που έχει την παιδαγωγική ευθύνη του σχολείου μας καθώς και από τη Διευθύντρια Εκπαίδευσης. </w:t>
      </w:r>
    </w:p>
    <w:p w:rsidR="009B14F4" w:rsidRPr="000F7BC3" w:rsidRDefault="009B14F4" w:rsidP="009B14F4">
      <w:pPr>
        <w:spacing w:after="0" w:line="240" w:lineRule="auto"/>
        <w:ind w:firstLine="495"/>
        <w:jc w:val="both"/>
        <w:rPr>
          <w:rFonts w:eastAsia="Times New Roman" w:cs="Calibri"/>
          <w:sz w:val="28"/>
          <w:szCs w:val="28"/>
          <w:lang w:eastAsia="el-GR"/>
        </w:rPr>
      </w:pPr>
      <w:r w:rsidRPr="000F7BC3">
        <w:rPr>
          <w:rFonts w:eastAsia="Times New Roman" w:cs="Calibri"/>
          <w:sz w:val="28"/>
          <w:szCs w:val="28"/>
          <w:lang w:eastAsia="el-GR"/>
        </w:rPr>
        <w:t>Η ακριβής τήρησή του αποτελεί ευθύνη και υποχρέωση όλων των μελών της σχολικής μας κοινότητας: της διεύθυνσης του σχολείου, των εκπαιδευτικών και του βοηθητικού προσωπικού, των μαθητών, των γονέων και κηδεμόνων.</w:t>
      </w:r>
    </w:p>
    <w:p w:rsidR="009B14F4" w:rsidRDefault="009B14F4" w:rsidP="009B14F4">
      <w:pPr>
        <w:spacing w:after="0" w:line="240" w:lineRule="auto"/>
        <w:ind w:firstLine="495"/>
        <w:jc w:val="both"/>
        <w:rPr>
          <w:rStyle w:val="fontstyle01"/>
          <w:color w:val="auto"/>
          <w:sz w:val="28"/>
          <w:szCs w:val="28"/>
        </w:rPr>
      </w:pPr>
      <w:r w:rsidRPr="000F7BC3">
        <w:rPr>
          <w:rStyle w:val="fontstyle01"/>
          <w:color w:val="auto"/>
          <w:sz w:val="28"/>
          <w:szCs w:val="28"/>
        </w:rPr>
        <w:t xml:space="preserve">Ο Κανονισμός </w:t>
      </w:r>
      <w:proofErr w:type="spellStart"/>
      <w:r w:rsidRPr="000F7BC3">
        <w:rPr>
          <w:rStyle w:val="fontstyle01"/>
          <w:color w:val="auto"/>
          <w:sz w:val="28"/>
          <w:szCs w:val="28"/>
        </w:rPr>
        <w:t>επικαιροποιείται</w:t>
      </w:r>
      <w:proofErr w:type="spellEnd"/>
      <w:r w:rsidRPr="000F7BC3">
        <w:rPr>
          <w:rStyle w:val="fontstyle01"/>
          <w:color w:val="auto"/>
          <w:sz w:val="28"/>
          <w:szCs w:val="28"/>
        </w:rPr>
        <w:t xml:space="preserve"> σε τακτά χρονικά διαστήματα, μέσω της προβλεπόμενης από το νόμο συμμετοχικής διαδικασίας όλων των μελών της σχολικής κοινότητας, έτσι ώστε να συμπεριλαμβάνει νέες νομοθετικές ρυθμίσεις, να ανταποκρίνεται στις αλλαγές των συνθηκών λειτουργίας του Σχολείου και τις, κατά καιρούς, αποφάσεις των αρμόδιων συλλογικών οργάνων του</w:t>
      </w:r>
      <w:r w:rsidR="00BC2BC1" w:rsidRPr="000F7BC3">
        <w:rPr>
          <w:rStyle w:val="fontstyle01"/>
          <w:color w:val="auto"/>
          <w:sz w:val="28"/>
          <w:szCs w:val="28"/>
        </w:rPr>
        <w:t>.</w:t>
      </w:r>
    </w:p>
    <w:p w:rsidR="00E359BA" w:rsidRDefault="00E359BA" w:rsidP="009B14F4">
      <w:pPr>
        <w:spacing w:after="0" w:line="240" w:lineRule="auto"/>
        <w:ind w:firstLine="495"/>
        <w:jc w:val="both"/>
        <w:rPr>
          <w:rStyle w:val="fontstyle01"/>
          <w:color w:val="auto"/>
          <w:sz w:val="28"/>
          <w:szCs w:val="28"/>
        </w:rPr>
      </w:pPr>
    </w:p>
    <w:p w:rsidR="005307AD" w:rsidRPr="00245126" w:rsidRDefault="005307AD" w:rsidP="00245126">
      <w:pPr>
        <w:pStyle w:val="1"/>
        <w:rPr>
          <w:sz w:val="32"/>
          <w:szCs w:val="28"/>
          <w:lang w:eastAsia="el-GR" w:bidi="el-GR"/>
        </w:rPr>
      </w:pPr>
      <w:bookmarkStart w:id="1" w:name="_Toc181876889"/>
      <w:r w:rsidRPr="005307AD">
        <w:rPr>
          <w:sz w:val="32"/>
          <w:szCs w:val="28"/>
          <w:lang w:eastAsia="el-GR" w:bidi="el-GR"/>
        </w:rPr>
        <w:t>Ταυτότητα και όραμα του Σχολείου μας.</w:t>
      </w:r>
      <w:bookmarkEnd w:id="1"/>
    </w:p>
    <w:p w:rsidR="005307AD" w:rsidRPr="00245126" w:rsidRDefault="005307AD" w:rsidP="005307AD">
      <w:pPr>
        <w:pStyle w:val="Web"/>
        <w:shd w:val="clear" w:color="auto" w:fill="FFFFFF"/>
        <w:spacing w:before="0" w:beforeAutospacing="0" w:after="0" w:afterAutospacing="0"/>
        <w:ind w:right="249"/>
        <w:jc w:val="both"/>
      </w:pPr>
      <w:r>
        <w:rPr>
          <w:rFonts w:ascii="Bookman Old Style" w:hAnsi="Bookman Old Style"/>
          <w:color w:val="000000"/>
        </w:rPr>
        <w:t>Το Δημοτικό Σχολείο Κίτρους βρίσκεται στο κέντρο του χωριού δίπλα στην εκκλησία του Προφήτη Ηλία και στο γήπεδο ποδοσφαίρου  και χτίστηκε το 1930.</w:t>
      </w:r>
    </w:p>
    <w:p w:rsidR="00245126" w:rsidRDefault="005307AD" w:rsidP="005307AD">
      <w:pPr>
        <w:pStyle w:val="Web"/>
        <w:shd w:val="clear" w:color="auto" w:fill="FFFFFF"/>
        <w:spacing w:before="0" w:beforeAutospacing="0" w:after="0" w:afterAutospacing="0"/>
        <w:ind w:right="249"/>
        <w:jc w:val="both"/>
        <w:rPr>
          <w:rFonts w:ascii="Bookman Old Style" w:hAnsi="Bookman Old Style"/>
          <w:color w:val="000000"/>
        </w:rPr>
      </w:pPr>
      <w:r>
        <w:rPr>
          <w:rFonts w:ascii="Bookman Old Style" w:hAnsi="Bookman Old Style"/>
          <w:color w:val="000000"/>
        </w:rPr>
        <w:t>Στόχος του σχολείου είναι</w:t>
      </w:r>
      <w:r w:rsidR="00245126">
        <w:rPr>
          <w:rFonts w:ascii="Bookman Old Style" w:hAnsi="Bookman Old Style"/>
          <w:color w:val="000000"/>
        </w:rPr>
        <w:t>:</w:t>
      </w:r>
    </w:p>
    <w:p w:rsidR="00245126" w:rsidRPr="00245126" w:rsidRDefault="00245126" w:rsidP="00245126">
      <w:pPr>
        <w:pStyle w:val="a7"/>
        <w:numPr>
          <w:ilvl w:val="0"/>
          <w:numId w:val="38"/>
        </w:numPr>
        <w:spacing w:after="0" w:line="240" w:lineRule="auto"/>
        <w:ind w:left="426"/>
        <w:rPr>
          <w:rFonts w:ascii="Bookman Old Style" w:eastAsia="Times New Roman" w:hAnsi="Bookman Old Style"/>
          <w:color w:val="000000"/>
          <w:sz w:val="24"/>
          <w:szCs w:val="24"/>
          <w:lang w:eastAsia="el-GR"/>
        </w:rPr>
      </w:pPr>
      <w:r w:rsidRPr="00245126">
        <w:rPr>
          <w:rFonts w:ascii="Bookman Old Style" w:eastAsia="Times New Roman" w:hAnsi="Bookman Old Style"/>
          <w:color w:val="000000"/>
          <w:sz w:val="24"/>
          <w:szCs w:val="24"/>
          <w:lang w:eastAsia="el-GR"/>
        </w:rPr>
        <w:t xml:space="preserve">Ένα σχολείο όπου κάθε παιδί νιώθει ασφαλές, αποδεκτό και εμπνευσμένο να αναπτύξει τις δυνατότητές του στο μέγιστο. </w:t>
      </w:r>
    </w:p>
    <w:p w:rsidR="00245126" w:rsidRPr="00245126" w:rsidRDefault="00245126" w:rsidP="00245126">
      <w:pPr>
        <w:pStyle w:val="a7"/>
        <w:numPr>
          <w:ilvl w:val="0"/>
          <w:numId w:val="38"/>
        </w:numPr>
        <w:spacing w:after="0" w:line="240" w:lineRule="auto"/>
        <w:ind w:left="426"/>
        <w:rPr>
          <w:rFonts w:ascii="Bookman Old Style" w:eastAsia="Times New Roman" w:hAnsi="Bookman Old Style"/>
          <w:color w:val="000000"/>
          <w:sz w:val="24"/>
          <w:szCs w:val="24"/>
          <w:lang w:eastAsia="el-GR"/>
        </w:rPr>
      </w:pPr>
      <w:r w:rsidRPr="00245126">
        <w:rPr>
          <w:rFonts w:ascii="Bookman Old Style" w:eastAsia="Times New Roman" w:hAnsi="Bookman Old Style"/>
          <w:color w:val="000000"/>
          <w:sz w:val="24"/>
          <w:szCs w:val="24"/>
          <w:lang w:eastAsia="el-GR"/>
        </w:rPr>
        <w:t xml:space="preserve">Ένα σχολείο που προετοιμάζει τους μαθητές για να γίνουν ενεργοί πολίτες και να συμβάλλουν σε έναν καλύτερο κόσμο. </w:t>
      </w:r>
    </w:p>
    <w:p w:rsidR="00245126" w:rsidRPr="00245126" w:rsidRDefault="00245126" w:rsidP="00245126">
      <w:pPr>
        <w:pStyle w:val="a7"/>
        <w:numPr>
          <w:ilvl w:val="0"/>
          <w:numId w:val="38"/>
        </w:numPr>
        <w:spacing w:after="0" w:line="240" w:lineRule="auto"/>
        <w:ind w:left="426"/>
        <w:rPr>
          <w:rFonts w:ascii="Bookman Old Style" w:eastAsia="Times New Roman" w:hAnsi="Bookman Old Style"/>
          <w:color w:val="000000"/>
          <w:sz w:val="24"/>
          <w:szCs w:val="24"/>
          <w:lang w:eastAsia="el-GR"/>
        </w:rPr>
      </w:pPr>
      <w:r w:rsidRPr="00245126">
        <w:rPr>
          <w:rFonts w:ascii="Bookman Old Style" w:eastAsia="Times New Roman" w:hAnsi="Bookman Old Style"/>
          <w:color w:val="000000"/>
          <w:sz w:val="24"/>
          <w:szCs w:val="24"/>
          <w:lang w:eastAsia="el-GR"/>
        </w:rPr>
        <w:t xml:space="preserve">Ένα σχολείο όπου η μάθηση είναι διασκεδαστική και σχετική με την καθημερινή ζωή των παιδιών. </w:t>
      </w:r>
    </w:p>
    <w:p w:rsidR="005307AD" w:rsidRPr="00245126" w:rsidRDefault="00245126" w:rsidP="00245126">
      <w:pPr>
        <w:pStyle w:val="Web"/>
        <w:numPr>
          <w:ilvl w:val="0"/>
          <w:numId w:val="38"/>
        </w:numPr>
        <w:shd w:val="clear" w:color="auto" w:fill="FFFFFF"/>
        <w:spacing w:before="0" w:beforeAutospacing="0" w:after="0" w:afterAutospacing="0"/>
        <w:ind w:left="426" w:right="249"/>
        <w:jc w:val="both"/>
      </w:pPr>
      <w:r w:rsidRPr="00245126">
        <w:rPr>
          <w:rFonts w:ascii="Bookman Old Style" w:hAnsi="Bookman Old Style"/>
          <w:color w:val="000000"/>
        </w:rPr>
        <w:t>Ένα σχολείο που καλλιεργεί την αγάπη για τη μάθηση και την αναζήτηση της γνώσης σε όλη τη ζωή.</w:t>
      </w:r>
    </w:p>
    <w:p w:rsidR="005307AD" w:rsidRDefault="005307AD" w:rsidP="009B14F4">
      <w:pPr>
        <w:spacing w:after="0" w:line="240" w:lineRule="auto"/>
        <w:ind w:firstLine="495"/>
        <w:jc w:val="both"/>
        <w:rPr>
          <w:rStyle w:val="fontstyle01"/>
          <w:color w:val="auto"/>
          <w:sz w:val="28"/>
          <w:szCs w:val="28"/>
        </w:rPr>
      </w:pPr>
    </w:p>
    <w:p w:rsidR="005307AD" w:rsidRDefault="005307AD" w:rsidP="009B14F4">
      <w:pPr>
        <w:spacing w:after="0" w:line="240" w:lineRule="auto"/>
        <w:ind w:firstLine="495"/>
        <w:jc w:val="both"/>
        <w:rPr>
          <w:rStyle w:val="fontstyle01"/>
          <w:color w:val="auto"/>
          <w:sz w:val="28"/>
          <w:szCs w:val="28"/>
        </w:rPr>
      </w:pPr>
    </w:p>
    <w:p w:rsidR="0029189A" w:rsidRDefault="0029189A" w:rsidP="0029189A">
      <w:pPr>
        <w:pStyle w:val="1"/>
        <w:jc w:val="center"/>
        <w:rPr>
          <w:sz w:val="32"/>
          <w:szCs w:val="28"/>
        </w:rPr>
      </w:pPr>
      <w:r>
        <w:rPr>
          <w:rStyle w:val="fontstyle01"/>
          <w:color w:val="auto"/>
          <w:sz w:val="28"/>
          <w:szCs w:val="28"/>
        </w:rPr>
        <w:tab/>
      </w:r>
      <w:bookmarkStart w:id="2" w:name="_Toc179759449"/>
      <w:bookmarkStart w:id="3" w:name="_Toc181876890"/>
      <w:r w:rsidRPr="00836655">
        <w:rPr>
          <w:sz w:val="32"/>
          <w:szCs w:val="28"/>
        </w:rPr>
        <w:t>ΙΙ. Περιεχόμενο -  κεντρικοί άξονες του Εσωτερικού Κανονισμού Λειτουργίας</w:t>
      </w:r>
      <w:bookmarkEnd w:id="2"/>
      <w:bookmarkEnd w:id="3"/>
      <w:r w:rsidRPr="00836655">
        <w:rPr>
          <w:sz w:val="32"/>
          <w:szCs w:val="28"/>
        </w:rPr>
        <w:t xml:space="preserve"> </w:t>
      </w:r>
    </w:p>
    <w:p w:rsidR="0029189A" w:rsidRDefault="0029189A" w:rsidP="009B14F4">
      <w:pPr>
        <w:spacing w:after="0" w:line="240" w:lineRule="auto"/>
        <w:ind w:firstLine="495"/>
        <w:jc w:val="both"/>
        <w:rPr>
          <w:rStyle w:val="fontstyle01"/>
          <w:color w:val="auto"/>
          <w:sz w:val="28"/>
          <w:szCs w:val="28"/>
        </w:rPr>
      </w:pPr>
    </w:p>
    <w:p w:rsidR="0029189A" w:rsidRDefault="0029189A" w:rsidP="0026318F">
      <w:pPr>
        <w:spacing w:after="0" w:line="240" w:lineRule="auto"/>
        <w:jc w:val="both"/>
        <w:rPr>
          <w:rStyle w:val="fontstyle01"/>
          <w:color w:val="auto"/>
          <w:sz w:val="28"/>
          <w:szCs w:val="28"/>
        </w:rPr>
      </w:pPr>
    </w:p>
    <w:p w:rsidR="0029189A" w:rsidRDefault="0029189A" w:rsidP="0026318F">
      <w:pPr>
        <w:pStyle w:val="1"/>
        <w:rPr>
          <w:i/>
          <w:iCs/>
          <w:sz w:val="32"/>
          <w:szCs w:val="32"/>
        </w:rPr>
      </w:pPr>
      <w:bookmarkStart w:id="4" w:name="_Toc181876891"/>
      <w:r w:rsidRPr="00DC52BC">
        <w:rPr>
          <w:i/>
          <w:iCs/>
          <w:sz w:val="32"/>
          <w:szCs w:val="32"/>
        </w:rPr>
        <w:t>1.  Προσέλευση – παραμονή στο σχολείο και αποχώρηση από αυτό.</w:t>
      </w:r>
      <w:bookmarkEnd w:id="4"/>
      <w:r w:rsidRPr="00DC52BC">
        <w:rPr>
          <w:i/>
          <w:iCs/>
          <w:sz w:val="32"/>
          <w:szCs w:val="32"/>
        </w:rPr>
        <w:t xml:space="preserve"> </w:t>
      </w:r>
    </w:p>
    <w:p w:rsidR="001A3083" w:rsidRPr="001A3083" w:rsidRDefault="001A3083" w:rsidP="001A3083">
      <w:pPr>
        <w:rPr>
          <w:lang w:eastAsia="en-GB"/>
        </w:rPr>
      </w:pPr>
    </w:p>
    <w:p w:rsidR="007B4705" w:rsidRPr="00CF7DD0" w:rsidRDefault="00823741" w:rsidP="00823741">
      <w:pPr>
        <w:spacing w:after="0" w:line="240" w:lineRule="auto"/>
        <w:jc w:val="both"/>
        <w:rPr>
          <w:rFonts w:eastAsia="Times New Roman" w:cs="Calibri"/>
          <w:sz w:val="28"/>
          <w:szCs w:val="28"/>
          <w:lang w:eastAsia="el-GR"/>
        </w:rPr>
      </w:pPr>
      <w:r>
        <w:rPr>
          <w:rFonts w:eastAsia="Times New Roman" w:cs="Calibri"/>
          <w:b/>
          <w:bCs/>
          <w:sz w:val="28"/>
          <w:szCs w:val="28"/>
          <w:lang w:eastAsia="el-GR"/>
        </w:rPr>
        <w:t xml:space="preserve">  </w:t>
      </w:r>
      <w:r w:rsidR="00C8524D">
        <w:rPr>
          <w:rFonts w:eastAsia="Times New Roman" w:cs="Calibri"/>
          <w:b/>
          <w:bCs/>
          <w:sz w:val="28"/>
          <w:szCs w:val="28"/>
          <w:lang w:eastAsia="el-GR"/>
        </w:rPr>
        <w:t>α</w:t>
      </w:r>
      <w:r w:rsidR="00C8524D" w:rsidRPr="00F47072">
        <w:rPr>
          <w:rFonts w:eastAsia="Times New Roman" w:cs="Calibri"/>
          <w:b/>
          <w:bCs/>
          <w:sz w:val="28"/>
          <w:szCs w:val="28"/>
          <w:lang w:eastAsia="el-GR"/>
        </w:rPr>
        <w:t xml:space="preserve">. </w:t>
      </w:r>
      <w:r w:rsidR="00C8524D" w:rsidRPr="00090242">
        <w:rPr>
          <w:rFonts w:eastAsia="Times New Roman" w:cs="Calibri"/>
          <w:b/>
          <w:bCs/>
          <w:sz w:val="28"/>
          <w:szCs w:val="28"/>
          <w:lang w:eastAsia="el-GR"/>
        </w:rPr>
        <w:t>Διδακτικό ωράριο</w:t>
      </w:r>
    </w:p>
    <w:p w:rsidR="007B4705" w:rsidRPr="007B4705" w:rsidRDefault="00823741" w:rsidP="00C8524D">
      <w:pPr>
        <w:pStyle w:val="a8"/>
        <w:jc w:val="both"/>
        <w:rPr>
          <w:rFonts w:eastAsia="Times New Roman"/>
          <w:sz w:val="28"/>
          <w:szCs w:val="28"/>
          <w:lang w:eastAsia="el-GR"/>
        </w:rPr>
      </w:pPr>
      <w:r>
        <w:rPr>
          <w:rFonts w:eastAsia="Times New Roman"/>
          <w:b/>
          <w:bCs/>
          <w:sz w:val="28"/>
          <w:szCs w:val="28"/>
          <w:lang w:eastAsia="el-GR"/>
        </w:rPr>
        <w:lastRenderedPageBreak/>
        <w:t xml:space="preserve"> </w:t>
      </w:r>
      <w:r w:rsidR="00CF7DD0">
        <w:rPr>
          <w:rFonts w:eastAsia="Times New Roman"/>
          <w:b/>
          <w:bCs/>
          <w:sz w:val="28"/>
          <w:szCs w:val="28"/>
          <w:lang w:eastAsia="el-GR"/>
        </w:rPr>
        <w:tab/>
      </w:r>
      <w:r>
        <w:rPr>
          <w:rFonts w:eastAsia="Times New Roman"/>
          <w:b/>
          <w:bCs/>
          <w:sz w:val="28"/>
          <w:szCs w:val="28"/>
          <w:lang w:eastAsia="el-GR"/>
        </w:rPr>
        <w:t xml:space="preserve"> </w:t>
      </w:r>
      <w:r w:rsidR="007B4705" w:rsidRPr="007B4705">
        <w:rPr>
          <w:rFonts w:eastAsia="Times New Roman"/>
          <w:sz w:val="28"/>
          <w:szCs w:val="28"/>
          <w:lang w:eastAsia="el-GR"/>
        </w:rPr>
        <w:t>Η έναρξη, η λήξη, η διάρκεια μαθημάτων του υποχρεωτικού προγράμματος και του ολοήμερου, η πρωινή ζώνη, τα διαλείμματα, ο χρόνος διδασκαλίας κάθε διδακτικού αντικειμένου καθώς και η έναρξη και λήξη του διδακτικού έτους καθορίζονται από τις κείμενες διατάξεις και αποφάσεις του ΥΠΑΙΘ.</w:t>
      </w:r>
    </w:p>
    <w:p w:rsidR="007B4705" w:rsidRPr="007B4705" w:rsidRDefault="007B4705" w:rsidP="00C8524D">
      <w:pPr>
        <w:pStyle w:val="a8"/>
        <w:jc w:val="both"/>
        <w:rPr>
          <w:rFonts w:eastAsia="Times New Roman"/>
          <w:sz w:val="28"/>
          <w:szCs w:val="28"/>
          <w:lang w:eastAsia="el-GR"/>
        </w:rPr>
      </w:pPr>
      <w:r w:rsidRPr="007B4705">
        <w:rPr>
          <w:rFonts w:eastAsia="Times New Roman"/>
          <w:sz w:val="28"/>
          <w:szCs w:val="28"/>
          <w:lang w:eastAsia="el-GR"/>
        </w:rPr>
        <w:t>Ανακοινώνονται στους γονείς και τα παιδιά με την έναρξη του διδακτικού έτους και αναρτώνται στην ιστοσελίδα του Σχολείου.</w:t>
      </w:r>
    </w:p>
    <w:p w:rsidR="00C8524D" w:rsidRPr="00090242" w:rsidRDefault="007B4705" w:rsidP="00CF7DD0">
      <w:pPr>
        <w:pStyle w:val="a8"/>
        <w:jc w:val="both"/>
        <w:rPr>
          <w:rFonts w:eastAsia="Times New Roman"/>
          <w:sz w:val="28"/>
          <w:szCs w:val="28"/>
          <w:lang w:eastAsia="el-GR"/>
        </w:rPr>
      </w:pPr>
      <w:r w:rsidRPr="007B4705">
        <w:rPr>
          <w:rFonts w:eastAsia="Times New Roman"/>
          <w:sz w:val="28"/>
          <w:szCs w:val="28"/>
          <w:lang w:eastAsia="el-GR"/>
        </w:rPr>
        <w:t>Για το σχολικό έτος 2024-2025 το πρόγραμμα του σχολείου μας διαμορφώνεται ως εξής:</w:t>
      </w:r>
    </w:p>
    <w:p w:rsidR="007B4705" w:rsidRPr="002725EF" w:rsidRDefault="007B4705" w:rsidP="00C8524D">
      <w:pPr>
        <w:pStyle w:val="a8"/>
        <w:spacing w:before="7"/>
        <w:jc w:val="both"/>
        <w:rPr>
          <w:b/>
          <w:i/>
          <w:sz w:val="28"/>
          <w:szCs w:val="28"/>
        </w:rPr>
      </w:pPr>
      <w:r w:rsidRPr="002725EF">
        <w:rPr>
          <w:sz w:val="28"/>
          <w:szCs w:val="28"/>
        </w:rPr>
        <w:t>Το</w:t>
      </w:r>
      <w:r w:rsidRPr="002725EF">
        <w:rPr>
          <w:spacing w:val="-6"/>
          <w:sz w:val="28"/>
          <w:szCs w:val="28"/>
        </w:rPr>
        <w:t xml:space="preserve"> </w:t>
      </w:r>
      <w:r w:rsidRPr="002725EF">
        <w:rPr>
          <w:sz w:val="28"/>
          <w:szCs w:val="28"/>
        </w:rPr>
        <w:t>ημερήσιο</w:t>
      </w:r>
      <w:r w:rsidRPr="002725EF">
        <w:rPr>
          <w:spacing w:val="-10"/>
          <w:sz w:val="28"/>
          <w:szCs w:val="28"/>
        </w:rPr>
        <w:t xml:space="preserve"> </w:t>
      </w:r>
      <w:r w:rsidRPr="002725EF">
        <w:rPr>
          <w:sz w:val="28"/>
          <w:szCs w:val="28"/>
        </w:rPr>
        <w:t>διδακτικό</w:t>
      </w:r>
      <w:r w:rsidRPr="002725EF">
        <w:rPr>
          <w:spacing w:val="-4"/>
          <w:sz w:val="28"/>
          <w:szCs w:val="28"/>
        </w:rPr>
        <w:t xml:space="preserve"> </w:t>
      </w:r>
      <w:r w:rsidRPr="002725EF">
        <w:rPr>
          <w:sz w:val="28"/>
          <w:szCs w:val="28"/>
        </w:rPr>
        <w:t>ωράριο,</w:t>
      </w:r>
      <w:r w:rsidRPr="002725EF">
        <w:rPr>
          <w:spacing w:val="-3"/>
          <w:sz w:val="28"/>
          <w:szCs w:val="28"/>
        </w:rPr>
        <w:t xml:space="preserve"> </w:t>
      </w:r>
      <w:r w:rsidRPr="002725EF">
        <w:rPr>
          <w:sz w:val="28"/>
          <w:szCs w:val="28"/>
        </w:rPr>
        <w:t>διαμορφώνεται</w:t>
      </w:r>
      <w:r w:rsidRPr="002725EF">
        <w:rPr>
          <w:spacing w:val="-1"/>
          <w:sz w:val="28"/>
          <w:szCs w:val="28"/>
        </w:rPr>
        <w:t xml:space="preserve"> </w:t>
      </w:r>
      <w:r w:rsidRPr="002725EF">
        <w:rPr>
          <w:sz w:val="28"/>
          <w:szCs w:val="28"/>
        </w:rPr>
        <w:t>ως</w:t>
      </w:r>
      <w:r w:rsidRPr="002725EF">
        <w:rPr>
          <w:spacing w:val="-2"/>
          <w:sz w:val="28"/>
          <w:szCs w:val="28"/>
        </w:rPr>
        <w:t xml:space="preserve"> εξής:</w:t>
      </w:r>
    </w:p>
    <w:p w:rsidR="007B4705" w:rsidRPr="002725EF" w:rsidRDefault="007B4705" w:rsidP="00C8524D">
      <w:pPr>
        <w:pStyle w:val="a8"/>
        <w:jc w:val="both"/>
        <w:rPr>
          <w:sz w:val="28"/>
          <w:szCs w:val="28"/>
        </w:rPr>
      </w:pPr>
      <w:r w:rsidRPr="002725EF">
        <w:rPr>
          <w:sz w:val="28"/>
          <w:szCs w:val="28"/>
        </w:rPr>
        <w:t>-</w:t>
      </w:r>
      <w:r w:rsidRPr="002725EF">
        <w:rPr>
          <w:spacing w:val="-12"/>
          <w:sz w:val="28"/>
          <w:szCs w:val="28"/>
        </w:rPr>
        <w:t xml:space="preserve"> </w:t>
      </w:r>
      <w:r w:rsidRPr="002725EF">
        <w:rPr>
          <w:sz w:val="28"/>
          <w:szCs w:val="28"/>
        </w:rPr>
        <w:t>Υποδοχή</w:t>
      </w:r>
      <w:r w:rsidRPr="002725EF">
        <w:rPr>
          <w:spacing w:val="-5"/>
          <w:sz w:val="28"/>
          <w:szCs w:val="28"/>
        </w:rPr>
        <w:t xml:space="preserve"> </w:t>
      </w:r>
      <w:r w:rsidRPr="002725EF">
        <w:rPr>
          <w:sz w:val="28"/>
          <w:szCs w:val="28"/>
        </w:rPr>
        <w:t>των</w:t>
      </w:r>
      <w:r w:rsidRPr="002725EF">
        <w:rPr>
          <w:spacing w:val="-7"/>
          <w:sz w:val="28"/>
          <w:szCs w:val="28"/>
        </w:rPr>
        <w:t xml:space="preserve"> </w:t>
      </w:r>
      <w:r w:rsidRPr="002725EF">
        <w:rPr>
          <w:sz w:val="28"/>
          <w:szCs w:val="28"/>
        </w:rPr>
        <w:t>μαθητών</w:t>
      </w:r>
      <w:r w:rsidRPr="002725EF">
        <w:rPr>
          <w:spacing w:val="-7"/>
          <w:sz w:val="28"/>
          <w:szCs w:val="28"/>
        </w:rPr>
        <w:t xml:space="preserve"> </w:t>
      </w:r>
      <w:r w:rsidRPr="002725EF">
        <w:rPr>
          <w:sz w:val="28"/>
          <w:szCs w:val="28"/>
        </w:rPr>
        <w:t>πρωινής</w:t>
      </w:r>
      <w:r w:rsidRPr="002725EF">
        <w:rPr>
          <w:spacing w:val="-3"/>
          <w:sz w:val="28"/>
          <w:szCs w:val="28"/>
        </w:rPr>
        <w:t xml:space="preserve"> </w:t>
      </w:r>
      <w:r w:rsidRPr="002725EF">
        <w:rPr>
          <w:sz w:val="28"/>
          <w:szCs w:val="28"/>
        </w:rPr>
        <w:t>ζώνης:</w:t>
      </w:r>
      <w:r w:rsidRPr="002725EF">
        <w:rPr>
          <w:spacing w:val="-6"/>
          <w:sz w:val="28"/>
          <w:szCs w:val="28"/>
        </w:rPr>
        <w:t xml:space="preserve"> </w:t>
      </w:r>
      <w:r w:rsidRPr="002725EF">
        <w:rPr>
          <w:b/>
          <w:sz w:val="28"/>
          <w:szCs w:val="28"/>
        </w:rPr>
        <w:t>07:00-</w:t>
      </w:r>
      <w:r w:rsidRPr="002725EF">
        <w:rPr>
          <w:b/>
          <w:spacing w:val="-4"/>
          <w:sz w:val="28"/>
          <w:szCs w:val="28"/>
        </w:rPr>
        <w:t>07:15</w:t>
      </w:r>
    </w:p>
    <w:p w:rsidR="007B4705" w:rsidRPr="002725EF" w:rsidRDefault="007B4705" w:rsidP="00CF7DD0">
      <w:pPr>
        <w:pStyle w:val="a8"/>
        <w:jc w:val="both"/>
        <w:rPr>
          <w:sz w:val="28"/>
          <w:szCs w:val="28"/>
        </w:rPr>
      </w:pPr>
      <w:r w:rsidRPr="002725EF">
        <w:rPr>
          <w:sz w:val="28"/>
          <w:szCs w:val="28"/>
        </w:rPr>
        <w:t>-Υποδοχή</w:t>
      </w:r>
      <w:r w:rsidRPr="002725EF">
        <w:rPr>
          <w:spacing w:val="-7"/>
          <w:sz w:val="28"/>
          <w:szCs w:val="28"/>
        </w:rPr>
        <w:t xml:space="preserve"> </w:t>
      </w:r>
      <w:r w:rsidRPr="002725EF">
        <w:rPr>
          <w:sz w:val="28"/>
          <w:szCs w:val="28"/>
        </w:rPr>
        <w:t>των</w:t>
      </w:r>
      <w:r w:rsidRPr="002725EF">
        <w:rPr>
          <w:spacing w:val="-5"/>
          <w:sz w:val="28"/>
          <w:szCs w:val="28"/>
        </w:rPr>
        <w:t xml:space="preserve"> </w:t>
      </w:r>
      <w:r w:rsidRPr="002725EF">
        <w:rPr>
          <w:sz w:val="28"/>
          <w:szCs w:val="28"/>
        </w:rPr>
        <w:t>μαθητών</w:t>
      </w:r>
      <w:r w:rsidRPr="002725EF">
        <w:rPr>
          <w:spacing w:val="-3"/>
          <w:sz w:val="28"/>
          <w:szCs w:val="28"/>
        </w:rPr>
        <w:t xml:space="preserve"> </w:t>
      </w:r>
      <w:r w:rsidRPr="002725EF">
        <w:rPr>
          <w:sz w:val="28"/>
          <w:szCs w:val="28"/>
        </w:rPr>
        <w:t>στο</w:t>
      </w:r>
      <w:r w:rsidRPr="002725EF">
        <w:rPr>
          <w:spacing w:val="-8"/>
          <w:sz w:val="28"/>
          <w:szCs w:val="28"/>
        </w:rPr>
        <w:t xml:space="preserve"> </w:t>
      </w:r>
      <w:r w:rsidRPr="002725EF">
        <w:rPr>
          <w:sz w:val="28"/>
          <w:szCs w:val="28"/>
        </w:rPr>
        <w:t>σχολείο</w:t>
      </w:r>
      <w:r w:rsidRPr="002725EF">
        <w:rPr>
          <w:b/>
          <w:sz w:val="28"/>
          <w:szCs w:val="28"/>
        </w:rPr>
        <w:t>:</w:t>
      </w:r>
      <w:r w:rsidRPr="002725EF">
        <w:rPr>
          <w:b/>
          <w:spacing w:val="50"/>
          <w:sz w:val="28"/>
          <w:szCs w:val="28"/>
        </w:rPr>
        <w:t xml:space="preserve"> </w:t>
      </w:r>
      <w:r w:rsidRPr="002725EF">
        <w:rPr>
          <w:b/>
          <w:sz w:val="28"/>
          <w:szCs w:val="28"/>
        </w:rPr>
        <w:t>08.00</w:t>
      </w:r>
      <w:r w:rsidRPr="002725EF">
        <w:rPr>
          <w:b/>
          <w:spacing w:val="-4"/>
          <w:sz w:val="28"/>
          <w:szCs w:val="28"/>
        </w:rPr>
        <w:t xml:space="preserve"> </w:t>
      </w:r>
      <w:r w:rsidRPr="002725EF">
        <w:rPr>
          <w:b/>
          <w:sz w:val="28"/>
          <w:szCs w:val="28"/>
        </w:rPr>
        <w:t>-</w:t>
      </w:r>
      <w:r w:rsidRPr="002725EF">
        <w:rPr>
          <w:b/>
          <w:spacing w:val="1"/>
          <w:sz w:val="28"/>
          <w:szCs w:val="28"/>
        </w:rPr>
        <w:t xml:space="preserve"> </w:t>
      </w:r>
      <w:r w:rsidRPr="002725EF">
        <w:rPr>
          <w:b/>
          <w:spacing w:val="-2"/>
          <w:sz w:val="28"/>
          <w:szCs w:val="28"/>
        </w:rPr>
        <w:t>08.15</w:t>
      </w:r>
    </w:p>
    <w:p w:rsidR="007B4705" w:rsidRPr="002725EF" w:rsidRDefault="007B4705" w:rsidP="00C8524D">
      <w:pPr>
        <w:pStyle w:val="a8"/>
        <w:jc w:val="both"/>
        <w:rPr>
          <w:b/>
          <w:sz w:val="28"/>
          <w:szCs w:val="28"/>
        </w:rPr>
      </w:pPr>
      <w:r w:rsidRPr="002725EF">
        <w:rPr>
          <w:sz w:val="28"/>
          <w:szCs w:val="28"/>
        </w:rPr>
        <w:t>-Έναρξη</w:t>
      </w:r>
      <w:r w:rsidRPr="002725EF">
        <w:rPr>
          <w:spacing w:val="-5"/>
          <w:sz w:val="28"/>
          <w:szCs w:val="28"/>
        </w:rPr>
        <w:t xml:space="preserve"> </w:t>
      </w:r>
      <w:r w:rsidRPr="002725EF">
        <w:rPr>
          <w:sz w:val="28"/>
          <w:szCs w:val="28"/>
        </w:rPr>
        <w:t>1</w:t>
      </w:r>
      <w:r w:rsidRPr="002725EF">
        <w:rPr>
          <w:sz w:val="28"/>
          <w:szCs w:val="28"/>
          <w:vertAlign w:val="superscript"/>
        </w:rPr>
        <w:t>ης</w:t>
      </w:r>
      <w:r w:rsidRPr="002725EF">
        <w:rPr>
          <w:spacing w:val="-3"/>
          <w:sz w:val="28"/>
          <w:szCs w:val="28"/>
        </w:rPr>
        <w:t xml:space="preserve"> </w:t>
      </w:r>
      <w:r w:rsidRPr="002725EF">
        <w:rPr>
          <w:sz w:val="28"/>
          <w:szCs w:val="28"/>
        </w:rPr>
        <w:t>διδακτικής</w:t>
      </w:r>
      <w:r w:rsidRPr="002725EF">
        <w:rPr>
          <w:spacing w:val="-3"/>
          <w:sz w:val="28"/>
          <w:szCs w:val="28"/>
        </w:rPr>
        <w:t xml:space="preserve"> </w:t>
      </w:r>
      <w:r w:rsidRPr="002725EF">
        <w:rPr>
          <w:sz w:val="28"/>
          <w:szCs w:val="28"/>
        </w:rPr>
        <w:t>περιόδου</w:t>
      </w:r>
      <w:r w:rsidRPr="002725EF">
        <w:rPr>
          <w:b/>
          <w:sz w:val="28"/>
          <w:szCs w:val="28"/>
        </w:rPr>
        <w:t>:</w:t>
      </w:r>
      <w:r w:rsidRPr="002725EF">
        <w:rPr>
          <w:b/>
          <w:spacing w:val="39"/>
          <w:sz w:val="28"/>
          <w:szCs w:val="28"/>
        </w:rPr>
        <w:t xml:space="preserve"> </w:t>
      </w:r>
      <w:r w:rsidRPr="002725EF">
        <w:rPr>
          <w:b/>
          <w:spacing w:val="-2"/>
          <w:sz w:val="28"/>
          <w:szCs w:val="28"/>
        </w:rPr>
        <w:t>08.15</w:t>
      </w:r>
    </w:p>
    <w:p w:rsidR="007B4705" w:rsidRPr="002725EF" w:rsidRDefault="007B4705" w:rsidP="00C8524D">
      <w:pPr>
        <w:pStyle w:val="a8"/>
        <w:spacing w:line="293" w:lineRule="exact"/>
        <w:jc w:val="both"/>
        <w:rPr>
          <w:sz w:val="28"/>
          <w:szCs w:val="28"/>
        </w:rPr>
      </w:pPr>
      <w:r w:rsidRPr="002725EF">
        <w:rPr>
          <w:sz w:val="28"/>
          <w:szCs w:val="28"/>
        </w:rPr>
        <w:t>-Λήξη</w:t>
      </w:r>
      <w:r w:rsidRPr="002725EF">
        <w:rPr>
          <w:spacing w:val="-12"/>
          <w:sz w:val="28"/>
          <w:szCs w:val="28"/>
        </w:rPr>
        <w:t xml:space="preserve"> </w:t>
      </w:r>
      <w:r w:rsidRPr="002725EF">
        <w:rPr>
          <w:sz w:val="28"/>
          <w:szCs w:val="28"/>
        </w:rPr>
        <w:t>υποχρεωτικού</w:t>
      </w:r>
      <w:r w:rsidRPr="002725EF">
        <w:rPr>
          <w:spacing w:val="-9"/>
          <w:sz w:val="28"/>
          <w:szCs w:val="28"/>
        </w:rPr>
        <w:t xml:space="preserve"> </w:t>
      </w:r>
      <w:r w:rsidRPr="002725EF">
        <w:rPr>
          <w:sz w:val="28"/>
          <w:szCs w:val="28"/>
        </w:rPr>
        <w:t>προγράμματος-</w:t>
      </w:r>
      <w:r w:rsidRPr="002725EF">
        <w:rPr>
          <w:spacing w:val="-12"/>
          <w:sz w:val="28"/>
          <w:szCs w:val="28"/>
        </w:rPr>
        <w:t xml:space="preserve"> </w:t>
      </w:r>
      <w:r w:rsidRPr="002725EF">
        <w:rPr>
          <w:sz w:val="28"/>
          <w:szCs w:val="28"/>
        </w:rPr>
        <w:t>αποχώρηση</w:t>
      </w:r>
      <w:r w:rsidRPr="002725EF">
        <w:rPr>
          <w:spacing w:val="-4"/>
          <w:sz w:val="28"/>
          <w:szCs w:val="28"/>
        </w:rPr>
        <w:t xml:space="preserve"> </w:t>
      </w:r>
      <w:r w:rsidRPr="002725EF">
        <w:rPr>
          <w:spacing w:val="-2"/>
          <w:sz w:val="28"/>
          <w:szCs w:val="28"/>
        </w:rPr>
        <w:t>μαθητών:</w:t>
      </w:r>
    </w:p>
    <w:p w:rsidR="007B4705" w:rsidRPr="002725EF" w:rsidRDefault="007B4705" w:rsidP="00CF7DD0">
      <w:pPr>
        <w:jc w:val="both"/>
        <w:rPr>
          <w:sz w:val="28"/>
          <w:szCs w:val="28"/>
        </w:rPr>
      </w:pPr>
      <w:r w:rsidRPr="002725EF">
        <w:rPr>
          <w:b/>
          <w:sz w:val="28"/>
          <w:szCs w:val="28"/>
        </w:rPr>
        <w:t>13:15</w:t>
      </w:r>
      <w:r w:rsidRPr="002725EF">
        <w:rPr>
          <w:spacing w:val="-5"/>
          <w:sz w:val="28"/>
          <w:szCs w:val="28"/>
        </w:rPr>
        <w:t xml:space="preserve"> </w:t>
      </w:r>
      <w:r w:rsidRPr="002725EF">
        <w:rPr>
          <w:b/>
          <w:sz w:val="28"/>
          <w:szCs w:val="28"/>
        </w:rPr>
        <w:t>για</w:t>
      </w:r>
      <w:r w:rsidRPr="002725EF">
        <w:rPr>
          <w:b/>
          <w:spacing w:val="-4"/>
          <w:sz w:val="28"/>
          <w:szCs w:val="28"/>
        </w:rPr>
        <w:t xml:space="preserve"> </w:t>
      </w:r>
      <w:r w:rsidRPr="002725EF">
        <w:rPr>
          <w:b/>
          <w:sz w:val="28"/>
          <w:szCs w:val="28"/>
        </w:rPr>
        <w:t>όλες</w:t>
      </w:r>
      <w:r w:rsidRPr="002725EF">
        <w:rPr>
          <w:b/>
          <w:spacing w:val="-3"/>
          <w:sz w:val="28"/>
          <w:szCs w:val="28"/>
        </w:rPr>
        <w:t xml:space="preserve"> </w:t>
      </w:r>
      <w:r w:rsidRPr="002725EF">
        <w:rPr>
          <w:b/>
          <w:sz w:val="28"/>
          <w:szCs w:val="28"/>
        </w:rPr>
        <w:t>τις</w:t>
      </w:r>
      <w:r w:rsidRPr="002725EF">
        <w:rPr>
          <w:b/>
          <w:spacing w:val="-3"/>
          <w:sz w:val="28"/>
          <w:szCs w:val="28"/>
        </w:rPr>
        <w:t xml:space="preserve"> </w:t>
      </w:r>
      <w:r w:rsidRPr="002725EF">
        <w:rPr>
          <w:b/>
          <w:sz w:val="28"/>
          <w:szCs w:val="28"/>
        </w:rPr>
        <w:t>τάξεις</w:t>
      </w:r>
      <w:r w:rsidRPr="002725EF">
        <w:rPr>
          <w:b/>
          <w:spacing w:val="-3"/>
          <w:sz w:val="28"/>
          <w:szCs w:val="28"/>
        </w:rPr>
        <w:t xml:space="preserve"> </w:t>
      </w:r>
      <w:r w:rsidRPr="002725EF">
        <w:rPr>
          <w:b/>
          <w:spacing w:val="-2"/>
          <w:sz w:val="28"/>
          <w:szCs w:val="28"/>
        </w:rPr>
        <w:t>(εξάωρο)</w:t>
      </w:r>
    </w:p>
    <w:p w:rsidR="007B4705" w:rsidRPr="002725EF" w:rsidRDefault="007B4705" w:rsidP="00C8524D">
      <w:pPr>
        <w:pStyle w:val="a8"/>
        <w:ind w:right="445"/>
        <w:jc w:val="both"/>
        <w:rPr>
          <w:sz w:val="28"/>
          <w:szCs w:val="28"/>
        </w:rPr>
      </w:pPr>
      <w:r w:rsidRPr="002725EF">
        <w:rPr>
          <w:sz w:val="28"/>
          <w:szCs w:val="28"/>
        </w:rPr>
        <w:t>Η</w:t>
      </w:r>
      <w:r w:rsidRPr="002725EF">
        <w:rPr>
          <w:spacing w:val="-1"/>
          <w:sz w:val="28"/>
          <w:szCs w:val="28"/>
        </w:rPr>
        <w:t xml:space="preserve"> </w:t>
      </w:r>
      <w:r w:rsidRPr="002725EF">
        <w:rPr>
          <w:sz w:val="28"/>
          <w:szCs w:val="28"/>
        </w:rPr>
        <w:t>κατανομή και η διάρκεια της πρωινής ζώνης του υποχρεωτικού προγράμματος του ολοήμερου και των διαλειμμάτων συμφώνα με το όποιο θα λειτουργήσει το σχολείο, παρουσιάζονται στον παρακάτω πίνακα.</w:t>
      </w:r>
    </w:p>
    <w:p w:rsidR="007B4705" w:rsidRDefault="007B4705" w:rsidP="007B4705">
      <w:pPr>
        <w:pStyle w:val="a8"/>
        <w:spacing w:before="4"/>
        <w:rPr>
          <w:sz w:val="20"/>
        </w:rPr>
      </w:pP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069"/>
        <w:gridCol w:w="1134"/>
        <w:gridCol w:w="5245"/>
      </w:tblGrid>
      <w:tr w:rsidR="007B4705" w:rsidTr="00C8524D">
        <w:trPr>
          <w:trHeight w:val="344"/>
        </w:trPr>
        <w:tc>
          <w:tcPr>
            <w:tcW w:w="2069" w:type="dxa"/>
          </w:tcPr>
          <w:p w:rsidR="007B4705" w:rsidRDefault="007B4705" w:rsidP="004B156E">
            <w:pPr>
              <w:pStyle w:val="TableParagraph"/>
              <w:spacing w:before="1"/>
              <w:ind w:left="114"/>
              <w:rPr>
                <w:sz w:val="24"/>
              </w:rPr>
            </w:pPr>
            <w:r>
              <w:rPr>
                <w:spacing w:val="-4"/>
                <w:sz w:val="24"/>
              </w:rPr>
              <w:t>ΩΡΕΣ</w:t>
            </w:r>
          </w:p>
        </w:tc>
        <w:tc>
          <w:tcPr>
            <w:tcW w:w="1134" w:type="dxa"/>
          </w:tcPr>
          <w:p w:rsidR="007B4705" w:rsidRDefault="007B4705" w:rsidP="004B156E">
            <w:pPr>
              <w:pStyle w:val="TableParagraph"/>
              <w:spacing w:before="1"/>
              <w:ind w:left="119"/>
              <w:rPr>
                <w:sz w:val="24"/>
              </w:rPr>
            </w:pPr>
            <w:r>
              <w:rPr>
                <w:spacing w:val="-2"/>
                <w:sz w:val="24"/>
              </w:rPr>
              <w:t>ΔΙΑΡΚΕΙΑ</w:t>
            </w:r>
          </w:p>
        </w:tc>
        <w:tc>
          <w:tcPr>
            <w:tcW w:w="5245" w:type="dxa"/>
          </w:tcPr>
          <w:p w:rsidR="007B4705" w:rsidRDefault="007B4705" w:rsidP="004B156E">
            <w:pPr>
              <w:pStyle w:val="TableParagraph"/>
              <w:rPr>
                <w:rFonts w:ascii="Times New Roman"/>
                <w:sz w:val="24"/>
              </w:rPr>
            </w:pPr>
          </w:p>
        </w:tc>
      </w:tr>
      <w:tr w:rsidR="007B4705" w:rsidTr="00C8524D">
        <w:trPr>
          <w:trHeight w:val="877"/>
        </w:trPr>
        <w:tc>
          <w:tcPr>
            <w:tcW w:w="2069" w:type="dxa"/>
            <w:vAlign w:val="center"/>
          </w:tcPr>
          <w:p w:rsidR="007B4705" w:rsidRDefault="007B4705" w:rsidP="004B156E">
            <w:pPr>
              <w:pStyle w:val="TableParagraph"/>
              <w:spacing w:before="1"/>
              <w:ind w:left="114"/>
              <w:jc w:val="center"/>
              <w:rPr>
                <w:sz w:val="24"/>
              </w:rPr>
            </w:pPr>
            <w:r>
              <w:rPr>
                <w:sz w:val="24"/>
              </w:rPr>
              <w:t>07.00’</w:t>
            </w:r>
            <w:r>
              <w:rPr>
                <w:spacing w:val="-8"/>
                <w:sz w:val="24"/>
              </w:rPr>
              <w:t xml:space="preserve"> </w:t>
            </w:r>
            <w:r>
              <w:rPr>
                <w:sz w:val="24"/>
              </w:rPr>
              <w:t>-</w:t>
            </w:r>
            <w:r>
              <w:rPr>
                <w:spacing w:val="-5"/>
                <w:sz w:val="24"/>
              </w:rPr>
              <w:t xml:space="preserve"> </w:t>
            </w:r>
            <w:r>
              <w:rPr>
                <w:spacing w:val="-2"/>
                <w:sz w:val="24"/>
              </w:rPr>
              <w:t>08.00’</w:t>
            </w:r>
          </w:p>
        </w:tc>
        <w:tc>
          <w:tcPr>
            <w:tcW w:w="1134" w:type="dxa"/>
            <w:vAlign w:val="center"/>
          </w:tcPr>
          <w:p w:rsidR="007B4705" w:rsidRDefault="007B4705" w:rsidP="004B156E">
            <w:pPr>
              <w:pStyle w:val="TableParagraph"/>
              <w:spacing w:before="1"/>
              <w:ind w:left="119"/>
              <w:jc w:val="center"/>
              <w:rPr>
                <w:sz w:val="24"/>
              </w:rPr>
            </w:pPr>
            <w:r>
              <w:rPr>
                <w:spacing w:val="-5"/>
                <w:sz w:val="24"/>
              </w:rPr>
              <w:t>60΄</w:t>
            </w:r>
          </w:p>
        </w:tc>
        <w:tc>
          <w:tcPr>
            <w:tcW w:w="5245" w:type="dxa"/>
            <w:vAlign w:val="center"/>
          </w:tcPr>
          <w:p w:rsidR="007B4705" w:rsidRPr="007B4705" w:rsidRDefault="007B4705" w:rsidP="004B156E">
            <w:pPr>
              <w:pStyle w:val="TableParagraph"/>
              <w:spacing w:before="1"/>
              <w:rPr>
                <w:sz w:val="24"/>
                <w:lang w:val="el-GR"/>
              </w:rPr>
            </w:pPr>
            <w:r w:rsidRPr="007B4705">
              <w:rPr>
                <w:sz w:val="24"/>
                <w:lang w:val="el-GR"/>
              </w:rPr>
              <w:t>Πρωινή</w:t>
            </w:r>
            <w:r w:rsidRPr="007B4705">
              <w:rPr>
                <w:spacing w:val="-13"/>
                <w:sz w:val="24"/>
                <w:lang w:val="el-GR"/>
              </w:rPr>
              <w:t xml:space="preserve"> </w:t>
            </w:r>
            <w:r w:rsidRPr="007B4705">
              <w:rPr>
                <w:spacing w:val="-4"/>
                <w:sz w:val="24"/>
                <w:lang w:val="el-GR"/>
              </w:rPr>
              <w:t>Ζώνη</w:t>
            </w:r>
          </w:p>
          <w:p w:rsidR="007B4705" w:rsidRPr="007B4705" w:rsidRDefault="007B4705" w:rsidP="004B156E">
            <w:pPr>
              <w:pStyle w:val="TableParagraph"/>
              <w:spacing w:line="290" w:lineRule="atLeast"/>
              <w:rPr>
                <w:sz w:val="24"/>
                <w:lang w:val="el-GR"/>
              </w:rPr>
            </w:pPr>
            <w:r w:rsidRPr="007B4705">
              <w:rPr>
                <w:sz w:val="24"/>
                <w:lang w:val="el-GR"/>
              </w:rPr>
              <w:t>Υποδοχή</w:t>
            </w:r>
            <w:r w:rsidRPr="007B4705">
              <w:rPr>
                <w:spacing w:val="-4"/>
                <w:sz w:val="24"/>
                <w:lang w:val="el-GR"/>
              </w:rPr>
              <w:t xml:space="preserve"> </w:t>
            </w:r>
            <w:r w:rsidRPr="007B4705">
              <w:rPr>
                <w:sz w:val="24"/>
                <w:lang w:val="el-GR"/>
              </w:rPr>
              <w:t>μαθητών</w:t>
            </w:r>
            <w:r w:rsidRPr="007B4705">
              <w:rPr>
                <w:spacing w:val="-6"/>
                <w:sz w:val="24"/>
                <w:lang w:val="el-GR"/>
              </w:rPr>
              <w:t xml:space="preserve"> </w:t>
            </w:r>
            <w:r w:rsidRPr="007B4705">
              <w:rPr>
                <w:sz w:val="24"/>
                <w:lang w:val="el-GR"/>
              </w:rPr>
              <w:t>(7:00-7:15)</w:t>
            </w:r>
            <w:r w:rsidRPr="007B4705">
              <w:rPr>
                <w:spacing w:val="-10"/>
                <w:sz w:val="24"/>
                <w:lang w:val="el-GR"/>
              </w:rPr>
              <w:t xml:space="preserve"> </w:t>
            </w:r>
            <w:r w:rsidRPr="007B4705">
              <w:rPr>
                <w:sz w:val="24"/>
                <w:lang w:val="el-GR"/>
              </w:rPr>
              <w:t>και</w:t>
            </w:r>
            <w:r w:rsidRPr="007B4705">
              <w:rPr>
                <w:spacing w:val="-8"/>
                <w:sz w:val="24"/>
                <w:lang w:val="el-GR"/>
              </w:rPr>
              <w:t xml:space="preserve"> </w:t>
            </w:r>
            <w:r w:rsidRPr="007B4705">
              <w:rPr>
                <w:sz w:val="24"/>
                <w:lang w:val="el-GR"/>
              </w:rPr>
              <w:t>ώρα</w:t>
            </w:r>
            <w:r w:rsidRPr="007B4705">
              <w:rPr>
                <w:spacing w:val="-11"/>
                <w:sz w:val="24"/>
                <w:lang w:val="el-GR"/>
              </w:rPr>
              <w:t xml:space="preserve"> </w:t>
            </w:r>
            <w:r w:rsidRPr="007B4705">
              <w:rPr>
                <w:sz w:val="24"/>
                <w:lang w:val="el-GR"/>
              </w:rPr>
              <w:t>εκπαιδευτικών δραστηριοτήτων (7:15-8:00)</w:t>
            </w:r>
          </w:p>
        </w:tc>
      </w:tr>
      <w:tr w:rsidR="007B4705" w:rsidTr="00C8524D">
        <w:trPr>
          <w:trHeight w:val="295"/>
        </w:trPr>
        <w:tc>
          <w:tcPr>
            <w:tcW w:w="2069" w:type="dxa"/>
            <w:vAlign w:val="center"/>
          </w:tcPr>
          <w:p w:rsidR="007B4705" w:rsidRDefault="007B4705" w:rsidP="004B156E">
            <w:pPr>
              <w:pStyle w:val="TableParagraph"/>
              <w:spacing w:line="275" w:lineRule="exact"/>
              <w:ind w:left="114"/>
              <w:jc w:val="center"/>
              <w:rPr>
                <w:sz w:val="24"/>
              </w:rPr>
            </w:pPr>
            <w:r>
              <w:rPr>
                <w:sz w:val="24"/>
              </w:rPr>
              <w:t>08.00’</w:t>
            </w:r>
            <w:r>
              <w:rPr>
                <w:spacing w:val="-8"/>
                <w:sz w:val="24"/>
              </w:rPr>
              <w:t xml:space="preserve"> </w:t>
            </w:r>
            <w:r>
              <w:rPr>
                <w:sz w:val="24"/>
              </w:rPr>
              <w:t>-</w:t>
            </w:r>
            <w:r>
              <w:rPr>
                <w:spacing w:val="-5"/>
                <w:sz w:val="24"/>
              </w:rPr>
              <w:t xml:space="preserve"> </w:t>
            </w:r>
            <w:r>
              <w:rPr>
                <w:spacing w:val="-2"/>
                <w:sz w:val="24"/>
              </w:rPr>
              <w:t>08.15’</w:t>
            </w:r>
          </w:p>
        </w:tc>
        <w:tc>
          <w:tcPr>
            <w:tcW w:w="1134" w:type="dxa"/>
            <w:vAlign w:val="center"/>
          </w:tcPr>
          <w:p w:rsidR="007B4705" w:rsidRDefault="007B4705" w:rsidP="004B156E">
            <w:pPr>
              <w:pStyle w:val="TableParagraph"/>
              <w:spacing w:line="275" w:lineRule="exact"/>
              <w:ind w:left="119"/>
              <w:jc w:val="center"/>
              <w:rPr>
                <w:sz w:val="24"/>
              </w:rPr>
            </w:pPr>
            <w:r>
              <w:rPr>
                <w:spacing w:val="-5"/>
                <w:sz w:val="24"/>
              </w:rPr>
              <w:t>15΄</w:t>
            </w:r>
          </w:p>
        </w:tc>
        <w:tc>
          <w:tcPr>
            <w:tcW w:w="5245" w:type="dxa"/>
            <w:vAlign w:val="center"/>
          </w:tcPr>
          <w:p w:rsidR="007B4705" w:rsidRDefault="007B4705" w:rsidP="004B156E">
            <w:pPr>
              <w:pStyle w:val="TableParagraph"/>
              <w:spacing w:line="275" w:lineRule="exact"/>
              <w:rPr>
                <w:sz w:val="24"/>
              </w:rPr>
            </w:pPr>
            <w:proofErr w:type="spellStart"/>
            <w:r>
              <w:rPr>
                <w:sz w:val="24"/>
              </w:rPr>
              <w:t>Υποδοχή</w:t>
            </w:r>
            <w:proofErr w:type="spellEnd"/>
            <w:r>
              <w:rPr>
                <w:spacing w:val="-6"/>
                <w:sz w:val="24"/>
              </w:rPr>
              <w:t xml:space="preserve"> </w:t>
            </w:r>
            <w:proofErr w:type="spellStart"/>
            <w:r>
              <w:rPr>
                <w:sz w:val="24"/>
              </w:rPr>
              <w:t>μαθητών</w:t>
            </w:r>
            <w:proofErr w:type="spellEnd"/>
            <w:r>
              <w:rPr>
                <w:spacing w:val="-11"/>
                <w:sz w:val="24"/>
              </w:rPr>
              <w:t xml:space="preserve"> </w:t>
            </w:r>
            <w:proofErr w:type="spellStart"/>
            <w:r>
              <w:rPr>
                <w:sz w:val="24"/>
              </w:rPr>
              <w:t>υποχρεωτικού</w:t>
            </w:r>
            <w:proofErr w:type="spellEnd"/>
            <w:r>
              <w:rPr>
                <w:spacing w:val="-13"/>
                <w:sz w:val="24"/>
              </w:rPr>
              <w:t xml:space="preserve"> </w:t>
            </w:r>
            <w:proofErr w:type="spellStart"/>
            <w:r>
              <w:rPr>
                <w:spacing w:val="-2"/>
                <w:sz w:val="24"/>
              </w:rPr>
              <w:t>προγράμματος</w:t>
            </w:r>
            <w:proofErr w:type="spellEnd"/>
          </w:p>
        </w:tc>
      </w:tr>
      <w:tr w:rsidR="007B4705" w:rsidTr="00C8524D">
        <w:trPr>
          <w:trHeight w:val="291"/>
        </w:trPr>
        <w:tc>
          <w:tcPr>
            <w:tcW w:w="2069" w:type="dxa"/>
            <w:vAlign w:val="center"/>
          </w:tcPr>
          <w:p w:rsidR="007B4705" w:rsidRDefault="007B4705" w:rsidP="004B156E">
            <w:pPr>
              <w:pStyle w:val="TableParagraph"/>
              <w:spacing w:line="272" w:lineRule="exact"/>
              <w:ind w:left="114"/>
              <w:jc w:val="center"/>
              <w:rPr>
                <w:sz w:val="24"/>
              </w:rPr>
            </w:pPr>
            <w:r>
              <w:rPr>
                <w:sz w:val="24"/>
              </w:rPr>
              <w:t>08.15’</w:t>
            </w:r>
            <w:r>
              <w:rPr>
                <w:spacing w:val="-8"/>
                <w:sz w:val="24"/>
              </w:rPr>
              <w:t xml:space="preserve"> </w:t>
            </w:r>
            <w:r>
              <w:rPr>
                <w:sz w:val="24"/>
              </w:rPr>
              <w:t>-</w:t>
            </w:r>
            <w:r>
              <w:rPr>
                <w:spacing w:val="-5"/>
                <w:sz w:val="24"/>
              </w:rPr>
              <w:t xml:space="preserve"> </w:t>
            </w:r>
            <w:r>
              <w:rPr>
                <w:spacing w:val="-2"/>
                <w:sz w:val="24"/>
              </w:rPr>
              <w:t>09.40’</w:t>
            </w:r>
          </w:p>
        </w:tc>
        <w:tc>
          <w:tcPr>
            <w:tcW w:w="1134" w:type="dxa"/>
            <w:vAlign w:val="center"/>
          </w:tcPr>
          <w:p w:rsidR="007B4705" w:rsidRDefault="007B4705" w:rsidP="004B156E">
            <w:pPr>
              <w:pStyle w:val="TableParagraph"/>
              <w:spacing w:line="272" w:lineRule="exact"/>
              <w:ind w:left="119"/>
              <w:jc w:val="center"/>
              <w:rPr>
                <w:sz w:val="24"/>
              </w:rPr>
            </w:pPr>
            <w:r>
              <w:rPr>
                <w:spacing w:val="-5"/>
                <w:sz w:val="24"/>
              </w:rPr>
              <w:t>85΄</w:t>
            </w:r>
          </w:p>
        </w:tc>
        <w:tc>
          <w:tcPr>
            <w:tcW w:w="5245" w:type="dxa"/>
            <w:vAlign w:val="center"/>
          </w:tcPr>
          <w:p w:rsidR="007B4705" w:rsidRDefault="007B4705" w:rsidP="004B156E">
            <w:pPr>
              <w:pStyle w:val="TableParagraph"/>
              <w:spacing w:line="272" w:lineRule="exact"/>
              <w:rPr>
                <w:sz w:val="24"/>
              </w:rPr>
            </w:pPr>
            <w:r>
              <w:rPr>
                <w:sz w:val="24"/>
              </w:rPr>
              <w:t>1η</w:t>
            </w:r>
            <w:r>
              <w:rPr>
                <w:spacing w:val="-8"/>
                <w:sz w:val="24"/>
              </w:rPr>
              <w:t xml:space="preserve"> </w:t>
            </w:r>
            <w:proofErr w:type="spellStart"/>
            <w:r>
              <w:rPr>
                <w:sz w:val="24"/>
              </w:rPr>
              <w:t>διδακτική</w:t>
            </w:r>
            <w:proofErr w:type="spellEnd"/>
            <w:r>
              <w:rPr>
                <w:spacing w:val="-7"/>
                <w:sz w:val="24"/>
              </w:rPr>
              <w:t xml:space="preserve"> </w:t>
            </w:r>
            <w:proofErr w:type="spellStart"/>
            <w:r>
              <w:rPr>
                <w:spacing w:val="-2"/>
                <w:sz w:val="24"/>
              </w:rPr>
              <w:t>περίοδος</w:t>
            </w:r>
            <w:proofErr w:type="spellEnd"/>
          </w:p>
        </w:tc>
      </w:tr>
      <w:tr w:rsidR="007B4705" w:rsidTr="00C8524D">
        <w:trPr>
          <w:trHeight w:val="292"/>
        </w:trPr>
        <w:tc>
          <w:tcPr>
            <w:tcW w:w="2069" w:type="dxa"/>
            <w:vAlign w:val="center"/>
          </w:tcPr>
          <w:p w:rsidR="007B4705" w:rsidRDefault="007B4705" w:rsidP="004B156E">
            <w:pPr>
              <w:pStyle w:val="TableParagraph"/>
              <w:spacing w:line="272" w:lineRule="exact"/>
              <w:ind w:left="114"/>
              <w:jc w:val="center"/>
              <w:rPr>
                <w:sz w:val="24"/>
              </w:rPr>
            </w:pPr>
            <w:r>
              <w:rPr>
                <w:sz w:val="24"/>
              </w:rPr>
              <w:t>09.40’</w:t>
            </w:r>
            <w:r>
              <w:rPr>
                <w:spacing w:val="-8"/>
                <w:sz w:val="24"/>
              </w:rPr>
              <w:t xml:space="preserve"> </w:t>
            </w:r>
            <w:r>
              <w:rPr>
                <w:sz w:val="24"/>
              </w:rPr>
              <w:t>-</w:t>
            </w:r>
            <w:r>
              <w:rPr>
                <w:spacing w:val="-5"/>
                <w:sz w:val="24"/>
              </w:rPr>
              <w:t xml:space="preserve"> </w:t>
            </w:r>
            <w:r>
              <w:rPr>
                <w:spacing w:val="-2"/>
                <w:sz w:val="24"/>
              </w:rPr>
              <w:t>10.00’</w:t>
            </w:r>
          </w:p>
        </w:tc>
        <w:tc>
          <w:tcPr>
            <w:tcW w:w="1134" w:type="dxa"/>
            <w:vAlign w:val="center"/>
          </w:tcPr>
          <w:p w:rsidR="007B4705" w:rsidRDefault="007B4705" w:rsidP="004B156E">
            <w:pPr>
              <w:pStyle w:val="TableParagraph"/>
              <w:spacing w:line="272" w:lineRule="exact"/>
              <w:ind w:left="119"/>
              <w:jc w:val="center"/>
              <w:rPr>
                <w:sz w:val="24"/>
              </w:rPr>
            </w:pPr>
            <w:r>
              <w:rPr>
                <w:spacing w:val="-5"/>
                <w:sz w:val="24"/>
              </w:rPr>
              <w:t>20΄</w:t>
            </w:r>
          </w:p>
        </w:tc>
        <w:tc>
          <w:tcPr>
            <w:tcW w:w="5245" w:type="dxa"/>
            <w:vAlign w:val="center"/>
          </w:tcPr>
          <w:p w:rsidR="007B4705" w:rsidRDefault="007B4705" w:rsidP="004B156E">
            <w:pPr>
              <w:pStyle w:val="TableParagraph"/>
              <w:spacing w:line="272" w:lineRule="exact"/>
              <w:rPr>
                <w:sz w:val="24"/>
              </w:rPr>
            </w:pPr>
            <w:proofErr w:type="spellStart"/>
            <w:r>
              <w:rPr>
                <w:spacing w:val="-2"/>
                <w:sz w:val="24"/>
              </w:rPr>
              <w:t>Διάλειμμα</w:t>
            </w:r>
            <w:proofErr w:type="spellEnd"/>
          </w:p>
        </w:tc>
      </w:tr>
      <w:tr w:rsidR="007B4705" w:rsidTr="00C8524D">
        <w:trPr>
          <w:trHeight w:val="291"/>
        </w:trPr>
        <w:tc>
          <w:tcPr>
            <w:tcW w:w="2069" w:type="dxa"/>
            <w:vAlign w:val="center"/>
          </w:tcPr>
          <w:p w:rsidR="007B4705" w:rsidRDefault="007B4705" w:rsidP="004B156E">
            <w:pPr>
              <w:pStyle w:val="TableParagraph"/>
              <w:spacing w:line="272" w:lineRule="exact"/>
              <w:ind w:left="114"/>
              <w:jc w:val="center"/>
              <w:rPr>
                <w:sz w:val="24"/>
              </w:rPr>
            </w:pPr>
            <w:r>
              <w:rPr>
                <w:sz w:val="24"/>
              </w:rPr>
              <w:t>10.00’</w:t>
            </w:r>
            <w:r>
              <w:rPr>
                <w:spacing w:val="-8"/>
                <w:sz w:val="24"/>
              </w:rPr>
              <w:t xml:space="preserve"> </w:t>
            </w:r>
            <w:r>
              <w:rPr>
                <w:sz w:val="24"/>
              </w:rPr>
              <w:t>-</w:t>
            </w:r>
            <w:r>
              <w:rPr>
                <w:spacing w:val="-5"/>
                <w:sz w:val="24"/>
              </w:rPr>
              <w:t xml:space="preserve"> </w:t>
            </w:r>
            <w:r>
              <w:rPr>
                <w:spacing w:val="-2"/>
                <w:sz w:val="24"/>
              </w:rPr>
              <w:t>11.30’</w:t>
            </w:r>
          </w:p>
        </w:tc>
        <w:tc>
          <w:tcPr>
            <w:tcW w:w="1134" w:type="dxa"/>
            <w:vAlign w:val="center"/>
          </w:tcPr>
          <w:p w:rsidR="007B4705" w:rsidRDefault="007B4705" w:rsidP="004B156E">
            <w:pPr>
              <w:pStyle w:val="TableParagraph"/>
              <w:spacing w:line="272" w:lineRule="exact"/>
              <w:ind w:left="119"/>
              <w:jc w:val="center"/>
              <w:rPr>
                <w:sz w:val="24"/>
              </w:rPr>
            </w:pPr>
            <w:r>
              <w:rPr>
                <w:spacing w:val="-5"/>
                <w:sz w:val="24"/>
              </w:rPr>
              <w:t>90΄</w:t>
            </w:r>
          </w:p>
        </w:tc>
        <w:tc>
          <w:tcPr>
            <w:tcW w:w="5245" w:type="dxa"/>
            <w:vAlign w:val="center"/>
          </w:tcPr>
          <w:p w:rsidR="007B4705" w:rsidRDefault="007B4705" w:rsidP="004B156E">
            <w:pPr>
              <w:pStyle w:val="TableParagraph"/>
              <w:spacing w:line="272" w:lineRule="exact"/>
              <w:rPr>
                <w:sz w:val="24"/>
              </w:rPr>
            </w:pPr>
            <w:r>
              <w:rPr>
                <w:sz w:val="24"/>
              </w:rPr>
              <w:t>2η</w:t>
            </w:r>
            <w:r>
              <w:rPr>
                <w:spacing w:val="-8"/>
                <w:sz w:val="24"/>
              </w:rPr>
              <w:t xml:space="preserve"> </w:t>
            </w:r>
            <w:proofErr w:type="spellStart"/>
            <w:r>
              <w:rPr>
                <w:sz w:val="24"/>
              </w:rPr>
              <w:t>διδακτική</w:t>
            </w:r>
            <w:proofErr w:type="spellEnd"/>
            <w:r>
              <w:rPr>
                <w:spacing w:val="-7"/>
                <w:sz w:val="24"/>
              </w:rPr>
              <w:t xml:space="preserve"> </w:t>
            </w:r>
            <w:proofErr w:type="spellStart"/>
            <w:r>
              <w:rPr>
                <w:spacing w:val="-2"/>
                <w:sz w:val="24"/>
              </w:rPr>
              <w:t>περίοδος</w:t>
            </w:r>
            <w:proofErr w:type="spellEnd"/>
          </w:p>
        </w:tc>
      </w:tr>
      <w:tr w:rsidR="007B4705" w:rsidTr="00C8524D">
        <w:trPr>
          <w:trHeight w:val="287"/>
        </w:trPr>
        <w:tc>
          <w:tcPr>
            <w:tcW w:w="2069" w:type="dxa"/>
            <w:vAlign w:val="center"/>
          </w:tcPr>
          <w:p w:rsidR="007B4705" w:rsidRDefault="007B4705" w:rsidP="004B156E">
            <w:pPr>
              <w:pStyle w:val="TableParagraph"/>
              <w:spacing w:line="267" w:lineRule="exact"/>
              <w:ind w:left="114"/>
              <w:jc w:val="center"/>
              <w:rPr>
                <w:sz w:val="24"/>
              </w:rPr>
            </w:pPr>
            <w:r>
              <w:rPr>
                <w:sz w:val="24"/>
              </w:rPr>
              <w:t>11.30’</w:t>
            </w:r>
            <w:r>
              <w:rPr>
                <w:spacing w:val="-8"/>
                <w:sz w:val="24"/>
              </w:rPr>
              <w:t xml:space="preserve"> </w:t>
            </w:r>
            <w:r>
              <w:rPr>
                <w:sz w:val="24"/>
              </w:rPr>
              <w:t>-</w:t>
            </w:r>
            <w:r>
              <w:rPr>
                <w:spacing w:val="-5"/>
                <w:sz w:val="24"/>
              </w:rPr>
              <w:t xml:space="preserve"> </w:t>
            </w:r>
            <w:r>
              <w:rPr>
                <w:spacing w:val="-2"/>
                <w:sz w:val="24"/>
              </w:rPr>
              <w:t>11.45’</w:t>
            </w:r>
          </w:p>
        </w:tc>
        <w:tc>
          <w:tcPr>
            <w:tcW w:w="1134" w:type="dxa"/>
            <w:vAlign w:val="center"/>
          </w:tcPr>
          <w:p w:rsidR="007B4705" w:rsidRDefault="007B4705" w:rsidP="004B156E">
            <w:pPr>
              <w:pStyle w:val="TableParagraph"/>
              <w:spacing w:line="267" w:lineRule="exact"/>
              <w:ind w:left="119"/>
              <w:jc w:val="center"/>
              <w:rPr>
                <w:sz w:val="24"/>
              </w:rPr>
            </w:pPr>
            <w:r>
              <w:rPr>
                <w:spacing w:val="-5"/>
                <w:sz w:val="24"/>
              </w:rPr>
              <w:t>15΄</w:t>
            </w:r>
          </w:p>
        </w:tc>
        <w:tc>
          <w:tcPr>
            <w:tcW w:w="5245" w:type="dxa"/>
            <w:vAlign w:val="center"/>
          </w:tcPr>
          <w:p w:rsidR="007B4705" w:rsidRDefault="007B4705" w:rsidP="004B156E">
            <w:pPr>
              <w:pStyle w:val="TableParagraph"/>
              <w:spacing w:line="267" w:lineRule="exact"/>
              <w:rPr>
                <w:sz w:val="24"/>
              </w:rPr>
            </w:pPr>
            <w:proofErr w:type="spellStart"/>
            <w:r>
              <w:rPr>
                <w:spacing w:val="-2"/>
                <w:sz w:val="24"/>
              </w:rPr>
              <w:t>Διάλειμμα</w:t>
            </w:r>
            <w:proofErr w:type="spellEnd"/>
          </w:p>
        </w:tc>
      </w:tr>
      <w:tr w:rsidR="007B4705" w:rsidTr="00C8524D">
        <w:trPr>
          <w:trHeight w:val="301"/>
        </w:trPr>
        <w:tc>
          <w:tcPr>
            <w:tcW w:w="2069" w:type="dxa"/>
            <w:vAlign w:val="center"/>
          </w:tcPr>
          <w:p w:rsidR="007B4705" w:rsidRDefault="007B4705" w:rsidP="004B156E">
            <w:pPr>
              <w:pStyle w:val="TableParagraph"/>
              <w:spacing w:line="282" w:lineRule="exact"/>
              <w:ind w:left="114"/>
              <w:jc w:val="center"/>
              <w:rPr>
                <w:sz w:val="24"/>
              </w:rPr>
            </w:pPr>
            <w:r>
              <w:rPr>
                <w:sz w:val="24"/>
              </w:rPr>
              <w:t>11.45’</w:t>
            </w:r>
            <w:r>
              <w:rPr>
                <w:spacing w:val="-8"/>
                <w:sz w:val="24"/>
              </w:rPr>
              <w:t xml:space="preserve"> </w:t>
            </w:r>
            <w:r>
              <w:rPr>
                <w:sz w:val="24"/>
              </w:rPr>
              <w:t>-</w:t>
            </w:r>
            <w:r>
              <w:rPr>
                <w:spacing w:val="-5"/>
                <w:sz w:val="24"/>
              </w:rPr>
              <w:t xml:space="preserve"> </w:t>
            </w:r>
            <w:r>
              <w:rPr>
                <w:spacing w:val="-2"/>
                <w:sz w:val="24"/>
              </w:rPr>
              <w:t>12.25’</w:t>
            </w:r>
          </w:p>
        </w:tc>
        <w:tc>
          <w:tcPr>
            <w:tcW w:w="1134" w:type="dxa"/>
            <w:vAlign w:val="center"/>
          </w:tcPr>
          <w:p w:rsidR="007B4705" w:rsidRDefault="007B4705" w:rsidP="004B156E">
            <w:pPr>
              <w:pStyle w:val="TableParagraph"/>
              <w:spacing w:line="282" w:lineRule="exact"/>
              <w:ind w:left="119"/>
              <w:jc w:val="center"/>
              <w:rPr>
                <w:sz w:val="24"/>
              </w:rPr>
            </w:pPr>
            <w:r>
              <w:rPr>
                <w:spacing w:val="-5"/>
                <w:sz w:val="24"/>
              </w:rPr>
              <w:t>40΄</w:t>
            </w:r>
          </w:p>
        </w:tc>
        <w:tc>
          <w:tcPr>
            <w:tcW w:w="5245" w:type="dxa"/>
            <w:vAlign w:val="center"/>
          </w:tcPr>
          <w:p w:rsidR="007B4705" w:rsidRDefault="007B4705" w:rsidP="004B156E">
            <w:pPr>
              <w:pStyle w:val="TableParagraph"/>
              <w:spacing w:line="282" w:lineRule="exact"/>
              <w:rPr>
                <w:sz w:val="24"/>
              </w:rPr>
            </w:pPr>
            <w:r>
              <w:rPr>
                <w:sz w:val="24"/>
              </w:rPr>
              <w:t>5η</w:t>
            </w:r>
            <w:r>
              <w:rPr>
                <w:spacing w:val="-8"/>
                <w:sz w:val="24"/>
              </w:rPr>
              <w:t xml:space="preserve"> </w:t>
            </w:r>
            <w:proofErr w:type="spellStart"/>
            <w:r>
              <w:rPr>
                <w:sz w:val="24"/>
              </w:rPr>
              <w:t>διδακτική</w:t>
            </w:r>
            <w:proofErr w:type="spellEnd"/>
            <w:r>
              <w:rPr>
                <w:spacing w:val="-7"/>
                <w:sz w:val="24"/>
              </w:rPr>
              <w:t xml:space="preserve"> </w:t>
            </w:r>
            <w:proofErr w:type="spellStart"/>
            <w:r>
              <w:rPr>
                <w:spacing w:val="-5"/>
                <w:sz w:val="24"/>
              </w:rPr>
              <w:t>ώρα</w:t>
            </w:r>
            <w:proofErr w:type="spellEnd"/>
          </w:p>
        </w:tc>
      </w:tr>
      <w:tr w:rsidR="007B4705" w:rsidTr="00C8524D">
        <w:trPr>
          <w:trHeight w:val="291"/>
        </w:trPr>
        <w:tc>
          <w:tcPr>
            <w:tcW w:w="2069" w:type="dxa"/>
            <w:vAlign w:val="center"/>
          </w:tcPr>
          <w:p w:rsidR="007B4705" w:rsidRDefault="007B4705" w:rsidP="004B156E">
            <w:pPr>
              <w:pStyle w:val="TableParagraph"/>
              <w:spacing w:line="272" w:lineRule="exact"/>
              <w:ind w:left="114"/>
              <w:rPr>
                <w:sz w:val="24"/>
              </w:rPr>
            </w:pPr>
            <w:r>
              <w:rPr>
                <w:sz w:val="24"/>
              </w:rPr>
              <w:t xml:space="preserve">     12.25’-</w:t>
            </w:r>
            <w:r>
              <w:rPr>
                <w:spacing w:val="-12"/>
                <w:sz w:val="24"/>
              </w:rPr>
              <w:t xml:space="preserve"> </w:t>
            </w:r>
            <w:r>
              <w:rPr>
                <w:spacing w:val="-2"/>
                <w:sz w:val="24"/>
              </w:rPr>
              <w:t>12.35’</w:t>
            </w:r>
          </w:p>
        </w:tc>
        <w:tc>
          <w:tcPr>
            <w:tcW w:w="1134" w:type="dxa"/>
            <w:vAlign w:val="center"/>
          </w:tcPr>
          <w:p w:rsidR="007B4705" w:rsidRDefault="007B4705" w:rsidP="004B156E">
            <w:pPr>
              <w:pStyle w:val="TableParagraph"/>
              <w:spacing w:line="272" w:lineRule="exact"/>
              <w:ind w:left="119"/>
              <w:jc w:val="center"/>
              <w:rPr>
                <w:sz w:val="24"/>
              </w:rPr>
            </w:pPr>
            <w:r>
              <w:rPr>
                <w:spacing w:val="-5"/>
                <w:sz w:val="24"/>
              </w:rPr>
              <w:t>10΄</w:t>
            </w:r>
          </w:p>
        </w:tc>
        <w:tc>
          <w:tcPr>
            <w:tcW w:w="5245" w:type="dxa"/>
            <w:vAlign w:val="center"/>
          </w:tcPr>
          <w:p w:rsidR="007B4705" w:rsidRDefault="007B4705" w:rsidP="004B156E">
            <w:pPr>
              <w:pStyle w:val="TableParagraph"/>
              <w:spacing w:line="272" w:lineRule="exact"/>
              <w:rPr>
                <w:sz w:val="24"/>
              </w:rPr>
            </w:pPr>
            <w:proofErr w:type="spellStart"/>
            <w:r>
              <w:rPr>
                <w:spacing w:val="-2"/>
                <w:sz w:val="24"/>
              </w:rPr>
              <w:t>Διάλειμμα</w:t>
            </w:r>
            <w:proofErr w:type="spellEnd"/>
          </w:p>
        </w:tc>
      </w:tr>
      <w:tr w:rsidR="007B4705" w:rsidTr="00C8524D">
        <w:trPr>
          <w:trHeight w:val="580"/>
        </w:trPr>
        <w:tc>
          <w:tcPr>
            <w:tcW w:w="2069" w:type="dxa"/>
            <w:vAlign w:val="center"/>
          </w:tcPr>
          <w:p w:rsidR="007B4705" w:rsidRDefault="007B4705" w:rsidP="004B156E">
            <w:pPr>
              <w:pStyle w:val="TableParagraph"/>
              <w:spacing w:before="1"/>
              <w:ind w:left="114"/>
              <w:jc w:val="center"/>
              <w:rPr>
                <w:sz w:val="24"/>
              </w:rPr>
            </w:pPr>
            <w:r>
              <w:rPr>
                <w:sz w:val="24"/>
              </w:rPr>
              <w:t>12.35’-</w:t>
            </w:r>
            <w:r>
              <w:rPr>
                <w:spacing w:val="-12"/>
                <w:sz w:val="24"/>
              </w:rPr>
              <w:t xml:space="preserve"> </w:t>
            </w:r>
            <w:r>
              <w:rPr>
                <w:spacing w:val="-2"/>
                <w:sz w:val="24"/>
              </w:rPr>
              <w:t>13.15’</w:t>
            </w:r>
          </w:p>
        </w:tc>
        <w:tc>
          <w:tcPr>
            <w:tcW w:w="1134" w:type="dxa"/>
            <w:vAlign w:val="center"/>
          </w:tcPr>
          <w:p w:rsidR="007B4705" w:rsidRDefault="007B4705" w:rsidP="004B156E">
            <w:pPr>
              <w:pStyle w:val="TableParagraph"/>
              <w:spacing w:before="1"/>
              <w:ind w:left="119"/>
              <w:jc w:val="center"/>
              <w:rPr>
                <w:sz w:val="24"/>
              </w:rPr>
            </w:pPr>
            <w:r>
              <w:rPr>
                <w:spacing w:val="-5"/>
                <w:sz w:val="24"/>
              </w:rPr>
              <w:t>40΄</w:t>
            </w:r>
          </w:p>
        </w:tc>
        <w:tc>
          <w:tcPr>
            <w:tcW w:w="5245" w:type="dxa"/>
            <w:vAlign w:val="center"/>
          </w:tcPr>
          <w:p w:rsidR="007B4705" w:rsidRPr="007B4705" w:rsidRDefault="007B4705" w:rsidP="004B156E">
            <w:pPr>
              <w:pStyle w:val="TableParagraph"/>
              <w:spacing w:before="1" w:line="286" w:lineRule="exact"/>
              <w:rPr>
                <w:sz w:val="24"/>
                <w:lang w:val="el-GR"/>
              </w:rPr>
            </w:pPr>
            <w:r w:rsidRPr="007B4705">
              <w:rPr>
                <w:sz w:val="24"/>
                <w:lang w:val="el-GR"/>
              </w:rPr>
              <w:t>6η</w:t>
            </w:r>
            <w:r w:rsidRPr="007B4705">
              <w:rPr>
                <w:spacing w:val="-8"/>
                <w:sz w:val="24"/>
                <w:lang w:val="el-GR"/>
              </w:rPr>
              <w:t xml:space="preserve"> </w:t>
            </w:r>
            <w:r w:rsidRPr="007B4705">
              <w:rPr>
                <w:sz w:val="24"/>
                <w:lang w:val="el-GR"/>
              </w:rPr>
              <w:t>διδακτική</w:t>
            </w:r>
            <w:r w:rsidRPr="007B4705">
              <w:rPr>
                <w:spacing w:val="-7"/>
                <w:sz w:val="24"/>
                <w:lang w:val="el-GR"/>
              </w:rPr>
              <w:t xml:space="preserve"> </w:t>
            </w:r>
            <w:r w:rsidRPr="007B4705">
              <w:rPr>
                <w:spacing w:val="-5"/>
                <w:sz w:val="24"/>
                <w:lang w:val="el-GR"/>
              </w:rPr>
              <w:t>ώρα</w:t>
            </w:r>
          </w:p>
          <w:p w:rsidR="007B4705" w:rsidRPr="007B4705" w:rsidRDefault="007B4705" w:rsidP="004B156E">
            <w:pPr>
              <w:pStyle w:val="TableParagraph"/>
              <w:spacing w:line="273" w:lineRule="exact"/>
              <w:rPr>
                <w:sz w:val="24"/>
                <w:lang w:val="el-GR"/>
              </w:rPr>
            </w:pPr>
            <w:r w:rsidRPr="007B4705">
              <w:rPr>
                <w:sz w:val="24"/>
                <w:lang w:val="el-GR"/>
              </w:rPr>
              <w:t>(Λήξη</w:t>
            </w:r>
            <w:r w:rsidRPr="007B4705">
              <w:rPr>
                <w:spacing w:val="-9"/>
                <w:sz w:val="24"/>
                <w:lang w:val="el-GR"/>
              </w:rPr>
              <w:t xml:space="preserve"> </w:t>
            </w:r>
            <w:r w:rsidRPr="007B4705">
              <w:rPr>
                <w:sz w:val="24"/>
                <w:lang w:val="el-GR"/>
              </w:rPr>
              <w:t>υποχρεωτικού</w:t>
            </w:r>
            <w:r w:rsidRPr="007B4705">
              <w:rPr>
                <w:spacing w:val="-9"/>
                <w:sz w:val="24"/>
                <w:lang w:val="el-GR"/>
              </w:rPr>
              <w:t xml:space="preserve"> </w:t>
            </w:r>
            <w:r w:rsidRPr="007B4705">
              <w:rPr>
                <w:spacing w:val="-2"/>
                <w:sz w:val="24"/>
                <w:lang w:val="el-GR"/>
              </w:rPr>
              <w:t>προγράμματος)</w:t>
            </w:r>
          </w:p>
        </w:tc>
      </w:tr>
      <w:tr w:rsidR="007B4705" w:rsidTr="00C8524D">
        <w:trPr>
          <w:trHeight w:val="291"/>
        </w:trPr>
        <w:tc>
          <w:tcPr>
            <w:tcW w:w="2069" w:type="dxa"/>
            <w:vAlign w:val="center"/>
          </w:tcPr>
          <w:p w:rsidR="007B4705" w:rsidRDefault="007B4705" w:rsidP="004B156E">
            <w:pPr>
              <w:pStyle w:val="TableParagraph"/>
              <w:spacing w:line="272" w:lineRule="exact"/>
              <w:ind w:left="114"/>
              <w:jc w:val="center"/>
              <w:rPr>
                <w:sz w:val="24"/>
              </w:rPr>
            </w:pPr>
            <w:r>
              <w:rPr>
                <w:sz w:val="24"/>
              </w:rPr>
              <w:t>13.15’</w:t>
            </w:r>
            <w:r>
              <w:rPr>
                <w:spacing w:val="-8"/>
                <w:sz w:val="24"/>
              </w:rPr>
              <w:t xml:space="preserve"> </w:t>
            </w:r>
            <w:r>
              <w:rPr>
                <w:sz w:val="24"/>
              </w:rPr>
              <w:t>-</w:t>
            </w:r>
            <w:r>
              <w:rPr>
                <w:spacing w:val="-5"/>
                <w:sz w:val="24"/>
              </w:rPr>
              <w:t xml:space="preserve"> </w:t>
            </w:r>
            <w:r>
              <w:rPr>
                <w:spacing w:val="-2"/>
                <w:sz w:val="24"/>
              </w:rPr>
              <w:t>13.20’</w:t>
            </w:r>
          </w:p>
        </w:tc>
        <w:tc>
          <w:tcPr>
            <w:tcW w:w="1134" w:type="dxa"/>
            <w:vAlign w:val="center"/>
          </w:tcPr>
          <w:p w:rsidR="007B4705" w:rsidRDefault="007B4705" w:rsidP="004B156E">
            <w:pPr>
              <w:pStyle w:val="TableParagraph"/>
              <w:spacing w:line="272" w:lineRule="exact"/>
              <w:ind w:left="119"/>
              <w:jc w:val="center"/>
              <w:rPr>
                <w:sz w:val="24"/>
              </w:rPr>
            </w:pPr>
            <w:r>
              <w:rPr>
                <w:spacing w:val="-5"/>
                <w:sz w:val="24"/>
              </w:rPr>
              <w:t>5΄</w:t>
            </w:r>
          </w:p>
        </w:tc>
        <w:tc>
          <w:tcPr>
            <w:tcW w:w="5245" w:type="dxa"/>
            <w:vAlign w:val="center"/>
          </w:tcPr>
          <w:p w:rsidR="007B4705" w:rsidRPr="007B4705" w:rsidRDefault="007B4705" w:rsidP="004B156E">
            <w:pPr>
              <w:pStyle w:val="TableParagraph"/>
              <w:spacing w:line="272" w:lineRule="exact"/>
              <w:rPr>
                <w:sz w:val="24"/>
                <w:lang w:val="el-GR"/>
              </w:rPr>
            </w:pPr>
            <w:r w:rsidRPr="007B4705">
              <w:rPr>
                <w:sz w:val="24"/>
                <w:lang w:val="el-GR"/>
              </w:rPr>
              <w:t>Μετάβαση</w:t>
            </w:r>
            <w:r w:rsidRPr="007B4705">
              <w:rPr>
                <w:spacing w:val="-8"/>
                <w:sz w:val="24"/>
                <w:lang w:val="el-GR"/>
              </w:rPr>
              <w:t xml:space="preserve"> </w:t>
            </w:r>
            <w:r w:rsidRPr="007B4705">
              <w:rPr>
                <w:sz w:val="24"/>
                <w:lang w:val="el-GR"/>
              </w:rPr>
              <w:t>μαθητών</w:t>
            </w:r>
            <w:r w:rsidRPr="007B4705">
              <w:rPr>
                <w:spacing w:val="-11"/>
                <w:sz w:val="24"/>
                <w:lang w:val="el-GR"/>
              </w:rPr>
              <w:t xml:space="preserve"> </w:t>
            </w:r>
            <w:r w:rsidRPr="007B4705">
              <w:rPr>
                <w:sz w:val="24"/>
                <w:lang w:val="el-GR"/>
              </w:rPr>
              <w:t>Ολοήμερου</w:t>
            </w:r>
            <w:r w:rsidRPr="007B4705">
              <w:rPr>
                <w:spacing w:val="-9"/>
                <w:sz w:val="24"/>
                <w:lang w:val="el-GR"/>
              </w:rPr>
              <w:t xml:space="preserve"> </w:t>
            </w:r>
            <w:r w:rsidRPr="007B4705">
              <w:rPr>
                <w:sz w:val="24"/>
                <w:lang w:val="el-GR"/>
              </w:rPr>
              <w:t>στην</w:t>
            </w:r>
            <w:r w:rsidRPr="007B4705">
              <w:rPr>
                <w:spacing w:val="-2"/>
                <w:sz w:val="24"/>
                <w:lang w:val="el-GR"/>
              </w:rPr>
              <w:t xml:space="preserve"> </w:t>
            </w:r>
            <w:r w:rsidRPr="007B4705">
              <w:rPr>
                <w:sz w:val="24"/>
                <w:lang w:val="el-GR"/>
              </w:rPr>
              <w:t>αίθουσα</w:t>
            </w:r>
            <w:r w:rsidRPr="007B4705">
              <w:rPr>
                <w:spacing w:val="-9"/>
                <w:sz w:val="24"/>
                <w:lang w:val="el-GR"/>
              </w:rPr>
              <w:t xml:space="preserve"> </w:t>
            </w:r>
            <w:r w:rsidRPr="007B4705">
              <w:rPr>
                <w:spacing w:val="-2"/>
                <w:sz w:val="24"/>
                <w:lang w:val="el-GR"/>
              </w:rPr>
              <w:t>σίτισης</w:t>
            </w:r>
          </w:p>
        </w:tc>
      </w:tr>
      <w:tr w:rsidR="007B4705" w:rsidTr="00C8524D">
        <w:trPr>
          <w:trHeight w:val="585"/>
        </w:trPr>
        <w:tc>
          <w:tcPr>
            <w:tcW w:w="2069" w:type="dxa"/>
            <w:vAlign w:val="center"/>
          </w:tcPr>
          <w:p w:rsidR="007B4705" w:rsidRDefault="007B4705" w:rsidP="004B156E">
            <w:pPr>
              <w:pStyle w:val="TableParagraph"/>
              <w:spacing w:before="1"/>
              <w:ind w:left="114"/>
              <w:jc w:val="center"/>
              <w:rPr>
                <w:sz w:val="24"/>
              </w:rPr>
            </w:pPr>
            <w:r>
              <w:rPr>
                <w:sz w:val="24"/>
              </w:rPr>
              <w:t>13.20’</w:t>
            </w:r>
            <w:r>
              <w:rPr>
                <w:spacing w:val="-8"/>
                <w:sz w:val="24"/>
              </w:rPr>
              <w:t xml:space="preserve"> </w:t>
            </w:r>
            <w:r>
              <w:rPr>
                <w:sz w:val="24"/>
              </w:rPr>
              <w:t>-</w:t>
            </w:r>
            <w:r>
              <w:rPr>
                <w:spacing w:val="-5"/>
                <w:sz w:val="24"/>
              </w:rPr>
              <w:t xml:space="preserve"> </w:t>
            </w:r>
            <w:r>
              <w:rPr>
                <w:spacing w:val="-2"/>
                <w:sz w:val="24"/>
              </w:rPr>
              <w:t>14.00’</w:t>
            </w:r>
          </w:p>
        </w:tc>
        <w:tc>
          <w:tcPr>
            <w:tcW w:w="1134" w:type="dxa"/>
            <w:vAlign w:val="center"/>
          </w:tcPr>
          <w:p w:rsidR="007B4705" w:rsidRDefault="007B4705" w:rsidP="004B156E">
            <w:pPr>
              <w:pStyle w:val="TableParagraph"/>
              <w:spacing w:before="1"/>
              <w:ind w:left="119"/>
              <w:jc w:val="center"/>
              <w:rPr>
                <w:sz w:val="24"/>
              </w:rPr>
            </w:pPr>
            <w:r>
              <w:rPr>
                <w:spacing w:val="-5"/>
                <w:sz w:val="24"/>
              </w:rPr>
              <w:t>40΄</w:t>
            </w:r>
          </w:p>
        </w:tc>
        <w:tc>
          <w:tcPr>
            <w:tcW w:w="5245" w:type="dxa"/>
            <w:vAlign w:val="center"/>
          </w:tcPr>
          <w:p w:rsidR="007B4705" w:rsidRPr="007B4705" w:rsidRDefault="007B4705" w:rsidP="004B156E">
            <w:pPr>
              <w:pStyle w:val="TableParagraph"/>
              <w:spacing w:line="290" w:lineRule="atLeast"/>
              <w:ind w:right="2196"/>
              <w:rPr>
                <w:sz w:val="24"/>
                <w:lang w:val="el-GR"/>
              </w:rPr>
            </w:pPr>
            <w:r w:rsidRPr="007B4705">
              <w:rPr>
                <w:sz w:val="24"/>
                <w:lang w:val="el-GR"/>
              </w:rPr>
              <w:t>1η</w:t>
            </w:r>
            <w:r w:rsidRPr="007B4705">
              <w:rPr>
                <w:spacing w:val="-14"/>
                <w:sz w:val="24"/>
                <w:lang w:val="el-GR"/>
              </w:rPr>
              <w:t xml:space="preserve"> </w:t>
            </w:r>
            <w:r w:rsidRPr="007B4705">
              <w:rPr>
                <w:sz w:val="24"/>
                <w:lang w:val="el-GR"/>
              </w:rPr>
              <w:t>ώρα</w:t>
            </w:r>
            <w:r w:rsidRPr="007B4705">
              <w:rPr>
                <w:spacing w:val="-14"/>
                <w:sz w:val="24"/>
                <w:lang w:val="el-GR"/>
              </w:rPr>
              <w:t xml:space="preserve"> </w:t>
            </w:r>
            <w:r w:rsidRPr="007B4705">
              <w:rPr>
                <w:sz w:val="24"/>
                <w:lang w:val="el-GR"/>
              </w:rPr>
              <w:t>Ολοήμερου</w:t>
            </w:r>
            <w:r w:rsidRPr="007B4705">
              <w:rPr>
                <w:spacing w:val="-13"/>
                <w:sz w:val="24"/>
                <w:lang w:val="el-GR"/>
              </w:rPr>
              <w:t xml:space="preserve"> </w:t>
            </w:r>
            <w:r w:rsidRPr="007B4705">
              <w:rPr>
                <w:sz w:val="24"/>
                <w:lang w:val="el-GR"/>
              </w:rPr>
              <w:t xml:space="preserve">Προγράμματος </w:t>
            </w:r>
            <w:r w:rsidRPr="007B4705">
              <w:rPr>
                <w:spacing w:val="-2"/>
                <w:sz w:val="24"/>
                <w:lang w:val="el-GR"/>
              </w:rPr>
              <w:t>Σίτιση</w:t>
            </w:r>
          </w:p>
        </w:tc>
      </w:tr>
      <w:tr w:rsidR="007B4705" w:rsidTr="00C8524D">
        <w:trPr>
          <w:trHeight w:val="367"/>
        </w:trPr>
        <w:tc>
          <w:tcPr>
            <w:tcW w:w="2069" w:type="dxa"/>
            <w:vAlign w:val="center"/>
          </w:tcPr>
          <w:p w:rsidR="007B4705" w:rsidRDefault="007B4705" w:rsidP="004B156E">
            <w:pPr>
              <w:pStyle w:val="TableParagraph"/>
              <w:spacing w:before="10"/>
              <w:ind w:left="114"/>
              <w:jc w:val="center"/>
              <w:rPr>
                <w:sz w:val="24"/>
              </w:rPr>
            </w:pPr>
            <w:r>
              <w:rPr>
                <w:sz w:val="24"/>
              </w:rPr>
              <w:t>14.00’</w:t>
            </w:r>
            <w:r>
              <w:rPr>
                <w:spacing w:val="-8"/>
                <w:sz w:val="24"/>
              </w:rPr>
              <w:t xml:space="preserve"> </w:t>
            </w:r>
            <w:r>
              <w:rPr>
                <w:sz w:val="24"/>
              </w:rPr>
              <w:t>-</w:t>
            </w:r>
            <w:r>
              <w:rPr>
                <w:spacing w:val="-5"/>
                <w:sz w:val="24"/>
              </w:rPr>
              <w:t xml:space="preserve"> </w:t>
            </w:r>
            <w:r>
              <w:rPr>
                <w:spacing w:val="-2"/>
                <w:sz w:val="24"/>
              </w:rPr>
              <w:t>14.10’</w:t>
            </w:r>
          </w:p>
        </w:tc>
        <w:tc>
          <w:tcPr>
            <w:tcW w:w="1134" w:type="dxa"/>
            <w:vAlign w:val="center"/>
          </w:tcPr>
          <w:p w:rsidR="007B4705" w:rsidRDefault="007B4705" w:rsidP="004B156E">
            <w:pPr>
              <w:pStyle w:val="TableParagraph"/>
              <w:spacing w:before="10"/>
              <w:ind w:left="119"/>
              <w:jc w:val="center"/>
              <w:rPr>
                <w:sz w:val="24"/>
              </w:rPr>
            </w:pPr>
            <w:r>
              <w:rPr>
                <w:spacing w:val="-5"/>
                <w:sz w:val="24"/>
              </w:rPr>
              <w:t>10΄</w:t>
            </w:r>
          </w:p>
        </w:tc>
        <w:tc>
          <w:tcPr>
            <w:tcW w:w="5245" w:type="dxa"/>
            <w:vAlign w:val="center"/>
          </w:tcPr>
          <w:p w:rsidR="007B4705" w:rsidRDefault="00CF7DD0" w:rsidP="004B156E">
            <w:pPr>
              <w:pStyle w:val="TableParagraph"/>
              <w:spacing w:before="10"/>
              <w:rPr>
                <w:sz w:val="24"/>
              </w:rPr>
            </w:pPr>
            <w:r>
              <w:rPr>
                <w:spacing w:val="-2"/>
                <w:sz w:val="24"/>
                <w:lang w:val="el-GR"/>
              </w:rPr>
              <w:t xml:space="preserve"> </w:t>
            </w:r>
            <w:proofErr w:type="spellStart"/>
            <w:r w:rsidR="007B4705">
              <w:rPr>
                <w:spacing w:val="-2"/>
                <w:sz w:val="24"/>
              </w:rPr>
              <w:t>Διάλειμμα</w:t>
            </w:r>
            <w:proofErr w:type="spellEnd"/>
          </w:p>
        </w:tc>
      </w:tr>
      <w:tr w:rsidR="007B4705" w:rsidTr="00C8524D">
        <w:trPr>
          <w:trHeight w:val="584"/>
        </w:trPr>
        <w:tc>
          <w:tcPr>
            <w:tcW w:w="2069" w:type="dxa"/>
            <w:vAlign w:val="center"/>
          </w:tcPr>
          <w:p w:rsidR="007B4705" w:rsidRDefault="007B4705" w:rsidP="004B156E">
            <w:pPr>
              <w:pStyle w:val="TableParagraph"/>
              <w:spacing w:before="1"/>
              <w:ind w:left="114"/>
              <w:jc w:val="center"/>
              <w:rPr>
                <w:sz w:val="24"/>
              </w:rPr>
            </w:pPr>
            <w:r>
              <w:rPr>
                <w:sz w:val="24"/>
              </w:rPr>
              <w:t>14.10’</w:t>
            </w:r>
            <w:r>
              <w:rPr>
                <w:spacing w:val="-8"/>
                <w:sz w:val="24"/>
              </w:rPr>
              <w:t xml:space="preserve"> </w:t>
            </w:r>
            <w:r>
              <w:rPr>
                <w:sz w:val="24"/>
              </w:rPr>
              <w:t>-</w:t>
            </w:r>
            <w:r>
              <w:rPr>
                <w:spacing w:val="-5"/>
                <w:sz w:val="24"/>
              </w:rPr>
              <w:t xml:space="preserve"> </w:t>
            </w:r>
            <w:r>
              <w:rPr>
                <w:spacing w:val="-2"/>
                <w:sz w:val="24"/>
              </w:rPr>
              <w:t>14.55’</w:t>
            </w:r>
          </w:p>
        </w:tc>
        <w:tc>
          <w:tcPr>
            <w:tcW w:w="1134" w:type="dxa"/>
            <w:vAlign w:val="center"/>
          </w:tcPr>
          <w:p w:rsidR="007B4705" w:rsidRDefault="007B4705" w:rsidP="004B156E">
            <w:pPr>
              <w:pStyle w:val="TableParagraph"/>
              <w:spacing w:before="1"/>
              <w:ind w:left="119"/>
              <w:jc w:val="center"/>
              <w:rPr>
                <w:sz w:val="24"/>
              </w:rPr>
            </w:pPr>
            <w:r>
              <w:rPr>
                <w:spacing w:val="-5"/>
                <w:sz w:val="24"/>
              </w:rPr>
              <w:t>45΄</w:t>
            </w:r>
          </w:p>
        </w:tc>
        <w:tc>
          <w:tcPr>
            <w:tcW w:w="5245" w:type="dxa"/>
            <w:vAlign w:val="center"/>
          </w:tcPr>
          <w:p w:rsidR="007B4705" w:rsidRPr="007B4705" w:rsidRDefault="007B4705" w:rsidP="004B156E">
            <w:pPr>
              <w:pStyle w:val="TableParagraph"/>
              <w:spacing w:line="290" w:lineRule="atLeast"/>
              <w:ind w:right="2196"/>
              <w:rPr>
                <w:sz w:val="24"/>
                <w:lang w:val="el-GR"/>
              </w:rPr>
            </w:pPr>
            <w:r w:rsidRPr="007B4705">
              <w:rPr>
                <w:sz w:val="24"/>
                <w:lang w:val="el-GR"/>
              </w:rPr>
              <w:t>2η</w:t>
            </w:r>
            <w:r w:rsidRPr="007B4705">
              <w:rPr>
                <w:spacing w:val="-14"/>
                <w:sz w:val="24"/>
                <w:lang w:val="el-GR"/>
              </w:rPr>
              <w:t xml:space="preserve"> </w:t>
            </w:r>
            <w:r w:rsidRPr="007B4705">
              <w:rPr>
                <w:sz w:val="24"/>
                <w:lang w:val="el-GR"/>
              </w:rPr>
              <w:t>ώρα</w:t>
            </w:r>
            <w:r w:rsidRPr="007B4705">
              <w:rPr>
                <w:spacing w:val="-14"/>
                <w:sz w:val="24"/>
                <w:lang w:val="el-GR"/>
              </w:rPr>
              <w:t xml:space="preserve"> </w:t>
            </w:r>
            <w:r w:rsidRPr="007B4705">
              <w:rPr>
                <w:sz w:val="24"/>
                <w:lang w:val="el-GR"/>
              </w:rPr>
              <w:t>Ολοήμερου</w:t>
            </w:r>
            <w:r w:rsidRPr="007B4705">
              <w:rPr>
                <w:spacing w:val="-13"/>
                <w:sz w:val="24"/>
                <w:lang w:val="el-GR"/>
              </w:rPr>
              <w:t xml:space="preserve"> </w:t>
            </w:r>
            <w:r w:rsidRPr="007B4705">
              <w:rPr>
                <w:sz w:val="24"/>
                <w:lang w:val="el-GR"/>
              </w:rPr>
              <w:t>Προγράμματος Μελέτη – Προετοιμασία</w:t>
            </w:r>
          </w:p>
        </w:tc>
      </w:tr>
      <w:tr w:rsidR="007B4705" w:rsidTr="00C8524D">
        <w:trPr>
          <w:trHeight w:val="584"/>
        </w:trPr>
        <w:tc>
          <w:tcPr>
            <w:tcW w:w="2069" w:type="dxa"/>
            <w:vAlign w:val="center"/>
          </w:tcPr>
          <w:p w:rsidR="007B4705" w:rsidRDefault="007B4705" w:rsidP="004B156E">
            <w:pPr>
              <w:pStyle w:val="TableParagraph"/>
              <w:spacing w:before="10"/>
              <w:ind w:left="114"/>
              <w:jc w:val="center"/>
              <w:rPr>
                <w:sz w:val="24"/>
              </w:rPr>
            </w:pPr>
            <w:r>
              <w:rPr>
                <w:sz w:val="24"/>
              </w:rPr>
              <w:t>14.55’</w:t>
            </w:r>
            <w:r w:rsidRPr="00AB1B85">
              <w:rPr>
                <w:sz w:val="24"/>
              </w:rPr>
              <w:t xml:space="preserve"> </w:t>
            </w:r>
            <w:r>
              <w:rPr>
                <w:sz w:val="24"/>
              </w:rPr>
              <w:t>-</w:t>
            </w:r>
            <w:r w:rsidRPr="00AB1B85">
              <w:rPr>
                <w:sz w:val="24"/>
              </w:rPr>
              <w:t xml:space="preserve"> 14.15</w:t>
            </w:r>
            <w:r>
              <w:rPr>
                <w:sz w:val="24"/>
              </w:rPr>
              <w:t>’</w:t>
            </w:r>
          </w:p>
        </w:tc>
        <w:tc>
          <w:tcPr>
            <w:tcW w:w="1134" w:type="dxa"/>
            <w:vAlign w:val="center"/>
          </w:tcPr>
          <w:p w:rsidR="007B4705" w:rsidRDefault="007B4705" w:rsidP="004B156E">
            <w:pPr>
              <w:pStyle w:val="TableParagraph"/>
              <w:spacing w:before="10"/>
              <w:ind w:left="119"/>
              <w:jc w:val="center"/>
              <w:rPr>
                <w:sz w:val="24"/>
              </w:rPr>
            </w:pPr>
            <w:r>
              <w:rPr>
                <w:spacing w:val="-5"/>
                <w:sz w:val="24"/>
              </w:rPr>
              <w:t>15΄</w:t>
            </w:r>
          </w:p>
        </w:tc>
        <w:tc>
          <w:tcPr>
            <w:tcW w:w="5245" w:type="dxa"/>
            <w:vAlign w:val="center"/>
          </w:tcPr>
          <w:p w:rsidR="007B4705" w:rsidRDefault="007B4705" w:rsidP="004B156E">
            <w:pPr>
              <w:pStyle w:val="TableParagraph"/>
              <w:spacing w:before="10"/>
              <w:rPr>
                <w:sz w:val="24"/>
              </w:rPr>
            </w:pPr>
            <w:proofErr w:type="spellStart"/>
            <w:r>
              <w:rPr>
                <w:spacing w:val="-2"/>
                <w:sz w:val="24"/>
              </w:rPr>
              <w:t>Διάλειμμα</w:t>
            </w:r>
            <w:proofErr w:type="spellEnd"/>
          </w:p>
        </w:tc>
      </w:tr>
      <w:tr w:rsidR="007B4705" w:rsidTr="00C8524D">
        <w:trPr>
          <w:trHeight w:val="584"/>
        </w:trPr>
        <w:tc>
          <w:tcPr>
            <w:tcW w:w="2069" w:type="dxa"/>
            <w:vAlign w:val="center"/>
          </w:tcPr>
          <w:p w:rsidR="007B4705" w:rsidRDefault="007B4705" w:rsidP="004B156E">
            <w:pPr>
              <w:pStyle w:val="TableParagraph"/>
              <w:spacing w:before="10"/>
              <w:jc w:val="center"/>
              <w:rPr>
                <w:sz w:val="24"/>
              </w:rPr>
            </w:pPr>
            <w:r>
              <w:rPr>
                <w:sz w:val="24"/>
              </w:rPr>
              <w:t xml:space="preserve">15.00’- </w:t>
            </w:r>
            <w:r w:rsidRPr="00AB1B85">
              <w:rPr>
                <w:sz w:val="24"/>
              </w:rPr>
              <w:t>15.50</w:t>
            </w:r>
            <w:r>
              <w:rPr>
                <w:sz w:val="24"/>
              </w:rPr>
              <w:t>’</w:t>
            </w:r>
          </w:p>
        </w:tc>
        <w:tc>
          <w:tcPr>
            <w:tcW w:w="1134" w:type="dxa"/>
            <w:vAlign w:val="center"/>
          </w:tcPr>
          <w:p w:rsidR="007B4705" w:rsidRDefault="007B4705" w:rsidP="004B156E">
            <w:pPr>
              <w:pStyle w:val="TableParagraph"/>
              <w:spacing w:before="10"/>
              <w:ind w:left="119"/>
              <w:jc w:val="center"/>
              <w:rPr>
                <w:spacing w:val="-5"/>
                <w:sz w:val="24"/>
              </w:rPr>
            </w:pPr>
            <w:r>
              <w:rPr>
                <w:spacing w:val="-5"/>
                <w:sz w:val="24"/>
              </w:rPr>
              <w:t>45’</w:t>
            </w:r>
          </w:p>
        </w:tc>
        <w:tc>
          <w:tcPr>
            <w:tcW w:w="5245" w:type="dxa"/>
            <w:vAlign w:val="center"/>
          </w:tcPr>
          <w:p w:rsidR="007B4705" w:rsidRPr="007B4705" w:rsidRDefault="007B4705" w:rsidP="004B156E">
            <w:pPr>
              <w:pStyle w:val="TableParagraph"/>
              <w:spacing w:before="10"/>
              <w:rPr>
                <w:spacing w:val="-2"/>
                <w:sz w:val="24"/>
                <w:lang w:val="el-GR"/>
              </w:rPr>
            </w:pPr>
            <w:r w:rsidRPr="007B4705">
              <w:rPr>
                <w:spacing w:val="-2"/>
                <w:sz w:val="24"/>
                <w:lang w:val="el-GR"/>
              </w:rPr>
              <w:t>3η ώρα Ολοήμερου Προγράμματος</w:t>
            </w:r>
          </w:p>
          <w:p w:rsidR="007B4705" w:rsidRPr="007B4705" w:rsidRDefault="007B4705" w:rsidP="004B156E">
            <w:pPr>
              <w:pStyle w:val="TableParagraph"/>
              <w:spacing w:before="10"/>
              <w:rPr>
                <w:spacing w:val="-2"/>
                <w:sz w:val="24"/>
                <w:lang w:val="el-GR"/>
              </w:rPr>
            </w:pPr>
            <w:r w:rsidRPr="007B4705">
              <w:rPr>
                <w:sz w:val="24"/>
                <w:lang w:val="el-GR"/>
              </w:rPr>
              <w:t>Μελέτη - Προετοιμασία</w:t>
            </w:r>
          </w:p>
        </w:tc>
      </w:tr>
    </w:tbl>
    <w:p w:rsidR="007B4705" w:rsidRDefault="007B4705" w:rsidP="00C8524D">
      <w:pPr>
        <w:tabs>
          <w:tab w:val="left" w:pos="2770"/>
        </w:tabs>
        <w:jc w:val="both"/>
        <w:rPr>
          <w:sz w:val="24"/>
        </w:rPr>
      </w:pPr>
    </w:p>
    <w:p w:rsidR="007B4705" w:rsidRDefault="007B4705" w:rsidP="00C8524D">
      <w:pPr>
        <w:pStyle w:val="a8"/>
        <w:jc w:val="both"/>
        <w:rPr>
          <w:sz w:val="2"/>
        </w:rPr>
      </w:pPr>
    </w:p>
    <w:p w:rsidR="007B4705" w:rsidRPr="002725EF" w:rsidRDefault="007B4705" w:rsidP="00C8524D">
      <w:pPr>
        <w:pStyle w:val="a8"/>
        <w:spacing w:before="55"/>
        <w:ind w:right="428"/>
        <w:jc w:val="both"/>
        <w:rPr>
          <w:sz w:val="28"/>
          <w:szCs w:val="28"/>
        </w:rPr>
      </w:pPr>
      <w:r w:rsidRPr="002725EF">
        <w:rPr>
          <w:sz w:val="28"/>
          <w:szCs w:val="28"/>
        </w:rPr>
        <w:t>Σύμφωνα με τους ισχύοντες διοικητικούς κανόνες οργάνωσης και λειτουργίας των</w:t>
      </w:r>
      <w:r w:rsidRPr="002725EF">
        <w:rPr>
          <w:spacing w:val="80"/>
          <w:sz w:val="28"/>
          <w:szCs w:val="28"/>
        </w:rPr>
        <w:t xml:space="preserve"> </w:t>
      </w:r>
      <w:r w:rsidRPr="002725EF">
        <w:rPr>
          <w:sz w:val="28"/>
          <w:szCs w:val="28"/>
        </w:rPr>
        <w:t>σχολείων</w:t>
      </w:r>
      <w:r w:rsidRPr="002725EF">
        <w:rPr>
          <w:spacing w:val="40"/>
          <w:sz w:val="28"/>
          <w:szCs w:val="28"/>
        </w:rPr>
        <w:t xml:space="preserve"> </w:t>
      </w:r>
      <w:r w:rsidRPr="002725EF">
        <w:rPr>
          <w:sz w:val="28"/>
          <w:szCs w:val="28"/>
        </w:rPr>
        <w:t>(νομοθετικές</w:t>
      </w:r>
      <w:r w:rsidRPr="002725EF">
        <w:rPr>
          <w:spacing w:val="40"/>
          <w:sz w:val="28"/>
          <w:szCs w:val="28"/>
        </w:rPr>
        <w:t xml:space="preserve"> </w:t>
      </w:r>
      <w:r w:rsidRPr="002725EF">
        <w:rPr>
          <w:sz w:val="28"/>
          <w:szCs w:val="28"/>
        </w:rPr>
        <w:t>-</w:t>
      </w:r>
      <w:r w:rsidRPr="002725EF">
        <w:rPr>
          <w:spacing w:val="40"/>
          <w:sz w:val="28"/>
          <w:szCs w:val="28"/>
        </w:rPr>
        <w:t xml:space="preserve"> </w:t>
      </w:r>
      <w:r w:rsidRPr="002725EF">
        <w:rPr>
          <w:sz w:val="28"/>
          <w:szCs w:val="28"/>
        </w:rPr>
        <w:t>κανονιστικές</w:t>
      </w:r>
      <w:r w:rsidRPr="002725EF">
        <w:rPr>
          <w:spacing w:val="80"/>
          <w:sz w:val="28"/>
          <w:szCs w:val="28"/>
        </w:rPr>
        <w:t xml:space="preserve"> </w:t>
      </w:r>
      <w:r w:rsidRPr="002725EF">
        <w:rPr>
          <w:sz w:val="28"/>
          <w:szCs w:val="28"/>
        </w:rPr>
        <w:t>διατάξεις),</w:t>
      </w:r>
      <w:r w:rsidRPr="002725EF">
        <w:rPr>
          <w:spacing w:val="80"/>
          <w:sz w:val="28"/>
          <w:szCs w:val="28"/>
        </w:rPr>
        <w:t xml:space="preserve"> </w:t>
      </w:r>
      <w:r w:rsidRPr="002725EF">
        <w:rPr>
          <w:sz w:val="28"/>
          <w:szCs w:val="28"/>
        </w:rPr>
        <w:t>τις παιδαγωγικές</w:t>
      </w:r>
      <w:r w:rsidRPr="002725EF">
        <w:rPr>
          <w:spacing w:val="80"/>
          <w:sz w:val="28"/>
          <w:szCs w:val="28"/>
        </w:rPr>
        <w:t xml:space="preserve"> </w:t>
      </w:r>
      <w:r w:rsidRPr="002725EF">
        <w:rPr>
          <w:sz w:val="28"/>
          <w:szCs w:val="28"/>
        </w:rPr>
        <w:t>αρχές</w:t>
      </w:r>
      <w:r w:rsidRPr="002725EF">
        <w:rPr>
          <w:spacing w:val="80"/>
          <w:sz w:val="28"/>
          <w:szCs w:val="28"/>
        </w:rPr>
        <w:t xml:space="preserve"> </w:t>
      </w:r>
      <w:r w:rsidRPr="002725EF">
        <w:rPr>
          <w:sz w:val="28"/>
          <w:szCs w:val="28"/>
        </w:rPr>
        <w:t>και την εμπειρία των εκπαιδευτικών, έχουν καθοριστεί οι παρακάτω κανόνες καθημερινής λειτουργία του σχολείου:</w:t>
      </w:r>
    </w:p>
    <w:p w:rsidR="00823741" w:rsidRPr="000F7BC3" w:rsidRDefault="00823741" w:rsidP="00823741">
      <w:pPr>
        <w:spacing w:after="0" w:line="240" w:lineRule="auto"/>
        <w:jc w:val="both"/>
        <w:rPr>
          <w:rFonts w:cs="Calibri"/>
          <w:b/>
          <w:bCs/>
          <w:i/>
          <w:iCs/>
          <w:sz w:val="28"/>
          <w:szCs w:val="28"/>
        </w:rPr>
      </w:pPr>
      <w:r>
        <w:rPr>
          <w:rFonts w:cs="Calibri"/>
          <w:b/>
          <w:bCs/>
          <w:i/>
          <w:iCs/>
          <w:sz w:val="28"/>
          <w:szCs w:val="28"/>
        </w:rPr>
        <w:t xml:space="preserve">   β. </w:t>
      </w:r>
      <w:r w:rsidRPr="000F7BC3">
        <w:rPr>
          <w:rFonts w:cs="Calibri"/>
          <w:b/>
          <w:bCs/>
          <w:i/>
          <w:iCs/>
          <w:sz w:val="28"/>
          <w:szCs w:val="28"/>
        </w:rPr>
        <w:t>Προσέλευση και αποχώρηση μαθητών/μαθητριών</w:t>
      </w:r>
    </w:p>
    <w:p w:rsidR="008122CD" w:rsidRPr="003B0147" w:rsidRDefault="00823741" w:rsidP="00CF7DD0">
      <w:pPr>
        <w:spacing w:after="0" w:line="240" w:lineRule="auto"/>
        <w:ind w:firstLine="720"/>
        <w:jc w:val="both"/>
        <w:rPr>
          <w:rFonts w:cs="Calibri"/>
          <w:sz w:val="28"/>
          <w:szCs w:val="28"/>
        </w:rPr>
      </w:pPr>
      <w:r w:rsidRPr="000F7BC3">
        <w:rPr>
          <w:rFonts w:cs="Calibri"/>
          <w:sz w:val="28"/>
          <w:szCs w:val="28"/>
        </w:rPr>
        <w:t xml:space="preserve">Η ώρα προσέλευσης των μαθητών και μαθητριών είναι 08:00 έως 08:15. </w:t>
      </w:r>
      <w:r>
        <w:rPr>
          <w:rFonts w:cs="Calibri"/>
          <w:sz w:val="28"/>
          <w:szCs w:val="28"/>
        </w:rPr>
        <w:t>Η ώρα προσέλευσης για την Πρωινή Ζώνη είναι  07:00 έως 07</w:t>
      </w:r>
      <w:r w:rsidRPr="000F7BC3">
        <w:rPr>
          <w:rFonts w:cs="Calibri"/>
          <w:sz w:val="28"/>
          <w:szCs w:val="28"/>
        </w:rPr>
        <w:t>:15</w:t>
      </w:r>
      <w:r w:rsidRPr="003B0147">
        <w:rPr>
          <w:rFonts w:cs="Calibri"/>
          <w:sz w:val="28"/>
          <w:szCs w:val="28"/>
        </w:rPr>
        <w:t xml:space="preserve">. </w:t>
      </w:r>
      <w:r w:rsidRPr="000F7BC3">
        <w:rPr>
          <w:rFonts w:cs="Calibri"/>
          <w:sz w:val="28"/>
          <w:szCs w:val="28"/>
        </w:rPr>
        <w:t xml:space="preserve">Η έγκαιρη προσέλευση και η καλά οργανωμένη και ελεγχόμενη αποχώρηση </w:t>
      </w:r>
      <w:r w:rsidR="00E439D7">
        <w:rPr>
          <w:rFonts w:cs="Calibri"/>
          <w:sz w:val="28"/>
          <w:szCs w:val="28"/>
        </w:rPr>
        <w:t xml:space="preserve">γίνεται στο κτίριο του Κίτρους από την πάνω πλευρά του σχολείου στην οδό Μ. Αλεξάνδρου, ενώ στο κτίριο των Αλωνίων γίνεται από την Επαρχιακή οδό Κίτρους – </w:t>
      </w:r>
      <w:proofErr w:type="spellStart"/>
      <w:r w:rsidR="00E439D7">
        <w:rPr>
          <w:rFonts w:cs="Calibri"/>
          <w:sz w:val="28"/>
          <w:szCs w:val="28"/>
        </w:rPr>
        <w:t>Ρυάκιων</w:t>
      </w:r>
      <w:proofErr w:type="spellEnd"/>
      <w:r w:rsidR="00E439D7">
        <w:rPr>
          <w:rFonts w:cs="Calibri"/>
          <w:sz w:val="28"/>
          <w:szCs w:val="28"/>
        </w:rPr>
        <w:t xml:space="preserve">. Υπεύθυνος για την φύλαξη των παιδιών </w:t>
      </w:r>
      <w:r w:rsidR="00162E5A">
        <w:rPr>
          <w:rFonts w:cs="Calibri"/>
          <w:sz w:val="28"/>
          <w:szCs w:val="28"/>
        </w:rPr>
        <w:t>είναι ο εκάστοτε  εκπαιδευτικός που έχει υπηρεσία τις ώρες προσέλευσης</w:t>
      </w:r>
      <w:r w:rsidR="00A936A3">
        <w:rPr>
          <w:rFonts w:cs="Calibri"/>
          <w:sz w:val="28"/>
          <w:szCs w:val="28"/>
        </w:rPr>
        <w:t xml:space="preserve"> ενώ στην αποχώρηση είναι ο εκπαιδευτικός που έχει μάθημα την τελευταία ώρα στο κάθε τμήμα και είναι υποχρεωμένος να παραδώσει του μαθητές στους γονείς ή στην συνοδό του λεωφορείου</w:t>
      </w:r>
      <w:r w:rsidR="00162E5A">
        <w:rPr>
          <w:rFonts w:cs="Calibri"/>
          <w:sz w:val="28"/>
          <w:szCs w:val="28"/>
        </w:rPr>
        <w:t>.</w:t>
      </w:r>
      <w:r w:rsidR="002163CA">
        <w:rPr>
          <w:rFonts w:cs="Calibri"/>
          <w:sz w:val="28"/>
          <w:szCs w:val="28"/>
        </w:rPr>
        <w:t xml:space="preserve"> Η φύλαξη των παιδιών γίνεται στο προαύλιο  χώρο του σχολείου των δύο κτιρίων. </w:t>
      </w:r>
      <w:r w:rsidR="00E439D7">
        <w:rPr>
          <w:rFonts w:cs="Calibri"/>
          <w:sz w:val="28"/>
          <w:szCs w:val="28"/>
        </w:rPr>
        <w:t xml:space="preserve"> Α</w:t>
      </w:r>
      <w:r w:rsidRPr="000F7BC3">
        <w:rPr>
          <w:rFonts w:cs="Calibri"/>
          <w:sz w:val="28"/>
          <w:szCs w:val="28"/>
        </w:rPr>
        <w:t xml:space="preserve">παραίτητες προϋποθέσεις για την πραγματοποίηση του διδακτικού έργου και την εύρυθμη λειτουργία του σχολείου γενικότερα, είναι δε μαζί με την υπηρεσία των εφημερευόντων εκπαιδευτικών ο μηχανισμός εκείνος που προστατεύει την ασφάλεια των μαθητών και μαθητριών και του </w:t>
      </w:r>
      <w:r>
        <w:rPr>
          <w:rFonts w:cs="Calibri"/>
          <w:sz w:val="28"/>
          <w:szCs w:val="28"/>
        </w:rPr>
        <w:t>προσωπικού του</w:t>
      </w:r>
      <w:r w:rsidRPr="003B0147">
        <w:rPr>
          <w:rFonts w:cs="Calibri"/>
          <w:sz w:val="28"/>
          <w:szCs w:val="28"/>
        </w:rPr>
        <w:t xml:space="preserve"> </w:t>
      </w:r>
      <w:r w:rsidRPr="000F7BC3">
        <w:rPr>
          <w:rFonts w:cs="Calibri"/>
          <w:sz w:val="28"/>
          <w:szCs w:val="28"/>
        </w:rPr>
        <w:t>σχολείου.</w:t>
      </w:r>
      <w:r w:rsidRPr="000F7BC3">
        <w:rPr>
          <w:rFonts w:cs="Calibri"/>
          <w:sz w:val="28"/>
          <w:szCs w:val="28"/>
        </w:rPr>
        <w:br/>
        <w:t>Για λόγους ασφάλειας των μαθητών/μαθητριών αλλά και για την ομαλή λειτουργία του προγράμματος η είσοδος του σχολείου/οι είσοδοι του σχολείου κλείνουν στις 8:15</w:t>
      </w:r>
      <w:r>
        <w:rPr>
          <w:rFonts w:cs="Calibri"/>
          <w:sz w:val="28"/>
          <w:szCs w:val="28"/>
        </w:rPr>
        <w:t>.</w:t>
      </w:r>
    </w:p>
    <w:p w:rsidR="00823741" w:rsidRPr="003B0147" w:rsidRDefault="00823741" w:rsidP="00823741">
      <w:pPr>
        <w:spacing w:after="0" w:line="240" w:lineRule="auto"/>
        <w:ind w:firstLine="720"/>
        <w:jc w:val="both"/>
        <w:rPr>
          <w:rFonts w:cs="Calibri"/>
          <w:sz w:val="28"/>
          <w:szCs w:val="28"/>
        </w:rPr>
      </w:pPr>
      <w:r>
        <w:rPr>
          <w:rFonts w:cs="Calibri"/>
          <w:sz w:val="28"/>
          <w:szCs w:val="28"/>
        </w:rPr>
        <w:t>Ό</w:t>
      </w:r>
      <w:r w:rsidRPr="003B0147">
        <w:rPr>
          <w:rFonts w:cs="Calibri"/>
          <w:sz w:val="28"/>
          <w:szCs w:val="28"/>
        </w:rPr>
        <w:t>σοι/ες προσέρχονται</w:t>
      </w:r>
      <w:r>
        <w:rPr>
          <w:rFonts w:cs="Calibri"/>
          <w:sz w:val="28"/>
          <w:szCs w:val="28"/>
        </w:rPr>
        <w:t xml:space="preserve"> </w:t>
      </w:r>
      <w:r w:rsidRPr="003B0147">
        <w:rPr>
          <w:rFonts w:cs="Calibri"/>
          <w:sz w:val="28"/>
          <w:szCs w:val="28"/>
        </w:rPr>
        <w:t>με καθυστέρηση παραμένουν σε καθορισμένο, εκ των</w:t>
      </w:r>
    </w:p>
    <w:p w:rsidR="00823741" w:rsidRPr="003B0147" w:rsidRDefault="00823741" w:rsidP="00823741">
      <w:pPr>
        <w:spacing w:after="0" w:line="240" w:lineRule="auto"/>
        <w:jc w:val="both"/>
        <w:rPr>
          <w:rFonts w:cs="Calibri"/>
          <w:sz w:val="28"/>
          <w:szCs w:val="28"/>
        </w:rPr>
      </w:pPr>
      <w:r w:rsidRPr="003B0147">
        <w:rPr>
          <w:rFonts w:cs="Calibri"/>
          <w:sz w:val="28"/>
          <w:szCs w:val="28"/>
        </w:rPr>
        <w:t>προτέρων, χώρο στο σχολείο και εισέρχονται στην τάξη</w:t>
      </w:r>
      <w:r>
        <w:rPr>
          <w:rFonts w:cs="Calibri"/>
          <w:sz w:val="28"/>
          <w:szCs w:val="28"/>
        </w:rPr>
        <w:t xml:space="preserve"> </w:t>
      </w:r>
      <w:r w:rsidRPr="003B0147">
        <w:rPr>
          <w:rFonts w:cs="Calibri"/>
          <w:sz w:val="28"/>
          <w:szCs w:val="28"/>
        </w:rPr>
        <w:t>τους, μετά την ολοκλήρωση της διδακτικής ώρας.</w:t>
      </w:r>
    </w:p>
    <w:p w:rsidR="00823741" w:rsidRPr="00D2671F" w:rsidRDefault="00823741" w:rsidP="00823741">
      <w:pPr>
        <w:spacing w:after="0" w:line="240" w:lineRule="auto"/>
        <w:ind w:firstLine="720"/>
        <w:jc w:val="both"/>
        <w:rPr>
          <w:rFonts w:cs="Calibri"/>
          <w:sz w:val="28"/>
          <w:szCs w:val="28"/>
        </w:rPr>
      </w:pPr>
      <w:r w:rsidRPr="003B0147">
        <w:rPr>
          <w:rFonts w:cs="Calibri"/>
          <w:sz w:val="28"/>
          <w:szCs w:val="28"/>
        </w:rPr>
        <w:t>Η καθυστερημένη προσέλευση μαθητή/τριας μετά την</w:t>
      </w:r>
      <w:r>
        <w:rPr>
          <w:rFonts w:cs="Calibri"/>
          <w:sz w:val="28"/>
          <w:szCs w:val="28"/>
        </w:rPr>
        <w:t xml:space="preserve"> </w:t>
      </w:r>
      <w:r w:rsidRPr="003B0147">
        <w:rPr>
          <w:rFonts w:cs="Calibri"/>
          <w:sz w:val="28"/>
          <w:szCs w:val="28"/>
        </w:rPr>
        <w:t>είσοδο του/της εκπαιδευτικού στην αίθουσα θεωρείται</w:t>
      </w:r>
      <w:r>
        <w:rPr>
          <w:rFonts w:cs="Calibri"/>
          <w:sz w:val="28"/>
          <w:szCs w:val="28"/>
        </w:rPr>
        <w:t xml:space="preserve"> </w:t>
      </w:r>
      <w:r w:rsidRPr="003B0147">
        <w:rPr>
          <w:rFonts w:cs="Calibri"/>
          <w:sz w:val="28"/>
          <w:szCs w:val="28"/>
        </w:rPr>
        <w:t>απουσία.</w:t>
      </w:r>
      <w:r>
        <w:rPr>
          <w:rFonts w:cs="Calibri"/>
          <w:sz w:val="28"/>
          <w:szCs w:val="28"/>
        </w:rPr>
        <w:t xml:space="preserve"> </w:t>
      </w:r>
      <w:r w:rsidRPr="003B0147">
        <w:rPr>
          <w:rFonts w:cs="Calibri"/>
          <w:sz w:val="28"/>
          <w:szCs w:val="28"/>
        </w:rPr>
        <w:t>Οι μαθητές/τριες δεν επιτρέπεται να αποχωρήσουν</w:t>
      </w:r>
      <w:r>
        <w:rPr>
          <w:rFonts w:cs="Calibri"/>
          <w:sz w:val="28"/>
          <w:szCs w:val="28"/>
        </w:rPr>
        <w:t xml:space="preserve"> </w:t>
      </w:r>
      <w:r w:rsidRPr="003B0147">
        <w:rPr>
          <w:rFonts w:cs="Calibri"/>
          <w:sz w:val="28"/>
          <w:szCs w:val="28"/>
        </w:rPr>
        <w:t>από το σχολείο πριν από τη λήξη των μαθημάτων, χωρίς</w:t>
      </w:r>
      <w:r>
        <w:rPr>
          <w:rFonts w:cs="Calibri"/>
          <w:sz w:val="28"/>
          <w:szCs w:val="28"/>
        </w:rPr>
        <w:t xml:space="preserve"> </w:t>
      </w:r>
      <w:r w:rsidRPr="003B0147">
        <w:rPr>
          <w:rFonts w:cs="Calibri"/>
          <w:sz w:val="28"/>
          <w:szCs w:val="28"/>
        </w:rPr>
        <w:t>άδεια. Αν παρουσιαστεί ανάγκη έκτακτης αποχώρησης,</w:t>
      </w:r>
      <w:r>
        <w:rPr>
          <w:rFonts w:cs="Calibri"/>
          <w:sz w:val="28"/>
          <w:szCs w:val="28"/>
        </w:rPr>
        <w:t xml:space="preserve"> </w:t>
      </w:r>
      <w:r w:rsidRPr="003B0147">
        <w:rPr>
          <w:rFonts w:cs="Calibri"/>
          <w:sz w:val="28"/>
          <w:szCs w:val="28"/>
        </w:rPr>
        <w:t>κατά τη διάρκεια του σχολικού ωραρίου (π.χ. ασθένεια),</w:t>
      </w:r>
      <w:r>
        <w:rPr>
          <w:rFonts w:cs="Calibri"/>
          <w:sz w:val="28"/>
          <w:szCs w:val="28"/>
        </w:rPr>
        <w:t xml:space="preserve"> </w:t>
      </w:r>
      <w:r w:rsidRPr="003B0147">
        <w:rPr>
          <w:rFonts w:cs="Calibri"/>
          <w:sz w:val="28"/>
          <w:szCs w:val="28"/>
        </w:rPr>
        <w:t>ενημερώνεται ο/η</w:t>
      </w:r>
      <w:r>
        <w:rPr>
          <w:rFonts w:cs="Calibri"/>
          <w:sz w:val="28"/>
          <w:szCs w:val="28"/>
        </w:rPr>
        <w:t xml:space="preserve"> γονέας/κηδεμόνας/ασκών την επι</w:t>
      </w:r>
      <w:r w:rsidRPr="003B0147">
        <w:rPr>
          <w:rFonts w:cs="Calibri"/>
          <w:sz w:val="28"/>
          <w:szCs w:val="28"/>
        </w:rPr>
        <w:t>μέλεια για να παραλάβει το παιδί του/της, εφόσον αυτό</w:t>
      </w:r>
      <w:r>
        <w:rPr>
          <w:rFonts w:cs="Calibri"/>
          <w:sz w:val="28"/>
          <w:szCs w:val="28"/>
        </w:rPr>
        <w:t xml:space="preserve"> </w:t>
      </w:r>
      <w:r w:rsidRPr="003B0147">
        <w:rPr>
          <w:rFonts w:cs="Calibri"/>
          <w:sz w:val="28"/>
          <w:szCs w:val="28"/>
        </w:rPr>
        <w:t>είναι ανήλικο, και τ</w:t>
      </w:r>
      <w:r>
        <w:rPr>
          <w:rFonts w:cs="Calibri"/>
          <w:sz w:val="28"/>
          <w:szCs w:val="28"/>
        </w:rPr>
        <w:t>ο παραλαμβάνει αφού πρώτα ενυπό</w:t>
      </w:r>
      <w:r w:rsidRPr="003B0147">
        <w:rPr>
          <w:rFonts w:cs="Calibri"/>
          <w:sz w:val="28"/>
          <w:szCs w:val="28"/>
        </w:rPr>
        <w:t>γραφα δηλώσει ενώπιον της Διεύθυνσης της σχολικής</w:t>
      </w:r>
      <w:r>
        <w:rPr>
          <w:rFonts w:cs="Calibri"/>
          <w:sz w:val="28"/>
          <w:szCs w:val="28"/>
        </w:rPr>
        <w:t xml:space="preserve"> </w:t>
      </w:r>
      <w:r w:rsidRPr="003B0147">
        <w:rPr>
          <w:rFonts w:cs="Calibri"/>
          <w:sz w:val="28"/>
          <w:szCs w:val="28"/>
        </w:rPr>
        <w:t>μονάδας το γεγονός αυτό.</w:t>
      </w:r>
    </w:p>
    <w:p w:rsidR="00823741" w:rsidRPr="000F7BC3" w:rsidRDefault="00823741" w:rsidP="00823741">
      <w:pPr>
        <w:spacing w:after="0" w:line="240" w:lineRule="auto"/>
        <w:jc w:val="both"/>
        <w:rPr>
          <w:rFonts w:cs="Calibri"/>
          <w:sz w:val="28"/>
          <w:szCs w:val="28"/>
        </w:rPr>
      </w:pPr>
      <w:r>
        <w:rPr>
          <w:rFonts w:cs="Calibri"/>
          <w:sz w:val="28"/>
          <w:szCs w:val="28"/>
        </w:rPr>
        <w:t xml:space="preserve"> </w:t>
      </w:r>
      <w:r>
        <w:rPr>
          <w:rFonts w:cs="Calibri"/>
          <w:sz w:val="28"/>
          <w:szCs w:val="28"/>
        </w:rPr>
        <w:tab/>
      </w:r>
      <w:r w:rsidRPr="000F7BC3">
        <w:rPr>
          <w:rFonts w:cs="Calibri"/>
          <w:sz w:val="28"/>
          <w:szCs w:val="28"/>
        </w:rPr>
        <w:t>Μετά το κουδούνι, με ευθύνη των εφημερευόντων, κλείνει η είσοδος του σχολείου. Κατά τη διάρκεια του χρόνου προσέλευσης των μαθητών/μαθητριών δεν παρευρίσκεται χωρίς άδεια στον χώρο του σχολείου κανένας επισκέπτης.</w:t>
      </w:r>
      <w:r w:rsidRPr="000F7BC3">
        <w:rPr>
          <w:rFonts w:cs="Calibri"/>
          <w:sz w:val="28"/>
          <w:szCs w:val="28"/>
        </w:rPr>
        <w:br/>
        <w:t xml:space="preserve">         Οι μαθητές και οι μαθήτριες που συνοδεύονται καθημερινά κατά την αποχώρησή τους περιμένουν τον γονέα/κηδεμόνα τους και δε φεύγουν ποτέ από το Σχολείο χωρίς τη συνοδεία τους. </w:t>
      </w:r>
    </w:p>
    <w:p w:rsidR="00823741" w:rsidRPr="000F7BC3" w:rsidRDefault="00823741" w:rsidP="00823741">
      <w:pPr>
        <w:spacing w:after="0" w:line="240" w:lineRule="auto"/>
        <w:ind w:firstLine="720"/>
        <w:jc w:val="both"/>
        <w:rPr>
          <w:rFonts w:eastAsia="Times New Roman" w:cs="Calibri"/>
          <w:sz w:val="28"/>
          <w:szCs w:val="28"/>
          <w:lang w:eastAsia="el-GR"/>
        </w:rPr>
      </w:pPr>
      <w:r w:rsidRPr="000F7BC3">
        <w:rPr>
          <w:rFonts w:eastAsia="Times New Roman" w:cs="Calibri"/>
          <w:sz w:val="28"/>
          <w:szCs w:val="28"/>
          <w:lang w:eastAsia="el-GR"/>
        </w:rPr>
        <w:lastRenderedPageBreak/>
        <w:t>Οι μαθητές/τριες που μετακινούνται με λεωφορείο μεταβαίνουν στο χώρο επιβίβασης συνοδεία του/της εφημερεύοντος εκπαιδευτικού. Στο λεωφορείο και έως την αποβίβασή τους πρέπει να κάθονται στη θέση τους χωρίς να σηκώνονται, να είναι δεμένοι με τη ζώνη ασφαλείας και να συμμορφώνονται με τις υποδείξεις της συνοδού και του οδηγού του οχήματος.</w:t>
      </w:r>
    </w:p>
    <w:p w:rsidR="00823741" w:rsidRPr="000F7BC3" w:rsidRDefault="00823741" w:rsidP="00823741">
      <w:pPr>
        <w:spacing w:after="0" w:line="240" w:lineRule="auto"/>
        <w:jc w:val="both"/>
        <w:rPr>
          <w:rFonts w:cs="Calibri"/>
          <w:sz w:val="28"/>
          <w:szCs w:val="28"/>
        </w:rPr>
      </w:pPr>
      <w:r w:rsidRPr="000F7BC3">
        <w:rPr>
          <w:rFonts w:cs="Calibri"/>
          <w:sz w:val="28"/>
          <w:szCs w:val="28"/>
        </w:rPr>
        <w:t xml:space="preserve">        Οι γονείς/κηδεμόνες προσέρχονται έγκαιρα για την παραλαβή των μαθητών και των μαθητριών και παραμένουν έξω από τις εισόδους του σχολείου, χωρίς να παρεμποδίζουν τη διαδικασία αποχώρησης. Κάθε καθυστέρηση στην προσέλευση των συνοδών δημιουργεί κινδύνους για την ασφάλεια των μαθητών/μαθητριών που ολοκληρώνουν το πρόγραμμά τους αλλά και αυτών που παρακολουθούν το Ολοήμερο Πρόγραμμα. </w:t>
      </w:r>
    </w:p>
    <w:p w:rsidR="00823741" w:rsidRPr="00B51059" w:rsidRDefault="00823741" w:rsidP="00823741">
      <w:pPr>
        <w:rPr>
          <w:rFonts w:cs="Calibri"/>
          <w:sz w:val="28"/>
          <w:szCs w:val="28"/>
        </w:rPr>
      </w:pPr>
      <w:r w:rsidRPr="00B51059">
        <w:rPr>
          <w:rFonts w:cs="Calibri"/>
          <w:sz w:val="28"/>
          <w:szCs w:val="28"/>
        </w:rPr>
        <w:t xml:space="preserve">Οι μαθητές/τριες δεν επιτρέπεται να αποχωρήσουν από το σχολείο πριν από τη λήξη των μαθημάτων, χωρίς άδεια. Αν παρουσιαστεί ανάγκη έκτακτης αποχώρησης, κατά τη διάρκεια του σχολικού ωραρίου (π.χ. ασθένεια), ενημερώνεται ο/η γονέας/κηδεμόνας/ασκών την επιμέλεια για να παραλάβει το παιδί του/της, εφόσον αυτό είναι ανήλικο, και το παραλαμβάνει αφού πρώτα ενυπόγραφα δηλώσει ενώπιον της Διεύθυνσης της σχολικής μονάδας το γεγονός αυτό. </w:t>
      </w:r>
    </w:p>
    <w:p w:rsidR="00823741" w:rsidRPr="000F7BC3" w:rsidRDefault="00823741" w:rsidP="00823741">
      <w:pPr>
        <w:spacing w:after="0" w:line="240" w:lineRule="auto"/>
        <w:jc w:val="both"/>
        <w:rPr>
          <w:rFonts w:cs="Calibri"/>
          <w:b/>
          <w:bCs/>
          <w:i/>
          <w:iCs/>
          <w:sz w:val="28"/>
          <w:szCs w:val="28"/>
        </w:rPr>
      </w:pPr>
      <w:r>
        <w:rPr>
          <w:rFonts w:cs="Calibri"/>
          <w:b/>
          <w:bCs/>
          <w:i/>
          <w:iCs/>
          <w:sz w:val="28"/>
          <w:szCs w:val="28"/>
        </w:rPr>
        <w:t xml:space="preserve">    γ. </w:t>
      </w:r>
      <w:r w:rsidR="00CF7DD0" w:rsidRPr="00CF7DD0">
        <w:rPr>
          <w:rFonts w:cs="Calibri"/>
          <w:b/>
          <w:bCs/>
          <w:i/>
          <w:iCs/>
          <w:sz w:val="28"/>
          <w:szCs w:val="28"/>
        </w:rPr>
        <w:t>Ολοήμερο Πρόγραμμα (Λειτουργία και αποχώρηση μαθητών)</w:t>
      </w:r>
    </w:p>
    <w:p w:rsidR="00823741" w:rsidRPr="000F7BC3" w:rsidRDefault="00823741" w:rsidP="00823741">
      <w:pPr>
        <w:spacing w:after="0" w:line="240" w:lineRule="auto"/>
        <w:jc w:val="both"/>
        <w:rPr>
          <w:rFonts w:cs="Calibri"/>
          <w:sz w:val="28"/>
          <w:szCs w:val="28"/>
        </w:rPr>
      </w:pPr>
      <w:r w:rsidRPr="000F7BC3">
        <w:rPr>
          <w:rFonts w:cs="Calibri"/>
          <w:sz w:val="28"/>
          <w:szCs w:val="28"/>
        </w:rPr>
        <w:t xml:space="preserve">        Το Σχολείο μας εφαρμόζει το Ωρολόγιο Πρόγραμμα, όπως αυτό ορίζεται από τις εγκυκλίους του ΥΠΑΙΘ</w:t>
      </w:r>
      <w:r w:rsidR="00CF7DD0">
        <w:rPr>
          <w:rFonts w:cs="Calibri"/>
          <w:sz w:val="28"/>
          <w:szCs w:val="28"/>
        </w:rPr>
        <w:t>Α</w:t>
      </w:r>
      <w:r w:rsidRPr="000F7BC3">
        <w:rPr>
          <w:rFonts w:cs="Calibri"/>
          <w:sz w:val="28"/>
          <w:szCs w:val="28"/>
        </w:rPr>
        <w:t xml:space="preserve"> και εξειδικεύεται από τον Σύλλογο Διδασκόντων με ευθύνη του Διευθυντή της σχολικής μονάδας. </w:t>
      </w:r>
    </w:p>
    <w:p w:rsidR="00823741" w:rsidRDefault="00823741" w:rsidP="00CF7DD0">
      <w:pPr>
        <w:spacing w:after="0" w:line="240" w:lineRule="auto"/>
        <w:jc w:val="both"/>
        <w:rPr>
          <w:rFonts w:ascii="Arial" w:eastAsia="Times New Roman" w:hAnsi="Arial" w:cs="Calibri"/>
          <w:sz w:val="28"/>
          <w:szCs w:val="28"/>
          <w:lang w:eastAsia="el-GR"/>
        </w:rPr>
      </w:pPr>
      <w:r w:rsidRPr="000F7BC3">
        <w:rPr>
          <w:rFonts w:cs="Calibri"/>
          <w:sz w:val="28"/>
          <w:szCs w:val="28"/>
        </w:rPr>
        <w:t xml:space="preserve">         Οι γονείς/κηδεμόνες ενημερώνονται έγκαιρα για προγραμματισμένες ή έκτακτες αλλαγές που προκύπτουν στο Ωρολόγιο Πρόγραμμα, κατά της διάρκεια του σχολικού έτους, όπως επίσης και αλλαγές που σχετίζονται με αλλαγή διδασκόντων ως προς τα γνωστικά αντικείμενα. </w:t>
      </w:r>
      <w:r w:rsidRPr="000F7BC3">
        <w:rPr>
          <w:rFonts w:ascii="Arial" w:eastAsia="Times New Roman" w:hAnsi="Arial" w:cs="Calibri"/>
          <w:sz w:val="28"/>
          <w:szCs w:val="28"/>
          <w:lang w:eastAsia="el-GR"/>
        </w:rPr>
        <w:t></w:t>
      </w:r>
    </w:p>
    <w:p w:rsidR="00CF7DD0" w:rsidRPr="00CF7DD0" w:rsidRDefault="00CF7DD0" w:rsidP="00CF7DD0">
      <w:pPr>
        <w:pStyle w:val="3"/>
        <w:rPr>
          <w:rFonts w:ascii="Calibri" w:eastAsia="Calibri" w:hAnsi="Calibri" w:cs="Calibri"/>
          <w:i/>
          <w:iCs/>
          <w:color w:val="auto"/>
          <w:sz w:val="28"/>
          <w:szCs w:val="28"/>
        </w:rPr>
      </w:pPr>
      <w:bookmarkStart w:id="5" w:name="_Toc181876892"/>
      <w:r w:rsidRPr="00CF7DD0">
        <w:rPr>
          <w:rFonts w:ascii="Calibri" w:eastAsia="Calibri" w:hAnsi="Calibri" w:cs="Calibri"/>
          <w:i/>
          <w:iCs/>
          <w:color w:val="auto"/>
          <w:sz w:val="28"/>
          <w:szCs w:val="28"/>
        </w:rPr>
        <w:t>Έναρξη και Λειτουργία Ολοήμερου Προγράμματος</w:t>
      </w:r>
      <w:bookmarkEnd w:id="5"/>
    </w:p>
    <w:p w:rsidR="00CF7DD0" w:rsidRPr="00CF7DD0" w:rsidRDefault="00CF7DD0" w:rsidP="00CF7DD0">
      <w:pPr>
        <w:pStyle w:val="a7"/>
        <w:widowControl w:val="0"/>
        <w:numPr>
          <w:ilvl w:val="0"/>
          <w:numId w:val="23"/>
        </w:numPr>
        <w:tabs>
          <w:tab w:val="left" w:pos="1418"/>
        </w:tabs>
        <w:autoSpaceDE w:val="0"/>
        <w:autoSpaceDN w:val="0"/>
        <w:spacing w:after="0"/>
        <w:ind w:left="284" w:right="424"/>
        <w:contextualSpacing w:val="0"/>
        <w:rPr>
          <w:rFonts w:cs="Calibri"/>
          <w:sz w:val="28"/>
          <w:szCs w:val="28"/>
        </w:rPr>
      </w:pPr>
      <w:r w:rsidRPr="00CF7DD0">
        <w:rPr>
          <w:rFonts w:cs="Calibri"/>
          <w:sz w:val="28"/>
          <w:szCs w:val="28"/>
        </w:rPr>
        <w:t xml:space="preserve">Στην πρώτη (1η) ζώνη (14.10 έως 14.55), «Μεσημβρινό Γεύμα – Διατροφική αγωγή», διάρκειας μίας (1) διδακτικής ώρας καθημερινά, εντάσσεται το διδακτικό αντικείμενο της διατροφικής αγωγής, </w:t>
      </w:r>
    </w:p>
    <w:p w:rsidR="00CF7DD0" w:rsidRPr="00CF7DD0" w:rsidRDefault="00CF7DD0" w:rsidP="00CF7DD0">
      <w:pPr>
        <w:pStyle w:val="a7"/>
        <w:widowControl w:val="0"/>
        <w:numPr>
          <w:ilvl w:val="0"/>
          <w:numId w:val="23"/>
        </w:numPr>
        <w:tabs>
          <w:tab w:val="left" w:pos="1418"/>
        </w:tabs>
        <w:autoSpaceDE w:val="0"/>
        <w:autoSpaceDN w:val="0"/>
        <w:spacing w:before="54" w:after="0"/>
        <w:ind w:left="284" w:right="421"/>
        <w:contextualSpacing w:val="0"/>
        <w:rPr>
          <w:rFonts w:cs="Calibri"/>
          <w:sz w:val="28"/>
          <w:szCs w:val="28"/>
        </w:rPr>
      </w:pPr>
      <w:r w:rsidRPr="00CF7DD0">
        <w:rPr>
          <w:rFonts w:cs="Calibri"/>
          <w:sz w:val="28"/>
          <w:szCs w:val="28"/>
        </w:rPr>
        <w:t>Στη δεύτερη (2η) ζώνη (14.10’ έως 15.50’), «Μελέτη- Προετοιμασία», διάρκειας δύο (2) διδακτικών ωρών</w:t>
      </w:r>
    </w:p>
    <w:p w:rsidR="00CF7DD0" w:rsidRDefault="00CF7DD0" w:rsidP="00CF7DD0">
      <w:pPr>
        <w:pStyle w:val="a7"/>
        <w:widowControl w:val="0"/>
        <w:numPr>
          <w:ilvl w:val="1"/>
          <w:numId w:val="23"/>
        </w:numPr>
        <w:tabs>
          <w:tab w:val="left" w:pos="1418"/>
        </w:tabs>
        <w:autoSpaceDE w:val="0"/>
        <w:autoSpaceDN w:val="0"/>
        <w:spacing w:before="54" w:after="0"/>
        <w:ind w:left="284" w:right="421" w:hanging="142"/>
        <w:contextualSpacing w:val="0"/>
        <w:jc w:val="both"/>
        <w:rPr>
          <w:rFonts w:cs="Calibri"/>
          <w:sz w:val="28"/>
          <w:szCs w:val="28"/>
        </w:rPr>
      </w:pPr>
      <w:r w:rsidRPr="00CF7DD0">
        <w:rPr>
          <w:rFonts w:cs="Calibri"/>
          <w:sz w:val="28"/>
          <w:szCs w:val="28"/>
        </w:rPr>
        <w:t>1η διδακτική ώρα (14.10’ - 14.55’) εντάσσεται, τουλάχιστον για μια (1) διδακτική ώρα καθημερινά, το γνωστικό αντικείμενο της «Μελέτης -Προετοιμασίας» στη γλώσσα και τα μαθηματικά, το οποίο ανατίθεται σε εκπαιδευτικούς του κλάδου ΠΕ70 – Δασκάλων</w:t>
      </w:r>
    </w:p>
    <w:p w:rsidR="00CF7DD0" w:rsidRPr="00CF7DD0" w:rsidRDefault="00CF7DD0" w:rsidP="00CF7DD0">
      <w:pPr>
        <w:pStyle w:val="a7"/>
        <w:widowControl w:val="0"/>
        <w:numPr>
          <w:ilvl w:val="1"/>
          <w:numId w:val="23"/>
        </w:numPr>
        <w:tabs>
          <w:tab w:val="left" w:pos="1228"/>
          <w:tab w:val="left" w:pos="1244"/>
        </w:tabs>
        <w:autoSpaceDE w:val="0"/>
        <w:autoSpaceDN w:val="0"/>
        <w:spacing w:before="54" w:after="0"/>
        <w:ind w:left="284" w:right="421" w:hanging="142"/>
        <w:contextualSpacing w:val="0"/>
        <w:jc w:val="both"/>
        <w:rPr>
          <w:rFonts w:cs="Calibri"/>
          <w:sz w:val="28"/>
          <w:szCs w:val="28"/>
        </w:rPr>
      </w:pPr>
      <w:r w:rsidRPr="00CF7DD0">
        <w:rPr>
          <w:rFonts w:cs="Calibri"/>
          <w:sz w:val="28"/>
          <w:szCs w:val="28"/>
        </w:rPr>
        <w:t xml:space="preserve">2η διδακτική ώρα και (15.00’- 15.50’) εντάσσεται, μία (1)  διδακτική ώρα με αντικείμενο ένα ή περισσότερα από τα ακόλουθα: αγγλικά, μουσική, θεατρική </w:t>
      </w:r>
      <w:r w:rsidRPr="00CF7DD0">
        <w:rPr>
          <w:rFonts w:cs="Calibri"/>
          <w:sz w:val="28"/>
          <w:szCs w:val="28"/>
        </w:rPr>
        <w:lastRenderedPageBreak/>
        <w:t>αγωγή και τεχνολογία πληροφορίας και επικοινωνιών (Τ.Π.Ε.), τα οποία ανατίθενται σε εκπαιδευτικούς του αντίστοιχου κλάδου.</w:t>
      </w:r>
    </w:p>
    <w:p w:rsidR="00CF7DD0" w:rsidRPr="00CF7DD0" w:rsidRDefault="00CF7DD0" w:rsidP="00CF7DD0">
      <w:pPr>
        <w:pStyle w:val="a8"/>
        <w:spacing w:line="276" w:lineRule="auto"/>
        <w:ind w:left="142" w:right="421"/>
        <w:rPr>
          <w:sz w:val="28"/>
          <w:szCs w:val="28"/>
        </w:rPr>
      </w:pPr>
      <w:r w:rsidRPr="00CF7DD0">
        <w:rPr>
          <w:sz w:val="28"/>
          <w:szCs w:val="28"/>
        </w:rPr>
        <w:t>Η λήξη του Ολοήμερου προγράμματος του Σχολείου λαμβάνει χώρα στις 15.50’.</w:t>
      </w:r>
    </w:p>
    <w:p w:rsidR="00DE1B29" w:rsidRPr="000F7BC3" w:rsidRDefault="00DE1B29" w:rsidP="00823741">
      <w:pPr>
        <w:spacing w:after="0" w:line="240" w:lineRule="auto"/>
        <w:jc w:val="both"/>
        <w:rPr>
          <w:rFonts w:ascii="Arial" w:eastAsia="Times New Roman" w:hAnsi="Arial" w:cs="Calibri"/>
          <w:sz w:val="28"/>
          <w:szCs w:val="28"/>
          <w:lang w:eastAsia="el-GR"/>
        </w:rPr>
      </w:pPr>
    </w:p>
    <w:p w:rsidR="00CB4CD0" w:rsidRDefault="00823741" w:rsidP="0026318F">
      <w:pPr>
        <w:pStyle w:val="1"/>
        <w:rPr>
          <w:i/>
          <w:iCs/>
          <w:sz w:val="32"/>
          <w:szCs w:val="32"/>
        </w:rPr>
      </w:pPr>
      <w:bookmarkStart w:id="6" w:name="_Toc179759451"/>
      <w:bookmarkStart w:id="7" w:name="_Toc181876893"/>
      <w:r w:rsidRPr="00DC52BC">
        <w:rPr>
          <w:i/>
          <w:iCs/>
          <w:sz w:val="32"/>
          <w:szCs w:val="32"/>
        </w:rPr>
        <w:t>2. Συμπεριφορά μαθητών/τριών - Παιδαγωγικός έλεγχος</w:t>
      </w:r>
      <w:bookmarkEnd w:id="6"/>
      <w:bookmarkEnd w:id="7"/>
      <w:r w:rsidRPr="00DC52BC">
        <w:rPr>
          <w:i/>
          <w:iCs/>
          <w:sz w:val="32"/>
          <w:szCs w:val="32"/>
        </w:rPr>
        <w:t xml:space="preserve"> </w:t>
      </w:r>
    </w:p>
    <w:p w:rsidR="001A3083" w:rsidRPr="001A3083" w:rsidRDefault="001A3083" w:rsidP="001A3083">
      <w:pPr>
        <w:rPr>
          <w:lang w:eastAsia="en-GB"/>
        </w:rPr>
      </w:pPr>
    </w:p>
    <w:p w:rsidR="00823741" w:rsidRPr="00A147CE" w:rsidRDefault="00823741" w:rsidP="00823741">
      <w:pPr>
        <w:spacing w:after="0" w:line="240" w:lineRule="auto"/>
        <w:jc w:val="both"/>
        <w:rPr>
          <w:rFonts w:cs="Calibri"/>
          <w:b/>
          <w:bCs/>
          <w:i/>
          <w:iCs/>
          <w:sz w:val="28"/>
          <w:szCs w:val="28"/>
        </w:rPr>
      </w:pPr>
      <w:r w:rsidRPr="00A147CE">
        <w:rPr>
          <w:rFonts w:cs="Calibri"/>
          <w:b/>
          <w:bCs/>
          <w:i/>
          <w:iCs/>
          <w:sz w:val="28"/>
          <w:szCs w:val="28"/>
        </w:rPr>
        <w:t>Οι μαθητές/μαθήτριες</w:t>
      </w:r>
    </w:p>
    <w:p w:rsidR="00823741" w:rsidRPr="00642D89" w:rsidRDefault="00823741" w:rsidP="00823741">
      <w:pPr>
        <w:spacing w:after="0" w:line="240" w:lineRule="auto"/>
        <w:jc w:val="both"/>
        <w:rPr>
          <w:rFonts w:cs="Calibri"/>
          <w:sz w:val="28"/>
          <w:szCs w:val="28"/>
        </w:rPr>
      </w:pPr>
      <w:r w:rsidRPr="00A147CE">
        <w:rPr>
          <w:rFonts w:cs="Calibri"/>
          <w:sz w:val="28"/>
          <w:szCs w:val="28"/>
        </w:rPr>
        <w:sym w:font="Symbol" w:char="F0B7"/>
      </w:r>
      <w:r w:rsidRPr="00A147CE">
        <w:rPr>
          <w:rFonts w:cs="Calibri"/>
          <w:sz w:val="28"/>
          <w:szCs w:val="28"/>
        </w:rPr>
        <w:t xml:space="preserve"> </w:t>
      </w:r>
      <w:r w:rsidRPr="00642D89">
        <w:rPr>
          <w:rFonts w:cs="Calibri"/>
          <w:sz w:val="28"/>
          <w:szCs w:val="28"/>
        </w:rPr>
        <w:t>Αποκλίσεις των μαθητών/τριών από τη δημοκρατική</w:t>
      </w:r>
      <w:r>
        <w:rPr>
          <w:rFonts w:cs="Calibri"/>
          <w:sz w:val="28"/>
          <w:szCs w:val="28"/>
        </w:rPr>
        <w:t xml:space="preserve"> </w:t>
      </w:r>
      <w:r w:rsidRPr="00642D89">
        <w:rPr>
          <w:rFonts w:cs="Calibri"/>
          <w:sz w:val="28"/>
          <w:szCs w:val="28"/>
        </w:rPr>
        <w:t>συμπεριφορά, τους κανόνες του σχολείου, τους όρους</w:t>
      </w:r>
      <w:r>
        <w:rPr>
          <w:rFonts w:cs="Calibri"/>
          <w:sz w:val="28"/>
          <w:szCs w:val="28"/>
        </w:rPr>
        <w:t xml:space="preserve"> </w:t>
      </w:r>
      <w:r w:rsidRPr="00642D89">
        <w:rPr>
          <w:rFonts w:cs="Calibri"/>
          <w:sz w:val="28"/>
          <w:szCs w:val="28"/>
        </w:rPr>
        <w:t>της ισότιμης συμμετοχής στη ζωή του σχολείου, από τον</w:t>
      </w:r>
    </w:p>
    <w:p w:rsidR="00823741" w:rsidRPr="00642D89" w:rsidRDefault="00823741" w:rsidP="00823741">
      <w:pPr>
        <w:spacing w:after="0" w:line="240" w:lineRule="auto"/>
        <w:jc w:val="both"/>
        <w:rPr>
          <w:rFonts w:cs="Calibri"/>
          <w:sz w:val="28"/>
          <w:szCs w:val="28"/>
        </w:rPr>
      </w:pPr>
      <w:r w:rsidRPr="00642D89">
        <w:rPr>
          <w:rFonts w:cs="Calibri"/>
          <w:sz w:val="28"/>
          <w:szCs w:val="28"/>
        </w:rPr>
        <w:t>οφειλόμενο σεβασμό στον/στην εκπαιδευτικό, στον/στην συμμαθητή/τρια</w:t>
      </w:r>
      <w:r>
        <w:rPr>
          <w:rFonts w:cs="Calibri"/>
          <w:sz w:val="28"/>
          <w:szCs w:val="28"/>
        </w:rPr>
        <w:t>, στη σχολική περιουσία, θεωρού</w:t>
      </w:r>
      <w:r w:rsidRPr="00642D89">
        <w:rPr>
          <w:rFonts w:cs="Calibri"/>
          <w:sz w:val="28"/>
          <w:szCs w:val="28"/>
        </w:rPr>
        <w:t>νται σχολικά παραπτώματα. Τα σχολικά παραπτώματα</w:t>
      </w:r>
    </w:p>
    <w:p w:rsidR="00823741" w:rsidRPr="00A147CE" w:rsidRDefault="00823741" w:rsidP="00823741">
      <w:pPr>
        <w:spacing w:after="0" w:line="240" w:lineRule="auto"/>
        <w:jc w:val="both"/>
        <w:rPr>
          <w:rFonts w:cs="Calibri"/>
          <w:sz w:val="28"/>
          <w:szCs w:val="28"/>
        </w:rPr>
      </w:pPr>
      <w:r w:rsidRPr="00642D89">
        <w:rPr>
          <w:rFonts w:cs="Calibri"/>
          <w:sz w:val="28"/>
          <w:szCs w:val="28"/>
        </w:rPr>
        <w:t>αντιμετωπίζονται από</w:t>
      </w:r>
      <w:r>
        <w:rPr>
          <w:rFonts w:cs="Calibri"/>
          <w:sz w:val="28"/>
          <w:szCs w:val="28"/>
        </w:rPr>
        <w:t xml:space="preserve"> το σχολείο σύμφωνα με την ισχύ</w:t>
      </w:r>
      <w:r w:rsidRPr="00642D89">
        <w:rPr>
          <w:rFonts w:cs="Calibri"/>
          <w:sz w:val="28"/>
          <w:szCs w:val="28"/>
        </w:rPr>
        <w:t>ουσα νομοθεσία και</w:t>
      </w:r>
      <w:r>
        <w:rPr>
          <w:rFonts w:cs="Calibri"/>
          <w:sz w:val="28"/>
          <w:szCs w:val="28"/>
        </w:rPr>
        <w:t xml:space="preserve"> με γνώμονα την αρχή ότι η κατα</w:t>
      </w:r>
      <w:r w:rsidRPr="00642D89">
        <w:rPr>
          <w:rFonts w:cs="Calibri"/>
          <w:sz w:val="28"/>
          <w:szCs w:val="28"/>
        </w:rPr>
        <w:t>σταλτική αντιμετώπιση αυτών των φαινομένων είναι η</w:t>
      </w:r>
      <w:r w:rsidRPr="00642D89">
        <w:t xml:space="preserve"> </w:t>
      </w:r>
      <w:r>
        <w:t>τ</w:t>
      </w:r>
      <w:r w:rsidRPr="00642D89">
        <w:rPr>
          <w:rFonts w:cs="Calibri"/>
          <w:sz w:val="28"/>
          <w:szCs w:val="28"/>
        </w:rPr>
        <w:t>ελευταία επιλογή, χ</w:t>
      </w:r>
      <w:r>
        <w:rPr>
          <w:rFonts w:cs="Calibri"/>
          <w:sz w:val="28"/>
          <w:szCs w:val="28"/>
        </w:rPr>
        <w:t>ωρίς όμως να αποκλείεται η εφαρ</w:t>
      </w:r>
      <w:r w:rsidRPr="00642D89">
        <w:rPr>
          <w:rFonts w:cs="Calibri"/>
          <w:sz w:val="28"/>
          <w:szCs w:val="28"/>
        </w:rPr>
        <w:t>μογή των κάθε φορά ισχυόντων παιδαγωγικών μέτρων.</w:t>
      </w:r>
      <w:r w:rsidR="00E279CC" w:rsidRPr="00E279CC">
        <w:rPr>
          <w:rFonts w:cs="Calibri"/>
          <w:sz w:val="28"/>
          <w:szCs w:val="28"/>
        </w:rPr>
        <w:t xml:space="preserve"> </w:t>
      </w:r>
      <w:r w:rsidR="00E279CC">
        <w:rPr>
          <w:rFonts w:cs="Calibri"/>
          <w:sz w:val="28"/>
          <w:szCs w:val="28"/>
        </w:rPr>
        <w:t>Τ</w:t>
      </w:r>
      <w:r w:rsidR="00E279CC" w:rsidRPr="00E279CC">
        <w:rPr>
          <w:rFonts w:cs="Calibri"/>
          <w:sz w:val="28"/>
          <w:szCs w:val="28"/>
        </w:rPr>
        <w:t>α θέματα αποκλίνουσας συμπεριφοράς των μαθητών/τριών στο σχολείο αποτελούν αντικείμενο συνεργασίας του/της εκπαιδευτικού της τάξης με τον Διευθυντή της σχολικής μονάδας, τον Σύλλογο Διδασκόντων/ουσών και τον/τη Σύμβουλο Εκπαίδευσης Παιδαγωγικής Ευθύνης, προκειμένου να υπάρξει η καλύτερη δυνατή παιδαγωγική αντιμετώπισή τους. Σε κάθε περίπτωση και πριν από οποιαδήποτε απόφαση, λαμβάνεται υπόψη η βασική αρχή του σεβασμού της προσωπικότητας και των δικαιωμάτων των μαθητών/τριών.</w:t>
      </w:r>
    </w:p>
    <w:p w:rsidR="00823741" w:rsidRPr="00A147CE" w:rsidRDefault="00823741" w:rsidP="00823741">
      <w:pPr>
        <w:spacing w:after="0" w:line="240" w:lineRule="auto"/>
        <w:jc w:val="both"/>
        <w:rPr>
          <w:rFonts w:cs="Calibri"/>
          <w:sz w:val="28"/>
          <w:szCs w:val="28"/>
        </w:rPr>
      </w:pPr>
      <w:r w:rsidRPr="00A147CE">
        <w:rPr>
          <w:rFonts w:cs="Calibri"/>
          <w:sz w:val="28"/>
          <w:szCs w:val="28"/>
        </w:rPr>
        <w:sym w:font="Symbol" w:char="F0B7"/>
      </w:r>
      <w:r w:rsidRPr="00A147CE">
        <w:rPr>
          <w:rFonts w:cs="Calibri"/>
          <w:sz w:val="28"/>
          <w:szCs w:val="28"/>
        </w:rPr>
        <w:t xml:space="preserve"> Κατά τη διάρκεια των μαθημάτων τηρούν τους κανόνες της τάξης. Συμμετέχουν    </w:t>
      </w:r>
    </w:p>
    <w:p w:rsidR="00823741" w:rsidRPr="00A147CE" w:rsidRDefault="00823741" w:rsidP="00823741">
      <w:pPr>
        <w:spacing w:after="0" w:line="240" w:lineRule="auto"/>
        <w:ind w:left="142" w:hanging="142"/>
        <w:jc w:val="both"/>
        <w:rPr>
          <w:rFonts w:eastAsia="Times New Roman" w:cs="Calibri"/>
          <w:sz w:val="28"/>
          <w:szCs w:val="28"/>
          <w:lang w:eastAsia="el-GR"/>
        </w:rPr>
      </w:pPr>
      <w:r w:rsidRPr="00A147CE">
        <w:rPr>
          <w:rFonts w:cs="Calibri"/>
          <w:sz w:val="28"/>
          <w:szCs w:val="28"/>
        </w:rPr>
        <w:t>ενεργά στην καθημερινή εκπαιδευτική διδακτική διαδικασία και δεν      παρακωλύουν το μάθημα, σεβόμενοι το δικαίωμα των συμμαθητών    /συμμαθητριών για μάθηση.</w:t>
      </w:r>
      <w:r w:rsidRPr="00A147CE">
        <w:rPr>
          <w:rFonts w:eastAsia="Times New Roman" w:cs="Calibri"/>
          <w:sz w:val="28"/>
          <w:szCs w:val="28"/>
          <w:lang w:eastAsia="el-GR"/>
        </w:rPr>
        <w:t xml:space="preserve"> Για να μετακινηθούν οι μαθητές/τριες μέσα στην αίθουσα για οποιονδήποτε λόγο ή για να απουσιάσουν, ζητούν άδεια από τον εκπαιδευτικό τους.</w:t>
      </w:r>
      <w:r>
        <w:rPr>
          <w:rFonts w:eastAsia="Times New Roman" w:cs="Calibri"/>
          <w:sz w:val="28"/>
          <w:szCs w:val="28"/>
          <w:lang w:eastAsia="el-GR"/>
        </w:rPr>
        <w:t xml:space="preserve"> </w:t>
      </w:r>
      <w:r w:rsidRPr="00A147CE">
        <w:rPr>
          <w:rFonts w:eastAsia="Times New Roman" w:cs="Calibri"/>
          <w:sz w:val="28"/>
          <w:szCs w:val="28"/>
          <w:lang w:eastAsia="el-GR"/>
        </w:rPr>
        <w:t>Με το χτύπημα του κουδουνιού οι</w:t>
      </w:r>
      <w:r>
        <w:rPr>
          <w:rFonts w:eastAsia="Times New Roman" w:cs="Calibri"/>
          <w:sz w:val="28"/>
          <w:szCs w:val="28"/>
          <w:lang w:eastAsia="el-GR"/>
        </w:rPr>
        <w:t xml:space="preserve"> </w:t>
      </w:r>
      <w:r w:rsidRPr="00A147CE">
        <w:rPr>
          <w:rFonts w:eastAsia="Times New Roman" w:cs="Calibri"/>
          <w:sz w:val="28"/>
          <w:szCs w:val="28"/>
          <w:lang w:eastAsia="el-GR"/>
        </w:rPr>
        <w:t>μαθητές/τριες προσέρχονται άμεσα στην</w:t>
      </w:r>
      <w:r>
        <w:rPr>
          <w:rFonts w:eastAsia="Times New Roman" w:cs="Calibri"/>
          <w:sz w:val="28"/>
          <w:szCs w:val="28"/>
          <w:lang w:eastAsia="el-GR"/>
        </w:rPr>
        <w:t xml:space="preserve"> </w:t>
      </w:r>
      <w:r w:rsidRPr="00A147CE">
        <w:rPr>
          <w:rFonts w:eastAsia="Times New Roman" w:cs="Calibri"/>
          <w:sz w:val="28"/>
          <w:szCs w:val="28"/>
          <w:lang w:eastAsia="el-GR"/>
        </w:rPr>
        <w:t>τάξη και κάθονται πάντα στην ορισμένη θέση τους.</w:t>
      </w:r>
      <w:r>
        <w:rPr>
          <w:rFonts w:eastAsia="Times New Roman" w:cs="Calibri"/>
          <w:sz w:val="28"/>
          <w:szCs w:val="28"/>
          <w:lang w:eastAsia="el-GR"/>
        </w:rPr>
        <w:t xml:space="preserve"> Με την είσοδο του </w:t>
      </w:r>
      <w:r w:rsidRPr="00A147CE">
        <w:rPr>
          <w:rFonts w:eastAsia="Times New Roman" w:cs="Calibri"/>
          <w:sz w:val="28"/>
          <w:szCs w:val="28"/>
          <w:lang w:eastAsia="el-GR"/>
        </w:rPr>
        <w:t>εκπαιδευτικού είναι έτοιμοι για την έναρξη του μαθήματος.</w:t>
      </w:r>
    </w:p>
    <w:p w:rsidR="00823741" w:rsidRDefault="00823741" w:rsidP="00823741">
      <w:pPr>
        <w:spacing w:after="0" w:line="240" w:lineRule="auto"/>
        <w:jc w:val="both"/>
        <w:rPr>
          <w:rFonts w:eastAsia="Times New Roman" w:cs="Calibri"/>
          <w:sz w:val="28"/>
          <w:szCs w:val="28"/>
          <w:lang w:eastAsia="el-GR"/>
        </w:rPr>
      </w:pPr>
      <w:r>
        <w:rPr>
          <w:rFonts w:eastAsia="Times New Roman" w:cs="Calibri"/>
          <w:sz w:val="28"/>
          <w:szCs w:val="28"/>
          <w:lang w:eastAsia="el-GR"/>
        </w:rPr>
        <w:t xml:space="preserve">  </w:t>
      </w:r>
      <w:r w:rsidRPr="00916B5C">
        <w:rPr>
          <w:rFonts w:eastAsia="Times New Roman" w:cs="Calibri"/>
          <w:sz w:val="28"/>
          <w:szCs w:val="28"/>
          <w:lang w:eastAsia="el-GR"/>
        </w:rPr>
        <w:t xml:space="preserve">Το μάθημα τελειώνει με το χτύπημα του κουδουνιού, αλλά δεν αποχωρεί κανείς </w:t>
      </w:r>
      <w:r>
        <w:rPr>
          <w:rFonts w:eastAsia="Times New Roman" w:cs="Calibri"/>
          <w:sz w:val="28"/>
          <w:szCs w:val="28"/>
          <w:lang w:eastAsia="el-GR"/>
        </w:rPr>
        <w:t xml:space="preserve">     </w:t>
      </w:r>
    </w:p>
    <w:p w:rsidR="00823741" w:rsidRPr="00A147CE" w:rsidRDefault="00823741" w:rsidP="00823741">
      <w:pPr>
        <w:spacing w:after="0" w:line="240" w:lineRule="auto"/>
        <w:jc w:val="both"/>
        <w:rPr>
          <w:rFonts w:eastAsia="Times New Roman" w:cs="Calibri"/>
          <w:sz w:val="28"/>
          <w:szCs w:val="28"/>
          <w:lang w:eastAsia="el-GR"/>
        </w:rPr>
      </w:pPr>
      <w:r>
        <w:rPr>
          <w:rFonts w:eastAsia="Times New Roman" w:cs="Calibri"/>
          <w:sz w:val="28"/>
          <w:szCs w:val="28"/>
          <w:lang w:eastAsia="el-GR"/>
        </w:rPr>
        <w:t xml:space="preserve">   </w:t>
      </w:r>
      <w:r w:rsidR="00951A0B">
        <w:rPr>
          <w:rFonts w:eastAsia="Times New Roman" w:cs="Calibri"/>
          <w:sz w:val="28"/>
          <w:szCs w:val="28"/>
          <w:lang w:eastAsia="el-GR"/>
        </w:rPr>
        <w:t>ο/η εκπαιδευτικός που έχει μάθημα την τελευταία ώρα συνοδεύει υπ’ ευθύνη του/της τους/τις μαθητές/</w:t>
      </w:r>
      <w:proofErr w:type="spellStart"/>
      <w:r w:rsidR="00951A0B">
        <w:rPr>
          <w:rFonts w:eastAsia="Times New Roman" w:cs="Calibri"/>
          <w:sz w:val="28"/>
          <w:szCs w:val="28"/>
          <w:lang w:eastAsia="el-GR"/>
        </w:rPr>
        <w:t>τριες</w:t>
      </w:r>
      <w:proofErr w:type="spellEnd"/>
      <w:r w:rsidR="00951A0B">
        <w:rPr>
          <w:rFonts w:eastAsia="Times New Roman" w:cs="Calibri"/>
          <w:sz w:val="28"/>
          <w:szCs w:val="28"/>
          <w:lang w:eastAsia="el-GR"/>
        </w:rPr>
        <w:t xml:space="preserve"> στην έξοδο</w:t>
      </w:r>
      <w:r w:rsidRPr="00916B5C">
        <w:rPr>
          <w:rFonts w:eastAsia="Times New Roman" w:cs="Calibri"/>
          <w:sz w:val="28"/>
          <w:szCs w:val="28"/>
          <w:lang w:eastAsia="el-GR"/>
        </w:rPr>
        <w:t>.</w:t>
      </w:r>
      <w:r>
        <w:rPr>
          <w:rFonts w:eastAsia="Times New Roman" w:cs="Calibri"/>
          <w:sz w:val="28"/>
          <w:szCs w:val="28"/>
          <w:lang w:eastAsia="el-GR"/>
        </w:rPr>
        <w:t xml:space="preserve">     </w:t>
      </w:r>
    </w:p>
    <w:p w:rsidR="00823741" w:rsidRPr="00A147CE" w:rsidRDefault="00823741" w:rsidP="00823741">
      <w:pPr>
        <w:pStyle w:val="a7"/>
        <w:numPr>
          <w:ilvl w:val="0"/>
          <w:numId w:val="19"/>
        </w:numPr>
        <w:spacing w:after="0" w:line="240" w:lineRule="auto"/>
        <w:ind w:left="284" w:hanging="284"/>
        <w:jc w:val="both"/>
        <w:rPr>
          <w:rFonts w:eastAsia="Times New Roman" w:cs="Calibri"/>
          <w:sz w:val="28"/>
          <w:szCs w:val="28"/>
          <w:lang w:eastAsia="el-GR"/>
        </w:rPr>
      </w:pPr>
      <w:r w:rsidRPr="00A147CE">
        <w:rPr>
          <w:rFonts w:eastAsia="Times New Roman" w:cs="Calibri"/>
          <w:sz w:val="28"/>
          <w:szCs w:val="28"/>
          <w:lang w:eastAsia="el-GR"/>
        </w:rPr>
        <w:t>Το ασφαλές και ευχάριστο κλίμα μέσα στην τάξη είναι επιθυμία όλων. Δεν πρέπει όμως οι μαθητές/τριες να ξεπερνούν τα όρια της ευπρέπειας. Για να μιλήσει κάποιος μαθητής στην τάξη, σηκώνει το χέρι και περιμένει να του δοθεί ο λόγος.</w:t>
      </w:r>
    </w:p>
    <w:p w:rsidR="00823741" w:rsidRDefault="00823741" w:rsidP="00823741">
      <w:pPr>
        <w:spacing w:after="0" w:line="240" w:lineRule="auto"/>
        <w:jc w:val="both"/>
        <w:rPr>
          <w:rFonts w:cs="Calibri"/>
          <w:sz w:val="28"/>
          <w:szCs w:val="28"/>
        </w:rPr>
      </w:pPr>
      <w:r w:rsidRPr="00A147CE">
        <w:rPr>
          <w:rFonts w:cs="Calibri"/>
          <w:sz w:val="28"/>
          <w:szCs w:val="28"/>
        </w:rPr>
        <w:sym w:font="Symbol" w:char="F0B7"/>
      </w:r>
      <w:r w:rsidRPr="00A147CE">
        <w:rPr>
          <w:rFonts w:cs="Calibri"/>
          <w:sz w:val="28"/>
          <w:szCs w:val="28"/>
        </w:rPr>
        <w:t xml:space="preserve"> Απευθύνονται στους/στις εκπαιδευτικούς και στη Διεύθυνση του Σχολείου και </w:t>
      </w:r>
      <w:r>
        <w:rPr>
          <w:rFonts w:cs="Calibri"/>
          <w:sz w:val="28"/>
          <w:szCs w:val="28"/>
        </w:rPr>
        <w:t xml:space="preserve">   </w:t>
      </w:r>
    </w:p>
    <w:p w:rsidR="00823741" w:rsidRDefault="00823741" w:rsidP="00823741">
      <w:pPr>
        <w:spacing w:after="0" w:line="240" w:lineRule="auto"/>
        <w:jc w:val="both"/>
        <w:rPr>
          <w:rFonts w:cs="Calibri"/>
          <w:sz w:val="28"/>
          <w:szCs w:val="28"/>
        </w:rPr>
      </w:pPr>
      <w:r>
        <w:rPr>
          <w:rFonts w:cs="Calibri"/>
          <w:sz w:val="28"/>
          <w:szCs w:val="28"/>
        </w:rPr>
        <w:t xml:space="preserve">    </w:t>
      </w:r>
      <w:r w:rsidRPr="00A147CE">
        <w:rPr>
          <w:rFonts w:cs="Calibri"/>
          <w:sz w:val="28"/>
          <w:szCs w:val="28"/>
        </w:rPr>
        <w:t xml:space="preserve">ζητούν τη βοήθειά τους, για κάθε πρόβλημα που τους απασχολεί και τους </w:t>
      </w:r>
    </w:p>
    <w:p w:rsidR="00823741" w:rsidRPr="00A147CE" w:rsidRDefault="00823741" w:rsidP="00823741">
      <w:pPr>
        <w:spacing w:after="0" w:line="240" w:lineRule="auto"/>
        <w:jc w:val="both"/>
        <w:rPr>
          <w:rFonts w:cs="Calibri"/>
          <w:sz w:val="28"/>
          <w:szCs w:val="28"/>
        </w:rPr>
      </w:pPr>
      <w:r>
        <w:rPr>
          <w:rFonts w:cs="Calibri"/>
          <w:sz w:val="28"/>
          <w:szCs w:val="28"/>
        </w:rPr>
        <w:t xml:space="preserve">    </w:t>
      </w:r>
      <w:r w:rsidRPr="00A147CE">
        <w:rPr>
          <w:rFonts w:cs="Calibri"/>
          <w:sz w:val="28"/>
          <w:szCs w:val="28"/>
        </w:rPr>
        <w:t>δημιουργεί εμπόδιο στη σχολική ζωή και πρόοδό τους</w:t>
      </w:r>
    </w:p>
    <w:p w:rsidR="00823741" w:rsidRDefault="00823741" w:rsidP="00823741">
      <w:pPr>
        <w:spacing w:after="0" w:line="240" w:lineRule="auto"/>
        <w:jc w:val="both"/>
        <w:rPr>
          <w:rFonts w:cs="Calibri"/>
          <w:sz w:val="28"/>
          <w:szCs w:val="28"/>
        </w:rPr>
      </w:pPr>
      <w:r w:rsidRPr="00A147CE">
        <w:rPr>
          <w:rFonts w:cs="Calibri"/>
          <w:sz w:val="28"/>
          <w:szCs w:val="28"/>
        </w:rPr>
        <w:sym w:font="Symbol" w:char="F0B7"/>
      </w:r>
      <w:r w:rsidRPr="00A147CE">
        <w:rPr>
          <w:rFonts w:cs="Calibri"/>
          <w:sz w:val="28"/>
          <w:szCs w:val="28"/>
        </w:rPr>
        <w:t xml:space="preserve"> Προσέχουν και διατηρούν καθαρούς όλους τους χώρους του Σχολείου. </w:t>
      </w:r>
    </w:p>
    <w:p w:rsidR="00823741" w:rsidRDefault="00823741" w:rsidP="00823741">
      <w:pPr>
        <w:spacing w:after="0" w:line="240" w:lineRule="auto"/>
        <w:jc w:val="both"/>
        <w:rPr>
          <w:rFonts w:cs="Calibri"/>
          <w:sz w:val="28"/>
          <w:szCs w:val="28"/>
        </w:rPr>
      </w:pPr>
      <w:r>
        <w:rPr>
          <w:rFonts w:cs="Calibri"/>
          <w:sz w:val="28"/>
          <w:szCs w:val="28"/>
        </w:rPr>
        <w:lastRenderedPageBreak/>
        <w:t xml:space="preserve">   </w:t>
      </w:r>
      <w:r w:rsidRPr="00A147CE">
        <w:rPr>
          <w:rFonts w:cs="Calibri"/>
          <w:sz w:val="28"/>
          <w:szCs w:val="28"/>
        </w:rPr>
        <w:t xml:space="preserve">Ταυτόχρονα ενδιαφέρονται για το σχολικό κτήριο και την υλική περιουσία του. </w:t>
      </w:r>
    </w:p>
    <w:p w:rsidR="00823741" w:rsidRDefault="00823741" w:rsidP="00823741">
      <w:pPr>
        <w:spacing w:after="0" w:line="240" w:lineRule="auto"/>
        <w:jc w:val="both"/>
        <w:rPr>
          <w:rFonts w:cs="Calibri"/>
          <w:sz w:val="28"/>
          <w:szCs w:val="28"/>
        </w:rPr>
      </w:pPr>
      <w:r>
        <w:rPr>
          <w:rFonts w:cs="Calibri"/>
          <w:sz w:val="28"/>
          <w:szCs w:val="28"/>
        </w:rPr>
        <w:t xml:space="preserve">   </w:t>
      </w:r>
      <w:r w:rsidRPr="00A147CE">
        <w:rPr>
          <w:rFonts w:cs="Calibri"/>
          <w:sz w:val="28"/>
          <w:szCs w:val="28"/>
        </w:rPr>
        <w:t xml:space="preserve">Επίσης, δεν καταστρέφουν τα σχολικά βιβλία που παρέχονται δωρεάν από την </w:t>
      </w:r>
    </w:p>
    <w:p w:rsidR="00823741" w:rsidRDefault="00823741" w:rsidP="00823741">
      <w:pPr>
        <w:spacing w:after="0" w:line="240" w:lineRule="auto"/>
        <w:jc w:val="both"/>
        <w:rPr>
          <w:rFonts w:eastAsia="Times New Roman" w:cs="Calibri"/>
          <w:sz w:val="28"/>
          <w:szCs w:val="28"/>
          <w:lang w:eastAsia="el-GR"/>
        </w:rPr>
      </w:pPr>
      <w:r>
        <w:rPr>
          <w:rFonts w:cs="Calibri"/>
          <w:sz w:val="28"/>
          <w:szCs w:val="28"/>
        </w:rPr>
        <w:t xml:space="preserve">   </w:t>
      </w:r>
      <w:r w:rsidRPr="00A147CE">
        <w:rPr>
          <w:rFonts w:cs="Calibri"/>
          <w:sz w:val="28"/>
          <w:szCs w:val="28"/>
        </w:rPr>
        <w:t>πολιτεία.</w:t>
      </w:r>
      <w:r w:rsidRPr="00A147CE">
        <w:rPr>
          <w:rFonts w:eastAsia="Times New Roman" w:cs="Calibri"/>
          <w:sz w:val="28"/>
          <w:szCs w:val="28"/>
          <w:lang w:eastAsia="el-GR"/>
        </w:rPr>
        <w:t xml:space="preserve"> Είναι όλοι υπεύθυνοι για την καθαριότητα του πίνακα, των θρανίων </w:t>
      </w:r>
    </w:p>
    <w:p w:rsidR="00823741" w:rsidRDefault="00823741" w:rsidP="00823741">
      <w:pPr>
        <w:spacing w:after="0" w:line="240" w:lineRule="auto"/>
        <w:jc w:val="both"/>
        <w:rPr>
          <w:rFonts w:eastAsia="Times New Roman" w:cs="Calibri"/>
          <w:sz w:val="28"/>
          <w:szCs w:val="28"/>
          <w:lang w:eastAsia="el-GR"/>
        </w:rPr>
      </w:pPr>
      <w:r>
        <w:rPr>
          <w:rFonts w:eastAsia="Times New Roman" w:cs="Calibri"/>
          <w:sz w:val="28"/>
          <w:szCs w:val="28"/>
          <w:lang w:eastAsia="el-GR"/>
        </w:rPr>
        <w:t xml:space="preserve">   </w:t>
      </w:r>
      <w:r w:rsidRPr="00A147CE">
        <w:rPr>
          <w:rFonts w:eastAsia="Times New Roman" w:cs="Calibri"/>
          <w:sz w:val="28"/>
          <w:szCs w:val="28"/>
          <w:lang w:eastAsia="el-GR"/>
        </w:rPr>
        <w:t>και γενικά της αίθουσας.</w:t>
      </w:r>
    </w:p>
    <w:p w:rsidR="00823741" w:rsidRDefault="00823741" w:rsidP="00823741">
      <w:pPr>
        <w:spacing w:after="0" w:line="240" w:lineRule="auto"/>
        <w:jc w:val="both"/>
        <w:rPr>
          <w:rFonts w:cs="Calibri"/>
          <w:sz w:val="28"/>
          <w:szCs w:val="28"/>
        </w:rPr>
      </w:pPr>
      <w:r w:rsidRPr="00A147CE">
        <w:rPr>
          <w:rFonts w:cs="Calibri"/>
          <w:sz w:val="28"/>
          <w:szCs w:val="28"/>
        </w:rPr>
        <w:sym w:font="Symbol" w:char="F0B7"/>
      </w:r>
      <w:r w:rsidRPr="00A147CE">
        <w:rPr>
          <w:rFonts w:cs="Calibri"/>
          <w:sz w:val="28"/>
          <w:szCs w:val="28"/>
        </w:rPr>
        <w:t xml:space="preserve">  Αποφεύγουν την άσκηση οποιασδήποτε μορφής βίας (σωματική, λεκτική ή </w:t>
      </w:r>
    </w:p>
    <w:p w:rsidR="00823741" w:rsidRDefault="00823741" w:rsidP="00823741">
      <w:pPr>
        <w:spacing w:after="0" w:line="240" w:lineRule="auto"/>
        <w:jc w:val="both"/>
        <w:rPr>
          <w:rFonts w:cs="Calibri"/>
          <w:sz w:val="28"/>
          <w:szCs w:val="28"/>
        </w:rPr>
      </w:pPr>
      <w:r>
        <w:rPr>
          <w:rFonts w:cs="Calibri"/>
          <w:sz w:val="28"/>
          <w:szCs w:val="28"/>
        </w:rPr>
        <w:t xml:space="preserve">    </w:t>
      </w:r>
      <w:r w:rsidRPr="00A147CE">
        <w:rPr>
          <w:rFonts w:cs="Calibri"/>
          <w:sz w:val="28"/>
          <w:szCs w:val="28"/>
        </w:rPr>
        <w:t xml:space="preserve">ψυχολογική). Σε περιπτώσεις που γίνονται αποδέκτες ή παρατηρητές βίαιης </w:t>
      </w:r>
    </w:p>
    <w:p w:rsidR="00823741" w:rsidRDefault="00823741" w:rsidP="00823741">
      <w:pPr>
        <w:spacing w:after="0" w:line="240" w:lineRule="auto"/>
        <w:jc w:val="both"/>
        <w:rPr>
          <w:rFonts w:cs="Calibri"/>
          <w:sz w:val="28"/>
          <w:szCs w:val="28"/>
        </w:rPr>
      </w:pPr>
      <w:r>
        <w:rPr>
          <w:rFonts w:cs="Calibri"/>
          <w:sz w:val="28"/>
          <w:szCs w:val="28"/>
        </w:rPr>
        <w:t xml:space="preserve">    </w:t>
      </w:r>
      <w:r w:rsidRPr="00A147CE">
        <w:rPr>
          <w:rFonts w:cs="Calibri"/>
          <w:sz w:val="28"/>
          <w:szCs w:val="28"/>
        </w:rPr>
        <w:t xml:space="preserve">λεκτικής, ψυχολογικής ή και σωματικής συμπεριφοράς, ενεργούν άμεσα και </w:t>
      </w:r>
    </w:p>
    <w:p w:rsidR="00823741" w:rsidRPr="00A147CE" w:rsidRDefault="00823741" w:rsidP="00823741">
      <w:pPr>
        <w:spacing w:after="0" w:line="240" w:lineRule="auto"/>
        <w:jc w:val="both"/>
        <w:rPr>
          <w:rFonts w:cs="Calibri"/>
          <w:sz w:val="28"/>
          <w:szCs w:val="28"/>
        </w:rPr>
      </w:pPr>
      <w:r>
        <w:rPr>
          <w:rFonts w:cs="Calibri"/>
          <w:sz w:val="28"/>
          <w:szCs w:val="28"/>
        </w:rPr>
        <w:t xml:space="preserve">    </w:t>
      </w:r>
      <w:r w:rsidRPr="00A147CE">
        <w:rPr>
          <w:rFonts w:cs="Calibri"/>
          <w:sz w:val="28"/>
          <w:szCs w:val="28"/>
        </w:rPr>
        <w:t>ενημερώνουν τους εκπαιδευτικούς ή το διευθυντή.</w:t>
      </w:r>
    </w:p>
    <w:p w:rsidR="00823741" w:rsidRDefault="00823741" w:rsidP="00823741">
      <w:pPr>
        <w:pStyle w:val="a7"/>
        <w:spacing w:after="0" w:line="240" w:lineRule="auto"/>
        <w:ind w:left="0"/>
        <w:jc w:val="both"/>
        <w:rPr>
          <w:rFonts w:cs="Calibri"/>
          <w:sz w:val="28"/>
          <w:szCs w:val="28"/>
        </w:rPr>
      </w:pPr>
      <w:r w:rsidRPr="00A147CE">
        <w:rPr>
          <w:rFonts w:cs="Calibri"/>
          <w:sz w:val="28"/>
          <w:szCs w:val="28"/>
        </w:rPr>
        <w:sym w:font="Symbol" w:char="F0B7"/>
      </w:r>
      <w:r w:rsidRPr="00A147CE">
        <w:rPr>
          <w:rFonts w:cs="Calibri"/>
          <w:sz w:val="28"/>
          <w:szCs w:val="28"/>
        </w:rPr>
        <w:t xml:space="preserve"> </w:t>
      </w:r>
      <w:r>
        <w:rPr>
          <w:rFonts w:cs="Calibri"/>
          <w:sz w:val="28"/>
          <w:szCs w:val="28"/>
        </w:rPr>
        <w:t xml:space="preserve"> </w:t>
      </w:r>
      <w:r w:rsidRPr="00A147CE">
        <w:rPr>
          <w:rFonts w:cs="Calibri"/>
          <w:sz w:val="28"/>
          <w:szCs w:val="28"/>
        </w:rPr>
        <w:t xml:space="preserve">Προσπαθούν να λύνουν τις αντιθέσεις ή διαφωνίες με διάλογο, ακολουθώντας </w:t>
      </w:r>
      <w:r>
        <w:rPr>
          <w:rFonts w:cs="Calibri"/>
          <w:sz w:val="28"/>
          <w:szCs w:val="28"/>
        </w:rPr>
        <w:t xml:space="preserve"> </w:t>
      </w:r>
    </w:p>
    <w:p w:rsidR="00823741" w:rsidRPr="00A147CE" w:rsidRDefault="00823741" w:rsidP="00823741">
      <w:pPr>
        <w:pStyle w:val="a7"/>
        <w:spacing w:after="0" w:line="240" w:lineRule="auto"/>
        <w:ind w:left="0"/>
        <w:jc w:val="both"/>
        <w:rPr>
          <w:rFonts w:eastAsia="Times New Roman" w:cs="Calibri"/>
          <w:sz w:val="28"/>
          <w:szCs w:val="28"/>
          <w:lang w:eastAsia="el-GR"/>
        </w:rPr>
      </w:pPr>
      <w:r>
        <w:rPr>
          <w:rFonts w:cs="Calibri"/>
          <w:sz w:val="28"/>
          <w:szCs w:val="28"/>
        </w:rPr>
        <w:t xml:space="preserve">    </w:t>
      </w:r>
      <w:r w:rsidRPr="00A147CE">
        <w:rPr>
          <w:rFonts w:cs="Calibri"/>
          <w:sz w:val="28"/>
          <w:szCs w:val="28"/>
        </w:rPr>
        <w:t>διαδοχικά τα παρακάτω βήματα:</w:t>
      </w:r>
    </w:p>
    <w:p w:rsidR="00823741" w:rsidRPr="00A147CE" w:rsidRDefault="00823741" w:rsidP="00823741">
      <w:pPr>
        <w:tabs>
          <w:tab w:val="left" w:pos="567"/>
          <w:tab w:val="left" w:pos="709"/>
        </w:tabs>
        <w:spacing w:after="0" w:line="240" w:lineRule="auto"/>
        <w:jc w:val="both"/>
        <w:rPr>
          <w:rFonts w:cs="Calibri"/>
          <w:sz w:val="28"/>
          <w:szCs w:val="28"/>
        </w:rPr>
      </w:pPr>
      <w:r>
        <w:rPr>
          <w:rFonts w:cs="Calibri"/>
          <w:sz w:val="28"/>
          <w:szCs w:val="28"/>
        </w:rPr>
        <w:t xml:space="preserve">     </w:t>
      </w:r>
      <w:r w:rsidRPr="00A147CE">
        <w:rPr>
          <w:rFonts w:cs="Calibri"/>
          <w:sz w:val="28"/>
          <w:szCs w:val="28"/>
        </w:rPr>
        <w:t>1. Συζητούν άμεσα και ειρηνικά με αυτόν που έχουν τη διαφορά.</w:t>
      </w:r>
      <w:r w:rsidRPr="00A147CE">
        <w:rPr>
          <w:rFonts w:cs="Calibri"/>
          <w:sz w:val="28"/>
          <w:szCs w:val="28"/>
        </w:rPr>
        <w:br/>
      </w:r>
      <w:r>
        <w:rPr>
          <w:rFonts w:cs="Calibri"/>
          <w:sz w:val="28"/>
          <w:szCs w:val="28"/>
        </w:rPr>
        <w:t xml:space="preserve">     </w:t>
      </w:r>
      <w:r w:rsidRPr="00A147CE">
        <w:rPr>
          <w:rFonts w:cs="Calibri"/>
          <w:sz w:val="28"/>
          <w:szCs w:val="28"/>
        </w:rPr>
        <w:t xml:space="preserve">2. </w:t>
      </w:r>
      <w:r>
        <w:rPr>
          <w:rFonts w:cs="Calibri"/>
          <w:sz w:val="28"/>
          <w:szCs w:val="28"/>
        </w:rPr>
        <w:t xml:space="preserve">  </w:t>
      </w:r>
      <w:r w:rsidRPr="00A147CE">
        <w:rPr>
          <w:rFonts w:cs="Calibri"/>
          <w:sz w:val="28"/>
          <w:szCs w:val="28"/>
        </w:rPr>
        <w:t>Απευθύνονται στον υπεύθυνο εκπαιδευτικό τμήματος ή  στο Διευθυντή.</w:t>
      </w:r>
    </w:p>
    <w:p w:rsidR="00823741" w:rsidRDefault="00823741" w:rsidP="00823741">
      <w:pPr>
        <w:spacing w:after="0" w:line="240" w:lineRule="auto"/>
        <w:ind w:left="142" w:hanging="142"/>
        <w:jc w:val="both"/>
        <w:rPr>
          <w:rFonts w:cs="Calibri"/>
          <w:sz w:val="28"/>
          <w:szCs w:val="28"/>
        </w:rPr>
      </w:pPr>
      <w:r w:rsidRPr="00A147CE">
        <w:rPr>
          <w:rFonts w:cs="Calibri"/>
          <w:sz w:val="28"/>
          <w:szCs w:val="28"/>
        </w:rPr>
        <w:sym w:font="Symbol" w:char="F0B7"/>
      </w:r>
      <w:r w:rsidRPr="00A147CE">
        <w:rPr>
          <w:rFonts w:cs="Calibri"/>
          <w:sz w:val="28"/>
          <w:szCs w:val="28"/>
        </w:rPr>
        <w:t xml:space="preserve">  </w:t>
      </w:r>
      <w:r>
        <w:rPr>
          <w:rFonts w:cs="Calibri"/>
          <w:sz w:val="28"/>
          <w:szCs w:val="28"/>
        </w:rPr>
        <w:t xml:space="preserve"> </w:t>
      </w:r>
      <w:r w:rsidRPr="00A147CE">
        <w:rPr>
          <w:rFonts w:cs="Calibri"/>
          <w:sz w:val="28"/>
          <w:szCs w:val="28"/>
        </w:rPr>
        <w:t xml:space="preserve">Στις σχολικές εκδηλώσεις και γιορτές αλλά και στις διδακτικές επισκέψεις </w:t>
      </w:r>
      <w:r>
        <w:rPr>
          <w:rFonts w:cs="Calibri"/>
          <w:sz w:val="28"/>
          <w:szCs w:val="28"/>
        </w:rPr>
        <w:t xml:space="preserve">   </w:t>
      </w:r>
    </w:p>
    <w:p w:rsidR="00823741" w:rsidRDefault="00823741" w:rsidP="00823741">
      <w:pPr>
        <w:spacing w:after="0" w:line="240" w:lineRule="auto"/>
        <w:ind w:left="142" w:hanging="142"/>
        <w:jc w:val="both"/>
        <w:rPr>
          <w:rFonts w:cs="Calibri"/>
          <w:sz w:val="28"/>
          <w:szCs w:val="28"/>
        </w:rPr>
      </w:pPr>
      <w:r>
        <w:rPr>
          <w:rFonts w:cs="Calibri"/>
          <w:sz w:val="28"/>
          <w:szCs w:val="28"/>
        </w:rPr>
        <w:t xml:space="preserve">     </w:t>
      </w:r>
      <w:r w:rsidRPr="00A147CE">
        <w:rPr>
          <w:rFonts w:cs="Calibri"/>
          <w:sz w:val="28"/>
          <w:szCs w:val="28"/>
        </w:rPr>
        <w:t>εκτός Σχολείου ακολουθούν τους συνοδούς εκπαιδευτικούς και</w:t>
      </w:r>
      <w:r>
        <w:rPr>
          <w:rFonts w:cs="Calibri"/>
          <w:sz w:val="28"/>
          <w:szCs w:val="28"/>
        </w:rPr>
        <w:t xml:space="preserve">  </w:t>
      </w:r>
      <w:r w:rsidRPr="00A147CE">
        <w:rPr>
          <w:rFonts w:cs="Calibri"/>
          <w:sz w:val="28"/>
          <w:szCs w:val="28"/>
        </w:rPr>
        <w:t>συμπεριφέ</w:t>
      </w:r>
      <w:r>
        <w:rPr>
          <w:rFonts w:cs="Calibri"/>
          <w:sz w:val="28"/>
          <w:szCs w:val="28"/>
        </w:rPr>
        <w:t xml:space="preserve">-     </w:t>
      </w:r>
    </w:p>
    <w:p w:rsidR="00823741" w:rsidRDefault="00823741" w:rsidP="00823741">
      <w:pPr>
        <w:spacing w:after="0" w:line="240" w:lineRule="auto"/>
        <w:ind w:left="142" w:hanging="142"/>
        <w:jc w:val="both"/>
        <w:rPr>
          <w:rFonts w:cs="Calibri"/>
          <w:sz w:val="28"/>
          <w:szCs w:val="28"/>
        </w:rPr>
      </w:pPr>
      <w:r>
        <w:rPr>
          <w:rFonts w:cs="Calibri"/>
          <w:sz w:val="28"/>
          <w:szCs w:val="28"/>
        </w:rPr>
        <w:t xml:space="preserve">     </w:t>
      </w:r>
      <w:r w:rsidRPr="00A147CE">
        <w:rPr>
          <w:rFonts w:cs="Calibri"/>
          <w:sz w:val="28"/>
          <w:szCs w:val="28"/>
        </w:rPr>
        <w:t>ρονται με ευγένεια και ευπρέπεια.</w:t>
      </w:r>
      <w:r>
        <w:rPr>
          <w:rFonts w:cs="Calibri"/>
          <w:sz w:val="28"/>
          <w:szCs w:val="28"/>
        </w:rPr>
        <w:t xml:space="preserve"> </w:t>
      </w:r>
    </w:p>
    <w:p w:rsidR="00DC52BC" w:rsidRDefault="00823741" w:rsidP="00DC52BC">
      <w:pPr>
        <w:spacing w:after="0" w:line="240" w:lineRule="auto"/>
        <w:ind w:left="127"/>
        <w:rPr>
          <w:rFonts w:cs="Calibri"/>
          <w:b/>
          <w:bCs/>
          <w:i/>
          <w:iCs/>
          <w:sz w:val="28"/>
          <w:szCs w:val="28"/>
        </w:rPr>
      </w:pPr>
      <w:r w:rsidRPr="00DC52BC">
        <w:rPr>
          <w:rFonts w:cs="Calibri"/>
          <w:b/>
          <w:bCs/>
          <w:i/>
          <w:iCs/>
          <w:sz w:val="28"/>
          <w:szCs w:val="28"/>
        </w:rPr>
        <w:t>Χρήση κινητών τηλεφώνων και ηλεκτρονικών συσκευών</w:t>
      </w:r>
    </w:p>
    <w:p w:rsidR="00823741" w:rsidRPr="00DC52BC" w:rsidRDefault="00823741" w:rsidP="00DC52BC">
      <w:pPr>
        <w:spacing w:after="0" w:line="240" w:lineRule="auto"/>
        <w:ind w:left="127"/>
        <w:rPr>
          <w:rFonts w:cs="Calibri"/>
          <w:b/>
          <w:bCs/>
          <w:i/>
          <w:iCs/>
          <w:sz w:val="28"/>
          <w:szCs w:val="28"/>
        </w:rPr>
      </w:pPr>
      <w:r w:rsidRPr="00823741">
        <w:rPr>
          <w:rFonts w:cs="Calibri"/>
          <w:sz w:val="28"/>
          <w:szCs w:val="28"/>
        </w:rPr>
        <w:t>Οι μαθητές/τριες δεν επιτρέπεται να χρησιμοποιούν εντός των σχολικών χώρων – κτιρίων και υπαίθριων χώρων κινητό τηλέφωνο ή άλλη ηλεκτρονική συσκευή που διαθέτει σύστημα επεξεργασίας εικόνας και ήχου, για συνομιλία, βιντεοσκόπηση ή οποιαδήποτε άλλη χρήση. Στην παραπάνω απαγόρευση δεν εμπίπτει η χρήση ιατρικών εφαρμογών μέσω κινητού τηλεφώνου ή άλλων συσκευών, αποκλειστικά και μόνο κατόπιν σχετικής ιατρικής γνωμάτευσης. Στην περίπτωση που διαπιστωθεί η ύπαρξη εκτός τσάντας τέτοιου είδους συσκευών, η συσκευή παραδίδεται στη διεύθυνση του σχολείου, επιστρέφεται μετά το πέρας των μαθημάτων και ενημερώνονται σχετικά οι γονείς/κηδεμόνες.</w:t>
      </w:r>
    </w:p>
    <w:p w:rsidR="00823741" w:rsidRPr="00B757F9" w:rsidRDefault="00823741" w:rsidP="00823741">
      <w:pPr>
        <w:spacing w:after="0" w:line="240" w:lineRule="auto"/>
        <w:jc w:val="both"/>
        <w:rPr>
          <w:rFonts w:cs="Calibri"/>
          <w:b/>
          <w:bCs/>
          <w:i/>
          <w:iCs/>
          <w:sz w:val="28"/>
          <w:szCs w:val="28"/>
        </w:rPr>
      </w:pPr>
      <w:r w:rsidRPr="00B757F9">
        <w:rPr>
          <w:rFonts w:cs="Calibri"/>
          <w:b/>
          <w:bCs/>
          <w:i/>
          <w:iCs/>
          <w:sz w:val="28"/>
          <w:szCs w:val="28"/>
        </w:rPr>
        <w:t>Ο Διευθυντής</w:t>
      </w:r>
    </w:p>
    <w:p w:rsidR="00823741" w:rsidRPr="00B23366" w:rsidRDefault="00823741" w:rsidP="00823741">
      <w:pPr>
        <w:tabs>
          <w:tab w:val="left" w:pos="142"/>
          <w:tab w:val="left" w:pos="284"/>
        </w:tabs>
        <w:spacing w:after="0" w:line="240" w:lineRule="auto"/>
        <w:jc w:val="both"/>
        <w:rPr>
          <w:rFonts w:cs="Calibri"/>
          <w:sz w:val="28"/>
          <w:szCs w:val="28"/>
        </w:rPr>
      </w:pPr>
      <w:r w:rsidRPr="000F7BC3">
        <w:rPr>
          <w:rFonts w:cs="Calibri"/>
          <w:sz w:val="28"/>
          <w:szCs w:val="28"/>
        </w:rPr>
        <w:sym w:font="Symbol" w:char="F0B7"/>
      </w:r>
      <w:r>
        <w:rPr>
          <w:rFonts w:cs="Calibri"/>
          <w:sz w:val="28"/>
          <w:szCs w:val="28"/>
        </w:rPr>
        <w:t xml:space="preserve"> </w:t>
      </w:r>
      <w:r w:rsidRPr="000F7BC3">
        <w:rPr>
          <w:rFonts w:cs="Calibri"/>
          <w:sz w:val="28"/>
          <w:szCs w:val="28"/>
        </w:rPr>
        <w:t xml:space="preserve">Συμβάλλει στη δημιουργία κλίματος δημοκρατικής συμπεριφοράς των </w:t>
      </w:r>
      <w:r w:rsidRPr="00163807">
        <w:rPr>
          <w:rFonts w:cs="Calibri"/>
          <w:sz w:val="28"/>
          <w:szCs w:val="28"/>
        </w:rPr>
        <w:t xml:space="preserve">     </w:t>
      </w:r>
    </w:p>
    <w:p w:rsidR="00823741" w:rsidRPr="00B23366" w:rsidRDefault="00823741" w:rsidP="00823741">
      <w:pPr>
        <w:tabs>
          <w:tab w:val="left" w:pos="142"/>
          <w:tab w:val="left" w:pos="284"/>
        </w:tabs>
        <w:spacing w:after="0" w:line="240" w:lineRule="auto"/>
        <w:jc w:val="both"/>
        <w:rPr>
          <w:rFonts w:cs="Calibri"/>
          <w:sz w:val="28"/>
          <w:szCs w:val="28"/>
        </w:rPr>
      </w:pPr>
      <w:r w:rsidRPr="00163807">
        <w:rPr>
          <w:rFonts w:cs="Calibri"/>
          <w:sz w:val="28"/>
          <w:szCs w:val="28"/>
        </w:rPr>
        <w:t xml:space="preserve">    </w:t>
      </w:r>
      <w:r w:rsidRPr="000F7BC3">
        <w:rPr>
          <w:rFonts w:cs="Calibri"/>
          <w:sz w:val="28"/>
          <w:szCs w:val="28"/>
        </w:rPr>
        <w:t xml:space="preserve">διδασκόντων και των μαθητών/μαθητριών και είναι υπεύθυνος, σε  </w:t>
      </w:r>
      <w:r w:rsidRPr="00163807">
        <w:rPr>
          <w:rFonts w:cs="Calibri"/>
          <w:sz w:val="28"/>
          <w:szCs w:val="28"/>
        </w:rPr>
        <w:t xml:space="preserve">  </w:t>
      </w:r>
    </w:p>
    <w:p w:rsidR="00823741" w:rsidRPr="000F7BC3" w:rsidRDefault="00823741" w:rsidP="00823741">
      <w:pPr>
        <w:tabs>
          <w:tab w:val="left" w:pos="142"/>
          <w:tab w:val="left" w:pos="284"/>
        </w:tabs>
        <w:spacing w:after="0" w:line="240" w:lineRule="auto"/>
        <w:jc w:val="both"/>
        <w:rPr>
          <w:rFonts w:cs="Calibri"/>
          <w:sz w:val="28"/>
          <w:szCs w:val="28"/>
        </w:rPr>
      </w:pPr>
      <w:r w:rsidRPr="00163807">
        <w:rPr>
          <w:rFonts w:cs="Calibri"/>
          <w:sz w:val="28"/>
          <w:szCs w:val="28"/>
        </w:rPr>
        <w:t xml:space="preserve">    </w:t>
      </w:r>
      <w:r w:rsidRPr="000F7BC3">
        <w:rPr>
          <w:rFonts w:cs="Calibri"/>
          <w:sz w:val="28"/>
          <w:szCs w:val="28"/>
        </w:rPr>
        <w:t>συνεργασία με τους διδάσκοντες για την τήρηση της πειθαρχίας.</w:t>
      </w:r>
    </w:p>
    <w:p w:rsidR="00823741" w:rsidRPr="00B23366" w:rsidRDefault="00823741" w:rsidP="00823741">
      <w:pPr>
        <w:spacing w:after="0" w:line="240" w:lineRule="auto"/>
        <w:jc w:val="both"/>
        <w:rPr>
          <w:rFonts w:cs="Calibri"/>
          <w:sz w:val="28"/>
          <w:szCs w:val="28"/>
        </w:rPr>
      </w:pPr>
      <w:r w:rsidRPr="000F7BC3">
        <w:rPr>
          <w:rFonts w:cs="Calibri"/>
          <w:sz w:val="28"/>
          <w:szCs w:val="28"/>
        </w:rPr>
        <w:sym w:font="Symbol" w:char="F0B7"/>
      </w:r>
      <w:r w:rsidRPr="000F7BC3">
        <w:rPr>
          <w:rFonts w:cs="Calibri"/>
          <w:sz w:val="28"/>
          <w:szCs w:val="28"/>
        </w:rPr>
        <w:t xml:space="preserve"> </w:t>
      </w:r>
      <w:r>
        <w:rPr>
          <w:rFonts w:cs="Calibri"/>
          <w:sz w:val="28"/>
          <w:szCs w:val="28"/>
        </w:rPr>
        <w:t xml:space="preserve">  </w:t>
      </w:r>
      <w:r w:rsidRPr="000F7BC3">
        <w:rPr>
          <w:rFonts w:cs="Calibri"/>
          <w:sz w:val="28"/>
          <w:szCs w:val="28"/>
        </w:rPr>
        <w:t xml:space="preserve">Ενημερώνει τον Σύλλογο των Διδασκόντων για την εκπαιδευτική νομοθεσία, </w:t>
      </w:r>
    </w:p>
    <w:p w:rsidR="00823741" w:rsidRPr="00B23366" w:rsidRDefault="00823741" w:rsidP="00823741">
      <w:pPr>
        <w:spacing w:after="0" w:line="240" w:lineRule="auto"/>
        <w:jc w:val="both"/>
        <w:rPr>
          <w:rFonts w:cs="Calibri"/>
          <w:sz w:val="28"/>
          <w:szCs w:val="28"/>
        </w:rPr>
      </w:pPr>
      <w:r w:rsidRPr="00163807">
        <w:rPr>
          <w:rFonts w:cs="Calibri"/>
          <w:sz w:val="28"/>
          <w:szCs w:val="28"/>
        </w:rPr>
        <w:t xml:space="preserve">     </w:t>
      </w:r>
      <w:r w:rsidRPr="000F7BC3">
        <w:rPr>
          <w:rFonts w:cs="Calibri"/>
          <w:sz w:val="28"/>
          <w:szCs w:val="28"/>
        </w:rPr>
        <w:t xml:space="preserve">τις εγκυκλίους και τις αποφάσεις που αφορούν τη λειτουργία του Σχολείου και </w:t>
      </w:r>
    </w:p>
    <w:p w:rsidR="00823741" w:rsidRPr="000F7BC3" w:rsidRDefault="00823741" w:rsidP="00823741">
      <w:pPr>
        <w:spacing w:after="0" w:line="240" w:lineRule="auto"/>
        <w:jc w:val="both"/>
        <w:rPr>
          <w:rFonts w:cs="Calibri"/>
          <w:sz w:val="28"/>
          <w:szCs w:val="28"/>
        </w:rPr>
      </w:pPr>
      <w:r w:rsidRPr="00163807">
        <w:rPr>
          <w:rFonts w:cs="Calibri"/>
          <w:sz w:val="28"/>
          <w:szCs w:val="28"/>
        </w:rPr>
        <w:t xml:space="preserve">     </w:t>
      </w:r>
      <w:r w:rsidRPr="000F7BC3">
        <w:rPr>
          <w:rFonts w:cs="Calibri"/>
          <w:sz w:val="28"/>
          <w:szCs w:val="28"/>
        </w:rPr>
        <w:t>την εφαρμογή των προγραμμάτων εκπαίδευσης.</w:t>
      </w:r>
    </w:p>
    <w:p w:rsidR="00823741" w:rsidRPr="00B23366" w:rsidRDefault="00823741" w:rsidP="00823741">
      <w:pPr>
        <w:spacing w:after="0" w:line="240" w:lineRule="auto"/>
        <w:jc w:val="both"/>
        <w:rPr>
          <w:rFonts w:cs="Calibri"/>
          <w:sz w:val="28"/>
          <w:szCs w:val="28"/>
        </w:rPr>
      </w:pPr>
      <w:r w:rsidRPr="000F7BC3">
        <w:rPr>
          <w:rFonts w:cs="Calibri"/>
          <w:sz w:val="28"/>
          <w:szCs w:val="28"/>
        </w:rPr>
        <w:sym w:font="Symbol" w:char="F0B7"/>
      </w:r>
      <w:r>
        <w:rPr>
          <w:rFonts w:cs="Calibri"/>
          <w:sz w:val="28"/>
          <w:szCs w:val="28"/>
        </w:rPr>
        <w:t xml:space="preserve"> </w:t>
      </w:r>
      <w:r w:rsidRPr="000F7BC3">
        <w:rPr>
          <w:rFonts w:cs="Calibri"/>
          <w:sz w:val="28"/>
          <w:szCs w:val="28"/>
        </w:rPr>
        <w:t xml:space="preserve"> Λαμβάνει μέριμνα για την εξασφάλιση παιδαγωγικών μέσων και εργαλείων, </w:t>
      </w:r>
    </w:p>
    <w:p w:rsidR="00823741" w:rsidRPr="00B23366" w:rsidRDefault="00823741" w:rsidP="00823741">
      <w:pPr>
        <w:spacing w:after="0" w:line="240" w:lineRule="auto"/>
        <w:jc w:val="both"/>
        <w:rPr>
          <w:rFonts w:cs="Calibri"/>
          <w:sz w:val="28"/>
          <w:szCs w:val="28"/>
        </w:rPr>
      </w:pPr>
      <w:r w:rsidRPr="00163807">
        <w:rPr>
          <w:rFonts w:cs="Calibri"/>
          <w:sz w:val="28"/>
          <w:szCs w:val="28"/>
        </w:rPr>
        <w:t xml:space="preserve">    </w:t>
      </w:r>
      <w:r w:rsidRPr="000F7BC3">
        <w:rPr>
          <w:rFonts w:cs="Calibri"/>
          <w:sz w:val="28"/>
          <w:szCs w:val="28"/>
        </w:rPr>
        <w:t>την καλή χρήση</w:t>
      </w:r>
      <w:r>
        <w:rPr>
          <w:rFonts w:cs="Calibri"/>
          <w:sz w:val="28"/>
          <w:szCs w:val="28"/>
        </w:rPr>
        <w:t xml:space="preserve"> </w:t>
      </w:r>
      <w:r w:rsidRPr="000F7BC3">
        <w:rPr>
          <w:rFonts w:cs="Calibri"/>
          <w:sz w:val="28"/>
          <w:szCs w:val="28"/>
        </w:rPr>
        <w:t xml:space="preserve">τους στη σχολική τάξη, τη λειτουργικότητα και την </w:t>
      </w:r>
    </w:p>
    <w:p w:rsidR="00823741" w:rsidRDefault="00823741" w:rsidP="00823741">
      <w:pPr>
        <w:spacing w:after="0" w:line="240" w:lineRule="auto"/>
        <w:jc w:val="both"/>
        <w:rPr>
          <w:rFonts w:cs="Calibri"/>
          <w:sz w:val="28"/>
          <w:szCs w:val="28"/>
        </w:rPr>
      </w:pPr>
      <w:r w:rsidRPr="00B23366">
        <w:rPr>
          <w:rFonts w:cs="Calibri"/>
          <w:sz w:val="28"/>
          <w:szCs w:val="28"/>
        </w:rPr>
        <w:t xml:space="preserve">    </w:t>
      </w:r>
      <w:r w:rsidRPr="000F7BC3">
        <w:rPr>
          <w:rFonts w:cs="Calibri"/>
          <w:sz w:val="28"/>
          <w:szCs w:val="28"/>
        </w:rPr>
        <w:t>αντικατάστασή τους, σε περίπτωση φθοράς</w:t>
      </w:r>
    </w:p>
    <w:p w:rsidR="00823741" w:rsidRPr="00B23366" w:rsidRDefault="00823741" w:rsidP="00823741">
      <w:pPr>
        <w:spacing w:after="0" w:line="240" w:lineRule="auto"/>
        <w:jc w:val="both"/>
        <w:rPr>
          <w:rFonts w:cs="Calibri"/>
          <w:sz w:val="28"/>
          <w:szCs w:val="28"/>
        </w:rPr>
      </w:pPr>
      <w:r w:rsidRPr="000F7BC3">
        <w:rPr>
          <w:rFonts w:cs="Calibri"/>
          <w:sz w:val="28"/>
          <w:szCs w:val="28"/>
        </w:rPr>
        <w:sym w:font="Symbol" w:char="F0B7"/>
      </w:r>
      <w:r w:rsidRPr="000F7BC3">
        <w:rPr>
          <w:rFonts w:cs="Calibri"/>
          <w:sz w:val="28"/>
          <w:szCs w:val="28"/>
        </w:rPr>
        <w:t xml:space="preserve"> Είναι υπεύθυ</w:t>
      </w:r>
      <w:r>
        <w:rPr>
          <w:rFonts w:cs="Calibri"/>
          <w:sz w:val="28"/>
          <w:szCs w:val="28"/>
        </w:rPr>
        <w:t>νος</w:t>
      </w:r>
      <w:r w:rsidRPr="000F7BC3">
        <w:rPr>
          <w:rFonts w:cs="Calibri"/>
          <w:sz w:val="28"/>
          <w:szCs w:val="28"/>
        </w:rPr>
        <w:t>, μαζί με τους/τις εκπαιδευτικούς, για την καθαριότητα και</w:t>
      </w:r>
      <w:r>
        <w:rPr>
          <w:rFonts w:cs="Calibri"/>
          <w:sz w:val="28"/>
          <w:szCs w:val="28"/>
        </w:rPr>
        <w:t xml:space="preserve"> </w:t>
      </w:r>
    </w:p>
    <w:p w:rsidR="00823741" w:rsidRPr="00B23366" w:rsidRDefault="00823741" w:rsidP="00823741">
      <w:pPr>
        <w:spacing w:after="0" w:line="240" w:lineRule="auto"/>
        <w:jc w:val="both"/>
        <w:rPr>
          <w:rFonts w:cs="Calibri"/>
          <w:sz w:val="28"/>
          <w:szCs w:val="28"/>
        </w:rPr>
      </w:pPr>
      <w:r w:rsidRPr="00163807">
        <w:rPr>
          <w:rFonts w:cs="Calibri"/>
          <w:sz w:val="28"/>
          <w:szCs w:val="28"/>
        </w:rPr>
        <w:t xml:space="preserve">    </w:t>
      </w:r>
      <w:r w:rsidRPr="000F7BC3">
        <w:rPr>
          <w:rFonts w:cs="Calibri"/>
          <w:sz w:val="28"/>
          <w:szCs w:val="28"/>
        </w:rPr>
        <w:t xml:space="preserve">αισθητική των χώρων του διδακτηρίου, </w:t>
      </w:r>
      <w:r>
        <w:rPr>
          <w:rFonts w:cs="Calibri"/>
          <w:sz w:val="28"/>
          <w:szCs w:val="28"/>
        </w:rPr>
        <w:t>κ</w:t>
      </w:r>
      <w:r w:rsidRPr="000F7BC3">
        <w:rPr>
          <w:rFonts w:cs="Calibri"/>
          <w:sz w:val="28"/>
          <w:szCs w:val="28"/>
        </w:rPr>
        <w:t xml:space="preserve">αθώς και για την προστασία της </w:t>
      </w:r>
      <w:r w:rsidRPr="00163807">
        <w:rPr>
          <w:rFonts w:cs="Calibri"/>
          <w:sz w:val="28"/>
          <w:szCs w:val="28"/>
        </w:rPr>
        <w:t xml:space="preserve"> </w:t>
      </w:r>
    </w:p>
    <w:p w:rsidR="00823741" w:rsidRDefault="00823741" w:rsidP="00823741">
      <w:pPr>
        <w:spacing w:after="0" w:line="240" w:lineRule="auto"/>
        <w:jc w:val="both"/>
        <w:rPr>
          <w:rFonts w:cs="Calibri"/>
          <w:sz w:val="28"/>
          <w:szCs w:val="28"/>
        </w:rPr>
      </w:pPr>
      <w:r w:rsidRPr="00163807">
        <w:rPr>
          <w:rFonts w:cs="Calibri"/>
          <w:sz w:val="28"/>
          <w:szCs w:val="28"/>
        </w:rPr>
        <w:t xml:space="preserve">     </w:t>
      </w:r>
      <w:r w:rsidRPr="000F7BC3">
        <w:rPr>
          <w:rFonts w:cs="Calibri"/>
          <w:sz w:val="28"/>
          <w:szCs w:val="28"/>
        </w:rPr>
        <w:t>υγείας και ασφάλειας</w:t>
      </w:r>
      <w:r>
        <w:rPr>
          <w:rFonts w:cs="Calibri"/>
          <w:sz w:val="28"/>
          <w:szCs w:val="28"/>
        </w:rPr>
        <w:t xml:space="preserve"> </w:t>
      </w:r>
      <w:r w:rsidRPr="000F7BC3">
        <w:rPr>
          <w:rFonts w:cs="Calibri"/>
          <w:sz w:val="28"/>
          <w:szCs w:val="28"/>
        </w:rPr>
        <w:t>των μαθητών/μαθητριών.</w:t>
      </w:r>
    </w:p>
    <w:p w:rsidR="00823741" w:rsidRPr="00B23366" w:rsidRDefault="00823741" w:rsidP="00823741">
      <w:pPr>
        <w:spacing w:after="0" w:line="240" w:lineRule="auto"/>
        <w:jc w:val="both"/>
        <w:rPr>
          <w:rFonts w:cs="Calibri"/>
          <w:sz w:val="28"/>
          <w:szCs w:val="28"/>
        </w:rPr>
      </w:pPr>
      <w:r w:rsidRPr="000F7BC3">
        <w:rPr>
          <w:rFonts w:cs="Calibri"/>
          <w:sz w:val="28"/>
          <w:szCs w:val="28"/>
        </w:rPr>
        <w:sym w:font="Symbol" w:char="F0B7"/>
      </w:r>
      <w:r w:rsidRPr="000F7BC3">
        <w:rPr>
          <w:rFonts w:cs="Calibri"/>
          <w:sz w:val="28"/>
          <w:szCs w:val="28"/>
        </w:rPr>
        <w:t xml:space="preserve"> </w:t>
      </w:r>
      <w:r>
        <w:rPr>
          <w:rFonts w:cs="Calibri"/>
          <w:sz w:val="28"/>
          <w:szCs w:val="28"/>
        </w:rPr>
        <w:t xml:space="preserve"> </w:t>
      </w:r>
      <w:r w:rsidRPr="000F7BC3">
        <w:rPr>
          <w:rFonts w:cs="Calibri"/>
          <w:sz w:val="28"/>
          <w:szCs w:val="28"/>
        </w:rPr>
        <w:t xml:space="preserve">Απευθύνει στους διδάσκοντες/στις διδάσκουσες, όταν είναι απαραίτητο, </w:t>
      </w:r>
    </w:p>
    <w:p w:rsidR="00823741" w:rsidRPr="000F7BC3" w:rsidRDefault="00823741" w:rsidP="00823741">
      <w:pPr>
        <w:spacing w:after="0" w:line="240" w:lineRule="auto"/>
        <w:jc w:val="both"/>
        <w:rPr>
          <w:rFonts w:cs="Calibri"/>
          <w:sz w:val="28"/>
          <w:szCs w:val="28"/>
        </w:rPr>
      </w:pPr>
      <w:r w:rsidRPr="00163807">
        <w:rPr>
          <w:rFonts w:cs="Calibri"/>
          <w:sz w:val="28"/>
          <w:szCs w:val="28"/>
        </w:rPr>
        <w:t xml:space="preserve">    </w:t>
      </w:r>
      <w:r>
        <w:rPr>
          <w:rFonts w:cs="Calibri"/>
          <w:sz w:val="28"/>
          <w:szCs w:val="28"/>
        </w:rPr>
        <w:t>προ</w:t>
      </w:r>
      <w:r w:rsidRPr="000F7BC3">
        <w:rPr>
          <w:rFonts w:cs="Calibri"/>
          <w:sz w:val="28"/>
          <w:szCs w:val="28"/>
        </w:rPr>
        <w:t>τάσεις με</w:t>
      </w:r>
      <w:r>
        <w:rPr>
          <w:rFonts w:cs="Calibri"/>
          <w:sz w:val="28"/>
          <w:szCs w:val="28"/>
        </w:rPr>
        <w:t xml:space="preserve"> </w:t>
      </w:r>
      <w:r w:rsidRPr="000F7BC3">
        <w:rPr>
          <w:rFonts w:cs="Calibri"/>
          <w:sz w:val="28"/>
          <w:szCs w:val="28"/>
        </w:rPr>
        <w:t>πνεύμα συναδελφικής αλληλεγγύης.</w:t>
      </w:r>
    </w:p>
    <w:p w:rsidR="00823741" w:rsidRPr="000F7BC3" w:rsidRDefault="00823741" w:rsidP="00823741">
      <w:pPr>
        <w:spacing w:after="0" w:line="240" w:lineRule="auto"/>
        <w:jc w:val="both"/>
        <w:rPr>
          <w:rFonts w:cs="Calibri"/>
          <w:b/>
          <w:bCs/>
          <w:i/>
          <w:iCs/>
          <w:sz w:val="28"/>
          <w:szCs w:val="28"/>
        </w:rPr>
      </w:pPr>
      <w:r>
        <w:rPr>
          <w:rFonts w:cs="Calibri"/>
          <w:b/>
          <w:bCs/>
          <w:i/>
          <w:iCs/>
          <w:sz w:val="28"/>
          <w:szCs w:val="28"/>
        </w:rPr>
        <w:lastRenderedPageBreak/>
        <w:t xml:space="preserve">    </w:t>
      </w:r>
      <w:r w:rsidRPr="000F7BC3">
        <w:rPr>
          <w:rFonts w:cs="Calibri"/>
          <w:b/>
          <w:bCs/>
          <w:i/>
          <w:iCs/>
          <w:sz w:val="28"/>
          <w:szCs w:val="28"/>
        </w:rPr>
        <w:t>Οι εκπαιδευτικοί</w:t>
      </w:r>
    </w:p>
    <w:p w:rsidR="00823741" w:rsidRPr="00B23366" w:rsidRDefault="00823741" w:rsidP="00823741">
      <w:pPr>
        <w:spacing w:after="0" w:line="240" w:lineRule="auto"/>
        <w:jc w:val="both"/>
        <w:rPr>
          <w:rFonts w:cs="Calibri"/>
          <w:sz w:val="28"/>
          <w:szCs w:val="28"/>
        </w:rPr>
      </w:pPr>
      <w:r w:rsidRPr="000F7BC3">
        <w:rPr>
          <w:rFonts w:cs="Calibri"/>
          <w:sz w:val="28"/>
          <w:szCs w:val="28"/>
        </w:rPr>
        <w:sym w:font="Symbol" w:char="F0B7"/>
      </w:r>
      <w:r w:rsidRPr="000F7BC3">
        <w:rPr>
          <w:rFonts w:cs="Calibri"/>
          <w:sz w:val="28"/>
          <w:szCs w:val="28"/>
        </w:rPr>
        <w:t xml:space="preserve"> Εκπαιδεύουν τους μαθητές και τις μαθήτριες, σύμφωνα με τους σκοπούς και </w:t>
      </w:r>
    </w:p>
    <w:p w:rsidR="00823741" w:rsidRPr="00B23366" w:rsidRDefault="00823741" w:rsidP="00823741">
      <w:pPr>
        <w:spacing w:after="0" w:line="240" w:lineRule="auto"/>
        <w:jc w:val="both"/>
        <w:rPr>
          <w:rFonts w:cs="Calibri"/>
          <w:sz w:val="28"/>
          <w:szCs w:val="28"/>
        </w:rPr>
      </w:pPr>
      <w:r w:rsidRPr="00163807">
        <w:rPr>
          <w:rFonts w:cs="Calibri"/>
          <w:sz w:val="28"/>
          <w:szCs w:val="28"/>
        </w:rPr>
        <w:t xml:space="preserve">   </w:t>
      </w:r>
      <w:r w:rsidRPr="000F7BC3">
        <w:rPr>
          <w:rFonts w:cs="Calibri"/>
          <w:sz w:val="28"/>
          <w:szCs w:val="28"/>
        </w:rPr>
        <w:t xml:space="preserve">τους στόχους της εκπαίδευσης και μέσα στο πλαίσιο της εκπαιδευτικής </w:t>
      </w:r>
    </w:p>
    <w:p w:rsidR="00823741" w:rsidRPr="000F7BC3" w:rsidRDefault="00823741" w:rsidP="00823741">
      <w:pPr>
        <w:spacing w:after="0" w:line="240" w:lineRule="auto"/>
        <w:jc w:val="both"/>
        <w:rPr>
          <w:rFonts w:cs="Calibri"/>
          <w:sz w:val="28"/>
          <w:szCs w:val="28"/>
        </w:rPr>
      </w:pPr>
      <w:r w:rsidRPr="00163807">
        <w:rPr>
          <w:rFonts w:cs="Calibri"/>
          <w:sz w:val="28"/>
          <w:szCs w:val="28"/>
        </w:rPr>
        <w:t xml:space="preserve">    </w:t>
      </w:r>
      <w:r w:rsidRPr="000F7BC3">
        <w:rPr>
          <w:rFonts w:cs="Calibri"/>
          <w:sz w:val="28"/>
          <w:szCs w:val="28"/>
        </w:rPr>
        <w:t>πολιτικής, με την καθοδήγηση των Στελεχών της εκπαίδευσης.</w:t>
      </w:r>
    </w:p>
    <w:p w:rsidR="00823741" w:rsidRPr="00B23366" w:rsidRDefault="00823741" w:rsidP="00823741">
      <w:pPr>
        <w:spacing w:after="0" w:line="240" w:lineRule="auto"/>
        <w:jc w:val="both"/>
        <w:rPr>
          <w:rFonts w:cs="Calibri"/>
          <w:sz w:val="28"/>
          <w:szCs w:val="28"/>
        </w:rPr>
      </w:pPr>
      <w:r w:rsidRPr="000F7BC3">
        <w:rPr>
          <w:rFonts w:cs="Calibri"/>
          <w:sz w:val="28"/>
          <w:szCs w:val="28"/>
        </w:rPr>
        <w:sym w:font="Symbol" w:char="F0B7"/>
      </w:r>
      <w:r w:rsidRPr="000F7BC3">
        <w:rPr>
          <w:rFonts w:cs="Calibri"/>
          <w:sz w:val="28"/>
          <w:szCs w:val="28"/>
        </w:rPr>
        <w:t xml:space="preserve"> Προετοιμάζουν καθημερινά και οργανώνουν το μάθημά τους, εφαρμόζοντας </w:t>
      </w:r>
    </w:p>
    <w:p w:rsidR="00823741" w:rsidRPr="00163807" w:rsidRDefault="00823741" w:rsidP="00823741">
      <w:pPr>
        <w:spacing w:after="0" w:line="240" w:lineRule="auto"/>
        <w:jc w:val="both"/>
        <w:rPr>
          <w:rFonts w:cs="Calibri"/>
          <w:sz w:val="28"/>
          <w:szCs w:val="28"/>
        </w:rPr>
      </w:pPr>
      <w:r>
        <w:rPr>
          <w:rFonts w:cs="Calibri"/>
          <w:sz w:val="28"/>
          <w:szCs w:val="28"/>
        </w:rPr>
        <w:t xml:space="preserve">   </w:t>
      </w:r>
      <w:r w:rsidRPr="000F7BC3">
        <w:rPr>
          <w:rFonts w:cs="Calibri"/>
          <w:sz w:val="28"/>
          <w:szCs w:val="28"/>
        </w:rPr>
        <w:t xml:space="preserve">σύγχρονες και κατάλληλες μεθόδους διδασκαλίας, με βάση τις ανάγκες των </w:t>
      </w:r>
    </w:p>
    <w:p w:rsidR="00823741" w:rsidRPr="000F7BC3" w:rsidRDefault="00823741" w:rsidP="00823741">
      <w:pPr>
        <w:spacing w:after="0" w:line="240" w:lineRule="auto"/>
        <w:jc w:val="both"/>
        <w:rPr>
          <w:rFonts w:cs="Calibri"/>
          <w:sz w:val="28"/>
          <w:szCs w:val="28"/>
        </w:rPr>
      </w:pPr>
      <w:r w:rsidRPr="00163807">
        <w:rPr>
          <w:rFonts w:cs="Calibri"/>
          <w:sz w:val="28"/>
          <w:szCs w:val="28"/>
        </w:rPr>
        <w:t xml:space="preserve">    </w:t>
      </w:r>
      <w:r w:rsidRPr="000F7BC3">
        <w:rPr>
          <w:rFonts w:cs="Calibri"/>
          <w:sz w:val="28"/>
          <w:szCs w:val="28"/>
        </w:rPr>
        <w:t>μαθητών/μαθητριών και τις ιδιαιτερότητες των γνωστικών αντικειμένων.</w:t>
      </w:r>
    </w:p>
    <w:p w:rsidR="00823741" w:rsidRPr="00B23366" w:rsidRDefault="00823741" w:rsidP="00823741">
      <w:pPr>
        <w:spacing w:after="0" w:line="240" w:lineRule="auto"/>
        <w:jc w:val="both"/>
        <w:rPr>
          <w:rFonts w:cs="Calibri"/>
          <w:sz w:val="28"/>
          <w:szCs w:val="28"/>
        </w:rPr>
      </w:pPr>
      <w:r w:rsidRPr="000F7BC3">
        <w:rPr>
          <w:rFonts w:cs="Calibri"/>
          <w:sz w:val="28"/>
          <w:szCs w:val="28"/>
        </w:rPr>
        <w:sym w:font="Symbol" w:char="F0B7"/>
      </w:r>
      <w:r w:rsidRPr="000F7BC3">
        <w:rPr>
          <w:rFonts w:cs="Calibri"/>
          <w:sz w:val="28"/>
          <w:szCs w:val="28"/>
        </w:rPr>
        <w:t xml:space="preserve"> Συνεργάζονται με τους μαθητές/μαθήτριες, σέβονται την προσωπικότητά τους, </w:t>
      </w:r>
    </w:p>
    <w:p w:rsidR="00823741" w:rsidRPr="00B23366" w:rsidRDefault="00823741" w:rsidP="00823741">
      <w:pPr>
        <w:spacing w:after="0" w:line="240" w:lineRule="auto"/>
        <w:jc w:val="both"/>
        <w:rPr>
          <w:rFonts w:cs="Calibri"/>
          <w:sz w:val="28"/>
          <w:szCs w:val="28"/>
        </w:rPr>
      </w:pPr>
      <w:r>
        <w:rPr>
          <w:rFonts w:cs="Calibri"/>
          <w:sz w:val="28"/>
          <w:szCs w:val="28"/>
        </w:rPr>
        <w:t xml:space="preserve">   </w:t>
      </w:r>
      <w:r w:rsidRPr="000F7BC3">
        <w:rPr>
          <w:rFonts w:cs="Calibri"/>
          <w:sz w:val="28"/>
          <w:szCs w:val="28"/>
        </w:rPr>
        <w:t xml:space="preserve">καλλιεργούν και εμπνέουν σ’ αυτούς, κυρίως με το παράδειγμά τους, </w:t>
      </w:r>
    </w:p>
    <w:p w:rsidR="00823741" w:rsidRPr="000F7BC3" w:rsidRDefault="00823741" w:rsidP="00823741">
      <w:pPr>
        <w:spacing w:after="0" w:line="240" w:lineRule="auto"/>
        <w:jc w:val="both"/>
        <w:rPr>
          <w:rFonts w:cs="Calibri"/>
          <w:sz w:val="28"/>
          <w:szCs w:val="28"/>
        </w:rPr>
      </w:pPr>
      <w:r w:rsidRPr="00B23366">
        <w:rPr>
          <w:rFonts w:cs="Calibri"/>
          <w:sz w:val="28"/>
          <w:szCs w:val="28"/>
        </w:rPr>
        <w:t xml:space="preserve">   </w:t>
      </w:r>
      <w:r w:rsidRPr="000F7BC3">
        <w:rPr>
          <w:rFonts w:cs="Calibri"/>
          <w:sz w:val="28"/>
          <w:szCs w:val="28"/>
        </w:rPr>
        <w:t>δημοκρατική συμπεριφορά.</w:t>
      </w:r>
    </w:p>
    <w:p w:rsidR="00823741" w:rsidRPr="00B23366" w:rsidRDefault="00823741" w:rsidP="00823741">
      <w:pPr>
        <w:spacing w:after="0" w:line="240" w:lineRule="auto"/>
        <w:jc w:val="both"/>
        <w:rPr>
          <w:rFonts w:cs="Calibri"/>
          <w:sz w:val="28"/>
          <w:szCs w:val="28"/>
        </w:rPr>
      </w:pPr>
      <w:r w:rsidRPr="000F7BC3">
        <w:rPr>
          <w:rFonts w:cs="Calibri"/>
          <w:sz w:val="28"/>
          <w:szCs w:val="28"/>
        </w:rPr>
        <w:sym w:font="Symbol" w:char="F0B7"/>
      </w:r>
      <w:r w:rsidRPr="000F7BC3">
        <w:rPr>
          <w:rFonts w:cs="Calibri"/>
          <w:sz w:val="28"/>
          <w:szCs w:val="28"/>
        </w:rPr>
        <w:t xml:space="preserve"> Μεριμνούν για τη δημιουργία κλίματος αρμονικής συνεργασίας και συνεχούς </w:t>
      </w:r>
    </w:p>
    <w:p w:rsidR="00823741" w:rsidRPr="00B23366" w:rsidRDefault="00823741" w:rsidP="00823741">
      <w:pPr>
        <w:spacing w:after="0" w:line="240" w:lineRule="auto"/>
        <w:jc w:val="both"/>
        <w:rPr>
          <w:rFonts w:cs="Calibri"/>
          <w:sz w:val="28"/>
          <w:szCs w:val="28"/>
        </w:rPr>
      </w:pPr>
      <w:r w:rsidRPr="00163807">
        <w:rPr>
          <w:rFonts w:cs="Calibri"/>
          <w:sz w:val="28"/>
          <w:szCs w:val="28"/>
        </w:rPr>
        <w:t xml:space="preserve">   </w:t>
      </w:r>
      <w:r w:rsidRPr="000F7BC3">
        <w:rPr>
          <w:rFonts w:cs="Calibri"/>
          <w:sz w:val="28"/>
          <w:szCs w:val="28"/>
        </w:rPr>
        <w:t>και</w:t>
      </w:r>
      <w:r>
        <w:rPr>
          <w:rFonts w:cs="Calibri"/>
          <w:sz w:val="28"/>
          <w:szCs w:val="28"/>
        </w:rPr>
        <w:t xml:space="preserve"> </w:t>
      </w:r>
      <w:r w:rsidRPr="000F7BC3">
        <w:rPr>
          <w:rFonts w:cs="Calibri"/>
          <w:sz w:val="28"/>
          <w:szCs w:val="28"/>
        </w:rPr>
        <w:t>αμφίδρομης επικοινωνίας με τους γονείς/κηδεμόνες των μαθητών</w:t>
      </w:r>
      <w:r>
        <w:rPr>
          <w:rFonts w:cs="Calibri"/>
          <w:sz w:val="28"/>
          <w:szCs w:val="28"/>
        </w:rPr>
        <w:t xml:space="preserve"> </w:t>
      </w:r>
    </w:p>
    <w:p w:rsidR="00823741" w:rsidRPr="00163807" w:rsidRDefault="00823741" w:rsidP="00823741">
      <w:pPr>
        <w:spacing w:after="0" w:line="240" w:lineRule="auto"/>
        <w:jc w:val="both"/>
        <w:rPr>
          <w:rFonts w:cs="Calibri"/>
          <w:sz w:val="28"/>
          <w:szCs w:val="28"/>
        </w:rPr>
      </w:pPr>
      <w:r w:rsidRPr="00163807">
        <w:rPr>
          <w:rFonts w:cs="Calibri"/>
          <w:sz w:val="28"/>
          <w:szCs w:val="28"/>
        </w:rPr>
        <w:t xml:space="preserve">   </w:t>
      </w:r>
      <w:r w:rsidRPr="000F7BC3">
        <w:rPr>
          <w:rFonts w:cs="Calibri"/>
          <w:sz w:val="28"/>
          <w:szCs w:val="28"/>
        </w:rPr>
        <w:t xml:space="preserve">/μαθητριών, και τους ενημερώνουν για τη φοίτηση, τη διαγωγή και την </w:t>
      </w:r>
    </w:p>
    <w:p w:rsidR="00823741" w:rsidRPr="000F7BC3" w:rsidRDefault="00823741" w:rsidP="00823741">
      <w:pPr>
        <w:spacing w:after="0" w:line="240" w:lineRule="auto"/>
        <w:jc w:val="both"/>
        <w:rPr>
          <w:rFonts w:cs="Calibri"/>
          <w:sz w:val="28"/>
          <w:szCs w:val="28"/>
        </w:rPr>
      </w:pPr>
      <w:r w:rsidRPr="00B23366">
        <w:rPr>
          <w:rFonts w:cs="Calibri"/>
          <w:sz w:val="28"/>
          <w:szCs w:val="28"/>
        </w:rPr>
        <w:t xml:space="preserve">    </w:t>
      </w:r>
      <w:r w:rsidRPr="000F7BC3">
        <w:rPr>
          <w:rFonts w:cs="Calibri"/>
          <w:sz w:val="28"/>
          <w:szCs w:val="28"/>
        </w:rPr>
        <w:t>επίδοση των παιδιών τους.</w:t>
      </w:r>
    </w:p>
    <w:p w:rsidR="00823741" w:rsidRPr="00B23366" w:rsidRDefault="00823741" w:rsidP="00823741">
      <w:pPr>
        <w:spacing w:after="0" w:line="240" w:lineRule="auto"/>
        <w:jc w:val="both"/>
        <w:rPr>
          <w:rFonts w:cs="Calibri"/>
          <w:sz w:val="28"/>
          <w:szCs w:val="28"/>
        </w:rPr>
      </w:pPr>
      <w:r w:rsidRPr="000F7BC3">
        <w:rPr>
          <w:rFonts w:cs="Calibri"/>
          <w:sz w:val="28"/>
          <w:szCs w:val="28"/>
        </w:rPr>
        <w:sym w:font="Symbol" w:char="F0B7"/>
      </w:r>
      <w:r w:rsidRPr="000F7BC3">
        <w:rPr>
          <w:rFonts w:cs="Calibri"/>
          <w:sz w:val="28"/>
          <w:szCs w:val="28"/>
        </w:rPr>
        <w:t xml:space="preserve"> Φροντίζουν για την πρόοδο όλων των μαθητών /μαθητριών τους και τους </w:t>
      </w:r>
    </w:p>
    <w:p w:rsidR="00823741" w:rsidRPr="000F7BC3" w:rsidRDefault="00823741" w:rsidP="00823741">
      <w:pPr>
        <w:spacing w:after="0" w:line="240" w:lineRule="auto"/>
        <w:jc w:val="both"/>
        <w:rPr>
          <w:rFonts w:cs="Calibri"/>
          <w:sz w:val="28"/>
          <w:szCs w:val="28"/>
        </w:rPr>
      </w:pPr>
      <w:r w:rsidRPr="00163807">
        <w:rPr>
          <w:rFonts w:cs="Calibri"/>
          <w:sz w:val="28"/>
          <w:szCs w:val="28"/>
        </w:rPr>
        <w:t xml:space="preserve">    </w:t>
      </w:r>
      <w:r w:rsidRPr="000F7BC3">
        <w:rPr>
          <w:rFonts w:cs="Calibri"/>
          <w:sz w:val="28"/>
          <w:szCs w:val="28"/>
        </w:rPr>
        <w:t>προσφέρουν παιδεία διανοητική, ηθική και κοινωνική.</w:t>
      </w:r>
    </w:p>
    <w:p w:rsidR="00823741" w:rsidRPr="00B23366" w:rsidRDefault="00823741" w:rsidP="00823741">
      <w:pPr>
        <w:spacing w:after="0" w:line="240" w:lineRule="auto"/>
        <w:jc w:val="both"/>
        <w:rPr>
          <w:rFonts w:cs="Calibri"/>
          <w:sz w:val="28"/>
          <w:szCs w:val="28"/>
        </w:rPr>
      </w:pPr>
      <w:r w:rsidRPr="000F7BC3">
        <w:rPr>
          <w:rFonts w:cs="Calibri"/>
          <w:sz w:val="28"/>
          <w:szCs w:val="28"/>
        </w:rPr>
        <w:sym w:font="Symbol" w:char="F0B7"/>
      </w:r>
      <w:r w:rsidRPr="000F7BC3">
        <w:rPr>
          <w:rFonts w:cs="Calibri"/>
          <w:sz w:val="28"/>
          <w:szCs w:val="28"/>
        </w:rPr>
        <w:t xml:space="preserve"> Ενδιαφέρονται για τις συνθήκες ζωής των μαθητών/μαθητριών τους στην </w:t>
      </w:r>
    </w:p>
    <w:p w:rsidR="00823741" w:rsidRPr="00B23366" w:rsidRDefault="00823741" w:rsidP="00823741">
      <w:pPr>
        <w:spacing w:after="0" w:line="240" w:lineRule="auto"/>
        <w:jc w:val="both"/>
        <w:rPr>
          <w:rFonts w:cs="Calibri"/>
          <w:sz w:val="28"/>
          <w:szCs w:val="28"/>
        </w:rPr>
      </w:pPr>
      <w:r w:rsidRPr="00163807">
        <w:rPr>
          <w:rFonts w:cs="Calibri"/>
          <w:sz w:val="28"/>
          <w:szCs w:val="28"/>
        </w:rPr>
        <w:t xml:space="preserve">   </w:t>
      </w:r>
      <w:r w:rsidRPr="000F7BC3">
        <w:rPr>
          <w:rFonts w:cs="Calibri"/>
          <w:sz w:val="28"/>
          <w:szCs w:val="28"/>
        </w:rPr>
        <w:t xml:space="preserve">οικογένεια και στο ευρύτερο κοινωνικό περιβάλλον, λαμβάνουν υπόψη τους </w:t>
      </w:r>
    </w:p>
    <w:p w:rsidR="00823741" w:rsidRPr="00B23366" w:rsidRDefault="00823741" w:rsidP="00823741">
      <w:pPr>
        <w:spacing w:after="0" w:line="240" w:lineRule="auto"/>
        <w:jc w:val="both"/>
        <w:rPr>
          <w:rFonts w:cs="Calibri"/>
          <w:sz w:val="28"/>
          <w:szCs w:val="28"/>
        </w:rPr>
      </w:pPr>
      <w:r w:rsidRPr="00163807">
        <w:rPr>
          <w:rFonts w:cs="Calibri"/>
          <w:sz w:val="28"/>
          <w:szCs w:val="28"/>
        </w:rPr>
        <w:t xml:space="preserve">   </w:t>
      </w:r>
      <w:r w:rsidRPr="000F7BC3">
        <w:rPr>
          <w:rFonts w:cs="Calibri"/>
          <w:sz w:val="28"/>
          <w:szCs w:val="28"/>
        </w:rPr>
        <w:t xml:space="preserve">παράγοντες που επηρεάζουν την πρόοδο και συμπεριφορά των </w:t>
      </w:r>
    </w:p>
    <w:p w:rsidR="00823741" w:rsidRPr="00B23366" w:rsidRDefault="00823741" w:rsidP="00823741">
      <w:pPr>
        <w:spacing w:after="0" w:line="240" w:lineRule="auto"/>
        <w:jc w:val="both"/>
        <w:rPr>
          <w:rFonts w:cs="Calibri"/>
          <w:sz w:val="28"/>
          <w:szCs w:val="28"/>
        </w:rPr>
      </w:pPr>
      <w:r w:rsidRPr="00163807">
        <w:rPr>
          <w:rFonts w:cs="Calibri"/>
          <w:sz w:val="28"/>
          <w:szCs w:val="28"/>
        </w:rPr>
        <w:t xml:space="preserve">   </w:t>
      </w:r>
      <w:r w:rsidRPr="000F7BC3">
        <w:rPr>
          <w:rFonts w:cs="Calibri"/>
          <w:sz w:val="28"/>
          <w:szCs w:val="28"/>
        </w:rPr>
        <w:t xml:space="preserve">μαθητών/μαθητριών τους και υιοθετούν κατάλληλες παιδαγωγικές ενέργειες, </w:t>
      </w:r>
    </w:p>
    <w:p w:rsidR="00823741" w:rsidRPr="000F7BC3" w:rsidRDefault="00823741" w:rsidP="00823741">
      <w:pPr>
        <w:spacing w:after="0" w:line="240" w:lineRule="auto"/>
        <w:jc w:val="both"/>
        <w:rPr>
          <w:rFonts w:cs="Calibri"/>
          <w:sz w:val="28"/>
          <w:szCs w:val="28"/>
        </w:rPr>
      </w:pPr>
      <w:r w:rsidRPr="00163807">
        <w:rPr>
          <w:rFonts w:cs="Calibri"/>
          <w:sz w:val="28"/>
          <w:szCs w:val="28"/>
        </w:rPr>
        <w:t xml:space="preserve">   </w:t>
      </w:r>
      <w:r w:rsidRPr="000F7BC3">
        <w:rPr>
          <w:rFonts w:cs="Calibri"/>
          <w:sz w:val="28"/>
          <w:szCs w:val="28"/>
        </w:rPr>
        <w:t>ώστε να αντιμετωπισθούν πιθανά προβλήματα.</w:t>
      </w:r>
    </w:p>
    <w:p w:rsidR="00823741" w:rsidRPr="00B23366" w:rsidRDefault="00823741" w:rsidP="00823741">
      <w:pPr>
        <w:spacing w:after="0" w:line="240" w:lineRule="auto"/>
        <w:jc w:val="both"/>
        <w:rPr>
          <w:rFonts w:cs="Calibri"/>
          <w:sz w:val="28"/>
          <w:szCs w:val="28"/>
        </w:rPr>
      </w:pPr>
      <w:r w:rsidRPr="000F7BC3">
        <w:rPr>
          <w:rFonts w:cs="Calibri"/>
          <w:sz w:val="28"/>
          <w:szCs w:val="28"/>
        </w:rPr>
        <w:sym w:font="Symbol" w:char="F0B7"/>
      </w:r>
      <w:r w:rsidRPr="000F7BC3">
        <w:rPr>
          <w:rFonts w:cs="Calibri"/>
          <w:sz w:val="28"/>
          <w:szCs w:val="28"/>
        </w:rPr>
        <w:t xml:space="preserve"> Ενθαρρύνουν τους μαθητές/μαθήτριες να συμμετέχουν ενεργά στη </w:t>
      </w:r>
    </w:p>
    <w:p w:rsidR="00823741" w:rsidRPr="00B23366" w:rsidRDefault="00823741" w:rsidP="00823741">
      <w:pPr>
        <w:spacing w:after="0" w:line="240" w:lineRule="auto"/>
        <w:jc w:val="both"/>
        <w:rPr>
          <w:rFonts w:cs="Calibri"/>
          <w:sz w:val="28"/>
          <w:szCs w:val="28"/>
        </w:rPr>
      </w:pPr>
      <w:r w:rsidRPr="00163807">
        <w:rPr>
          <w:rFonts w:cs="Calibri"/>
          <w:sz w:val="28"/>
          <w:szCs w:val="28"/>
        </w:rPr>
        <w:t xml:space="preserve">    </w:t>
      </w:r>
      <w:r w:rsidRPr="000F7BC3">
        <w:rPr>
          <w:rFonts w:cs="Calibri"/>
          <w:sz w:val="28"/>
          <w:szCs w:val="28"/>
        </w:rPr>
        <w:t xml:space="preserve">διαμόρφωση και λήψη αποφάσεων για θέματα που αφορούν τους ίδιους και </w:t>
      </w:r>
      <w:r w:rsidRPr="00163807">
        <w:rPr>
          <w:rFonts w:cs="Calibri"/>
          <w:sz w:val="28"/>
          <w:szCs w:val="28"/>
        </w:rPr>
        <w:t xml:space="preserve">     </w:t>
      </w:r>
    </w:p>
    <w:p w:rsidR="00823741" w:rsidRPr="00B23366" w:rsidRDefault="00823741" w:rsidP="00823741">
      <w:pPr>
        <w:spacing w:after="0" w:line="240" w:lineRule="auto"/>
        <w:jc w:val="both"/>
        <w:rPr>
          <w:rFonts w:cs="Calibri"/>
          <w:sz w:val="28"/>
          <w:szCs w:val="28"/>
        </w:rPr>
      </w:pPr>
      <w:r w:rsidRPr="00163807">
        <w:rPr>
          <w:rFonts w:cs="Calibri"/>
          <w:sz w:val="28"/>
          <w:szCs w:val="28"/>
        </w:rPr>
        <w:t xml:space="preserve">    </w:t>
      </w:r>
      <w:r w:rsidRPr="000F7BC3">
        <w:rPr>
          <w:rFonts w:cs="Calibri"/>
          <w:sz w:val="28"/>
          <w:szCs w:val="28"/>
        </w:rPr>
        <w:t xml:space="preserve">το Σχολείο και καλλιεργούν τις αρχές και το πνεύμα αλληλεγγύης και </w:t>
      </w:r>
    </w:p>
    <w:p w:rsidR="00823741" w:rsidRPr="00B23366" w:rsidRDefault="00823741" w:rsidP="00823741">
      <w:pPr>
        <w:spacing w:after="0" w:line="240" w:lineRule="auto"/>
        <w:jc w:val="both"/>
        <w:rPr>
          <w:rFonts w:cs="Calibri"/>
          <w:sz w:val="28"/>
          <w:szCs w:val="28"/>
        </w:rPr>
      </w:pPr>
      <w:r w:rsidRPr="00B23366">
        <w:rPr>
          <w:rFonts w:cs="Calibri"/>
          <w:sz w:val="28"/>
          <w:szCs w:val="28"/>
        </w:rPr>
        <w:t xml:space="preserve">    </w:t>
      </w:r>
      <w:r w:rsidRPr="000F7BC3">
        <w:rPr>
          <w:rFonts w:cs="Calibri"/>
          <w:sz w:val="28"/>
          <w:szCs w:val="28"/>
        </w:rPr>
        <w:t>συλλογικότητας.</w:t>
      </w:r>
      <w:r w:rsidRPr="000F7BC3">
        <w:rPr>
          <w:rFonts w:cs="Calibri"/>
          <w:sz w:val="28"/>
          <w:szCs w:val="28"/>
        </w:rPr>
        <w:br/>
      </w:r>
      <w:r w:rsidRPr="000F7BC3">
        <w:rPr>
          <w:rFonts w:cs="Calibri"/>
          <w:sz w:val="28"/>
          <w:szCs w:val="28"/>
        </w:rPr>
        <w:sym w:font="Symbol" w:char="F0B7"/>
      </w:r>
      <w:r w:rsidRPr="000F7BC3">
        <w:rPr>
          <w:rFonts w:cs="Calibri"/>
          <w:sz w:val="28"/>
          <w:szCs w:val="28"/>
        </w:rPr>
        <w:t xml:space="preserve"> Συνεργάζονται με τον Διευθυντή, τους γονείς και τα αρμόδια Στελέχη για την </w:t>
      </w:r>
    </w:p>
    <w:p w:rsidR="00823741" w:rsidRPr="00B23366" w:rsidRDefault="00823741" w:rsidP="00823741">
      <w:pPr>
        <w:spacing w:after="0" w:line="240" w:lineRule="auto"/>
        <w:jc w:val="both"/>
        <w:rPr>
          <w:rFonts w:cs="Calibri"/>
          <w:sz w:val="28"/>
          <w:szCs w:val="28"/>
        </w:rPr>
      </w:pPr>
      <w:r w:rsidRPr="00CE77A5">
        <w:rPr>
          <w:rFonts w:cs="Calibri"/>
          <w:sz w:val="28"/>
          <w:szCs w:val="28"/>
        </w:rPr>
        <w:t xml:space="preserve">    </w:t>
      </w:r>
      <w:r w:rsidRPr="000F7BC3">
        <w:rPr>
          <w:rFonts w:cs="Calibri"/>
          <w:sz w:val="28"/>
          <w:szCs w:val="28"/>
        </w:rPr>
        <w:t xml:space="preserve">καλύτερη δυνατή παιδαγωγική αντιμετώπιση προβλημάτων συμπεριφοράς, </w:t>
      </w:r>
    </w:p>
    <w:p w:rsidR="00823741" w:rsidRPr="000F7BC3" w:rsidRDefault="00823741" w:rsidP="00823741">
      <w:pPr>
        <w:spacing w:after="0" w:line="240" w:lineRule="auto"/>
        <w:jc w:val="both"/>
        <w:rPr>
          <w:rFonts w:cs="Calibri"/>
          <w:sz w:val="28"/>
          <w:szCs w:val="28"/>
        </w:rPr>
      </w:pPr>
      <w:r w:rsidRPr="00CE77A5">
        <w:rPr>
          <w:rFonts w:cs="Calibri"/>
          <w:sz w:val="28"/>
          <w:szCs w:val="28"/>
        </w:rPr>
        <w:t xml:space="preserve">    </w:t>
      </w:r>
      <w:r w:rsidRPr="000F7BC3">
        <w:rPr>
          <w:rFonts w:cs="Calibri"/>
          <w:sz w:val="28"/>
          <w:szCs w:val="28"/>
        </w:rPr>
        <w:t>σεβόμενοι την προσωπικότητα και τα δικαιώματα των μαθητών/μαθητριών.</w:t>
      </w:r>
    </w:p>
    <w:p w:rsidR="00823741" w:rsidRPr="00CE77A5" w:rsidRDefault="00823741" w:rsidP="00823741">
      <w:pPr>
        <w:spacing w:after="0" w:line="240" w:lineRule="auto"/>
        <w:jc w:val="both"/>
        <w:rPr>
          <w:rFonts w:cs="Calibri"/>
          <w:sz w:val="28"/>
          <w:szCs w:val="28"/>
        </w:rPr>
      </w:pPr>
      <w:r w:rsidRPr="000F7BC3">
        <w:rPr>
          <w:rFonts w:cs="Calibri"/>
          <w:sz w:val="28"/>
          <w:szCs w:val="28"/>
        </w:rPr>
        <w:sym w:font="Symbol" w:char="F0B7"/>
      </w:r>
      <w:r w:rsidRPr="000F7BC3">
        <w:rPr>
          <w:rFonts w:cs="Calibri"/>
          <w:sz w:val="28"/>
          <w:szCs w:val="28"/>
        </w:rPr>
        <w:t xml:space="preserve"> Ανανεώνουν και εμπλουτίζουν τις γνώσεις τους, σχετικά με τα διάφορα </w:t>
      </w:r>
      <w:r w:rsidRPr="00CE77A5">
        <w:rPr>
          <w:rFonts w:cs="Calibri"/>
          <w:sz w:val="28"/>
          <w:szCs w:val="28"/>
        </w:rPr>
        <w:t xml:space="preserve"> </w:t>
      </w:r>
    </w:p>
    <w:p w:rsidR="00823741" w:rsidRPr="00B23366" w:rsidRDefault="00823741" w:rsidP="00823741">
      <w:pPr>
        <w:spacing w:after="0" w:line="240" w:lineRule="auto"/>
        <w:jc w:val="both"/>
        <w:rPr>
          <w:rFonts w:cs="Calibri"/>
          <w:sz w:val="28"/>
          <w:szCs w:val="28"/>
        </w:rPr>
      </w:pPr>
      <w:r w:rsidRPr="00CE77A5">
        <w:rPr>
          <w:rFonts w:cs="Calibri"/>
          <w:sz w:val="28"/>
          <w:szCs w:val="28"/>
        </w:rPr>
        <w:t xml:space="preserve">    </w:t>
      </w:r>
      <w:r w:rsidRPr="000F7BC3">
        <w:rPr>
          <w:rFonts w:cs="Calibri"/>
          <w:sz w:val="28"/>
          <w:szCs w:val="28"/>
        </w:rPr>
        <w:t xml:space="preserve">γνωστικά αντικείμενα και τις επιστήμες της αγωγής τόσο μέσω των διάφορων </w:t>
      </w:r>
    </w:p>
    <w:p w:rsidR="00823741" w:rsidRPr="00B23366" w:rsidRDefault="00823741" w:rsidP="00823741">
      <w:pPr>
        <w:spacing w:after="0" w:line="240" w:lineRule="auto"/>
        <w:jc w:val="both"/>
        <w:rPr>
          <w:rFonts w:cs="Calibri"/>
          <w:sz w:val="28"/>
          <w:szCs w:val="28"/>
        </w:rPr>
      </w:pPr>
      <w:r w:rsidRPr="00CE77A5">
        <w:rPr>
          <w:rFonts w:cs="Calibri"/>
          <w:sz w:val="28"/>
          <w:szCs w:val="28"/>
        </w:rPr>
        <w:t xml:space="preserve">    </w:t>
      </w:r>
      <w:r w:rsidRPr="000F7BC3">
        <w:rPr>
          <w:rFonts w:cs="Calibri"/>
          <w:sz w:val="28"/>
          <w:szCs w:val="28"/>
        </w:rPr>
        <w:t xml:space="preserve">μορφών επιμόρφωσης και επιστημονικής παιδαγωγικής καθοδήγησης, που </w:t>
      </w:r>
    </w:p>
    <w:p w:rsidR="00823741" w:rsidRPr="000F7BC3" w:rsidRDefault="00823741" w:rsidP="00823741">
      <w:pPr>
        <w:spacing w:after="0" w:line="240" w:lineRule="auto"/>
        <w:jc w:val="both"/>
        <w:rPr>
          <w:rFonts w:cs="Calibri"/>
          <w:sz w:val="28"/>
          <w:szCs w:val="28"/>
        </w:rPr>
      </w:pPr>
      <w:r w:rsidRPr="00CE77A5">
        <w:rPr>
          <w:rFonts w:cs="Calibri"/>
          <w:sz w:val="28"/>
          <w:szCs w:val="28"/>
        </w:rPr>
        <w:t xml:space="preserve">    </w:t>
      </w:r>
      <w:r w:rsidRPr="000F7BC3">
        <w:rPr>
          <w:rFonts w:cs="Calibri"/>
          <w:sz w:val="28"/>
          <w:szCs w:val="28"/>
        </w:rPr>
        <w:t>παρέχονται θεσμικά από το σύστημα της οργανωμένης εκπαίδευσης</w:t>
      </w:r>
      <w:r>
        <w:rPr>
          <w:rFonts w:cs="Calibri"/>
          <w:sz w:val="28"/>
          <w:szCs w:val="28"/>
        </w:rPr>
        <w:t>.</w:t>
      </w:r>
    </w:p>
    <w:p w:rsidR="00823741" w:rsidRPr="000F7BC3" w:rsidRDefault="00823741" w:rsidP="00823741">
      <w:pPr>
        <w:spacing w:after="0" w:line="240" w:lineRule="auto"/>
        <w:jc w:val="both"/>
        <w:rPr>
          <w:rFonts w:cs="Calibri"/>
          <w:sz w:val="28"/>
          <w:szCs w:val="28"/>
        </w:rPr>
      </w:pPr>
      <w:r w:rsidRPr="000F7BC3">
        <w:rPr>
          <w:rFonts w:cs="Calibri"/>
          <w:b/>
          <w:bCs/>
          <w:i/>
          <w:iCs/>
          <w:sz w:val="28"/>
          <w:szCs w:val="28"/>
        </w:rPr>
        <w:t>Γονείς και κηδεμόνες</w:t>
      </w:r>
    </w:p>
    <w:p w:rsidR="00823741" w:rsidRPr="00EB5B38" w:rsidRDefault="00823741" w:rsidP="00823741">
      <w:pPr>
        <w:pStyle w:val="a7"/>
        <w:numPr>
          <w:ilvl w:val="0"/>
          <w:numId w:val="13"/>
        </w:numPr>
        <w:spacing w:after="0" w:line="240" w:lineRule="auto"/>
        <w:ind w:left="709" w:hanging="283"/>
        <w:jc w:val="both"/>
        <w:rPr>
          <w:rFonts w:cs="Calibri"/>
          <w:sz w:val="28"/>
          <w:szCs w:val="28"/>
        </w:rPr>
      </w:pPr>
      <w:r w:rsidRPr="00EB5B38">
        <w:rPr>
          <w:rFonts w:cs="Calibri"/>
          <w:sz w:val="28"/>
          <w:szCs w:val="28"/>
        </w:rPr>
        <w:t>Φροντίζουν ώστε το παιδί να έρχεται έγκαιρα και ανελλιπώς στο σχολείο και να ενημερώνουν σε περίπτωση απουσίας του.</w:t>
      </w:r>
    </w:p>
    <w:p w:rsidR="00823741" w:rsidRPr="000F7BC3" w:rsidRDefault="00823741" w:rsidP="00823741">
      <w:pPr>
        <w:numPr>
          <w:ilvl w:val="0"/>
          <w:numId w:val="6"/>
        </w:numPr>
        <w:spacing w:after="0" w:line="240" w:lineRule="auto"/>
        <w:jc w:val="both"/>
        <w:rPr>
          <w:rFonts w:cs="Calibri"/>
          <w:sz w:val="28"/>
          <w:szCs w:val="28"/>
        </w:rPr>
      </w:pPr>
      <w:r w:rsidRPr="000F7BC3">
        <w:rPr>
          <w:rFonts w:cs="Calibri"/>
          <w:sz w:val="28"/>
          <w:szCs w:val="28"/>
        </w:rPr>
        <w:t>Διαβάζουν προσεκτικά όλες τις έντυπες ανακοινώσεις που μεταφέρουν τα παιδιά ώστε να ενημερώνονται για θέματα λειτουργίας του Σχολείου.</w:t>
      </w:r>
    </w:p>
    <w:p w:rsidR="00823741" w:rsidRPr="000F7BC3" w:rsidRDefault="00823741" w:rsidP="00823741">
      <w:pPr>
        <w:numPr>
          <w:ilvl w:val="0"/>
          <w:numId w:val="8"/>
        </w:numPr>
        <w:spacing w:after="0" w:line="240" w:lineRule="auto"/>
        <w:jc w:val="both"/>
        <w:rPr>
          <w:rFonts w:cs="Calibri"/>
          <w:sz w:val="28"/>
          <w:szCs w:val="28"/>
        </w:rPr>
      </w:pPr>
      <w:r w:rsidRPr="000F7BC3">
        <w:rPr>
          <w:rFonts w:cs="Calibri"/>
          <w:sz w:val="28"/>
          <w:szCs w:val="28"/>
        </w:rPr>
        <w:t>Συνεργάζονται αρμονικά σε προσωπικό επίπεδο αλλά και μέσω του Συλλόγου Γονέων με τη Διεύθυνση και τον Σύλλογο των Διδασκόντων για θέματα που αφορούν τους μαθητές/μαθήτριες.</w:t>
      </w:r>
    </w:p>
    <w:p w:rsidR="00823741" w:rsidRPr="00762CBD" w:rsidRDefault="00823741" w:rsidP="00823741">
      <w:pPr>
        <w:numPr>
          <w:ilvl w:val="0"/>
          <w:numId w:val="8"/>
        </w:numPr>
        <w:spacing w:after="0" w:line="240" w:lineRule="auto"/>
        <w:rPr>
          <w:rStyle w:val="markedcontent"/>
          <w:rFonts w:cs="Calibri"/>
          <w:sz w:val="28"/>
          <w:szCs w:val="28"/>
        </w:rPr>
      </w:pPr>
      <w:r w:rsidRPr="00762CBD">
        <w:rPr>
          <w:rStyle w:val="markedcontent"/>
          <w:rFonts w:cs="Calibri"/>
          <w:sz w:val="28"/>
          <w:szCs w:val="28"/>
        </w:rPr>
        <w:lastRenderedPageBreak/>
        <w:t xml:space="preserve">Ενημερώνουν έγκαιρα και προσκομίζουν τα σχετικά έγγραφα, αν </w:t>
      </w:r>
      <w:r w:rsidR="008122CD">
        <w:rPr>
          <w:rStyle w:val="markedcontent"/>
          <w:rFonts w:cs="Calibri"/>
          <w:sz w:val="28"/>
          <w:szCs w:val="28"/>
        </w:rPr>
        <w:t>υ</w:t>
      </w:r>
      <w:r w:rsidRPr="00762CBD">
        <w:rPr>
          <w:rStyle w:val="markedcontent"/>
          <w:rFonts w:cs="Calibri"/>
          <w:sz w:val="28"/>
          <w:szCs w:val="28"/>
        </w:rPr>
        <w:t xml:space="preserve">πάρχουν, για κάθε ειδικό θέμα που αντιμετωπίζουν τα παιδιά τους τα οποία </w:t>
      </w:r>
      <w:r>
        <w:rPr>
          <w:rStyle w:val="markedcontent"/>
          <w:rFonts w:cs="Calibri"/>
          <w:sz w:val="28"/>
          <w:szCs w:val="28"/>
        </w:rPr>
        <w:t>μ</w:t>
      </w:r>
      <w:r w:rsidRPr="00762CBD">
        <w:rPr>
          <w:rStyle w:val="markedcontent"/>
          <w:rFonts w:cs="Calibri"/>
          <w:sz w:val="28"/>
          <w:szCs w:val="28"/>
        </w:rPr>
        <w:t xml:space="preserve">πορούν να επηρεάσουν την επίδοση, τη φοίτηση και συμπεριφορά του παιδιού μας και ζητούν τη συνδρομή του σχολείου. </w:t>
      </w:r>
    </w:p>
    <w:p w:rsidR="0029189A" w:rsidRDefault="0029189A" w:rsidP="00CB4CD0">
      <w:pPr>
        <w:spacing w:after="0" w:line="240" w:lineRule="auto"/>
        <w:jc w:val="both"/>
        <w:rPr>
          <w:rStyle w:val="fontstyle01"/>
          <w:color w:val="auto"/>
          <w:sz w:val="28"/>
          <w:szCs w:val="28"/>
        </w:rPr>
      </w:pPr>
    </w:p>
    <w:p w:rsidR="00CB4CD0" w:rsidRDefault="00DC52BC" w:rsidP="0026318F">
      <w:pPr>
        <w:pStyle w:val="1"/>
        <w:rPr>
          <w:i/>
          <w:iCs/>
          <w:sz w:val="32"/>
          <w:szCs w:val="32"/>
        </w:rPr>
      </w:pPr>
      <w:bookmarkStart w:id="8" w:name="_Toc179759452"/>
      <w:bookmarkStart w:id="9" w:name="_Toc181876894"/>
      <w:r w:rsidRPr="00DC52BC">
        <w:rPr>
          <w:i/>
          <w:iCs/>
          <w:sz w:val="32"/>
          <w:szCs w:val="32"/>
        </w:rPr>
        <w:t>3. Πρόληψη φαινομένων Βίας και Σχολικού εκφοβισμού</w:t>
      </w:r>
      <w:bookmarkEnd w:id="8"/>
      <w:bookmarkEnd w:id="9"/>
      <w:r w:rsidRPr="00DC52BC">
        <w:rPr>
          <w:i/>
          <w:iCs/>
          <w:sz w:val="32"/>
          <w:szCs w:val="32"/>
        </w:rPr>
        <w:t xml:space="preserve"> </w:t>
      </w:r>
    </w:p>
    <w:p w:rsidR="001A3083" w:rsidRPr="001A3083" w:rsidRDefault="001A3083" w:rsidP="001A3083">
      <w:pPr>
        <w:rPr>
          <w:lang w:eastAsia="en-GB"/>
        </w:rPr>
      </w:pPr>
    </w:p>
    <w:p w:rsidR="00B8462D" w:rsidRPr="00B8462D" w:rsidRDefault="00B8462D" w:rsidP="00B8462D">
      <w:pPr>
        <w:pStyle w:val="a8"/>
        <w:spacing w:before="282"/>
        <w:ind w:right="269"/>
        <w:jc w:val="both"/>
        <w:rPr>
          <w:rStyle w:val="markedcontent"/>
          <w:sz w:val="28"/>
          <w:szCs w:val="28"/>
        </w:rPr>
      </w:pPr>
      <w:r w:rsidRPr="00B8462D">
        <w:rPr>
          <w:rStyle w:val="markedcontent"/>
          <w:sz w:val="28"/>
          <w:szCs w:val="28"/>
        </w:rPr>
        <w:t>Η ανάπτυξη ενός θετικού σχολικού κλίματος αποτελεί καθοριστικό παράγοντα για την πρόληψη και αντιμετώπιση φαινομένων βίας, παρενόχλησης, εξαναγκασμού και σχολικού εκφοβισμού. Τα χαρακτηριστικά ενός θετικού και υγιούς σχολικού κλίματος περιλαμβάνουν τα εξής:</w:t>
      </w:r>
    </w:p>
    <w:p w:rsidR="00B8462D" w:rsidRPr="00B8462D" w:rsidRDefault="00B8462D" w:rsidP="00B8462D">
      <w:pPr>
        <w:pStyle w:val="a7"/>
        <w:widowControl w:val="0"/>
        <w:numPr>
          <w:ilvl w:val="1"/>
          <w:numId w:val="24"/>
        </w:numPr>
        <w:tabs>
          <w:tab w:val="left" w:pos="1529"/>
        </w:tabs>
        <w:autoSpaceDE w:val="0"/>
        <w:autoSpaceDN w:val="0"/>
        <w:spacing w:before="285" w:after="0" w:line="304" w:lineRule="exact"/>
        <w:ind w:left="0" w:hanging="282"/>
        <w:contextualSpacing w:val="0"/>
        <w:jc w:val="both"/>
        <w:rPr>
          <w:rStyle w:val="markedcontent"/>
          <w:rFonts w:cs="Calibri"/>
          <w:sz w:val="28"/>
          <w:szCs w:val="28"/>
        </w:rPr>
      </w:pPr>
      <w:r w:rsidRPr="00B8462D">
        <w:rPr>
          <w:rStyle w:val="markedcontent"/>
          <w:rFonts w:cs="Calibri"/>
          <w:sz w:val="28"/>
          <w:szCs w:val="28"/>
        </w:rPr>
        <w:t>Προαγωγή ατμόσφαιρας αμοιβαίου σεβασμού, ενθάρρυνσης και υποστήριξης</w:t>
      </w:r>
    </w:p>
    <w:p w:rsidR="00B8462D" w:rsidRPr="00B8462D" w:rsidRDefault="00B8462D" w:rsidP="00B8462D">
      <w:pPr>
        <w:pStyle w:val="a7"/>
        <w:widowControl w:val="0"/>
        <w:numPr>
          <w:ilvl w:val="1"/>
          <w:numId w:val="24"/>
        </w:numPr>
        <w:tabs>
          <w:tab w:val="left" w:pos="1529"/>
        </w:tabs>
        <w:autoSpaceDE w:val="0"/>
        <w:autoSpaceDN w:val="0"/>
        <w:spacing w:after="0" w:line="304" w:lineRule="exact"/>
        <w:ind w:left="0" w:hanging="282"/>
        <w:contextualSpacing w:val="0"/>
        <w:jc w:val="both"/>
        <w:rPr>
          <w:rStyle w:val="markedcontent"/>
          <w:rFonts w:cs="Calibri"/>
          <w:sz w:val="28"/>
          <w:szCs w:val="28"/>
        </w:rPr>
      </w:pPr>
      <w:r w:rsidRPr="00B8462D">
        <w:rPr>
          <w:rStyle w:val="markedcontent"/>
          <w:rFonts w:cs="Calibri"/>
          <w:sz w:val="28"/>
          <w:szCs w:val="28"/>
        </w:rPr>
        <w:t>Ρητή Απαγόρευση κάθε είδους βίας (σωματική, λεκτική ή ψυχολογική)</w:t>
      </w:r>
    </w:p>
    <w:p w:rsidR="00B8462D" w:rsidRPr="00B8462D" w:rsidRDefault="00B8462D" w:rsidP="00B8462D">
      <w:pPr>
        <w:pStyle w:val="a7"/>
        <w:widowControl w:val="0"/>
        <w:numPr>
          <w:ilvl w:val="1"/>
          <w:numId w:val="24"/>
        </w:numPr>
        <w:tabs>
          <w:tab w:val="left" w:pos="1529"/>
        </w:tabs>
        <w:autoSpaceDE w:val="0"/>
        <w:autoSpaceDN w:val="0"/>
        <w:spacing w:before="1" w:after="0" w:line="240" w:lineRule="auto"/>
        <w:ind w:left="0" w:hanging="282"/>
        <w:contextualSpacing w:val="0"/>
        <w:jc w:val="both"/>
        <w:rPr>
          <w:rStyle w:val="markedcontent"/>
          <w:rFonts w:cs="Calibri"/>
          <w:sz w:val="28"/>
          <w:szCs w:val="28"/>
        </w:rPr>
      </w:pPr>
      <w:r w:rsidRPr="00B8462D">
        <w:rPr>
          <w:rStyle w:val="markedcontent"/>
          <w:rFonts w:cs="Calibri"/>
          <w:sz w:val="28"/>
          <w:szCs w:val="28"/>
        </w:rPr>
        <w:t>Δημιουργία προστατευτικού περιβάλλοντος που να αποτρέπει τον εκφοβισμό</w:t>
      </w:r>
    </w:p>
    <w:p w:rsidR="00B8462D" w:rsidRPr="00B8462D" w:rsidRDefault="00B8462D" w:rsidP="00B8462D">
      <w:pPr>
        <w:pStyle w:val="a7"/>
        <w:widowControl w:val="0"/>
        <w:numPr>
          <w:ilvl w:val="1"/>
          <w:numId w:val="24"/>
        </w:numPr>
        <w:tabs>
          <w:tab w:val="left" w:pos="1529"/>
        </w:tabs>
        <w:autoSpaceDE w:val="0"/>
        <w:autoSpaceDN w:val="0"/>
        <w:spacing w:before="2" w:after="0" w:line="304" w:lineRule="exact"/>
        <w:ind w:left="0" w:hanging="282"/>
        <w:contextualSpacing w:val="0"/>
        <w:jc w:val="both"/>
        <w:rPr>
          <w:rStyle w:val="markedcontent"/>
          <w:rFonts w:cs="Calibri"/>
          <w:sz w:val="28"/>
          <w:szCs w:val="28"/>
        </w:rPr>
      </w:pPr>
      <w:r w:rsidRPr="00B8462D">
        <w:rPr>
          <w:rStyle w:val="markedcontent"/>
          <w:rFonts w:cs="Calibri"/>
          <w:sz w:val="28"/>
          <w:szCs w:val="28"/>
        </w:rPr>
        <w:t>Καλλιέργεια του σεβασμού της διαφορετικότητας</w:t>
      </w:r>
    </w:p>
    <w:p w:rsidR="00B8462D" w:rsidRPr="00B8462D" w:rsidRDefault="00B8462D" w:rsidP="00B8462D">
      <w:pPr>
        <w:pStyle w:val="a7"/>
        <w:widowControl w:val="0"/>
        <w:numPr>
          <w:ilvl w:val="1"/>
          <w:numId w:val="24"/>
        </w:numPr>
        <w:tabs>
          <w:tab w:val="left" w:pos="1529"/>
        </w:tabs>
        <w:autoSpaceDE w:val="0"/>
        <w:autoSpaceDN w:val="0"/>
        <w:spacing w:after="0" w:line="304" w:lineRule="exact"/>
        <w:ind w:left="0" w:hanging="282"/>
        <w:contextualSpacing w:val="0"/>
        <w:jc w:val="both"/>
        <w:rPr>
          <w:rStyle w:val="markedcontent"/>
          <w:rFonts w:cs="Calibri"/>
          <w:sz w:val="28"/>
          <w:szCs w:val="28"/>
        </w:rPr>
      </w:pPr>
      <w:r w:rsidRPr="00B8462D">
        <w:rPr>
          <w:rStyle w:val="markedcontent"/>
          <w:rFonts w:cs="Calibri"/>
          <w:sz w:val="28"/>
          <w:szCs w:val="28"/>
        </w:rPr>
        <w:t>Προώθηση της συνεργατικής μάθησης</w:t>
      </w:r>
    </w:p>
    <w:p w:rsidR="00B8462D" w:rsidRPr="00B8462D" w:rsidRDefault="00B8462D" w:rsidP="00B8462D">
      <w:pPr>
        <w:pStyle w:val="a7"/>
        <w:widowControl w:val="0"/>
        <w:numPr>
          <w:ilvl w:val="1"/>
          <w:numId w:val="24"/>
        </w:numPr>
        <w:tabs>
          <w:tab w:val="left" w:pos="1529"/>
        </w:tabs>
        <w:autoSpaceDE w:val="0"/>
        <w:autoSpaceDN w:val="0"/>
        <w:spacing w:before="1" w:after="0" w:line="240" w:lineRule="auto"/>
        <w:ind w:left="0" w:hanging="282"/>
        <w:contextualSpacing w:val="0"/>
        <w:jc w:val="both"/>
        <w:rPr>
          <w:rStyle w:val="markedcontent"/>
          <w:rFonts w:cs="Calibri"/>
          <w:sz w:val="28"/>
          <w:szCs w:val="28"/>
        </w:rPr>
      </w:pPr>
      <w:r w:rsidRPr="00B8462D">
        <w:rPr>
          <w:rStyle w:val="markedcontent"/>
          <w:rFonts w:cs="Calibri"/>
          <w:sz w:val="28"/>
          <w:szCs w:val="28"/>
        </w:rPr>
        <w:t>Σύνδεση του Σχολείου με την οικογενειακή ζωή</w:t>
      </w:r>
    </w:p>
    <w:p w:rsidR="00B8462D" w:rsidRPr="00B8462D" w:rsidRDefault="00B8462D" w:rsidP="00B8462D">
      <w:pPr>
        <w:pStyle w:val="a7"/>
        <w:widowControl w:val="0"/>
        <w:numPr>
          <w:ilvl w:val="1"/>
          <w:numId w:val="24"/>
        </w:numPr>
        <w:tabs>
          <w:tab w:val="left" w:pos="1529"/>
        </w:tabs>
        <w:autoSpaceDE w:val="0"/>
        <w:autoSpaceDN w:val="0"/>
        <w:spacing w:before="2" w:after="0" w:line="304" w:lineRule="exact"/>
        <w:ind w:left="0" w:hanging="282"/>
        <w:contextualSpacing w:val="0"/>
        <w:jc w:val="both"/>
        <w:rPr>
          <w:rStyle w:val="markedcontent"/>
          <w:rFonts w:cs="Calibri"/>
          <w:sz w:val="28"/>
          <w:szCs w:val="28"/>
        </w:rPr>
      </w:pPr>
      <w:r w:rsidRPr="00B8462D">
        <w:rPr>
          <w:rStyle w:val="markedcontent"/>
          <w:rFonts w:cs="Calibri"/>
          <w:sz w:val="28"/>
          <w:szCs w:val="28"/>
        </w:rPr>
        <w:t>Προαγωγή της ισότητας και της συμμετοχής όλων.</w:t>
      </w:r>
    </w:p>
    <w:p w:rsidR="00B8462D" w:rsidRPr="00B8462D" w:rsidRDefault="00B8462D" w:rsidP="00B8462D">
      <w:pPr>
        <w:pStyle w:val="a7"/>
        <w:widowControl w:val="0"/>
        <w:numPr>
          <w:ilvl w:val="1"/>
          <w:numId w:val="24"/>
        </w:numPr>
        <w:autoSpaceDE w:val="0"/>
        <w:autoSpaceDN w:val="0"/>
        <w:spacing w:after="0" w:line="240" w:lineRule="auto"/>
        <w:ind w:left="0" w:right="266"/>
        <w:contextualSpacing w:val="0"/>
        <w:jc w:val="both"/>
        <w:rPr>
          <w:rStyle w:val="markedcontent"/>
          <w:rFonts w:cs="Calibri"/>
          <w:sz w:val="28"/>
          <w:szCs w:val="28"/>
        </w:rPr>
      </w:pPr>
      <w:r w:rsidRPr="00B8462D">
        <w:rPr>
          <w:rStyle w:val="markedcontent"/>
          <w:rFonts w:cs="Calibri"/>
          <w:sz w:val="28"/>
          <w:szCs w:val="28"/>
        </w:rPr>
        <w:t>Παροχή</w:t>
      </w:r>
      <w:r>
        <w:rPr>
          <w:rStyle w:val="markedcontent"/>
          <w:rFonts w:cs="Calibri"/>
          <w:sz w:val="28"/>
          <w:szCs w:val="28"/>
        </w:rPr>
        <w:t xml:space="preserve"> </w:t>
      </w:r>
      <w:r w:rsidRPr="00B8462D">
        <w:rPr>
          <w:rStyle w:val="markedcontent"/>
          <w:rFonts w:cs="Calibri"/>
          <w:sz w:val="28"/>
          <w:szCs w:val="28"/>
        </w:rPr>
        <w:t>πληροφοριών</w:t>
      </w:r>
      <w:r>
        <w:rPr>
          <w:rStyle w:val="markedcontent"/>
          <w:rFonts w:cs="Calibri"/>
          <w:sz w:val="28"/>
          <w:szCs w:val="28"/>
        </w:rPr>
        <w:t xml:space="preserve"> </w:t>
      </w:r>
      <w:r w:rsidRPr="00B8462D">
        <w:rPr>
          <w:rStyle w:val="markedcontent"/>
          <w:rFonts w:cs="Calibri"/>
          <w:sz w:val="28"/>
          <w:szCs w:val="28"/>
        </w:rPr>
        <w:t>σχετικά</w:t>
      </w:r>
      <w:r w:rsidRPr="00B8462D">
        <w:rPr>
          <w:rStyle w:val="markedcontent"/>
          <w:rFonts w:cs="Calibri"/>
          <w:sz w:val="28"/>
          <w:szCs w:val="28"/>
        </w:rPr>
        <w:tab/>
        <w:t>με</w:t>
      </w:r>
      <w:r>
        <w:rPr>
          <w:rStyle w:val="markedcontent"/>
          <w:rFonts w:cs="Calibri"/>
          <w:sz w:val="28"/>
          <w:szCs w:val="28"/>
        </w:rPr>
        <w:t xml:space="preserve"> </w:t>
      </w:r>
      <w:r w:rsidRPr="00B8462D">
        <w:rPr>
          <w:rStyle w:val="markedcontent"/>
          <w:rFonts w:cs="Calibri"/>
          <w:sz w:val="28"/>
          <w:szCs w:val="28"/>
        </w:rPr>
        <w:t>τη</w:t>
      </w:r>
      <w:r>
        <w:rPr>
          <w:rStyle w:val="markedcontent"/>
          <w:rFonts w:cs="Calibri"/>
          <w:sz w:val="28"/>
          <w:szCs w:val="28"/>
        </w:rPr>
        <w:t xml:space="preserve"> </w:t>
      </w:r>
      <w:r w:rsidRPr="00B8462D">
        <w:rPr>
          <w:rStyle w:val="markedcontent"/>
          <w:rFonts w:cs="Calibri"/>
          <w:sz w:val="28"/>
          <w:szCs w:val="28"/>
        </w:rPr>
        <w:t>βία</w:t>
      </w:r>
      <w:r>
        <w:rPr>
          <w:rStyle w:val="markedcontent"/>
          <w:rFonts w:cs="Calibri"/>
          <w:sz w:val="28"/>
          <w:szCs w:val="28"/>
        </w:rPr>
        <w:t xml:space="preserve"> </w:t>
      </w:r>
      <w:r w:rsidRPr="00B8462D">
        <w:rPr>
          <w:rStyle w:val="markedcontent"/>
          <w:rFonts w:cs="Calibri"/>
          <w:sz w:val="28"/>
          <w:szCs w:val="28"/>
        </w:rPr>
        <w:t>και</w:t>
      </w:r>
      <w:r>
        <w:rPr>
          <w:rStyle w:val="markedcontent"/>
          <w:rFonts w:cs="Calibri"/>
          <w:sz w:val="28"/>
          <w:szCs w:val="28"/>
        </w:rPr>
        <w:t xml:space="preserve"> </w:t>
      </w:r>
      <w:r w:rsidRPr="00B8462D">
        <w:rPr>
          <w:rStyle w:val="markedcontent"/>
          <w:rFonts w:cs="Calibri"/>
          <w:sz w:val="28"/>
          <w:szCs w:val="28"/>
        </w:rPr>
        <w:t>τον</w:t>
      </w:r>
      <w:r>
        <w:rPr>
          <w:rStyle w:val="markedcontent"/>
          <w:rFonts w:cs="Calibri"/>
          <w:sz w:val="28"/>
          <w:szCs w:val="28"/>
        </w:rPr>
        <w:t xml:space="preserve"> </w:t>
      </w:r>
      <w:r w:rsidRPr="00B8462D">
        <w:rPr>
          <w:rStyle w:val="markedcontent"/>
          <w:rFonts w:cs="Calibri"/>
          <w:sz w:val="28"/>
          <w:szCs w:val="28"/>
        </w:rPr>
        <w:t>εκφοβισμό,</w:t>
      </w:r>
      <w:r>
        <w:rPr>
          <w:rStyle w:val="markedcontent"/>
          <w:rFonts w:cs="Calibri"/>
          <w:sz w:val="28"/>
          <w:szCs w:val="28"/>
        </w:rPr>
        <w:t xml:space="preserve"> </w:t>
      </w:r>
      <w:r w:rsidRPr="00B8462D">
        <w:rPr>
          <w:rStyle w:val="markedcontent"/>
          <w:rFonts w:cs="Calibri"/>
          <w:sz w:val="28"/>
          <w:szCs w:val="28"/>
        </w:rPr>
        <w:t>καθώς</w:t>
      </w:r>
      <w:r>
        <w:rPr>
          <w:rStyle w:val="markedcontent"/>
          <w:rFonts w:cs="Calibri"/>
          <w:sz w:val="28"/>
          <w:szCs w:val="28"/>
        </w:rPr>
        <w:t xml:space="preserve"> </w:t>
      </w:r>
      <w:r w:rsidRPr="00B8462D">
        <w:rPr>
          <w:rStyle w:val="markedcontent"/>
          <w:rFonts w:cs="Calibri"/>
          <w:sz w:val="28"/>
          <w:szCs w:val="28"/>
        </w:rPr>
        <w:t>και ευαισθητοποίηση των μαθητών, του προσωπικού και των γονέων.</w:t>
      </w:r>
    </w:p>
    <w:p w:rsidR="00B8462D" w:rsidRPr="00B8462D" w:rsidRDefault="00B8462D" w:rsidP="00B8462D">
      <w:pPr>
        <w:pStyle w:val="a7"/>
        <w:widowControl w:val="0"/>
        <w:numPr>
          <w:ilvl w:val="1"/>
          <w:numId w:val="24"/>
        </w:numPr>
        <w:autoSpaceDE w:val="0"/>
        <w:autoSpaceDN w:val="0"/>
        <w:spacing w:after="0" w:line="240" w:lineRule="auto"/>
        <w:ind w:left="0" w:right="271"/>
        <w:contextualSpacing w:val="0"/>
        <w:jc w:val="both"/>
        <w:rPr>
          <w:rStyle w:val="markedcontent"/>
          <w:rFonts w:cs="Calibri"/>
          <w:sz w:val="28"/>
          <w:szCs w:val="28"/>
        </w:rPr>
      </w:pPr>
      <w:r w:rsidRPr="00B8462D">
        <w:rPr>
          <w:rStyle w:val="markedcontent"/>
          <w:rFonts w:cs="Calibri"/>
          <w:sz w:val="28"/>
          <w:szCs w:val="28"/>
        </w:rPr>
        <w:t xml:space="preserve">Προώθηση της αυτοεκτίμησης και της θετικής </w:t>
      </w:r>
      <w:proofErr w:type="spellStart"/>
      <w:r w:rsidRPr="00B8462D">
        <w:rPr>
          <w:rStyle w:val="markedcontent"/>
          <w:rFonts w:cs="Calibri"/>
          <w:sz w:val="28"/>
          <w:szCs w:val="28"/>
        </w:rPr>
        <w:t>αυτοεικόνας</w:t>
      </w:r>
      <w:proofErr w:type="spellEnd"/>
      <w:r w:rsidRPr="00B8462D">
        <w:rPr>
          <w:rStyle w:val="markedcontent"/>
          <w:rFonts w:cs="Calibri"/>
          <w:sz w:val="28"/>
          <w:szCs w:val="28"/>
        </w:rPr>
        <w:t xml:space="preserve"> μέσω ενθάρρυνσης των δυνατοτήτων και επιτευγμάτων των μαθητών.</w:t>
      </w:r>
    </w:p>
    <w:p w:rsidR="00B8462D" w:rsidRPr="00B8462D" w:rsidRDefault="00B8462D" w:rsidP="00B8462D">
      <w:pPr>
        <w:pStyle w:val="a7"/>
        <w:widowControl w:val="0"/>
        <w:numPr>
          <w:ilvl w:val="1"/>
          <w:numId w:val="24"/>
        </w:numPr>
        <w:tabs>
          <w:tab w:val="left" w:pos="1528"/>
          <w:tab w:val="left" w:pos="1530"/>
        </w:tabs>
        <w:autoSpaceDE w:val="0"/>
        <w:autoSpaceDN w:val="0"/>
        <w:spacing w:before="83" w:after="0" w:line="240" w:lineRule="auto"/>
        <w:ind w:left="0" w:right="269"/>
        <w:contextualSpacing w:val="0"/>
        <w:jc w:val="both"/>
        <w:rPr>
          <w:rStyle w:val="markedcontent"/>
          <w:rFonts w:cs="Calibri"/>
          <w:sz w:val="28"/>
          <w:szCs w:val="28"/>
        </w:rPr>
      </w:pPr>
      <w:r w:rsidRPr="00B8462D">
        <w:rPr>
          <w:rStyle w:val="markedcontent"/>
          <w:rFonts w:cs="Calibri"/>
          <w:sz w:val="28"/>
          <w:szCs w:val="28"/>
        </w:rPr>
        <w:t>Δημιουργία διαφανούς και δίκαιου συστήματος κανόνων, με σαφείς συνέπειες για τις παραβάσεις, προάγοντας το αίσθημα δικαιοσύνης.</w:t>
      </w:r>
    </w:p>
    <w:p w:rsidR="00B8462D" w:rsidRPr="00B8462D" w:rsidRDefault="00B8462D" w:rsidP="00B8462D">
      <w:pPr>
        <w:pStyle w:val="a7"/>
        <w:widowControl w:val="0"/>
        <w:numPr>
          <w:ilvl w:val="1"/>
          <w:numId w:val="24"/>
        </w:numPr>
        <w:tabs>
          <w:tab w:val="left" w:pos="1528"/>
          <w:tab w:val="left" w:pos="1530"/>
        </w:tabs>
        <w:autoSpaceDE w:val="0"/>
        <w:autoSpaceDN w:val="0"/>
        <w:spacing w:before="1" w:after="0" w:line="240" w:lineRule="auto"/>
        <w:ind w:left="0" w:right="263"/>
        <w:contextualSpacing w:val="0"/>
        <w:jc w:val="both"/>
        <w:rPr>
          <w:rStyle w:val="markedcontent"/>
          <w:rFonts w:cs="Calibri"/>
          <w:sz w:val="28"/>
          <w:szCs w:val="28"/>
        </w:rPr>
      </w:pPr>
      <w:r w:rsidRPr="00B8462D">
        <w:rPr>
          <w:rStyle w:val="markedcontent"/>
          <w:rFonts w:cs="Calibri"/>
          <w:sz w:val="28"/>
          <w:szCs w:val="28"/>
        </w:rPr>
        <w:t>Στήριξη ενεργής επικοινωνίας μεταξύ μαθητών, εκπαιδευτικού προσωπικού και γονέων για την παρακολούθηση και αντιμετώπιση πιθανών προβλημάτων</w:t>
      </w:r>
    </w:p>
    <w:p w:rsidR="00B8462D" w:rsidRPr="00B8462D" w:rsidRDefault="00B8462D" w:rsidP="00B8462D">
      <w:pPr>
        <w:pStyle w:val="a8"/>
        <w:ind w:right="255"/>
        <w:jc w:val="both"/>
        <w:rPr>
          <w:rStyle w:val="markedcontent"/>
          <w:sz w:val="28"/>
          <w:szCs w:val="28"/>
        </w:rPr>
      </w:pPr>
      <w:r w:rsidRPr="00B8462D">
        <w:rPr>
          <w:rStyle w:val="markedcontent"/>
          <w:sz w:val="28"/>
          <w:szCs w:val="28"/>
        </w:rPr>
        <w:t>Σε περιπτώσεις μη αποδεκτής συμπεριφοράς μαθητών/τριών, που συνδέονται με μορφές σχολικού εκφοβισμού, όπως ειρωνείες, φραστικές προσβολές, διάδοση ψευδών πληροφοριών ή προσωπικών δεδομένων, ύβρεις, χλευασμός, υποτίμηση, απειλές και σωματική βία κατά συμμαθητών, εφαρμόζονται οι προβλεπόμενες διαδικασίες του σχολείου. Στην ίδια κατηγορία εμπίπτουν και συμπεριφορές αποκλεισμού, όπως η απομόνωση μαθητή από εκπαιδευτικές ή ψυχαγωγικές δραστηριότητες ή η παρότρυνση άλλων μαθητών σε απομόνωση συγκεκριμένου μαθητή. Οι ενέργειες αυτές καταγράφονται και αντιμετωπίζονται σύμφωνα με τους κανονισμούς για την προαγωγή ενός ασφαλούς και υποστηρικτικού σχολικού περιβάλλοντος.</w:t>
      </w:r>
    </w:p>
    <w:p w:rsidR="00B8462D" w:rsidRPr="00B8462D" w:rsidRDefault="00B8462D" w:rsidP="00B8462D">
      <w:pPr>
        <w:pStyle w:val="a8"/>
        <w:ind w:right="255"/>
        <w:jc w:val="both"/>
        <w:rPr>
          <w:rStyle w:val="markedcontent"/>
          <w:sz w:val="28"/>
          <w:szCs w:val="28"/>
        </w:rPr>
      </w:pPr>
      <w:r w:rsidRPr="00B8462D">
        <w:rPr>
          <w:rStyle w:val="markedcontent"/>
          <w:sz w:val="28"/>
          <w:szCs w:val="28"/>
        </w:rPr>
        <w:t xml:space="preserve">Η αντιμετώπιση θεμάτων </w:t>
      </w:r>
      <w:proofErr w:type="spellStart"/>
      <w:r w:rsidRPr="00B8462D">
        <w:rPr>
          <w:rStyle w:val="markedcontent"/>
          <w:sz w:val="28"/>
          <w:szCs w:val="28"/>
        </w:rPr>
        <w:t>ενδοσχολικής</w:t>
      </w:r>
      <w:proofErr w:type="spellEnd"/>
      <w:r w:rsidRPr="00B8462D">
        <w:rPr>
          <w:rStyle w:val="markedcontent"/>
          <w:sz w:val="28"/>
          <w:szCs w:val="28"/>
        </w:rPr>
        <w:t xml:space="preserve"> βίας από το σχολείο περιλαμβάνει μια σειρά ενεργειών, όπως:</w:t>
      </w:r>
    </w:p>
    <w:p w:rsidR="00B8462D" w:rsidRPr="00B8462D" w:rsidRDefault="00B8462D" w:rsidP="00B8462D">
      <w:pPr>
        <w:pStyle w:val="a8"/>
        <w:numPr>
          <w:ilvl w:val="0"/>
          <w:numId w:val="25"/>
        </w:numPr>
        <w:ind w:left="0" w:right="255"/>
        <w:jc w:val="both"/>
        <w:rPr>
          <w:rStyle w:val="markedcontent"/>
          <w:sz w:val="28"/>
          <w:szCs w:val="28"/>
        </w:rPr>
      </w:pPr>
      <w:r w:rsidRPr="00B8462D">
        <w:rPr>
          <w:rStyle w:val="markedcontent"/>
          <w:sz w:val="28"/>
          <w:szCs w:val="28"/>
        </w:rPr>
        <w:t>Καταγραφή και ανάλυση περιστατικών</w:t>
      </w:r>
    </w:p>
    <w:p w:rsidR="00B8462D" w:rsidRPr="00B8462D" w:rsidRDefault="00B8462D" w:rsidP="00B8462D">
      <w:pPr>
        <w:pStyle w:val="a8"/>
        <w:numPr>
          <w:ilvl w:val="0"/>
          <w:numId w:val="25"/>
        </w:numPr>
        <w:ind w:left="0" w:right="255"/>
        <w:jc w:val="both"/>
        <w:rPr>
          <w:rStyle w:val="markedcontent"/>
          <w:sz w:val="28"/>
          <w:szCs w:val="28"/>
        </w:rPr>
      </w:pPr>
      <w:r w:rsidRPr="00B8462D">
        <w:rPr>
          <w:rStyle w:val="markedcontent"/>
          <w:sz w:val="28"/>
          <w:szCs w:val="28"/>
        </w:rPr>
        <w:lastRenderedPageBreak/>
        <w:t>Ενημέρωση των εμπλεκομένων μερών</w:t>
      </w:r>
    </w:p>
    <w:p w:rsidR="00B8462D" w:rsidRPr="00B8462D" w:rsidRDefault="00B8462D" w:rsidP="00B8462D">
      <w:pPr>
        <w:pStyle w:val="a8"/>
        <w:numPr>
          <w:ilvl w:val="0"/>
          <w:numId w:val="25"/>
        </w:numPr>
        <w:ind w:left="0" w:right="255"/>
        <w:jc w:val="both"/>
        <w:rPr>
          <w:rStyle w:val="markedcontent"/>
          <w:sz w:val="28"/>
          <w:szCs w:val="28"/>
        </w:rPr>
      </w:pPr>
      <w:r w:rsidRPr="00B8462D">
        <w:rPr>
          <w:rStyle w:val="markedcontent"/>
          <w:sz w:val="28"/>
          <w:szCs w:val="28"/>
        </w:rPr>
        <w:t xml:space="preserve">Άμεση αντιμετώπιση φαινομένων </w:t>
      </w:r>
      <w:proofErr w:type="spellStart"/>
      <w:r w:rsidRPr="00B8462D">
        <w:rPr>
          <w:rStyle w:val="markedcontent"/>
          <w:sz w:val="28"/>
          <w:szCs w:val="28"/>
        </w:rPr>
        <w:t>ενδοσχολικής</w:t>
      </w:r>
      <w:proofErr w:type="spellEnd"/>
      <w:r w:rsidRPr="00B8462D">
        <w:rPr>
          <w:rStyle w:val="markedcontent"/>
          <w:sz w:val="28"/>
          <w:szCs w:val="28"/>
        </w:rPr>
        <w:t xml:space="preserve"> και διαδικτυακής βίας</w:t>
      </w:r>
    </w:p>
    <w:p w:rsidR="00B8462D" w:rsidRPr="00B8462D" w:rsidRDefault="00B8462D" w:rsidP="00B8462D">
      <w:pPr>
        <w:pStyle w:val="a8"/>
        <w:numPr>
          <w:ilvl w:val="0"/>
          <w:numId w:val="25"/>
        </w:numPr>
        <w:ind w:left="0" w:right="255"/>
        <w:jc w:val="both"/>
        <w:rPr>
          <w:rStyle w:val="markedcontent"/>
          <w:sz w:val="28"/>
          <w:szCs w:val="28"/>
        </w:rPr>
      </w:pPr>
      <w:r w:rsidRPr="00B8462D">
        <w:rPr>
          <w:rStyle w:val="markedcontent"/>
          <w:sz w:val="28"/>
          <w:szCs w:val="28"/>
        </w:rPr>
        <w:t>Συμμετοχή όλων των μελών της σχολικής κοινότητας στην αντιμετώπιση φαινομένων βίας</w:t>
      </w:r>
    </w:p>
    <w:p w:rsidR="00B8462D" w:rsidRPr="00B8462D" w:rsidRDefault="00B8462D" w:rsidP="00B8462D">
      <w:pPr>
        <w:pStyle w:val="a8"/>
        <w:numPr>
          <w:ilvl w:val="0"/>
          <w:numId w:val="25"/>
        </w:numPr>
        <w:ind w:left="0" w:right="255"/>
        <w:jc w:val="both"/>
        <w:rPr>
          <w:rStyle w:val="markedcontent"/>
          <w:sz w:val="28"/>
          <w:szCs w:val="28"/>
        </w:rPr>
      </w:pPr>
      <w:r w:rsidRPr="00B8462D">
        <w:rPr>
          <w:rStyle w:val="markedcontent"/>
          <w:sz w:val="28"/>
          <w:szCs w:val="28"/>
        </w:rPr>
        <w:t>Δράσεις επιμόρφωσης και ευαισθητοποίησης εκπαιδευτικών και γονέων</w:t>
      </w:r>
    </w:p>
    <w:p w:rsidR="00B8462D" w:rsidRPr="00B8462D" w:rsidRDefault="00B8462D" w:rsidP="00B8462D">
      <w:pPr>
        <w:pStyle w:val="a8"/>
        <w:numPr>
          <w:ilvl w:val="0"/>
          <w:numId w:val="25"/>
        </w:numPr>
        <w:ind w:left="0" w:right="255"/>
        <w:jc w:val="both"/>
        <w:rPr>
          <w:rStyle w:val="markedcontent"/>
          <w:sz w:val="28"/>
          <w:szCs w:val="28"/>
        </w:rPr>
      </w:pPr>
      <w:r w:rsidRPr="00B8462D">
        <w:rPr>
          <w:rStyle w:val="markedcontent"/>
          <w:sz w:val="28"/>
          <w:szCs w:val="28"/>
        </w:rPr>
        <w:t>Υλοποίηση προγραμμάτων σε επίπεδο τάξης ή σχολείου, όταν κρίνεται απαραίτητο.</w:t>
      </w:r>
    </w:p>
    <w:p w:rsidR="00B8462D" w:rsidRDefault="00B8462D" w:rsidP="00B8462D">
      <w:pPr>
        <w:pStyle w:val="a8"/>
        <w:ind w:right="255"/>
        <w:jc w:val="both"/>
        <w:rPr>
          <w:rStyle w:val="markedcontent"/>
          <w:sz w:val="28"/>
          <w:szCs w:val="28"/>
        </w:rPr>
      </w:pPr>
      <w:r w:rsidRPr="00B8462D">
        <w:rPr>
          <w:rStyle w:val="markedcontent"/>
          <w:sz w:val="28"/>
          <w:szCs w:val="28"/>
        </w:rPr>
        <w:t>Οι παραπάνω ενέργειες στοχεύουν στη διασφάλιση ενός ασφαλούς και υποστηρικτικού σχολικού περιβάλλοντος.</w:t>
      </w:r>
    </w:p>
    <w:p w:rsidR="00B8462D" w:rsidRPr="00B8462D" w:rsidRDefault="00B8462D" w:rsidP="00B8462D">
      <w:pPr>
        <w:pStyle w:val="2"/>
        <w:rPr>
          <w:rFonts w:ascii="Calibri" w:eastAsia="Calibri" w:hAnsi="Calibri" w:cs="Calibri"/>
          <w:i/>
          <w:iCs/>
          <w:color w:val="auto"/>
          <w:sz w:val="28"/>
          <w:szCs w:val="28"/>
        </w:rPr>
      </w:pPr>
      <w:bookmarkStart w:id="10" w:name="_Toc181138472"/>
      <w:bookmarkStart w:id="11" w:name="_Toc181876895"/>
      <w:r w:rsidRPr="00B8462D">
        <w:rPr>
          <w:rFonts w:ascii="Calibri" w:eastAsia="Calibri" w:hAnsi="Calibri" w:cs="Calibri"/>
          <w:i/>
          <w:iCs/>
          <w:color w:val="auto"/>
          <w:sz w:val="28"/>
          <w:szCs w:val="28"/>
        </w:rPr>
        <w:t>Ενέργειες Πρόληψη και Αντιμετώπιση του Σχολικού Εκφοβισμού</w:t>
      </w:r>
      <w:bookmarkEnd w:id="10"/>
      <w:bookmarkEnd w:id="11"/>
    </w:p>
    <w:p w:rsidR="00B8462D" w:rsidRPr="00B8462D" w:rsidRDefault="00B8462D" w:rsidP="00B8462D">
      <w:pPr>
        <w:pStyle w:val="a8"/>
        <w:ind w:right="255"/>
        <w:rPr>
          <w:rStyle w:val="markedcontent"/>
          <w:sz w:val="28"/>
          <w:szCs w:val="28"/>
        </w:rPr>
      </w:pPr>
      <w:r w:rsidRPr="00B8462D">
        <w:rPr>
          <w:rStyle w:val="markedcontent"/>
          <w:sz w:val="28"/>
          <w:szCs w:val="28"/>
        </w:rPr>
        <w:t xml:space="preserve">Βασική προτεραιότητα της σχολικής μας μονάδας είναι η δημιουργία ασφαλούς και υποστηρικτικού σχολικού περιβάλλοντος. Ο σχολικός εκφοβισμός είναι σοβαρή απειλή για την ευημερία των μαθητών και την εκπαιδευτική διαδικασία. </w:t>
      </w:r>
    </w:p>
    <w:p w:rsidR="00B8462D" w:rsidRPr="00B8462D" w:rsidRDefault="00B8462D" w:rsidP="00B8462D">
      <w:pPr>
        <w:pStyle w:val="a8"/>
        <w:ind w:left="819" w:right="255"/>
        <w:rPr>
          <w:rStyle w:val="markedcontent"/>
          <w:sz w:val="28"/>
          <w:szCs w:val="28"/>
        </w:rPr>
      </w:pPr>
    </w:p>
    <w:p w:rsidR="00B8462D" w:rsidRPr="00B8462D" w:rsidRDefault="00B8462D" w:rsidP="00B8462D">
      <w:pPr>
        <w:pStyle w:val="a8"/>
        <w:ind w:left="142" w:right="255"/>
        <w:rPr>
          <w:b/>
          <w:sz w:val="28"/>
          <w:szCs w:val="28"/>
        </w:rPr>
      </w:pPr>
      <w:r w:rsidRPr="00B8462D">
        <w:rPr>
          <w:b/>
          <w:sz w:val="28"/>
          <w:szCs w:val="28"/>
        </w:rPr>
        <w:t>Στόχοι του Σχεδίου:</w:t>
      </w:r>
    </w:p>
    <w:p w:rsidR="00B8462D" w:rsidRPr="00B8462D" w:rsidRDefault="00B8462D" w:rsidP="00B8462D">
      <w:pPr>
        <w:pStyle w:val="a8"/>
        <w:numPr>
          <w:ilvl w:val="1"/>
          <w:numId w:val="31"/>
        </w:numPr>
        <w:ind w:left="142" w:right="255"/>
        <w:jc w:val="both"/>
        <w:rPr>
          <w:sz w:val="28"/>
          <w:szCs w:val="28"/>
        </w:rPr>
      </w:pPr>
      <w:r w:rsidRPr="00B8462D">
        <w:rPr>
          <w:b/>
          <w:sz w:val="28"/>
          <w:szCs w:val="28"/>
        </w:rPr>
        <w:t>Ολιστική Ευαισθητοποίηση:</w:t>
      </w:r>
      <w:r w:rsidRPr="00B8462D">
        <w:rPr>
          <w:sz w:val="28"/>
          <w:szCs w:val="28"/>
        </w:rPr>
        <w:t xml:space="preserve"> Ενημέρωση όλων των  εμπλεκομένων στην εκπαιδευτική διαδικασία (μαθητές, εκπαιδευτικούς, γονείς, προσωπικό) σχετικά με τις διάφορες μορφές σχολικού εκφοβισμού (λεκτική, σωματική, κοινωνική, </w:t>
      </w:r>
      <w:proofErr w:type="spellStart"/>
      <w:r w:rsidRPr="00B8462D">
        <w:rPr>
          <w:sz w:val="28"/>
          <w:szCs w:val="28"/>
        </w:rPr>
        <w:t>κυβερνοεκφοβισμός</w:t>
      </w:r>
      <w:proofErr w:type="spellEnd"/>
      <w:r w:rsidRPr="00B8462D">
        <w:rPr>
          <w:sz w:val="28"/>
          <w:szCs w:val="28"/>
        </w:rPr>
        <w:t>), τις αιτίες που τον προκαλούν, τις επιπτώσεις του στα θύματα και τους θύτες, καθώς και τους τρόπους αναγνώρισής του.</w:t>
      </w:r>
    </w:p>
    <w:p w:rsidR="00B8462D" w:rsidRPr="00B8462D" w:rsidRDefault="00B8462D" w:rsidP="00B8462D">
      <w:pPr>
        <w:pStyle w:val="a8"/>
        <w:numPr>
          <w:ilvl w:val="1"/>
          <w:numId w:val="31"/>
        </w:numPr>
        <w:ind w:left="142" w:right="255"/>
        <w:jc w:val="both"/>
        <w:rPr>
          <w:sz w:val="28"/>
          <w:szCs w:val="28"/>
        </w:rPr>
      </w:pPr>
      <w:r w:rsidRPr="00B8462D">
        <w:rPr>
          <w:b/>
          <w:sz w:val="28"/>
          <w:szCs w:val="28"/>
        </w:rPr>
        <w:t>Δημιουργία Ασφαλούς Κλίματος:</w:t>
      </w:r>
      <w:r w:rsidRPr="00B8462D">
        <w:rPr>
          <w:sz w:val="28"/>
          <w:szCs w:val="28"/>
        </w:rPr>
        <w:t xml:space="preserve"> Δημιουργία σχολικού κλίματος που προάγει τον σεβασμό, την αλληλεγγύη, την αποδοχή της διαφορετικότητας και την εμπιστοσύνη μεταξύ όλων των μελών της σχολικής κοινότητας. Ενθάρρυνση της</w:t>
      </w:r>
      <w:r>
        <w:t xml:space="preserve">  </w:t>
      </w:r>
      <w:r w:rsidRPr="00B8462D">
        <w:rPr>
          <w:sz w:val="28"/>
          <w:szCs w:val="28"/>
        </w:rPr>
        <w:t>ανοιχτή επικοινωνία και συνεργασία μεταξύ μαθητών, εκπαιδευτικών και γονέων.</w:t>
      </w:r>
    </w:p>
    <w:p w:rsidR="00B8462D" w:rsidRPr="00B8462D" w:rsidRDefault="00B8462D" w:rsidP="00B8462D">
      <w:pPr>
        <w:pStyle w:val="a8"/>
        <w:numPr>
          <w:ilvl w:val="1"/>
          <w:numId w:val="31"/>
        </w:numPr>
        <w:ind w:left="426" w:right="255"/>
        <w:jc w:val="both"/>
        <w:rPr>
          <w:sz w:val="28"/>
          <w:szCs w:val="28"/>
        </w:rPr>
      </w:pPr>
      <w:r w:rsidRPr="00B8462D">
        <w:rPr>
          <w:b/>
          <w:sz w:val="28"/>
          <w:szCs w:val="28"/>
        </w:rPr>
        <w:t>Πρόληψη μέσω Εκπαίδευσης:</w:t>
      </w:r>
      <w:r w:rsidRPr="00B8462D">
        <w:rPr>
          <w:sz w:val="28"/>
          <w:szCs w:val="28"/>
        </w:rPr>
        <w:t xml:space="preserve"> Ένταξη προγραμμάτων πρόληψης του σχολικού εκφοβισμού στο αναλυτικό πρόγραμμα σπουδών, αξιοποιώντας ποικίλες μεθόδους διδασκαλίας (ομαδικές δραστηριότητες, παιχνίδια ρόλων, συζητήσεις, </w:t>
      </w:r>
      <w:proofErr w:type="spellStart"/>
      <w:r w:rsidRPr="00B8462D">
        <w:rPr>
          <w:sz w:val="28"/>
          <w:szCs w:val="28"/>
        </w:rPr>
        <w:t>διαδραστικά</w:t>
      </w:r>
      <w:proofErr w:type="spellEnd"/>
      <w:r w:rsidRPr="00B8462D">
        <w:rPr>
          <w:sz w:val="28"/>
          <w:szCs w:val="28"/>
        </w:rPr>
        <w:t xml:space="preserve"> εργαλεία) με στόχο την ανάπτυξη κοινωνικών δεξιοτήτων, την ενίσχυση της </w:t>
      </w:r>
      <w:proofErr w:type="spellStart"/>
      <w:r w:rsidRPr="00B8462D">
        <w:rPr>
          <w:sz w:val="28"/>
          <w:szCs w:val="28"/>
        </w:rPr>
        <w:t>ενσυναίσθησης</w:t>
      </w:r>
      <w:proofErr w:type="spellEnd"/>
      <w:r w:rsidRPr="00B8462D">
        <w:rPr>
          <w:sz w:val="28"/>
          <w:szCs w:val="28"/>
        </w:rPr>
        <w:t xml:space="preserve"> και την προώθηση υγιών σχέσεων μεταξύ των μαθητών.</w:t>
      </w:r>
    </w:p>
    <w:p w:rsidR="00B8462D" w:rsidRPr="00B8462D" w:rsidRDefault="00B8462D" w:rsidP="00B8462D">
      <w:pPr>
        <w:pStyle w:val="a8"/>
        <w:numPr>
          <w:ilvl w:val="1"/>
          <w:numId w:val="31"/>
        </w:numPr>
        <w:ind w:left="426" w:right="255"/>
        <w:jc w:val="both"/>
        <w:rPr>
          <w:sz w:val="28"/>
          <w:szCs w:val="28"/>
        </w:rPr>
      </w:pPr>
      <w:r w:rsidRPr="00B8462D">
        <w:rPr>
          <w:b/>
          <w:sz w:val="28"/>
          <w:szCs w:val="28"/>
        </w:rPr>
        <w:t>Αντιμετώπιση Περιστατικών:</w:t>
      </w:r>
      <w:r w:rsidRPr="00B8462D">
        <w:rPr>
          <w:sz w:val="28"/>
          <w:szCs w:val="28"/>
        </w:rPr>
        <w:t xml:space="preserve"> Αποτελεσματική διαχείριση περιστατικών εκφοβισμού, προστασία θυμάτων και υποστήριξη εμπλεκομένων. Ανάπτυξη σαφών διαδικασιών για την άμεση αναγνώριση, καταγραφή και αποτελεσματική αντιμετώπιση κάθε περιστατικού σχολικού εκφοβισμού. </w:t>
      </w:r>
    </w:p>
    <w:p w:rsidR="00B8462D" w:rsidRPr="00B8462D" w:rsidRDefault="00B8462D" w:rsidP="00B8462D">
      <w:pPr>
        <w:pStyle w:val="a8"/>
        <w:numPr>
          <w:ilvl w:val="1"/>
          <w:numId w:val="31"/>
        </w:numPr>
        <w:ind w:left="426" w:right="255"/>
        <w:jc w:val="both"/>
        <w:rPr>
          <w:sz w:val="28"/>
          <w:szCs w:val="28"/>
        </w:rPr>
      </w:pPr>
      <w:r w:rsidRPr="00B8462D">
        <w:rPr>
          <w:b/>
          <w:sz w:val="28"/>
          <w:szCs w:val="28"/>
        </w:rPr>
        <w:t>Συνεργασία εκπαιδευτικής κοινότητας:</w:t>
      </w:r>
      <w:r w:rsidRPr="00B8462D">
        <w:rPr>
          <w:sz w:val="28"/>
          <w:szCs w:val="28"/>
        </w:rPr>
        <w:t xml:space="preserve"> Στήριξη ενεργής επικοινωνίας μεταξύ μαθητών, εκπαιδευτικών και γονέων για την παρακολούθηση και αντιμετώπιση πιθανών προβλημάτων</w:t>
      </w:r>
    </w:p>
    <w:p w:rsidR="00B8462D" w:rsidRPr="00B8462D" w:rsidRDefault="00B8462D" w:rsidP="00B8462D">
      <w:pPr>
        <w:pStyle w:val="a8"/>
        <w:numPr>
          <w:ilvl w:val="1"/>
          <w:numId w:val="31"/>
        </w:numPr>
        <w:ind w:left="426" w:right="255"/>
        <w:jc w:val="both"/>
        <w:rPr>
          <w:sz w:val="28"/>
          <w:szCs w:val="28"/>
        </w:rPr>
      </w:pPr>
      <w:r w:rsidRPr="00B8462D">
        <w:rPr>
          <w:b/>
          <w:sz w:val="28"/>
          <w:szCs w:val="28"/>
        </w:rPr>
        <w:t>Αλλαγή Κουλτούρας:</w:t>
      </w:r>
      <w:r w:rsidRPr="00B8462D">
        <w:rPr>
          <w:sz w:val="28"/>
          <w:szCs w:val="28"/>
        </w:rPr>
        <w:t xml:space="preserve"> Καλλιέργεια κουλτούρας αλληλεγγύης, σεβασμού και αποδοχής της διαφορετικότητας.</w:t>
      </w:r>
    </w:p>
    <w:p w:rsidR="00B8462D" w:rsidRPr="00B8462D" w:rsidRDefault="00B8462D" w:rsidP="00B8462D">
      <w:pPr>
        <w:pStyle w:val="a8"/>
        <w:ind w:left="426" w:right="255"/>
        <w:rPr>
          <w:b/>
          <w:sz w:val="28"/>
          <w:szCs w:val="28"/>
        </w:rPr>
      </w:pPr>
      <w:r w:rsidRPr="00B8462D">
        <w:rPr>
          <w:b/>
          <w:sz w:val="28"/>
          <w:szCs w:val="28"/>
        </w:rPr>
        <w:lastRenderedPageBreak/>
        <w:t>Δράσεις:</w:t>
      </w:r>
    </w:p>
    <w:p w:rsidR="00B8462D" w:rsidRPr="00B8462D" w:rsidRDefault="00B8462D" w:rsidP="00B8462D">
      <w:pPr>
        <w:pStyle w:val="a8"/>
        <w:numPr>
          <w:ilvl w:val="0"/>
          <w:numId w:val="30"/>
        </w:numPr>
        <w:ind w:left="426" w:right="255" w:hanging="283"/>
        <w:jc w:val="both"/>
        <w:rPr>
          <w:b/>
          <w:sz w:val="28"/>
          <w:szCs w:val="28"/>
        </w:rPr>
      </w:pPr>
      <w:r w:rsidRPr="00B8462D">
        <w:rPr>
          <w:b/>
          <w:sz w:val="28"/>
          <w:szCs w:val="28"/>
        </w:rPr>
        <w:t>Ενημέρωση και κατάρτιση:</w:t>
      </w:r>
    </w:p>
    <w:p w:rsidR="00B8462D" w:rsidRPr="00B8462D" w:rsidRDefault="00B8462D" w:rsidP="003E4EFC">
      <w:pPr>
        <w:pStyle w:val="a8"/>
        <w:ind w:left="567" w:right="255"/>
        <w:rPr>
          <w:sz w:val="28"/>
          <w:szCs w:val="28"/>
        </w:rPr>
      </w:pPr>
      <w:r w:rsidRPr="00B8462D">
        <w:rPr>
          <w:sz w:val="28"/>
          <w:szCs w:val="28"/>
        </w:rPr>
        <w:t>Υιοθέτηση σαφούς πολιτικής μηδενικής ανοχής, η οποία θα κοινοποιηθεί σε όλα τα μέλη της σχολικής κοινότητας και θα καθορίζει με σαφήνεια τις συμπεριφορές που συνιστούν εκφοβισμό, τις αντίστοιχες συνέπειες και τις διαδικασίες αναφοράς και διαχείρισης τέτοιων περιστατικών. Οι δάσκαλοι θα εκπαιδευτούν στη διαχείριση των διαφορετικών μορφών εκφοβισμού και στην αναγνώριση των σημείων που υποδεικνύουν τέτοια περιστατικά. Δημιουργία δικτύου υποστήριξης μεταξύ των εκπαιδευτικών του σχολείου, με τη διοργάνωση τακτικών συναντήσεων για την ανταλλαγή καλών πρακτικών και τη συζήτηση περιστατικών εκφοβισμού, ενισχύοντας τη συνεργασία της ομάδας για την αποτελεσματική αντιμετώπισή τους.</w:t>
      </w:r>
    </w:p>
    <w:p w:rsidR="00B8462D" w:rsidRPr="00B8462D" w:rsidRDefault="00B8462D" w:rsidP="00B8462D">
      <w:pPr>
        <w:pStyle w:val="a8"/>
        <w:numPr>
          <w:ilvl w:val="0"/>
          <w:numId w:val="30"/>
        </w:numPr>
        <w:tabs>
          <w:tab w:val="left" w:pos="851"/>
        </w:tabs>
        <w:ind w:left="426" w:right="255" w:hanging="142"/>
        <w:jc w:val="both"/>
        <w:rPr>
          <w:b/>
          <w:sz w:val="28"/>
          <w:szCs w:val="28"/>
        </w:rPr>
      </w:pPr>
      <w:r w:rsidRPr="00B8462D">
        <w:rPr>
          <w:b/>
          <w:sz w:val="28"/>
          <w:szCs w:val="28"/>
        </w:rPr>
        <w:t>Ενημέρωση Μαθητών:</w:t>
      </w:r>
    </w:p>
    <w:p w:rsidR="00B8462D" w:rsidRPr="00B8462D" w:rsidRDefault="00B8462D" w:rsidP="003E4EFC">
      <w:pPr>
        <w:pStyle w:val="a8"/>
        <w:ind w:left="567" w:right="255"/>
        <w:rPr>
          <w:sz w:val="28"/>
          <w:szCs w:val="28"/>
        </w:rPr>
      </w:pPr>
      <w:r w:rsidRPr="00B8462D">
        <w:rPr>
          <w:sz w:val="28"/>
          <w:szCs w:val="28"/>
        </w:rPr>
        <w:t xml:space="preserve">Οι μαθητές θα ενημερωθούν για όλα όσα πρέπει να γνωρίζουν σχετικά με το </w:t>
      </w:r>
      <w:proofErr w:type="spellStart"/>
      <w:r w:rsidRPr="00B8462D">
        <w:rPr>
          <w:sz w:val="28"/>
          <w:szCs w:val="28"/>
        </w:rPr>
        <w:t>bullying</w:t>
      </w:r>
      <w:proofErr w:type="spellEnd"/>
      <w:r w:rsidRPr="00B8462D">
        <w:rPr>
          <w:sz w:val="28"/>
          <w:szCs w:val="28"/>
        </w:rPr>
        <w:t xml:space="preserve"> μέσα από δράσεις που θα βασίζονται σε </w:t>
      </w:r>
      <w:proofErr w:type="spellStart"/>
      <w:r w:rsidRPr="00B8462D">
        <w:rPr>
          <w:sz w:val="28"/>
          <w:szCs w:val="28"/>
        </w:rPr>
        <w:t>διαδραστικό</w:t>
      </w:r>
      <w:proofErr w:type="spellEnd"/>
      <w:r w:rsidRPr="00B8462D">
        <w:rPr>
          <w:sz w:val="28"/>
          <w:szCs w:val="28"/>
        </w:rPr>
        <w:t xml:space="preserve"> εκπαιδευτικό υλικό της Ευρωπαϊκής Καμπάνιας κατά του Σχολικού Εκφοβισμού, σε συνεργασία με τον οργανισμό «Το Χαμόγελο του Παιδιού» έτσι θα ενθαρρύνουμε τους μαθητές να συμμετάσχουν ενεργά σε συζητήσεις, εργαστήρια και άλλες δραστηριότητες που θα τους βοηθήσουν να κατανοήσουν τις επιπτώσεις του εκφοβισμού και να αναπτύξουν στρατηγικές για την αντιμετώπισή του. Αυτές οι δράσεις θα αποτελέσουν την αφετηρία για την καλλιέργεια μιας κουλτούρας μηδενικής ανοχής στον εκφοβισμό. Παράλληλα, θα δημιουργηθούν ομάδες μεγαλύτερων μαθητών, που θα συμμετέχουν σε δράσεις ευαισθητοποίησης και θα συμβάλλουν στη διάδοση της γνώσης και κατανόησης του φαινομένου του εκφοβισμού μεταξύ των μαθητών.</w:t>
      </w:r>
    </w:p>
    <w:p w:rsidR="00B8462D" w:rsidRPr="00B8462D" w:rsidRDefault="00B8462D" w:rsidP="00B8462D">
      <w:pPr>
        <w:pStyle w:val="a8"/>
        <w:numPr>
          <w:ilvl w:val="0"/>
          <w:numId w:val="30"/>
        </w:numPr>
        <w:ind w:left="567" w:right="255" w:hanging="142"/>
        <w:jc w:val="both"/>
        <w:rPr>
          <w:b/>
          <w:sz w:val="28"/>
          <w:szCs w:val="28"/>
        </w:rPr>
      </w:pPr>
      <w:r w:rsidRPr="00B8462D">
        <w:rPr>
          <w:b/>
          <w:sz w:val="28"/>
          <w:szCs w:val="28"/>
        </w:rPr>
        <w:t xml:space="preserve">Ενημέρωση Γονέων: </w:t>
      </w:r>
    </w:p>
    <w:p w:rsidR="00B8462D" w:rsidRPr="004B156E" w:rsidRDefault="00B8462D" w:rsidP="004B156E">
      <w:pPr>
        <w:pStyle w:val="a8"/>
        <w:ind w:left="567" w:right="255"/>
        <w:rPr>
          <w:sz w:val="28"/>
          <w:szCs w:val="28"/>
        </w:rPr>
      </w:pPr>
      <w:r w:rsidRPr="00B8462D">
        <w:rPr>
          <w:sz w:val="28"/>
          <w:szCs w:val="28"/>
        </w:rPr>
        <w:t>Θα οργανώσουμε ενημερωτικές συναντήσεις με ειδικούς από την Κοινωνική Υπηρεσία του Δήμου Χαλκηδόνας, οι οποίοι θα βοηθήσουν τους γονείς να κατανοήσουν καλύτερα το φαινόμενο του εκφοβισμού και να συνεργαστούν αποτελεσματικά με το σχολείο για την προστασία των παιδιών τους. Επίσης, θα παρέχουμε στους γονείς πρόσβαση σε αξιόπιστες πληροφορίες και διαδικτυακούς πόρους, ώστε να μπορούν να υποστηρίξουν τα παιδιά τους και να αναζητήσουν βοήθεια αν χρειαστεί.</w:t>
      </w:r>
    </w:p>
    <w:p w:rsidR="00B8462D" w:rsidRPr="0094540A" w:rsidRDefault="00B8462D" w:rsidP="0094540A">
      <w:pPr>
        <w:pStyle w:val="2"/>
        <w:rPr>
          <w:rFonts w:ascii="Calibri" w:eastAsia="Calibri" w:hAnsi="Calibri" w:cs="Calibri"/>
          <w:i/>
          <w:iCs/>
          <w:color w:val="auto"/>
          <w:sz w:val="28"/>
          <w:szCs w:val="28"/>
        </w:rPr>
      </w:pPr>
      <w:bookmarkStart w:id="12" w:name="_Toc181138473"/>
      <w:bookmarkStart w:id="13" w:name="_Toc181876896"/>
      <w:r w:rsidRPr="004B156E">
        <w:rPr>
          <w:rFonts w:ascii="Calibri" w:eastAsia="Calibri" w:hAnsi="Calibri" w:cs="Calibri"/>
          <w:i/>
          <w:iCs/>
          <w:color w:val="auto"/>
          <w:sz w:val="28"/>
          <w:szCs w:val="28"/>
        </w:rPr>
        <w:t>Δημιουργία Ασφαλούς Κλίματος στο Σχολείο</w:t>
      </w:r>
      <w:bookmarkEnd w:id="12"/>
      <w:bookmarkEnd w:id="13"/>
    </w:p>
    <w:p w:rsidR="00B8462D" w:rsidRPr="004B156E" w:rsidRDefault="00B8462D" w:rsidP="004B156E">
      <w:pPr>
        <w:pStyle w:val="a8"/>
        <w:ind w:right="255"/>
        <w:rPr>
          <w:sz w:val="28"/>
          <w:szCs w:val="28"/>
        </w:rPr>
      </w:pPr>
      <w:r w:rsidRPr="004B156E">
        <w:rPr>
          <w:sz w:val="28"/>
          <w:szCs w:val="28"/>
        </w:rPr>
        <w:t xml:space="preserve">Η προώθηση ενός κώδικα συμπεριφοράς που υπογραμμίζει τις αξίες του σεβασμού, της αλληλεγγύης και της ισότητας είναι θεμελιώδης για τη δημιουργία ενός ασφαλούς σχολικού περιβάλλοντος. Οι μαθητές θα συμμετάσχουν στη διαμόρφωση του κώδικα, ενισχύοντας έτσι την αποδοχή και τη δέσμευσή τους σε αυτόν. Ο κώδικας θα είναι ελκυστικός και κατανοητός, με απλή γλώσσα και χρήση </w:t>
      </w:r>
      <w:r w:rsidRPr="004B156E">
        <w:rPr>
          <w:sz w:val="28"/>
          <w:szCs w:val="28"/>
        </w:rPr>
        <w:lastRenderedPageBreak/>
        <w:t>εικόνων, και θα τοποθετηθεί σε εμφανή σημεία του σχολείου. Οι εκπαιδευτικοί θα υπενθυμίζουν τακτικά τον κώδικα μέσα από συζητήσεις και ανακοινώσεις για να ενισχυθεί η εσωτερίκευσή του.</w:t>
      </w:r>
    </w:p>
    <w:p w:rsidR="00B8462D" w:rsidRPr="004B156E" w:rsidRDefault="00B8462D" w:rsidP="004B156E">
      <w:pPr>
        <w:pStyle w:val="a8"/>
        <w:ind w:right="255"/>
        <w:rPr>
          <w:sz w:val="28"/>
          <w:szCs w:val="28"/>
        </w:rPr>
      </w:pPr>
      <w:r w:rsidRPr="004B156E">
        <w:rPr>
          <w:sz w:val="28"/>
          <w:szCs w:val="28"/>
        </w:rPr>
        <w:t xml:space="preserve">Για την ενίσχυση της συνεργασίας και της επίλυσης συγκρούσεων, το σχολείο θα υλοποιήσει προγράμματα που στοχεύουν στην καλλιέργεια των δεξιοτήτων επικοινωνίας και συνεργασίας μεταξύ των μαθητών. Μεγαλύτεροι μαθητές θα λάβουν ειδική εκπαίδευση στη διαμεσολάβηση, ώστε να αναλάβουν ρόλο υποστηρικτών και να συμβάλλουν στην επίλυση συγκρούσεων μεταξύ των συμμαθητών τους. Η εκπαίδευση των μαθητών  στη διαμεσολάβηση θα γίνει μέσα από την συμμέτοχή τους  σε </w:t>
      </w:r>
      <w:proofErr w:type="spellStart"/>
      <w:r w:rsidRPr="004B156E">
        <w:rPr>
          <w:sz w:val="28"/>
          <w:szCs w:val="28"/>
        </w:rPr>
        <w:t>διαδραστικά</w:t>
      </w:r>
      <w:proofErr w:type="spellEnd"/>
      <w:r w:rsidRPr="004B156E">
        <w:rPr>
          <w:sz w:val="28"/>
          <w:szCs w:val="28"/>
        </w:rPr>
        <w:t xml:space="preserve"> εργαστήρια που θα τους βοηθήσουν να κατανοήσουν τον ρόλο του διαμεσολαβητή και τις δεξιότητες που απαιτούνται για αποτελεσματική παρέμβαση. Παραδείγματα εκπαιδευτικών δραστηριοτήτων:</w:t>
      </w:r>
    </w:p>
    <w:p w:rsidR="00B8462D" w:rsidRPr="004B156E" w:rsidRDefault="00B8462D" w:rsidP="004B156E">
      <w:pPr>
        <w:pStyle w:val="a8"/>
        <w:ind w:right="255"/>
        <w:rPr>
          <w:sz w:val="28"/>
          <w:szCs w:val="28"/>
        </w:rPr>
      </w:pPr>
    </w:p>
    <w:p w:rsidR="00B8462D" w:rsidRPr="004B156E" w:rsidRDefault="00B8462D" w:rsidP="004B156E">
      <w:pPr>
        <w:pStyle w:val="a8"/>
        <w:numPr>
          <w:ilvl w:val="0"/>
          <w:numId w:val="26"/>
        </w:numPr>
        <w:ind w:left="426" w:right="255"/>
        <w:jc w:val="both"/>
        <w:rPr>
          <w:sz w:val="28"/>
          <w:szCs w:val="28"/>
        </w:rPr>
      </w:pPr>
      <w:r w:rsidRPr="004B156E">
        <w:rPr>
          <w:sz w:val="28"/>
          <w:szCs w:val="28"/>
        </w:rPr>
        <w:t>Παιχνίδια ρόλων: Οι μαθητές θα εξασκηθούν σε σενάρια καθημερινών σχολικών συγκρούσεων, αναλαμβάνοντας ρόλους διαμεσολαβητών για να βρουν λύσεις.</w:t>
      </w:r>
    </w:p>
    <w:p w:rsidR="00B8462D" w:rsidRPr="004B156E" w:rsidRDefault="00B8462D" w:rsidP="004B156E">
      <w:pPr>
        <w:pStyle w:val="a8"/>
        <w:numPr>
          <w:ilvl w:val="0"/>
          <w:numId w:val="26"/>
        </w:numPr>
        <w:ind w:left="426" w:right="255"/>
        <w:jc w:val="both"/>
        <w:rPr>
          <w:sz w:val="28"/>
          <w:szCs w:val="28"/>
        </w:rPr>
      </w:pPr>
      <w:r w:rsidRPr="004B156E">
        <w:rPr>
          <w:sz w:val="28"/>
          <w:szCs w:val="28"/>
        </w:rPr>
        <w:t>Τεχνικές ενεργητικής ακρόασης: Μαθαίνουν να ακούν προσεκτικά και να κατανοούν την πλευρά κάθε εμπλεκόμενου, ενθαρρύνοντας την επικοινωνία.</w:t>
      </w:r>
    </w:p>
    <w:p w:rsidR="00B8462D" w:rsidRPr="004B156E" w:rsidRDefault="00B8462D" w:rsidP="004B156E">
      <w:pPr>
        <w:pStyle w:val="a8"/>
        <w:numPr>
          <w:ilvl w:val="0"/>
          <w:numId w:val="26"/>
        </w:numPr>
        <w:ind w:left="426" w:right="255"/>
        <w:jc w:val="both"/>
        <w:rPr>
          <w:sz w:val="28"/>
          <w:szCs w:val="28"/>
        </w:rPr>
      </w:pPr>
      <w:r w:rsidRPr="004B156E">
        <w:rPr>
          <w:sz w:val="28"/>
          <w:szCs w:val="28"/>
        </w:rPr>
        <w:t xml:space="preserve">Ασκήσεις </w:t>
      </w:r>
      <w:proofErr w:type="spellStart"/>
      <w:r w:rsidRPr="004B156E">
        <w:rPr>
          <w:sz w:val="28"/>
          <w:szCs w:val="28"/>
        </w:rPr>
        <w:t>ενσυναίσθησης</w:t>
      </w:r>
      <w:proofErr w:type="spellEnd"/>
      <w:r w:rsidRPr="004B156E">
        <w:rPr>
          <w:sz w:val="28"/>
          <w:szCs w:val="28"/>
        </w:rPr>
        <w:t>: Οι μαθητές καλούνται να «μπουν στη θέση» του άλλου για να κατανοήσουν πώς νιώθουν οι συνομήλικοί τους και πώς μπορεί να νιώθουν οι ίδιοι στη θέση τους.</w:t>
      </w:r>
    </w:p>
    <w:p w:rsidR="00B8462D" w:rsidRPr="004B156E" w:rsidRDefault="00B8462D" w:rsidP="004B156E">
      <w:pPr>
        <w:pStyle w:val="a8"/>
        <w:numPr>
          <w:ilvl w:val="0"/>
          <w:numId w:val="26"/>
        </w:numPr>
        <w:ind w:left="426" w:right="255"/>
        <w:jc w:val="both"/>
        <w:rPr>
          <w:sz w:val="28"/>
          <w:szCs w:val="28"/>
        </w:rPr>
      </w:pPr>
      <w:r w:rsidRPr="004B156E">
        <w:rPr>
          <w:sz w:val="28"/>
          <w:szCs w:val="28"/>
        </w:rPr>
        <w:t>Συζητήσεις για διαπραγματευτικές δεξιότητες: Εκπαιδεύονται να αναζητούν συμβιβαστικές λύσεις που είναι αποδεκτές από όλες τις πλευρές, προωθώντας τη δικαιοσύνη και την κατανόηση.</w:t>
      </w:r>
    </w:p>
    <w:p w:rsidR="00B8462D" w:rsidRPr="00435877" w:rsidRDefault="00B8462D" w:rsidP="004B156E">
      <w:pPr>
        <w:pStyle w:val="a8"/>
        <w:ind w:left="426" w:right="255"/>
        <w:rPr>
          <w:sz w:val="28"/>
          <w:szCs w:val="28"/>
        </w:rPr>
      </w:pPr>
      <w:r w:rsidRPr="004B156E">
        <w:rPr>
          <w:sz w:val="28"/>
          <w:szCs w:val="28"/>
        </w:rPr>
        <w:t xml:space="preserve">Επίσης το σχολείο θα υλοποιήσει εργαστήρια και δραστηριότητες </w:t>
      </w:r>
      <w:proofErr w:type="spellStart"/>
      <w:r w:rsidRPr="004B156E">
        <w:rPr>
          <w:sz w:val="28"/>
          <w:szCs w:val="28"/>
        </w:rPr>
        <w:t>team</w:t>
      </w:r>
      <w:proofErr w:type="spellEnd"/>
      <w:r w:rsidRPr="004B156E">
        <w:rPr>
          <w:sz w:val="28"/>
          <w:szCs w:val="28"/>
        </w:rPr>
        <w:t>-</w:t>
      </w:r>
      <w:proofErr w:type="spellStart"/>
      <w:r w:rsidRPr="004B156E">
        <w:rPr>
          <w:sz w:val="28"/>
          <w:szCs w:val="28"/>
        </w:rPr>
        <w:t>building</w:t>
      </w:r>
      <w:proofErr w:type="spellEnd"/>
      <w:r w:rsidRPr="004B156E">
        <w:rPr>
          <w:sz w:val="28"/>
          <w:szCs w:val="28"/>
        </w:rPr>
        <w:t xml:space="preserve"> με σκοπό να ενισχύσουν την ομαδική συνοχή, να καλλιεργήσουν σχέσεις εμπιστοσύνης και</w:t>
      </w:r>
      <w:r>
        <w:t xml:space="preserve"> </w:t>
      </w:r>
      <w:r w:rsidRPr="00435877">
        <w:rPr>
          <w:sz w:val="28"/>
          <w:szCs w:val="28"/>
        </w:rPr>
        <w:t>αίσθηση της κοινότητας των μαθητών.</w:t>
      </w:r>
    </w:p>
    <w:p w:rsidR="00B8462D" w:rsidRPr="00435877" w:rsidRDefault="00B8462D" w:rsidP="00435877">
      <w:pPr>
        <w:pStyle w:val="a8"/>
        <w:ind w:left="142" w:right="255"/>
        <w:rPr>
          <w:sz w:val="28"/>
          <w:szCs w:val="28"/>
        </w:rPr>
      </w:pPr>
      <w:r w:rsidRPr="00435877">
        <w:rPr>
          <w:sz w:val="28"/>
          <w:szCs w:val="28"/>
        </w:rPr>
        <w:t xml:space="preserve">Παραδείγματα Δραστηριοτήτων </w:t>
      </w:r>
      <w:proofErr w:type="spellStart"/>
      <w:r w:rsidRPr="00435877">
        <w:rPr>
          <w:sz w:val="28"/>
          <w:szCs w:val="28"/>
        </w:rPr>
        <w:t>Team</w:t>
      </w:r>
      <w:proofErr w:type="spellEnd"/>
      <w:r w:rsidRPr="00435877">
        <w:rPr>
          <w:sz w:val="28"/>
          <w:szCs w:val="28"/>
        </w:rPr>
        <w:t>-</w:t>
      </w:r>
      <w:proofErr w:type="spellStart"/>
      <w:r w:rsidRPr="00435877">
        <w:rPr>
          <w:sz w:val="28"/>
          <w:szCs w:val="28"/>
        </w:rPr>
        <w:t>Building</w:t>
      </w:r>
      <w:proofErr w:type="spellEnd"/>
      <w:r w:rsidRPr="00435877">
        <w:rPr>
          <w:sz w:val="28"/>
          <w:szCs w:val="28"/>
        </w:rPr>
        <w:t xml:space="preserve">: Οι δραστηριότητες </w:t>
      </w:r>
      <w:proofErr w:type="spellStart"/>
      <w:r w:rsidRPr="00435877">
        <w:rPr>
          <w:sz w:val="28"/>
          <w:szCs w:val="28"/>
        </w:rPr>
        <w:t>team</w:t>
      </w:r>
      <w:proofErr w:type="spellEnd"/>
      <w:r w:rsidRPr="00435877">
        <w:rPr>
          <w:sz w:val="28"/>
          <w:szCs w:val="28"/>
        </w:rPr>
        <w:t>-</w:t>
      </w:r>
      <w:proofErr w:type="spellStart"/>
      <w:r w:rsidRPr="00435877">
        <w:rPr>
          <w:sz w:val="28"/>
          <w:szCs w:val="28"/>
        </w:rPr>
        <w:t>building</w:t>
      </w:r>
      <w:proofErr w:type="spellEnd"/>
      <w:r w:rsidRPr="00435877">
        <w:rPr>
          <w:sz w:val="28"/>
          <w:szCs w:val="28"/>
        </w:rPr>
        <w:t xml:space="preserve"> θα σχεδιαστούν με σκοπό να ενισχύσουν το αίσθημα της ομάδας και να καλλιεργήσουν σχέσεις εμπιστοσύνης. Παραδείγματα τέτοιων δραστηριοτήτων είναι:</w:t>
      </w:r>
    </w:p>
    <w:p w:rsidR="00B8462D" w:rsidRPr="00435877" w:rsidRDefault="00B8462D" w:rsidP="00435877">
      <w:pPr>
        <w:pStyle w:val="a8"/>
        <w:numPr>
          <w:ilvl w:val="0"/>
          <w:numId w:val="27"/>
        </w:numPr>
        <w:ind w:left="426" w:right="255" w:hanging="426"/>
        <w:jc w:val="both"/>
        <w:rPr>
          <w:sz w:val="28"/>
          <w:szCs w:val="28"/>
        </w:rPr>
      </w:pPr>
      <w:r w:rsidRPr="00435877">
        <w:rPr>
          <w:sz w:val="28"/>
          <w:szCs w:val="28"/>
        </w:rPr>
        <w:t>Παιχνίδια χωρίς όραση: Σε αυτή τη δραστηριότητα, ένας μαθητής οδηγεί τον «τυφλό» συνεργάτη του μέσα από έναν ασφαλή χώρο με εμπόδια, ενισχύοντας την εμπιστοσύνη και την καθοδήγηση.</w:t>
      </w:r>
    </w:p>
    <w:p w:rsidR="00B8462D" w:rsidRPr="00435877" w:rsidRDefault="00B8462D" w:rsidP="00435877">
      <w:pPr>
        <w:pStyle w:val="a8"/>
        <w:numPr>
          <w:ilvl w:val="0"/>
          <w:numId w:val="27"/>
        </w:numPr>
        <w:ind w:left="426" w:right="255" w:hanging="426"/>
        <w:jc w:val="both"/>
        <w:rPr>
          <w:sz w:val="28"/>
          <w:szCs w:val="28"/>
        </w:rPr>
      </w:pPr>
      <w:r w:rsidRPr="00435877">
        <w:rPr>
          <w:sz w:val="28"/>
          <w:szCs w:val="28"/>
        </w:rPr>
        <w:t>Εθελοντική Δράση στον Σχολικό Κήπο: Η συμμετοχή των μαθητών σε δραστηριότητες φροντίδας του σχολικού κήπου ενισχύει την αίσθηση της ευθύνης και τη συνεργασία για έναν κοινό σκοπό.</w:t>
      </w:r>
    </w:p>
    <w:p w:rsidR="00B8462D" w:rsidRPr="00435877" w:rsidRDefault="00B8462D" w:rsidP="00435877">
      <w:pPr>
        <w:pStyle w:val="a8"/>
        <w:ind w:left="142" w:right="255"/>
        <w:rPr>
          <w:sz w:val="28"/>
          <w:szCs w:val="28"/>
        </w:rPr>
      </w:pPr>
      <w:r w:rsidRPr="00435877">
        <w:rPr>
          <w:sz w:val="28"/>
          <w:szCs w:val="28"/>
        </w:rPr>
        <w:t xml:space="preserve">Παράλληλα, θα υλοποιηθούν δραστηριότητες που αναπτύσσουν την </w:t>
      </w:r>
      <w:proofErr w:type="spellStart"/>
      <w:r w:rsidRPr="00435877">
        <w:rPr>
          <w:sz w:val="28"/>
          <w:szCs w:val="28"/>
        </w:rPr>
        <w:t>ενσυναίσθηση</w:t>
      </w:r>
      <w:proofErr w:type="spellEnd"/>
      <w:r w:rsidRPr="00435877">
        <w:rPr>
          <w:sz w:val="28"/>
          <w:szCs w:val="28"/>
        </w:rPr>
        <w:t xml:space="preserve">, την αυτοεκτίμηση και τη διαχείριση συναισθημάτων. Οι εκπαιδευτικοί θα ενσωματώσουν τέτοιες δραστηριότητες στην καθημερινή διδασκαλία, ενώ θα εισαχθούν προγράμματα </w:t>
      </w:r>
      <w:proofErr w:type="spellStart"/>
      <w:r w:rsidRPr="00435877">
        <w:rPr>
          <w:sz w:val="28"/>
          <w:szCs w:val="28"/>
        </w:rPr>
        <w:t>mindfulness</w:t>
      </w:r>
      <w:proofErr w:type="spellEnd"/>
      <w:r w:rsidRPr="00435877">
        <w:rPr>
          <w:sz w:val="28"/>
          <w:szCs w:val="28"/>
        </w:rPr>
        <w:t xml:space="preserve"> για τη διαχείριση του </w:t>
      </w:r>
      <w:r w:rsidRPr="00435877">
        <w:rPr>
          <w:sz w:val="28"/>
          <w:szCs w:val="28"/>
        </w:rPr>
        <w:lastRenderedPageBreak/>
        <w:t>άγχους. Συνεργασία με ειδικούς ψυχολόγους και κοινωνικούς λειτουργούς θα συμβάλλει στη δημιουργία προγραμμάτων ανάπτυξης κοινωνικών δεξιοτήτων, παρέχοντας εξατομικευμένη υποστήριξη σε μαθητές που το χρειάζονται.</w:t>
      </w:r>
    </w:p>
    <w:p w:rsidR="00B8462D" w:rsidRPr="00435877" w:rsidRDefault="00B8462D" w:rsidP="00435877">
      <w:pPr>
        <w:pStyle w:val="a8"/>
        <w:ind w:left="142" w:right="255"/>
        <w:rPr>
          <w:sz w:val="28"/>
          <w:szCs w:val="28"/>
        </w:rPr>
      </w:pPr>
      <w:r w:rsidRPr="00435877">
        <w:rPr>
          <w:sz w:val="28"/>
          <w:szCs w:val="28"/>
        </w:rPr>
        <w:t>Παραδείγματα δραστηριοτήτων είναι:</w:t>
      </w:r>
    </w:p>
    <w:p w:rsidR="00B8462D" w:rsidRPr="00435877" w:rsidRDefault="00B8462D" w:rsidP="00435877">
      <w:pPr>
        <w:pStyle w:val="a8"/>
        <w:numPr>
          <w:ilvl w:val="1"/>
          <w:numId w:val="29"/>
        </w:numPr>
        <w:ind w:left="426" w:right="255" w:hanging="426"/>
        <w:jc w:val="both"/>
        <w:rPr>
          <w:sz w:val="28"/>
          <w:szCs w:val="28"/>
        </w:rPr>
      </w:pPr>
      <w:r w:rsidRPr="00435877">
        <w:rPr>
          <w:sz w:val="28"/>
          <w:szCs w:val="28"/>
        </w:rPr>
        <w:t>Θεατρικό παιχνίδι: Διαχείριση συγκρούσεων μέσω ρόλων.</w:t>
      </w:r>
    </w:p>
    <w:p w:rsidR="00B8462D" w:rsidRPr="00435877" w:rsidRDefault="00B8462D" w:rsidP="00435877">
      <w:pPr>
        <w:pStyle w:val="a8"/>
        <w:numPr>
          <w:ilvl w:val="0"/>
          <w:numId w:val="28"/>
        </w:numPr>
        <w:ind w:left="426" w:right="255" w:hanging="426"/>
        <w:jc w:val="both"/>
        <w:rPr>
          <w:sz w:val="28"/>
          <w:szCs w:val="28"/>
        </w:rPr>
      </w:pPr>
      <w:r w:rsidRPr="00435877">
        <w:rPr>
          <w:sz w:val="28"/>
          <w:szCs w:val="28"/>
        </w:rPr>
        <w:t>Συζητήσεις σε κύκλο: Ασφαλές περιβάλλον για συναισθηματική έκφραση.</w:t>
      </w:r>
    </w:p>
    <w:p w:rsidR="00B8462D" w:rsidRPr="00435877" w:rsidRDefault="00B8462D" w:rsidP="00435877">
      <w:pPr>
        <w:pStyle w:val="a8"/>
        <w:numPr>
          <w:ilvl w:val="0"/>
          <w:numId w:val="28"/>
        </w:numPr>
        <w:ind w:left="426" w:right="255" w:hanging="426"/>
        <w:jc w:val="both"/>
        <w:rPr>
          <w:sz w:val="28"/>
          <w:szCs w:val="28"/>
        </w:rPr>
      </w:pPr>
      <w:r w:rsidRPr="00435877">
        <w:rPr>
          <w:sz w:val="28"/>
          <w:szCs w:val="28"/>
        </w:rPr>
        <w:t>Δημιουργία ιστοριών: Απεικόνιση θετικών συμπεριφορών.</w:t>
      </w:r>
    </w:p>
    <w:p w:rsidR="00B8462D" w:rsidRPr="00435877" w:rsidRDefault="00B8462D" w:rsidP="00435877">
      <w:pPr>
        <w:pStyle w:val="a8"/>
        <w:numPr>
          <w:ilvl w:val="0"/>
          <w:numId w:val="28"/>
        </w:numPr>
        <w:ind w:left="426" w:right="255" w:hanging="426"/>
        <w:jc w:val="both"/>
        <w:rPr>
          <w:sz w:val="28"/>
          <w:szCs w:val="28"/>
        </w:rPr>
      </w:pPr>
      <w:r w:rsidRPr="00435877">
        <w:rPr>
          <w:sz w:val="28"/>
          <w:szCs w:val="28"/>
        </w:rPr>
        <w:t>Εθελοντισμός: Ανάπτυξη αλληλεγγύης και αλτρουισμού.</w:t>
      </w:r>
    </w:p>
    <w:p w:rsidR="00B8462D" w:rsidRPr="00435877" w:rsidRDefault="00B8462D" w:rsidP="00435877">
      <w:pPr>
        <w:pStyle w:val="a8"/>
        <w:numPr>
          <w:ilvl w:val="0"/>
          <w:numId w:val="28"/>
        </w:numPr>
        <w:ind w:left="426" w:right="255" w:hanging="426"/>
        <w:jc w:val="both"/>
        <w:rPr>
          <w:sz w:val="28"/>
          <w:szCs w:val="28"/>
        </w:rPr>
      </w:pPr>
      <w:r w:rsidRPr="00435877">
        <w:rPr>
          <w:sz w:val="28"/>
          <w:szCs w:val="28"/>
        </w:rPr>
        <w:t>Τοίχος ανακοινώσεων: Θετικά μηνύματα και έργα τέχνης.</w:t>
      </w:r>
    </w:p>
    <w:p w:rsidR="00B8462D" w:rsidRPr="00435877" w:rsidRDefault="00B8462D" w:rsidP="00435877">
      <w:pPr>
        <w:pStyle w:val="a8"/>
        <w:numPr>
          <w:ilvl w:val="0"/>
          <w:numId w:val="28"/>
        </w:numPr>
        <w:ind w:left="426" w:right="255" w:hanging="426"/>
        <w:jc w:val="both"/>
        <w:rPr>
          <w:sz w:val="28"/>
          <w:szCs w:val="28"/>
        </w:rPr>
      </w:pPr>
      <w:r w:rsidRPr="00435877">
        <w:rPr>
          <w:sz w:val="28"/>
          <w:szCs w:val="28"/>
        </w:rPr>
        <w:t>Θεατρικές παραστάσεις/κινηματογραφικές προβολές: Θέματα εκφοβισμού και θετικών σχέσεων.</w:t>
      </w:r>
    </w:p>
    <w:p w:rsidR="00B8462D" w:rsidRPr="00435877" w:rsidRDefault="00B8462D" w:rsidP="00435877">
      <w:pPr>
        <w:pStyle w:val="a8"/>
        <w:numPr>
          <w:ilvl w:val="0"/>
          <w:numId w:val="28"/>
        </w:numPr>
        <w:ind w:left="426" w:right="255" w:hanging="426"/>
        <w:jc w:val="both"/>
        <w:rPr>
          <w:sz w:val="28"/>
          <w:szCs w:val="28"/>
        </w:rPr>
      </w:pPr>
      <w:r w:rsidRPr="00435877">
        <w:rPr>
          <w:sz w:val="28"/>
          <w:szCs w:val="28"/>
        </w:rPr>
        <w:t>Αθλητικές δραστηριότητες: Ομαδική εργασία και αθλητισμός.</w:t>
      </w:r>
    </w:p>
    <w:p w:rsidR="00B8462D" w:rsidRPr="00435877" w:rsidRDefault="00B8462D" w:rsidP="00435877">
      <w:pPr>
        <w:pStyle w:val="a8"/>
        <w:numPr>
          <w:ilvl w:val="0"/>
          <w:numId w:val="28"/>
        </w:numPr>
        <w:ind w:left="426" w:right="255" w:hanging="426"/>
        <w:jc w:val="both"/>
        <w:rPr>
          <w:sz w:val="28"/>
          <w:szCs w:val="28"/>
        </w:rPr>
      </w:pPr>
      <w:r w:rsidRPr="00435877">
        <w:rPr>
          <w:sz w:val="28"/>
          <w:szCs w:val="28"/>
        </w:rPr>
        <w:t>Καθρέφτης Συναισθημάτων και Κύκλος Συναισθημάτων: Ασκήσεις αναγνώρισης και έκφρασης συναισθημάτων, όπου τα παιδιά μιμούνται/μοιράζονται συναισθήματα με την ομάδα.</w:t>
      </w:r>
    </w:p>
    <w:p w:rsidR="00B8462D" w:rsidRPr="00435877" w:rsidRDefault="00B8462D" w:rsidP="00435877">
      <w:pPr>
        <w:pStyle w:val="a8"/>
        <w:numPr>
          <w:ilvl w:val="0"/>
          <w:numId w:val="28"/>
        </w:numPr>
        <w:ind w:left="426" w:right="255" w:hanging="426"/>
        <w:jc w:val="both"/>
        <w:rPr>
          <w:sz w:val="28"/>
          <w:szCs w:val="28"/>
        </w:rPr>
      </w:pPr>
      <w:r w:rsidRPr="00435877">
        <w:rPr>
          <w:sz w:val="28"/>
          <w:szCs w:val="28"/>
        </w:rPr>
        <w:t>Ημερολόγιο Θετικής Σκέψης και Χάρτης Ευγενικού Λόγου: Καλλιέργεια αυτοεκτίμησης με καθημερινές θετικές σημειώσεις και ανταλλαγή υποστηρικτικών σχολίων.</w:t>
      </w:r>
    </w:p>
    <w:p w:rsidR="00B8462D" w:rsidRPr="00435877" w:rsidRDefault="00B8462D" w:rsidP="00435877">
      <w:pPr>
        <w:pStyle w:val="a8"/>
        <w:numPr>
          <w:ilvl w:val="0"/>
          <w:numId w:val="28"/>
        </w:numPr>
        <w:ind w:left="426" w:right="255" w:hanging="426"/>
        <w:jc w:val="both"/>
        <w:rPr>
          <w:sz w:val="28"/>
          <w:szCs w:val="28"/>
        </w:rPr>
      </w:pPr>
      <w:proofErr w:type="spellStart"/>
      <w:r w:rsidRPr="00435877">
        <w:rPr>
          <w:sz w:val="28"/>
          <w:szCs w:val="28"/>
        </w:rPr>
        <w:t>Mindfulness</w:t>
      </w:r>
      <w:proofErr w:type="spellEnd"/>
      <w:r w:rsidRPr="00435877">
        <w:rPr>
          <w:sz w:val="28"/>
          <w:szCs w:val="28"/>
        </w:rPr>
        <w:t xml:space="preserve"> Ασκήσεις: Αναπνοές και παρατηρητικές ασκήσεις για χαλάρωση και μείωση άγχους.</w:t>
      </w:r>
    </w:p>
    <w:p w:rsidR="00B8462D" w:rsidRPr="00435877" w:rsidRDefault="00B8462D" w:rsidP="00435877">
      <w:pPr>
        <w:pStyle w:val="a8"/>
        <w:numPr>
          <w:ilvl w:val="0"/>
          <w:numId w:val="28"/>
        </w:numPr>
        <w:ind w:left="426" w:right="255" w:hanging="426"/>
        <w:jc w:val="both"/>
        <w:rPr>
          <w:sz w:val="28"/>
          <w:szCs w:val="28"/>
        </w:rPr>
      </w:pPr>
      <w:r w:rsidRPr="00435877">
        <w:rPr>
          <w:sz w:val="28"/>
          <w:szCs w:val="28"/>
        </w:rPr>
        <w:t>Η Τσάντα του Θυμού: Εργαλεία διαχείρισης έντασης.</w:t>
      </w:r>
    </w:p>
    <w:p w:rsidR="00B8462D" w:rsidRPr="003B3488" w:rsidRDefault="00B8462D" w:rsidP="003B3488">
      <w:pPr>
        <w:pStyle w:val="a8"/>
        <w:numPr>
          <w:ilvl w:val="0"/>
          <w:numId w:val="28"/>
        </w:numPr>
        <w:ind w:left="426" w:right="255" w:hanging="426"/>
        <w:jc w:val="both"/>
        <w:rPr>
          <w:sz w:val="28"/>
          <w:szCs w:val="28"/>
        </w:rPr>
      </w:pPr>
      <w:r w:rsidRPr="00435877">
        <w:rPr>
          <w:sz w:val="28"/>
          <w:szCs w:val="28"/>
        </w:rPr>
        <w:t xml:space="preserve">Ιστορίες και Παραμύθια </w:t>
      </w:r>
      <w:proofErr w:type="spellStart"/>
      <w:r w:rsidRPr="00435877">
        <w:rPr>
          <w:sz w:val="28"/>
          <w:szCs w:val="28"/>
        </w:rPr>
        <w:t>Ενσυναίσθησης</w:t>
      </w:r>
      <w:proofErr w:type="spellEnd"/>
      <w:r w:rsidRPr="00435877">
        <w:rPr>
          <w:sz w:val="28"/>
          <w:szCs w:val="28"/>
        </w:rPr>
        <w:t>: Αφηγηματικές δραστηριότητες που βοηθούν τα παιδιά να κατανοήσουν τα συναισθήματα των άλλων.</w:t>
      </w:r>
    </w:p>
    <w:p w:rsidR="00B8462D" w:rsidRPr="003B3488" w:rsidRDefault="00B8462D" w:rsidP="003B3488">
      <w:pPr>
        <w:pStyle w:val="2"/>
        <w:rPr>
          <w:rFonts w:ascii="Calibri" w:eastAsia="Calibri" w:hAnsi="Calibri" w:cs="Calibri"/>
          <w:i/>
          <w:iCs/>
          <w:color w:val="auto"/>
          <w:sz w:val="28"/>
          <w:szCs w:val="28"/>
        </w:rPr>
      </w:pPr>
      <w:bookmarkStart w:id="14" w:name="_Toc181138474"/>
      <w:bookmarkStart w:id="15" w:name="_Toc181876897"/>
      <w:r w:rsidRPr="003B3488">
        <w:rPr>
          <w:rFonts w:ascii="Calibri" w:eastAsia="Calibri" w:hAnsi="Calibri" w:cs="Calibri"/>
          <w:i/>
          <w:iCs/>
          <w:color w:val="auto"/>
          <w:sz w:val="28"/>
          <w:szCs w:val="28"/>
        </w:rPr>
        <w:t>Αντιμετώπιση περιστατικών</w:t>
      </w:r>
      <w:bookmarkEnd w:id="14"/>
      <w:bookmarkEnd w:id="15"/>
    </w:p>
    <w:p w:rsidR="00B8462D" w:rsidRPr="003B3488" w:rsidRDefault="003B3488" w:rsidP="003B3488">
      <w:pPr>
        <w:pStyle w:val="a8"/>
        <w:tabs>
          <w:tab w:val="left" w:pos="993"/>
        </w:tabs>
        <w:ind w:left="142" w:right="255"/>
        <w:jc w:val="both"/>
        <w:rPr>
          <w:sz w:val="28"/>
          <w:szCs w:val="28"/>
        </w:rPr>
      </w:pPr>
      <w:r>
        <w:rPr>
          <w:sz w:val="28"/>
          <w:szCs w:val="28"/>
        </w:rPr>
        <w:tab/>
      </w:r>
      <w:r w:rsidR="00B8462D" w:rsidRPr="003B3488">
        <w:rPr>
          <w:sz w:val="28"/>
          <w:szCs w:val="28"/>
        </w:rPr>
        <w:t xml:space="preserve">Για την αποτελεσματική αντιμετώπιση του εκφοβισμού, έχουμε δημιουργήσει μια διαδικασία αναφοράς που είναι εύκολη και ασφαλής για όλους. Οι μαθητές μπορούν να αναφέρουν οποιοδήποτε περιστατικό ανώνυμα, είτε απευθείας σε συγκεκριμένα άτομα που έχουν οριστεί για </w:t>
      </w:r>
      <w:r w:rsidR="0033732D">
        <w:rPr>
          <w:sz w:val="28"/>
          <w:szCs w:val="28"/>
        </w:rPr>
        <w:t>ζητήματα εκφοβισμού (διευθυντής</w:t>
      </w:r>
      <w:r w:rsidR="00B8462D" w:rsidRPr="003B3488">
        <w:rPr>
          <w:sz w:val="28"/>
          <w:szCs w:val="28"/>
        </w:rPr>
        <w:t xml:space="preserve">, εκπαιδευτικός), είτε μέσω ειδικού κουτιού για ανώνυμες καταθέσεις. Αμέσως μετά την αναφορά, ξεκινά μια διεξοδική διαδικασία διερεύνησης. Συλλέγουμε όλες τις απαραίτητες πληροφορίες από τα εμπλεκόμενα μέλη και αξιολογούμε την κατάσταση προκειμένου να λάβουμε τις κατάλληλες αποφάσεις. Για την αποτελεσματική αντιμετώπιση κάθε περιστατικού, έχουμε συγκροτήσει μια ειδική ομάδα αποτελούμενη από εκπαιδευτικούς. Αυτή η ομάδα αναλαμβάνει τη διερεύνηση του περιστατικού και την εφαρμογή του κατάλληλου πρωτοκόλλου παρέμβασης. Σε περιπτώσεις περιστατικών εκφοβισμού όπου κρίνεται απαραίτητη η παροχή ψυχολογικής υποστήριξης, αιτούμαστε, μέσω πρακτικού, τη συνεργασία με ψυχολόγο που έχει τοποθετηθεί σε όμορο  σχολείο, με στόχο την παροχή ολοκληρωμένης βοήθειας σε όλους τους εμπλεκόμενους. Όλες οι διαδικασίες διεξάγονται με απόλυτη </w:t>
      </w:r>
      <w:r w:rsidR="00B8462D" w:rsidRPr="003B3488">
        <w:rPr>
          <w:sz w:val="28"/>
          <w:szCs w:val="28"/>
        </w:rPr>
        <w:lastRenderedPageBreak/>
        <w:t xml:space="preserve">διακριτικότητα και σε ένα κλίμα εμπιστοσύνης. </w:t>
      </w:r>
    </w:p>
    <w:p w:rsidR="00B8462D" w:rsidRPr="003B3488" w:rsidRDefault="00B8462D" w:rsidP="003B3488">
      <w:pPr>
        <w:pStyle w:val="a8"/>
        <w:tabs>
          <w:tab w:val="left" w:pos="993"/>
        </w:tabs>
        <w:ind w:left="142" w:right="255"/>
        <w:jc w:val="both"/>
        <w:rPr>
          <w:sz w:val="28"/>
          <w:szCs w:val="28"/>
        </w:rPr>
      </w:pPr>
      <w:r w:rsidRPr="003B3488">
        <w:rPr>
          <w:sz w:val="28"/>
          <w:szCs w:val="28"/>
        </w:rPr>
        <w:t>Για την παροχή ολοκληρωμένης υποστήριξης σε όλους τους εμπλεκόμενους σε περιστατικά εκφοβισμού, συνεργαζόμαστε στενά με ειδικούς, όπως ψυχολόγους και κοινωνικούς λειτουργούς. Μέσω τακτικών συναντήσεων και ανταλλαγής πληροφοριών, εξασφαλίζουμε ότι κάθε μαθητής λαμβάνει την κατάλληλη βοήθεια. Παράλληλα, όλο το εκπαιδευτικό προσωπικό είναι ενημερωμένο για τους διαθέσιμους πόρους και τις διαδικασίες που ακολουθούνται, ώστε να μπορούν να παρέχουν έγκαιρη υποστήριξη και καθοδήγηση.</w:t>
      </w:r>
    </w:p>
    <w:p w:rsidR="00B8462D" w:rsidRPr="003B3488" w:rsidRDefault="00B8462D" w:rsidP="003B3488">
      <w:pPr>
        <w:pStyle w:val="a8"/>
        <w:tabs>
          <w:tab w:val="left" w:pos="993"/>
        </w:tabs>
        <w:ind w:left="142" w:right="255"/>
        <w:jc w:val="both"/>
        <w:rPr>
          <w:sz w:val="28"/>
          <w:szCs w:val="28"/>
        </w:rPr>
      </w:pPr>
      <w:r w:rsidRPr="003B3488">
        <w:rPr>
          <w:sz w:val="28"/>
          <w:szCs w:val="28"/>
        </w:rPr>
        <w:t>Επιπλέον, θα διατηρείται συστηματική καταγραφή όλων των περιστατικών και των ενεργειών, με ηλεκτρονικό αρχείο που θα εξασφαλίζει την εμπιστευτικότητα. Οι γονείς θα ενημερώνονται για την κατάσταση, διατηρώντας την εμπιστευτικότητα, και θα γίνεται τακτική αναθεώρηση των αρχείων για αξιολόγηση της αποτελεσματικότητας των παρεμβάσεων.</w:t>
      </w:r>
    </w:p>
    <w:p w:rsidR="00B8462D" w:rsidRPr="0094540A" w:rsidRDefault="00B8462D" w:rsidP="0094540A">
      <w:pPr>
        <w:pStyle w:val="a8"/>
        <w:tabs>
          <w:tab w:val="left" w:pos="993"/>
        </w:tabs>
        <w:ind w:left="142" w:right="255"/>
        <w:jc w:val="both"/>
        <w:rPr>
          <w:sz w:val="28"/>
          <w:szCs w:val="28"/>
        </w:rPr>
      </w:pPr>
      <w:r w:rsidRPr="003B3488">
        <w:rPr>
          <w:sz w:val="28"/>
          <w:szCs w:val="28"/>
        </w:rPr>
        <w:t>Στόχος είναι η άμεση και αποτελεσματική αντιμετώπιση περιστατικών εκφοβισμού, προστατεύοντας τα θύματα και αποτρέποντας επαναλαμβανόμενα περιστατικά.</w:t>
      </w:r>
    </w:p>
    <w:p w:rsidR="00B8462D" w:rsidRPr="003B3488" w:rsidRDefault="00B8462D" w:rsidP="003B3488">
      <w:pPr>
        <w:pStyle w:val="a8"/>
        <w:tabs>
          <w:tab w:val="left" w:pos="993"/>
        </w:tabs>
        <w:ind w:right="255"/>
        <w:rPr>
          <w:b/>
          <w:bCs/>
          <w:i/>
          <w:iCs/>
          <w:sz w:val="28"/>
          <w:szCs w:val="28"/>
        </w:rPr>
      </w:pPr>
      <w:r w:rsidRPr="003B3488">
        <w:rPr>
          <w:b/>
          <w:bCs/>
          <w:i/>
          <w:iCs/>
          <w:sz w:val="28"/>
          <w:szCs w:val="28"/>
        </w:rPr>
        <w:t>Εκπαίδευση και Επιμόρφωση</w:t>
      </w:r>
    </w:p>
    <w:p w:rsidR="00B8462D" w:rsidRPr="003B3488" w:rsidRDefault="003B3488" w:rsidP="003B3488">
      <w:pPr>
        <w:pStyle w:val="a8"/>
        <w:tabs>
          <w:tab w:val="left" w:pos="993"/>
        </w:tabs>
        <w:ind w:left="142" w:right="255"/>
        <w:jc w:val="both"/>
        <w:rPr>
          <w:sz w:val="28"/>
          <w:szCs w:val="28"/>
        </w:rPr>
      </w:pPr>
      <w:r>
        <w:rPr>
          <w:sz w:val="28"/>
          <w:szCs w:val="28"/>
        </w:rPr>
        <w:tab/>
      </w:r>
      <w:r w:rsidR="00B8462D" w:rsidRPr="003B3488">
        <w:rPr>
          <w:sz w:val="28"/>
          <w:szCs w:val="28"/>
        </w:rPr>
        <w:t>Παροχή συνεχούς επιμόρφωσης στους εκπαιδευτικούς για την αντιμετώπιση του εκφοβισμού.</w:t>
      </w:r>
    </w:p>
    <w:p w:rsidR="00B8462D" w:rsidRPr="003E4EFC" w:rsidRDefault="00B8462D" w:rsidP="003E4EFC">
      <w:pPr>
        <w:pStyle w:val="a8"/>
        <w:tabs>
          <w:tab w:val="left" w:pos="993"/>
        </w:tabs>
        <w:ind w:left="142" w:right="255"/>
        <w:jc w:val="both"/>
        <w:rPr>
          <w:sz w:val="28"/>
          <w:szCs w:val="28"/>
        </w:rPr>
      </w:pPr>
      <w:r w:rsidRPr="003B3488">
        <w:rPr>
          <w:sz w:val="28"/>
          <w:szCs w:val="28"/>
        </w:rPr>
        <w:t>Διοργάνωση ενημερωτικών εκδηλώσεων για τους γονείς, ώστε να μπορούν να εντοπίσουν τα</w:t>
      </w:r>
      <w:r w:rsidR="003E4EFC">
        <w:rPr>
          <w:sz w:val="28"/>
          <w:szCs w:val="28"/>
        </w:rPr>
        <w:t xml:space="preserve"> </w:t>
      </w:r>
      <w:r w:rsidRPr="003B3488">
        <w:rPr>
          <w:sz w:val="28"/>
          <w:szCs w:val="28"/>
        </w:rPr>
        <w:t>πρώτα σημάδια του εκφοβισμού και να παρέχουν υποστήριξη στα παιδιά τους.</w:t>
      </w:r>
    </w:p>
    <w:p w:rsidR="00B8462D" w:rsidRDefault="00B8462D" w:rsidP="003B3488">
      <w:pPr>
        <w:pStyle w:val="a8"/>
        <w:tabs>
          <w:tab w:val="left" w:pos="993"/>
        </w:tabs>
        <w:ind w:left="142" w:right="255"/>
      </w:pPr>
      <w:r>
        <w:t xml:space="preserve"> </w:t>
      </w:r>
      <w:r w:rsidRPr="003B3488">
        <w:rPr>
          <w:b/>
          <w:bCs/>
          <w:i/>
          <w:iCs/>
          <w:sz w:val="28"/>
          <w:szCs w:val="28"/>
        </w:rPr>
        <w:t>Αξιολόγηση και Ανατροφοδότηση</w:t>
      </w:r>
    </w:p>
    <w:p w:rsidR="000B3BBB" w:rsidRPr="003B3488" w:rsidRDefault="003B3488" w:rsidP="003B3488">
      <w:pPr>
        <w:pStyle w:val="a8"/>
        <w:tabs>
          <w:tab w:val="left" w:pos="993"/>
        </w:tabs>
        <w:ind w:right="255"/>
        <w:jc w:val="both"/>
        <w:rPr>
          <w:sz w:val="28"/>
          <w:szCs w:val="28"/>
        </w:rPr>
      </w:pPr>
      <w:r>
        <w:rPr>
          <w:sz w:val="28"/>
          <w:szCs w:val="28"/>
        </w:rPr>
        <w:tab/>
      </w:r>
      <w:r w:rsidR="00B8462D" w:rsidRPr="003B3488">
        <w:rPr>
          <w:sz w:val="28"/>
          <w:szCs w:val="28"/>
        </w:rPr>
        <w:t>Σε τακτά διαστήματα, θα αξιολογείται η αποτελεσματικότητα του σχεδίου δράσης, ώστε να</w:t>
      </w:r>
      <w:r>
        <w:rPr>
          <w:sz w:val="28"/>
          <w:szCs w:val="28"/>
        </w:rPr>
        <w:t xml:space="preserve"> </w:t>
      </w:r>
      <w:r w:rsidR="00B8462D" w:rsidRPr="003B3488">
        <w:rPr>
          <w:sz w:val="28"/>
          <w:szCs w:val="28"/>
        </w:rPr>
        <w:t>προχωρήσουμε σε προσαρμογές βάσει των αναγκών που προκύπτουν και των εμπειριών που</w:t>
      </w:r>
      <w:r>
        <w:rPr>
          <w:sz w:val="28"/>
          <w:szCs w:val="28"/>
        </w:rPr>
        <w:t xml:space="preserve"> </w:t>
      </w:r>
      <w:r w:rsidR="00B8462D" w:rsidRPr="003B3488">
        <w:rPr>
          <w:sz w:val="28"/>
          <w:szCs w:val="28"/>
        </w:rPr>
        <w:t xml:space="preserve">αποκομίσαμε. Ακόμα πρέπει να υπάρχει συνεχής ανατροφοδότηση από όλους </w:t>
      </w:r>
      <w:r>
        <w:rPr>
          <w:sz w:val="28"/>
          <w:szCs w:val="28"/>
        </w:rPr>
        <w:t xml:space="preserve">τους </w:t>
      </w:r>
      <w:r w:rsidR="00B8462D" w:rsidRPr="003B3488">
        <w:rPr>
          <w:sz w:val="28"/>
          <w:szCs w:val="28"/>
        </w:rPr>
        <w:t>εμπλεκόμενους για τη βελτίωση του σχεδίου.</w:t>
      </w:r>
    </w:p>
    <w:p w:rsidR="00DE1B29" w:rsidRPr="00B8462D" w:rsidRDefault="00DC52BC" w:rsidP="00B8462D">
      <w:pPr>
        <w:pStyle w:val="a8"/>
        <w:ind w:right="255"/>
        <w:jc w:val="both"/>
        <w:rPr>
          <w:sz w:val="28"/>
          <w:szCs w:val="28"/>
        </w:rPr>
      </w:pPr>
      <w:proofErr w:type="spellStart"/>
      <w:r w:rsidRPr="00DE1B29">
        <w:rPr>
          <w:b/>
          <w:bCs/>
          <w:i/>
          <w:iCs/>
          <w:sz w:val="28"/>
          <w:szCs w:val="28"/>
        </w:rPr>
        <w:t>Ψηφιακή</w:t>
      </w:r>
      <w:proofErr w:type="spellEnd"/>
      <w:r w:rsidRPr="00DE1B29">
        <w:rPr>
          <w:b/>
          <w:bCs/>
          <w:i/>
          <w:iCs/>
          <w:sz w:val="28"/>
          <w:szCs w:val="28"/>
        </w:rPr>
        <w:t xml:space="preserve"> </w:t>
      </w:r>
      <w:proofErr w:type="spellStart"/>
      <w:r w:rsidRPr="00DE1B29">
        <w:rPr>
          <w:b/>
          <w:bCs/>
          <w:i/>
          <w:iCs/>
          <w:sz w:val="28"/>
          <w:szCs w:val="28"/>
        </w:rPr>
        <w:t>Πλατφόρμα</w:t>
      </w:r>
      <w:proofErr w:type="spellEnd"/>
      <w:r w:rsidRPr="00DE1B29">
        <w:rPr>
          <w:b/>
          <w:bCs/>
          <w:i/>
          <w:iCs/>
          <w:sz w:val="28"/>
          <w:szCs w:val="28"/>
        </w:rPr>
        <w:t xml:space="preserve"> για την αντιμετώπιση της ενδοσχολικής βίας και των φαινομένων εκφοβισμού</w:t>
      </w:r>
    </w:p>
    <w:p w:rsidR="00DC52BC" w:rsidRDefault="00DC52BC" w:rsidP="000B3BBB">
      <w:pPr>
        <w:spacing w:after="0"/>
        <w:ind w:left="127" w:firstLine="593"/>
        <w:rPr>
          <w:rStyle w:val="markedcontent"/>
          <w:rFonts w:cs="Calibri"/>
          <w:sz w:val="28"/>
          <w:szCs w:val="28"/>
        </w:rPr>
      </w:pPr>
      <w:r w:rsidRPr="00DC52BC">
        <w:rPr>
          <w:rStyle w:val="markedcontent"/>
          <w:rFonts w:cs="Calibri"/>
          <w:sz w:val="28"/>
          <w:szCs w:val="28"/>
        </w:rPr>
        <w:t xml:space="preserve">Για την </w:t>
      </w:r>
      <w:proofErr w:type="spellStart"/>
      <w:r w:rsidRPr="00DC52BC">
        <w:rPr>
          <w:rStyle w:val="markedcontent"/>
          <w:rFonts w:cs="Calibri"/>
          <w:sz w:val="28"/>
          <w:szCs w:val="28"/>
        </w:rPr>
        <w:t>αντιμετώπιση</w:t>
      </w:r>
      <w:proofErr w:type="spellEnd"/>
      <w:r w:rsidRPr="00DC52BC">
        <w:rPr>
          <w:rStyle w:val="markedcontent"/>
          <w:rFonts w:cs="Calibri"/>
          <w:sz w:val="28"/>
          <w:szCs w:val="28"/>
        </w:rPr>
        <w:t xml:space="preserve"> της </w:t>
      </w:r>
      <w:proofErr w:type="spellStart"/>
      <w:r w:rsidRPr="00DC52BC">
        <w:rPr>
          <w:rStyle w:val="markedcontent"/>
          <w:rFonts w:cs="Calibri"/>
          <w:sz w:val="28"/>
          <w:szCs w:val="28"/>
        </w:rPr>
        <w:t>ενδοσχολικής</w:t>
      </w:r>
      <w:proofErr w:type="spellEnd"/>
      <w:r w:rsidRPr="00DC52BC">
        <w:rPr>
          <w:rStyle w:val="markedcontent"/>
          <w:rFonts w:cs="Calibri"/>
          <w:sz w:val="28"/>
          <w:szCs w:val="28"/>
        </w:rPr>
        <w:t xml:space="preserve"> </w:t>
      </w:r>
      <w:proofErr w:type="spellStart"/>
      <w:r w:rsidRPr="00DC52BC">
        <w:rPr>
          <w:rStyle w:val="markedcontent"/>
          <w:rFonts w:cs="Calibri"/>
          <w:sz w:val="28"/>
          <w:szCs w:val="28"/>
        </w:rPr>
        <w:t>βίας</w:t>
      </w:r>
      <w:proofErr w:type="spellEnd"/>
      <w:r w:rsidRPr="00DC52BC">
        <w:rPr>
          <w:rStyle w:val="markedcontent"/>
          <w:rFonts w:cs="Calibri"/>
          <w:sz w:val="28"/>
          <w:szCs w:val="28"/>
        </w:rPr>
        <w:t xml:space="preserve"> και του εκφοβισμού έχει δημιουργηθεί ειδική ψηφιακή πλατφόρμα για υποβολή καταγγελιών (</w:t>
      </w:r>
      <w:hyperlink r:id="rId12" w:tgtFrame="_blank" w:history="1">
        <w:r w:rsidRPr="00DC52BC">
          <w:rPr>
            <w:rStyle w:val="markedcontent"/>
            <w:rFonts w:cs="Calibri"/>
            <w:sz w:val="28"/>
            <w:szCs w:val="28"/>
          </w:rPr>
          <w:t>https://stop-bullying.gov.gr/</w:t>
        </w:r>
      </w:hyperlink>
      <w:r w:rsidRPr="00DC52BC">
        <w:rPr>
          <w:rStyle w:val="markedcontent"/>
          <w:rFonts w:cs="Calibri"/>
          <w:sz w:val="28"/>
          <w:szCs w:val="28"/>
        </w:rPr>
        <w:t>). Στη συγκεκριμένη πλατφόρμα έχουν πρόσβαση μαθητές και γονείς, καθώς και όσοι έχουν την επιμέλεια μαθητών/τριών, οι οποίοι δύνανται να υποβάλλουν αναφορές. Επίσης, ορίζεται συγκεκριμένο Πρωτόκολλο Διαχείρισης Ενδοσχολικής Βίας και Εκφοβισμού με σκοπό την εξέταση των αναφορών και την υποβολή προτάσεων για την αντιμετώπιση των περιστατικών σχολικής βίας (ν. 5029/2023 (Α’ 55)).</w:t>
      </w:r>
    </w:p>
    <w:p w:rsidR="00DE1B29" w:rsidRPr="00DE1B29" w:rsidRDefault="00DE1B29" w:rsidP="00DE1B29">
      <w:pPr>
        <w:spacing w:after="0"/>
        <w:ind w:left="127"/>
        <w:rPr>
          <w:rStyle w:val="markedcontent"/>
          <w:rFonts w:cs="Calibri"/>
          <w:b/>
          <w:bCs/>
          <w:i/>
          <w:iCs/>
          <w:sz w:val="28"/>
          <w:szCs w:val="28"/>
        </w:rPr>
      </w:pPr>
    </w:p>
    <w:p w:rsidR="00CB4CD0" w:rsidRDefault="00744F3C" w:rsidP="0026318F">
      <w:pPr>
        <w:pStyle w:val="1"/>
        <w:rPr>
          <w:i/>
          <w:iCs/>
          <w:sz w:val="32"/>
          <w:szCs w:val="32"/>
        </w:rPr>
      </w:pPr>
      <w:bookmarkStart w:id="16" w:name="_Toc181876898"/>
      <w:r w:rsidRPr="00744F3C">
        <w:rPr>
          <w:i/>
          <w:iCs/>
          <w:sz w:val="32"/>
          <w:szCs w:val="32"/>
        </w:rPr>
        <w:lastRenderedPageBreak/>
        <w:t>4. Σχολικές Εκδηλώσεις - Δραστηριότητες</w:t>
      </w:r>
      <w:bookmarkEnd w:id="16"/>
      <w:r w:rsidRPr="00744F3C">
        <w:rPr>
          <w:i/>
          <w:iCs/>
          <w:sz w:val="32"/>
          <w:szCs w:val="32"/>
        </w:rPr>
        <w:t xml:space="preserve"> </w:t>
      </w:r>
    </w:p>
    <w:p w:rsidR="001A3083" w:rsidRPr="001A3083" w:rsidRDefault="001A3083" w:rsidP="001A3083">
      <w:pPr>
        <w:rPr>
          <w:lang w:eastAsia="en-GB"/>
        </w:rPr>
      </w:pPr>
    </w:p>
    <w:p w:rsidR="0099541E" w:rsidRPr="0099541E" w:rsidRDefault="0099541E" w:rsidP="00DE1B29">
      <w:pPr>
        <w:spacing w:after="0"/>
        <w:ind w:left="127"/>
        <w:rPr>
          <w:rFonts w:eastAsia="Times New Roman" w:cs="Calibri"/>
          <w:sz w:val="28"/>
          <w:szCs w:val="28"/>
          <w:lang w:eastAsia="el-GR"/>
        </w:rPr>
      </w:pPr>
      <w:r w:rsidRPr="0099541E">
        <w:rPr>
          <w:rFonts w:eastAsia="Times New Roman" w:cs="Calibri"/>
          <w:sz w:val="28"/>
          <w:szCs w:val="28"/>
          <w:lang w:eastAsia="el-GR"/>
        </w:rPr>
        <w:t xml:space="preserve">Το σχολείο οργανώνει μία σειρά εκδηλώσεων/δραστηριοτήτων που στόχο έχουν τη σύνδεση σχολικής και κοινωνικής ζωής, τον εμπλουτισμό των υπαρχουσών γνώσεων των μαθητών/τριών, την απόκτηση δεξιοτήτων ζωής και την ευαισθητοποίησή τους σε κοινωνικά θέματα. Οι </w:t>
      </w:r>
      <w:proofErr w:type="spellStart"/>
      <w:r w:rsidRPr="0099541E">
        <w:rPr>
          <w:rFonts w:eastAsia="Times New Roman" w:cs="Calibri"/>
          <w:sz w:val="28"/>
          <w:szCs w:val="28"/>
          <w:lang w:eastAsia="el-GR"/>
        </w:rPr>
        <w:t>ενδοσχολικές</w:t>
      </w:r>
      <w:proofErr w:type="spellEnd"/>
      <w:r w:rsidRPr="0099541E">
        <w:rPr>
          <w:rFonts w:eastAsia="Times New Roman" w:cs="Calibri"/>
          <w:sz w:val="28"/>
          <w:szCs w:val="28"/>
          <w:lang w:eastAsia="el-GR"/>
        </w:rPr>
        <w:t xml:space="preserve"> εκδηλώσεις, οι σχολικές δραστηριότητες και η συμμετοχή σε καινοτόμα σχολικά προγράμματα γίνονται με πρωτοβουλίες, ιδέες και ευθύνη των ίδιων των μαθητών/τριών, επειδή με τον τρόπο αυτό αισθάνονται υπεύθυνοι/ες, αναδεικνύουν τις ικανότητές τους, τις κλίσεις τους, τα ενδιαφέροντά τους και το ταλέντο τους. Η ευθύνη της τελικής επιλογής των προτάσεων και της υλοποίησης είναι των εκπαιδευτικών.</w:t>
      </w:r>
    </w:p>
    <w:p w:rsidR="0099541E" w:rsidRPr="00DF2ECD" w:rsidRDefault="0099541E" w:rsidP="00DE1B29">
      <w:pPr>
        <w:spacing w:after="0" w:line="240" w:lineRule="auto"/>
        <w:jc w:val="both"/>
        <w:rPr>
          <w:rFonts w:eastAsia="Times New Roman" w:cs="Calibri"/>
          <w:i/>
          <w:sz w:val="28"/>
          <w:szCs w:val="28"/>
          <w:lang w:eastAsia="el-GR"/>
        </w:rPr>
      </w:pPr>
      <w:r w:rsidRPr="00DF2ECD">
        <w:rPr>
          <w:rFonts w:eastAsia="Times New Roman" w:cs="Calibri"/>
          <w:b/>
          <w:bCs/>
          <w:i/>
          <w:sz w:val="28"/>
          <w:szCs w:val="28"/>
          <w:lang w:eastAsia="el-GR"/>
        </w:rPr>
        <w:t>Σχολικές εκδρομές</w:t>
      </w:r>
    </w:p>
    <w:p w:rsidR="0099541E" w:rsidRPr="004C5D9F" w:rsidRDefault="0099541E" w:rsidP="00DE1B29">
      <w:pPr>
        <w:spacing w:after="0" w:line="240" w:lineRule="auto"/>
        <w:ind w:firstLine="720"/>
        <w:jc w:val="both"/>
        <w:rPr>
          <w:rFonts w:eastAsia="Times New Roman" w:cs="Calibri"/>
          <w:sz w:val="28"/>
          <w:szCs w:val="28"/>
          <w:lang w:eastAsia="el-GR"/>
        </w:rPr>
      </w:pPr>
      <w:r w:rsidRPr="00DF2ECD">
        <w:rPr>
          <w:rFonts w:eastAsia="Times New Roman" w:cs="Calibri"/>
          <w:sz w:val="28"/>
          <w:szCs w:val="28"/>
          <w:lang w:eastAsia="el-GR"/>
        </w:rPr>
        <w:t>Οι σχολικές εκδρομές είναι η οργανωμένη από το σχολείο ομαδική μετάβαση σε τόπους που βρίσκονται σε μικρή ή μεγάλη απόσταση από τη σχολική μονάδα με χαρακτήρα κοινωνικοποιητικό, ψυχαγωγικό, παιδαγωγικό και εκπαιδευτικό. Συνδυάζουν τη μάθηση και ενημέρωση με τη διασκέδαση, την «απόδραση» από τη ρουτίνα του σχολείου και τη σύσφιξη των σχέσεων μεταξύ μαθητών/τριων και μαθητών/τριων – εκπαιδευτικών, που θεωρούνται σημαντικά για την πιο ομαλή και δημοκρατική λειτουργία των σχολικών μονάδων. Παράλληλα, πολλαπλές πηγές πληροφόρησης και εκπαίδευσης, εκτός των φυσικών συνόρων του σχολείου, ενσωματώνονται στην καθημερινή λειτουργία του. Οι σχολικές εκδρομές αποφασίζονται από τους Συλλόγους των Διδασκόντων και κατά τα προβλεπόμενα από την εκπαιδευτική νομοθεσία.</w:t>
      </w:r>
    </w:p>
    <w:p w:rsidR="0099541E" w:rsidRPr="00DF2ECD" w:rsidRDefault="0099541E" w:rsidP="0099541E">
      <w:pPr>
        <w:spacing w:after="0" w:line="240" w:lineRule="auto"/>
        <w:jc w:val="both"/>
        <w:rPr>
          <w:rFonts w:eastAsia="Times New Roman" w:cs="Calibri"/>
          <w:sz w:val="28"/>
          <w:szCs w:val="28"/>
          <w:lang w:eastAsia="el-GR"/>
        </w:rPr>
      </w:pPr>
      <w:r w:rsidRPr="00DF2ECD">
        <w:rPr>
          <w:rFonts w:eastAsia="Times New Roman" w:cs="Calibri"/>
          <w:b/>
          <w:bCs/>
          <w:sz w:val="28"/>
          <w:szCs w:val="28"/>
          <w:lang w:eastAsia="el-GR"/>
        </w:rPr>
        <w:t> Διακρίνονται σε:</w:t>
      </w:r>
    </w:p>
    <w:p w:rsidR="0099541E" w:rsidRPr="00DF2ECD" w:rsidRDefault="0099541E" w:rsidP="0099541E">
      <w:pPr>
        <w:numPr>
          <w:ilvl w:val="0"/>
          <w:numId w:val="4"/>
        </w:numPr>
        <w:spacing w:after="0" w:line="240" w:lineRule="auto"/>
        <w:ind w:left="495"/>
        <w:jc w:val="both"/>
        <w:rPr>
          <w:rFonts w:eastAsia="Times New Roman" w:cs="Calibri"/>
          <w:sz w:val="28"/>
          <w:szCs w:val="28"/>
          <w:lang w:eastAsia="el-GR"/>
        </w:rPr>
      </w:pPr>
      <w:r w:rsidRPr="00DF2ECD">
        <w:rPr>
          <w:rFonts w:eastAsia="Times New Roman" w:cs="Calibri"/>
          <w:b/>
          <w:bCs/>
          <w:sz w:val="28"/>
          <w:szCs w:val="28"/>
          <w:lang w:eastAsia="el-GR"/>
        </w:rPr>
        <w:t>Σχολικές δράσεις στο πλαίσιο της σχολικής ζωής</w:t>
      </w:r>
    </w:p>
    <w:p w:rsidR="0099541E" w:rsidRPr="00DF2ECD" w:rsidRDefault="0099541E" w:rsidP="0099541E">
      <w:pPr>
        <w:spacing w:after="0" w:line="240" w:lineRule="auto"/>
        <w:ind w:left="495"/>
        <w:jc w:val="both"/>
        <w:rPr>
          <w:rFonts w:eastAsia="Times New Roman" w:cs="Calibri"/>
          <w:sz w:val="28"/>
          <w:szCs w:val="28"/>
          <w:lang w:eastAsia="el-GR"/>
        </w:rPr>
      </w:pPr>
      <w:r w:rsidRPr="00DF2ECD">
        <w:rPr>
          <w:rFonts w:eastAsia="Times New Roman" w:cs="Calibri"/>
          <w:sz w:val="28"/>
          <w:szCs w:val="28"/>
          <w:lang w:eastAsia="el-GR"/>
        </w:rPr>
        <w:t xml:space="preserve"> Πραγματοποιούνται κατά τη διάρκεια του διδακτικού ωραρίου εντός ή και εκτός του σχολείου και σε συνεργασία με άλλα σχολεία ή άλλους φορείς και  δεν μπορούν να υπερβαίνουν τις εννέα (9) για κάθε διδακτικό έτος.</w:t>
      </w:r>
    </w:p>
    <w:p w:rsidR="0099541E" w:rsidRPr="00DF2ECD" w:rsidRDefault="0099541E" w:rsidP="0099541E">
      <w:pPr>
        <w:numPr>
          <w:ilvl w:val="0"/>
          <w:numId w:val="4"/>
        </w:numPr>
        <w:spacing w:after="0" w:line="240" w:lineRule="auto"/>
        <w:ind w:left="495"/>
        <w:jc w:val="both"/>
        <w:rPr>
          <w:rFonts w:eastAsia="Times New Roman" w:cs="Calibri"/>
          <w:sz w:val="28"/>
          <w:szCs w:val="28"/>
          <w:lang w:eastAsia="el-GR"/>
        </w:rPr>
      </w:pPr>
      <w:r w:rsidRPr="00DF2ECD">
        <w:rPr>
          <w:rFonts w:eastAsia="Times New Roman" w:cs="Calibri"/>
          <w:b/>
          <w:bCs/>
          <w:sz w:val="28"/>
          <w:szCs w:val="28"/>
          <w:lang w:eastAsia="el-GR"/>
        </w:rPr>
        <w:t xml:space="preserve">Εκπαιδευτικές επισκέψεις: </w:t>
      </w:r>
      <w:r w:rsidRPr="00DF2ECD">
        <w:rPr>
          <w:rFonts w:eastAsia="Times New Roman" w:cs="Calibri"/>
          <w:bCs/>
          <w:sz w:val="28"/>
          <w:szCs w:val="28"/>
          <w:lang w:eastAsia="el-GR"/>
        </w:rPr>
        <w:t xml:space="preserve">σε κοντινή απόσταση από το σχολείο, περιορισμένης χρονικής διάρκειας όχι μεγαλύτερης των δύο (2) διδακτικών ωρών που υλοποιούνται στο πλαίσιο εκπαιδευτικών προγραμμάτων και δραστηριοτήτων </w:t>
      </w:r>
      <w:r w:rsidRPr="00DF2ECD">
        <w:rPr>
          <w:rFonts w:eastAsia="Times New Roman" w:cs="Calibri"/>
          <w:sz w:val="28"/>
          <w:szCs w:val="28"/>
          <w:lang w:eastAsia="el-GR"/>
        </w:rPr>
        <w:t>και  δεν μπορούν να υπερβαίνουν τις έξι (6) για κάθε διδακτικό έτος.</w:t>
      </w:r>
    </w:p>
    <w:p w:rsidR="0099541E" w:rsidRPr="00DF2ECD" w:rsidRDefault="0099541E" w:rsidP="0099541E">
      <w:pPr>
        <w:numPr>
          <w:ilvl w:val="0"/>
          <w:numId w:val="4"/>
        </w:numPr>
        <w:spacing w:after="0" w:line="240" w:lineRule="auto"/>
        <w:ind w:left="495"/>
        <w:jc w:val="both"/>
        <w:rPr>
          <w:rFonts w:eastAsia="Times New Roman" w:cs="Calibri"/>
          <w:sz w:val="28"/>
          <w:szCs w:val="28"/>
          <w:lang w:eastAsia="el-GR"/>
        </w:rPr>
      </w:pPr>
      <w:r w:rsidRPr="00DF2ECD">
        <w:rPr>
          <w:rFonts w:eastAsia="Times New Roman" w:cs="Calibri"/>
          <w:b/>
          <w:bCs/>
          <w:sz w:val="28"/>
          <w:szCs w:val="28"/>
          <w:lang w:eastAsia="el-GR"/>
        </w:rPr>
        <w:t>Ημερήσια εκπαιδευτική εκδρομή:</w:t>
      </w:r>
      <w:r w:rsidRPr="00DF2ECD">
        <w:rPr>
          <w:rFonts w:eastAsia="Times New Roman" w:cs="Calibri"/>
          <w:sz w:val="28"/>
          <w:szCs w:val="28"/>
          <w:lang w:eastAsia="el-GR"/>
        </w:rPr>
        <w:t> Πραγματοποιείται μία φορά ανά διδακτικό έτος. Στην εκπαιδευτική εκδρομή μπορούν να συμμετέχουν και οι γονείς των μαθητών ύστερα από τη σύμφωνη γνώμη του Συλλόγου Διδασκόντων.</w:t>
      </w:r>
    </w:p>
    <w:p w:rsidR="0099541E" w:rsidRPr="000F7BC3" w:rsidRDefault="0099541E" w:rsidP="0099541E">
      <w:pPr>
        <w:spacing w:after="0" w:line="240" w:lineRule="auto"/>
        <w:jc w:val="both"/>
        <w:rPr>
          <w:rFonts w:eastAsia="Times New Roman" w:cs="Calibri"/>
          <w:sz w:val="28"/>
          <w:szCs w:val="28"/>
          <w:lang w:eastAsia="el-GR"/>
        </w:rPr>
      </w:pPr>
      <w:r>
        <w:rPr>
          <w:rFonts w:eastAsia="Times New Roman" w:cs="Calibri"/>
          <w:sz w:val="28"/>
          <w:szCs w:val="28"/>
          <w:lang w:eastAsia="el-GR"/>
        </w:rPr>
        <w:t xml:space="preserve">         </w:t>
      </w:r>
      <w:r w:rsidRPr="00DF2ECD">
        <w:rPr>
          <w:rFonts w:eastAsia="Times New Roman" w:cs="Calibri"/>
          <w:sz w:val="28"/>
          <w:szCs w:val="28"/>
          <w:lang w:eastAsia="el-GR"/>
        </w:rPr>
        <w:t xml:space="preserve">Για όλες τις εκδρομές και επισκέψεις απαιτείται έγγραφη συναίνεση των Γονέων και κηδεμόνων. Για τις διδακτικές επισκέψεις και τους περιπάτους χωρίς χρήση μεταφορικού μέσου σε περίπτωση μη συμμετοχής των μαθητών </w:t>
      </w:r>
      <w:r w:rsidRPr="00DF2ECD">
        <w:rPr>
          <w:rFonts w:eastAsia="Times New Roman" w:cs="Calibri"/>
          <w:sz w:val="28"/>
          <w:szCs w:val="28"/>
          <w:lang w:eastAsia="el-GR"/>
        </w:rPr>
        <w:lastRenderedPageBreak/>
        <w:t>καταχωρούνται οι απουσίες του ωρολογίου προγράμματος της ημέρας ανεξάρτητα αν υπάρχει θετική ή αρνητική δήλωση του γονέα/κηδεμόνα.</w:t>
      </w:r>
    </w:p>
    <w:p w:rsidR="0099541E" w:rsidRDefault="0099541E" w:rsidP="004C5D9F">
      <w:pPr>
        <w:spacing w:after="0" w:line="240" w:lineRule="auto"/>
        <w:jc w:val="both"/>
        <w:rPr>
          <w:rStyle w:val="fontstyle01"/>
          <w:color w:val="auto"/>
          <w:sz w:val="28"/>
          <w:szCs w:val="28"/>
        </w:rPr>
      </w:pPr>
    </w:p>
    <w:p w:rsidR="00CB4CD0" w:rsidRPr="0026318F" w:rsidRDefault="004C5D9F" w:rsidP="0026318F">
      <w:pPr>
        <w:pStyle w:val="1"/>
        <w:rPr>
          <w:i/>
          <w:iCs/>
          <w:sz w:val="32"/>
          <w:szCs w:val="32"/>
        </w:rPr>
      </w:pPr>
      <w:bookmarkStart w:id="17" w:name="_Toc179759454"/>
      <w:bookmarkStart w:id="18" w:name="_Toc181876899"/>
      <w:r w:rsidRPr="004C5D9F">
        <w:rPr>
          <w:i/>
          <w:iCs/>
          <w:sz w:val="32"/>
          <w:szCs w:val="32"/>
        </w:rPr>
        <w:t>5. Συνεργασία Σχολείου - Οικογένειας - Συλλόγου Γονέων/Κηδεμόνων</w:t>
      </w:r>
      <w:bookmarkEnd w:id="17"/>
      <w:bookmarkEnd w:id="18"/>
      <w:r w:rsidRPr="004C5D9F">
        <w:rPr>
          <w:i/>
          <w:iCs/>
          <w:sz w:val="32"/>
          <w:szCs w:val="32"/>
        </w:rPr>
        <w:t xml:space="preserve"> </w:t>
      </w:r>
    </w:p>
    <w:p w:rsidR="0030044B" w:rsidRDefault="0030044B" w:rsidP="0030044B">
      <w:pPr>
        <w:pStyle w:val="2"/>
        <w:spacing w:before="0"/>
        <w:rPr>
          <w:rStyle w:val="markedcontent"/>
          <w:rFonts w:ascii="Calibri" w:eastAsia="Calibri" w:hAnsi="Calibri" w:cs="Calibri"/>
          <w:bCs w:val="0"/>
          <w:i/>
          <w:color w:val="auto"/>
          <w:sz w:val="28"/>
          <w:szCs w:val="28"/>
        </w:rPr>
      </w:pPr>
      <w:bookmarkStart w:id="19" w:name="_Toc181138478"/>
    </w:p>
    <w:p w:rsidR="001E559B" w:rsidRPr="001E559B" w:rsidRDefault="001E559B" w:rsidP="0030044B">
      <w:pPr>
        <w:pStyle w:val="2"/>
        <w:spacing w:before="0"/>
        <w:rPr>
          <w:rStyle w:val="markedcontent"/>
          <w:rFonts w:ascii="Calibri" w:eastAsia="Calibri" w:hAnsi="Calibri" w:cs="Calibri"/>
          <w:bCs w:val="0"/>
          <w:i/>
          <w:color w:val="auto"/>
          <w:sz w:val="28"/>
          <w:szCs w:val="28"/>
        </w:rPr>
      </w:pPr>
      <w:bookmarkStart w:id="20" w:name="_Toc181876900"/>
      <w:r>
        <w:rPr>
          <w:rStyle w:val="markedcontent"/>
          <w:rFonts w:ascii="Calibri" w:eastAsia="Calibri" w:hAnsi="Calibri" w:cs="Calibri"/>
          <w:bCs w:val="0"/>
          <w:i/>
          <w:color w:val="auto"/>
          <w:sz w:val="28"/>
          <w:szCs w:val="28"/>
        </w:rPr>
        <w:t>α.</w:t>
      </w:r>
      <w:r w:rsidRPr="001E559B">
        <w:rPr>
          <w:rStyle w:val="markedcontent"/>
          <w:rFonts w:ascii="Calibri" w:eastAsia="Calibri" w:hAnsi="Calibri" w:cs="Calibri"/>
          <w:bCs w:val="0"/>
          <w:i/>
          <w:color w:val="auto"/>
          <w:sz w:val="28"/>
          <w:szCs w:val="28"/>
        </w:rPr>
        <w:t xml:space="preserve"> Ο ρόλος των γονέων/κηδεμόνων στην συνεργασία και λειτουργία του σχολείου</w:t>
      </w:r>
      <w:bookmarkEnd w:id="19"/>
      <w:bookmarkEnd w:id="20"/>
    </w:p>
    <w:p w:rsidR="001E559B" w:rsidRPr="001E559B" w:rsidRDefault="001E559B" w:rsidP="001E559B">
      <w:pPr>
        <w:pStyle w:val="a8"/>
        <w:ind w:right="264" w:firstLine="720"/>
        <w:rPr>
          <w:sz w:val="28"/>
          <w:szCs w:val="28"/>
        </w:rPr>
      </w:pPr>
      <w:r w:rsidRPr="001E559B">
        <w:rPr>
          <w:sz w:val="28"/>
          <w:szCs w:val="28"/>
        </w:rPr>
        <w:t>Το Σχολείο πρέπει να βρίσκεται σε αγαστή συνεργασία με την οικογένεια του μαθητή/της μαθήτριας, με τον Σύλλογο Γονέων/Κηδεμόνων και Φορέων, των οποίων όμως ο ρόλος πρέπει να είναι διακριτός. Προκειμένου να διασφαλιστεί αυτή η συνεργασία και να επιτευχθεί η αποτελεσματική ανάπτυξη και εκπαίδευση του μαθητή, καθορίζονται οι παρακάτω προσεγγίσεις στον εσωτερικό κανονισμό του σχολείου:</w:t>
      </w:r>
    </w:p>
    <w:p w:rsidR="001E559B" w:rsidRPr="001E559B" w:rsidRDefault="001E559B" w:rsidP="001E559B">
      <w:pPr>
        <w:pStyle w:val="a7"/>
        <w:widowControl w:val="0"/>
        <w:numPr>
          <w:ilvl w:val="0"/>
          <w:numId w:val="33"/>
        </w:numPr>
        <w:autoSpaceDE w:val="0"/>
        <w:autoSpaceDN w:val="0"/>
        <w:spacing w:after="0" w:line="240" w:lineRule="auto"/>
        <w:ind w:left="0" w:right="256" w:firstLine="0"/>
        <w:contextualSpacing w:val="0"/>
        <w:jc w:val="both"/>
        <w:rPr>
          <w:sz w:val="28"/>
          <w:szCs w:val="28"/>
        </w:rPr>
      </w:pPr>
      <w:r w:rsidRPr="001E559B">
        <w:rPr>
          <w:sz w:val="28"/>
          <w:szCs w:val="28"/>
        </w:rPr>
        <w:t>Οι γονείς και οι κηδεμόνες φέρουν την ευθύνη για την εγγραφή του παιδιού στο σχολείο, καθώς και για τον χρόνο έγκαιρης άφιξης και αποχώρησης του μαθητή από αυτό. Συγχρόνως, επιδεικνύουν τακτική επικοινωνία με τους εκπαιδευτικούς προκειμένου να παρακολουθούν τη φοίτηση και τη συμπεριφορά του παιδιού, ενώ παράλληλα ενημερώνουν το σχολείο για όλα τα θέματα που αφορούν τον μαθητή.</w:t>
      </w:r>
    </w:p>
    <w:p w:rsidR="001E559B" w:rsidRPr="001E559B" w:rsidRDefault="001E559B" w:rsidP="001E559B">
      <w:pPr>
        <w:pStyle w:val="a7"/>
        <w:widowControl w:val="0"/>
        <w:numPr>
          <w:ilvl w:val="0"/>
          <w:numId w:val="33"/>
        </w:numPr>
        <w:autoSpaceDE w:val="0"/>
        <w:autoSpaceDN w:val="0"/>
        <w:spacing w:after="0" w:line="240" w:lineRule="auto"/>
        <w:ind w:left="0" w:right="263" w:firstLine="0"/>
        <w:contextualSpacing w:val="0"/>
        <w:jc w:val="both"/>
        <w:rPr>
          <w:sz w:val="28"/>
          <w:szCs w:val="28"/>
        </w:rPr>
      </w:pPr>
      <w:r w:rsidRPr="001E559B">
        <w:rPr>
          <w:sz w:val="28"/>
          <w:szCs w:val="28"/>
        </w:rPr>
        <w:t>Σε περίπτωση διαζυγίου ή διάστασης των γονέων θα πρέπει ο γονέας που έχει αναλάβει την κηδεμονία ή την επιμέλεια του παιδιού να προσκομίσει στο σχολείο τη σχετική απόφαση του δικαστηρίου.</w:t>
      </w:r>
    </w:p>
    <w:p w:rsidR="001E559B" w:rsidRPr="001E559B" w:rsidRDefault="001E559B" w:rsidP="001E559B">
      <w:pPr>
        <w:pStyle w:val="a7"/>
        <w:widowControl w:val="0"/>
        <w:numPr>
          <w:ilvl w:val="0"/>
          <w:numId w:val="33"/>
        </w:numPr>
        <w:autoSpaceDE w:val="0"/>
        <w:autoSpaceDN w:val="0"/>
        <w:spacing w:after="0" w:line="240" w:lineRule="auto"/>
        <w:ind w:left="0" w:right="263" w:firstLine="0"/>
        <w:contextualSpacing w:val="0"/>
        <w:rPr>
          <w:sz w:val="28"/>
          <w:szCs w:val="28"/>
        </w:rPr>
      </w:pPr>
      <w:r w:rsidRPr="001E559B">
        <w:rPr>
          <w:sz w:val="28"/>
          <w:szCs w:val="28"/>
        </w:rPr>
        <w:t>Σε περίπτωση που διαπιστώνεται παραμέληση φοίτησης μαθητή ο εκπαιδευτικός της τάξης επικοινωνεί άμεσα με τους γονείς/κηδεμόνες και ενημερώνει τον Διευθυντή του σχολείου, ενώ στην περίπτωση αδυναμίας συνεργασίας σχολείου-οικογένειας για το συγκεκριμένο θέμα, ο Διευθυντής απευθύνεται στην αρμόδια κοινωνική υπηρεσία, στη δημοτική ή και στην αστυνομική αρχή (Προεδρικό Διάταγμα 79/2017, άρθρου 13)</w:t>
      </w:r>
    </w:p>
    <w:p w:rsidR="001E559B" w:rsidRPr="001E559B" w:rsidRDefault="001E559B" w:rsidP="001E559B">
      <w:pPr>
        <w:pStyle w:val="a7"/>
        <w:widowControl w:val="0"/>
        <w:numPr>
          <w:ilvl w:val="0"/>
          <w:numId w:val="33"/>
        </w:numPr>
        <w:autoSpaceDE w:val="0"/>
        <w:autoSpaceDN w:val="0"/>
        <w:spacing w:after="0" w:line="240" w:lineRule="auto"/>
        <w:ind w:left="0" w:right="257" w:firstLine="0"/>
        <w:contextualSpacing w:val="0"/>
        <w:jc w:val="both"/>
        <w:rPr>
          <w:sz w:val="28"/>
          <w:szCs w:val="28"/>
        </w:rPr>
      </w:pPr>
      <w:r w:rsidRPr="001E559B">
        <w:rPr>
          <w:sz w:val="28"/>
          <w:szCs w:val="28"/>
        </w:rPr>
        <w:t>Για τη συμμετοχή του μαθητή σε ορισμένες σχολικές εκδηλώσεις, απαιτείται η έγκριση του κηδεμόνα. Επιπλέον, το σχολείο μπορεί να ζητήσει τη γνώμη ή την έγκριση του γονέα - κηδεμόνα για άλλες εκδηλώσεις. Η συνεργασία αυτή είναι υπεύθυνη και απαιτεί προσοχή.</w:t>
      </w:r>
    </w:p>
    <w:p w:rsidR="001E559B" w:rsidRPr="001E559B" w:rsidRDefault="001E559B" w:rsidP="001E559B">
      <w:pPr>
        <w:pStyle w:val="a7"/>
        <w:widowControl w:val="0"/>
        <w:numPr>
          <w:ilvl w:val="0"/>
          <w:numId w:val="33"/>
        </w:numPr>
        <w:autoSpaceDE w:val="0"/>
        <w:autoSpaceDN w:val="0"/>
        <w:spacing w:after="0" w:line="240" w:lineRule="auto"/>
        <w:ind w:left="0" w:right="265" w:firstLine="0"/>
        <w:contextualSpacing w:val="0"/>
        <w:jc w:val="both"/>
        <w:rPr>
          <w:sz w:val="28"/>
          <w:szCs w:val="28"/>
        </w:rPr>
      </w:pPr>
      <w:r w:rsidRPr="001E559B">
        <w:rPr>
          <w:sz w:val="28"/>
          <w:szCs w:val="28"/>
        </w:rPr>
        <w:t>Ο Γονέας - Κηδεμόνας έχει δικαίωμα σε πλήρη και υπεύθυνη ενημέρωση για το μαθητή και οφείλει να παρευρίσκεται σε συγκεντρώσεις που ορίζει ο εκπαιδευτικός. Επιπλέον, οφείλει να ενημερώνει το σχολείο για θέματα που μπορεί να επηρεάζουν τον μαθητή.</w:t>
      </w:r>
    </w:p>
    <w:p w:rsidR="0030044B" w:rsidRDefault="001E559B" w:rsidP="0030044B">
      <w:pPr>
        <w:pStyle w:val="a7"/>
        <w:widowControl w:val="0"/>
        <w:numPr>
          <w:ilvl w:val="0"/>
          <w:numId w:val="33"/>
        </w:numPr>
        <w:autoSpaceDE w:val="0"/>
        <w:autoSpaceDN w:val="0"/>
        <w:spacing w:after="0" w:line="240" w:lineRule="auto"/>
        <w:ind w:left="0" w:right="265" w:firstLine="0"/>
        <w:contextualSpacing w:val="0"/>
        <w:jc w:val="both"/>
        <w:rPr>
          <w:sz w:val="28"/>
          <w:szCs w:val="28"/>
        </w:rPr>
      </w:pPr>
      <w:r w:rsidRPr="001E559B">
        <w:rPr>
          <w:sz w:val="28"/>
          <w:szCs w:val="28"/>
        </w:rPr>
        <w:t>Οι γονείς των μαθητών της Α΄ και Δ΄ τάξης προσκομίζουν στην αρχή του σχολικού έτους το Ατομικό Δελτίο Υγείας, το οποίο φυλάσσεται στο αρχείο του σχολείου και έχει τριετή ισχύ.</w:t>
      </w:r>
    </w:p>
    <w:p w:rsidR="0094540A" w:rsidRPr="0094540A" w:rsidRDefault="0094540A" w:rsidP="0094540A">
      <w:pPr>
        <w:pStyle w:val="a7"/>
        <w:widowControl w:val="0"/>
        <w:autoSpaceDE w:val="0"/>
        <w:autoSpaceDN w:val="0"/>
        <w:spacing w:after="0" w:line="240" w:lineRule="auto"/>
        <w:ind w:left="0" w:right="265"/>
        <w:contextualSpacing w:val="0"/>
        <w:jc w:val="both"/>
        <w:rPr>
          <w:sz w:val="28"/>
          <w:szCs w:val="28"/>
        </w:rPr>
      </w:pPr>
    </w:p>
    <w:p w:rsidR="001E559B" w:rsidRPr="001E559B" w:rsidRDefault="001E559B" w:rsidP="0030044B">
      <w:pPr>
        <w:pStyle w:val="2"/>
        <w:spacing w:before="0"/>
        <w:rPr>
          <w:rStyle w:val="markedcontent"/>
          <w:rFonts w:ascii="Calibri" w:eastAsia="Calibri" w:hAnsi="Calibri" w:cs="Calibri"/>
          <w:bCs w:val="0"/>
          <w:i/>
          <w:color w:val="auto"/>
          <w:sz w:val="28"/>
          <w:szCs w:val="28"/>
        </w:rPr>
      </w:pPr>
      <w:bookmarkStart w:id="21" w:name="_Toc181138479"/>
      <w:bookmarkStart w:id="22" w:name="_Toc181876901"/>
      <w:r>
        <w:rPr>
          <w:rStyle w:val="markedcontent"/>
          <w:rFonts w:ascii="Calibri" w:eastAsia="Calibri" w:hAnsi="Calibri" w:cs="Calibri"/>
          <w:bCs w:val="0"/>
          <w:i/>
          <w:color w:val="auto"/>
          <w:sz w:val="28"/>
          <w:szCs w:val="28"/>
        </w:rPr>
        <w:lastRenderedPageBreak/>
        <w:t>β.</w:t>
      </w:r>
      <w:r w:rsidRPr="001E559B">
        <w:rPr>
          <w:rStyle w:val="markedcontent"/>
          <w:rFonts w:ascii="Calibri" w:eastAsia="Calibri" w:hAnsi="Calibri" w:cs="Calibri"/>
          <w:bCs w:val="0"/>
          <w:i/>
          <w:color w:val="auto"/>
          <w:sz w:val="28"/>
          <w:szCs w:val="28"/>
        </w:rPr>
        <w:t xml:space="preserve"> Ενημέρωση γονέων και κηδεμόνων</w:t>
      </w:r>
      <w:bookmarkEnd w:id="21"/>
      <w:bookmarkEnd w:id="22"/>
    </w:p>
    <w:p w:rsidR="001E559B" w:rsidRPr="001E559B" w:rsidRDefault="001E559B" w:rsidP="001E559B">
      <w:pPr>
        <w:pStyle w:val="a8"/>
        <w:ind w:right="268"/>
        <w:jc w:val="both"/>
        <w:rPr>
          <w:sz w:val="28"/>
          <w:szCs w:val="28"/>
        </w:rPr>
      </w:pPr>
      <w:r w:rsidRPr="001E559B">
        <w:rPr>
          <w:sz w:val="28"/>
          <w:szCs w:val="28"/>
        </w:rPr>
        <w:t>Οι γονείς/κηδεμόνες έχουν τη δυνατότητα και την υποχρέωση να ενημερώνονται τακτικά για την πρόοδο και τη συμπεριφορά του παιδιού τους από τον εκπαιδευτικό της τάξης. Οι συναντήσεις ενημέρωσης προγραμματίζονται με απόφαση του Συλλόγου Διδασκόντων και ανακοινώνονται στην ιστοσελίδα του σχολείου, όπου οι γονείς/κηδεμόνες μπορούν να ενημερώνονται ηλεκτρονικά για το πρόγραμμα των ενημερωτικών συναντήσεων με τον εκπαιδευτικό της τάξης ή με τους εκπαιδευτικούς ειδικοτήτων που υπηρετούν στο σχολείο.</w:t>
      </w:r>
    </w:p>
    <w:p w:rsidR="001E559B" w:rsidRPr="001E559B" w:rsidRDefault="001E559B" w:rsidP="001E559B">
      <w:pPr>
        <w:pStyle w:val="a8"/>
        <w:numPr>
          <w:ilvl w:val="0"/>
          <w:numId w:val="34"/>
        </w:numPr>
        <w:spacing w:before="283"/>
        <w:ind w:left="0" w:right="268" w:firstLine="0"/>
        <w:jc w:val="both"/>
        <w:rPr>
          <w:sz w:val="28"/>
          <w:szCs w:val="28"/>
        </w:rPr>
      </w:pPr>
      <w:r w:rsidRPr="001E559B">
        <w:rPr>
          <w:sz w:val="28"/>
          <w:szCs w:val="28"/>
        </w:rPr>
        <w:t>Οι</w:t>
      </w:r>
      <w:r w:rsidRPr="001E559B">
        <w:rPr>
          <w:spacing w:val="-7"/>
          <w:sz w:val="28"/>
          <w:szCs w:val="28"/>
        </w:rPr>
        <w:t xml:space="preserve"> </w:t>
      </w:r>
      <w:r w:rsidRPr="001E559B">
        <w:rPr>
          <w:sz w:val="28"/>
          <w:szCs w:val="28"/>
        </w:rPr>
        <w:t>γονείς</w:t>
      </w:r>
      <w:r w:rsidRPr="001E559B">
        <w:rPr>
          <w:spacing w:val="-4"/>
          <w:sz w:val="28"/>
          <w:szCs w:val="28"/>
        </w:rPr>
        <w:t xml:space="preserve"> </w:t>
      </w:r>
      <w:r w:rsidRPr="001E559B">
        <w:rPr>
          <w:sz w:val="28"/>
          <w:szCs w:val="28"/>
        </w:rPr>
        <w:t>οφείλουν</w:t>
      </w:r>
      <w:r w:rsidRPr="001E559B">
        <w:rPr>
          <w:spacing w:val="-3"/>
          <w:sz w:val="28"/>
          <w:szCs w:val="28"/>
        </w:rPr>
        <w:t xml:space="preserve"> </w:t>
      </w:r>
      <w:r w:rsidRPr="001E559B">
        <w:rPr>
          <w:sz w:val="28"/>
          <w:szCs w:val="28"/>
        </w:rPr>
        <w:t>να</w:t>
      </w:r>
      <w:r w:rsidRPr="001E559B">
        <w:rPr>
          <w:spacing w:val="-8"/>
          <w:sz w:val="28"/>
          <w:szCs w:val="28"/>
        </w:rPr>
        <w:t xml:space="preserve"> </w:t>
      </w:r>
      <w:r w:rsidRPr="001E559B">
        <w:rPr>
          <w:sz w:val="28"/>
          <w:szCs w:val="28"/>
        </w:rPr>
        <w:t>προσέρχονται</w:t>
      </w:r>
      <w:r w:rsidRPr="001E559B">
        <w:rPr>
          <w:spacing w:val="-4"/>
          <w:sz w:val="28"/>
          <w:szCs w:val="28"/>
        </w:rPr>
        <w:t xml:space="preserve"> </w:t>
      </w:r>
      <w:r w:rsidRPr="001E559B">
        <w:rPr>
          <w:sz w:val="28"/>
          <w:szCs w:val="28"/>
        </w:rPr>
        <w:t>στο</w:t>
      </w:r>
      <w:r w:rsidRPr="001E559B">
        <w:rPr>
          <w:spacing w:val="-7"/>
          <w:sz w:val="28"/>
          <w:szCs w:val="28"/>
        </w:rPr>
        <w:t xml:space="preserve"> </w:t>
      </w:r>
      <w:r w:rsidRPr="001E559B">
        <w:rPr>
          <w:sz w:val="28"/>
          <w:szCs w:val="28"/>
        </w:rPr>
        <w:t>σχολείο</w:t>
      </w:r>
      <w:r w:rsidRPr="001E559B">
        <w:rPr>
          <w:spacing w:val="1"/>
          <w:sz w:val="28"/>
          <w:szCs w:val="28"/>
        </w:rPr>
        <w:t xml:space="preserve"> </w:t>
      </w:r>
      <w:r w:rsidRPr="001E559B">
        <w:rPr>
          <w:sz w:val="28"/>
          <w:szCs w:val="28"/>
        </w:rPr>
        <w:t>στις</w:t>
      </w:r>
      <w:r w:rsidRPr="001E559B">
        <w:rPr>
          <w:spacing w:val="-4"/>
          <w:sz w:val="28"/>
          <w:szCs w:val="28"/>
        </w:rPr>
        <w:t xml:space="preserve"> </w:t>
      </w:r>
      <w:r w:rsidRPr="001E559B">
        <w:rPr>
          <w:sz w:val="28"/>
          <w:szCs w:val="28"/>
        </w:rPr>
        <w:t>παρακάτω</w:t>
      </w:r>
      <w:r w:rsidRPr="001E559B">
        <w:rPr>
          <w:spacing w:val="-4"/>
          <w:sz w:val="28"/>
          <w:szCs w:val="28"/>
        </w:rPr>
        <w:t xml:space="preserve"> </w:t>
      </w:r>
      <w:r w:rsidRPr="001E559B">
        <w:rPr>
          <w:spacing w:val="-2"/>
          <w:sz w:val="28"/>
          <w:szCs w:val="28"/>
        </w:rPr>
        <w:t>περιπτώσεις:</w:t>
      </w:r>
    </w:p>
    <w:p w:rsidR="001E559B" w:rsidRPr="001E559B" w:rsidRDefault="001E559B" w:rsidP="001E559B">
      <w:pPr>
        <w:pStyle w:val="a7"/>
        <w:widowControl w:val="0"/>
        <w:numPr>
          <w:ilvl w:val="2"/>
          <w:numId w:val="32"/>
        </w:numPr>
        <w:tabs>
          <w:tab w:val="left" w:pos="1540"/>
        </w:tabs>
        <w:autoSpaceDE w:val="0"/>
        <w:autoSpaceDN w:val="0"/>
        <w:spacing w:before="280" w:after="0" w:line="240" w:lineRule="auto"/>
        <w:ind w:left="0" w:right="255"/>
        <w:contextualSpacing w:val="0"/>
        <w:jc w:val="both"/>
        <w:rPr>
          <w:sz w:val="28"/>
          <w:szCs w:val="28"/>
        </w:rPr>
      </w:pPr>
      <w:r w:rsidRPr="001E559B">
        <w:rPr>
          <w:sz w:val="28"/>
          <w:szCs w:val="28"/>
        </w:rPr>
        <w:t>Μια</w:t>
      </w:r>
      <w:r w:rsidRPr="001E559B">
        <w:rPr>
          <w:spacing w:val="40"/>
          <w:sz w:val="28"/>
          <w:szCs w:val="28"/>
        </w:rPr>
        <w:t xml:space="preserve"> </w:t>
      </w:r>
      <w:r w:rsidRPr="001E559B">
        <w:rPr>
          <w:sz w:val="28"/>
          <w:szCs w:val="28"/>
        </w:rPr>
        <w:t>φορά</w:t>
      </w:r>
      <w:r w:rsidRPr="001E559B">
        <w:rPr>
          <w:spacing w:val="40"/>
          <w:sz w:val="28"/>
          <w:szCs w:val="28"/>
        </w:rPr>
        <w:t xml:space="preserve"> </w:t>
      </w:r>
      <w:r w:rsidRPr="001E559B">
        <w:rPr>
          <w:sz w:val="28"/>
          <w:szCs w:val="28"/>
        </w:rPr>
        <w:t>το</w:t>
      </w:r>
      <w:r w:rsidRPr="001E559B">
        <w:rPr>
          <w:spacing w:val="40"/>
          <w:sz w:val="28"/>
          <w:szCs w:val="28"/>
        </w:rPr>
        <w:t xml:space="preserve"> </w:t>
      </w:r>
      <w:r w:rsidRPr="001E559B">
        <w:rPr>
          <w:sz w:val="28"/>
          <w:szCs w:val="28"/>
        </w:rPr>
        <w:t>μήνα</w:t>
      </w:r>
      <w:r w:rsidRPr="001E559B">
        <w:rPr>
          <w:spacing w:val="40"/>
          <w:sz w:val="28"/>
          <w:szCs w:val="28"/>
        </w:rPr>
        <w:t xml:space="preserve"> </w:t>
      </w:r>
      <w:r w:rsidRPr="001E559B">
        <w:rPr>
          <w:sz w:val="28"/>
          <w:szCs w:val="28"/>
        </w:rPr>
        <w:t>για</w:t>
      </w:r>
      <w:r w:rsidRPr="001E559B">
        <w:rPr>
          <w:spacing w:val="40"/>
          <w:sz w:val="28"/>
          <w:szCs w:val="28"/>
        </w:rPr>
        <w:t xml:space="preserve"> </w:t>
      </w:r>
      <w:r w:rsidRPr="001E559B">
        <w:rPr>
          <w:sz w:val="28"/>
          <w:szCs w:val="28"/>
        </w:rPr>
        <w:t>να</w:t>
      </w:r>
      <w:r w:rsidRPr="001E559B">
        <w:rPr>
          <w:spacing w:val="40"/>
          <w:sz w:val="28"/>
          <w:szCs w:val="28"/>
        </w:rPr>
        <w:t xml:space="preserve"> </w:t>
      </w:r>
      <w:r w:rsidRPr="001E559B">
        <w:rPr>
          <w:sz w:val="28"/>
          <w:szCs w:val="28"/>
        </w:rPr>
        <w:t>πληροφορούνται</w:t>
      </w:r>
      <w:r w:rsidRPr="001E559B">
        <w:rPr>
          <w:spacing w:val="40"/>
          <w:sz w:val="28"/>
          <w:szCs w:val="28"/>
        </w:rPr>
        <w:t xml:space="preserve"> </w:t>
      </w:r>
      <w:r w:rsidRPr="001E559B">
        <w:rPr>
          <w:sz w:val="28"/>
          <w:szCs w:val="28"/>
        </w:rPr>
        <w:t>για</w:t>
      </w:r>
      <w:r w:rsidRPr="001E559B">
        <w:rPr>
          <w:spacing w:val="40"/>
          <w:sz w:val="28"/>
          <w:szCs w:val="28"/>
        </w:rPr>
        <w:t xml:space="preserve"> </w:t>
      </w:r>
      <w:r w:rsidRPr="001E559B">
        <w:rPr>
          <w:sz w:val="28"/>
          <w:szCs w:val="28"/>
        </w:rPr>
        <w:t>την</w:t>
      </w:r>
      <w:r w:rsidRPr="001E559B">
        <w:rPr>
          <w:spacing w:val="40"/>
          <w:sz w:val="28"/>
          <w:szCs w:val="28"/>
        </w:rPr>
        <w:t xml:space="preserve"> </w:t>
      </w:r>
      <w:r w:rsidRPr="001E559B">
        <w:rPr>
          <w:sz w:val="28"/>
          <w:szCs w:val="28"/>
        </w:rPr>
        <w:t>πρόοδο</w:t>
      </w:r>
      <w:r w:rsidRPr="001E559B">
        <w:rPr>
          <w:spacing w:val="40"/>
          <w:sz w:val="28"/>
          <w:szCs w:val="28"/>
        </w:rPr>
        <w:t xml:space="preserve"> </w:t>
      </w:r>
      <w:r w:rsidRPr="001E559B">
        <w:rPr>
          <w:sz w:val="28"/>
          <w:szCs w:val="28"/>
        </w:rPr>
        <w:t>και</w:t>
      </w:r>
      <w:r w:rsidRPr="001E559B">
        <w:rPr>
          <w:spacing w:val="40"/>
          <w:sz w:val="28"/>
          <w:szCs w:val="28"/>
        </w:rPr>
        <w:t xml:space="preserve"> </w:t>
      </w:r>
      <w:r w:rsidRPr="001E559B">
        <w:rPr>
          <w:sz w:val="28"/>
          <w:szCs w:val="28"/>
        </w:rPr>
        <w:t>τη</w:t>
      </w:r>
      <w:r w:rsidRPr="001E559B">
        <w:rPr>
          <w:spacing w:val="40"/>
          <w:sz w:val="28"/>
          <w:szCs w:val="28"/>
        </w:rPr>
        <w:t xml:space="preserve"> </w:t>
      </w:r>
      <w:r w:rsidRPr="001E559B">
        <w:rPr>
          <w:sz w:val="28"/>
          <w:szCs w:val="28"/>
        </w:rPr>
        <w:t>διαγωγή</w:t>
      </w:r>
      <w:r w:rsidRPr="001E559B">
        <w:rPr>
          <w:spacing w:val="70"/>
          <w:sz w:val="28"/>
          <w:szCs w:val="28"/>
        </w:rPr>
        <w:t xml:space="preserve"> </w:t>
      </w:r>
      <w:r w:rsidRPr="001E559B">
        <w:rPr>
          <w:sz w:val="28"/>
          <w:szCs w:val="28"/>
        </w:rPr>
        <w:t xml:space="preserve">των </w:t>
      </w:r>
      <w:r w:rsidRPr="001E559B">
        <w:rPr>
          <w:spacing w:val="-2"/>
          <w:sz w:val="28"/>
          <w:szCs w:val="28"/>
        </w:rPr>
        <w:t>μαθητών.</w:t>
      </w:r>
    </w:p>
    <w:p w:rsidR="001E559B" w:rsidRPr="001E559B" w:rsidRDefault="001E559B" w:rsidP="001E559B">
      <w:pPr>
        <w:pStyle w:val="a7"/>
        <w:widowControl w:val="0"/>
        <w:numPr>
          <w:ilvl w:val="2"/>
          <w:numId w:val="32"/>
        </w:numPr>
        <w:tabs>
          <w:tab w:val="left" w:pos="1540"/>
        </w:tabs>
        <w:autoSpaceDE w:val="0"/>
        <w:autoSpaceDN w:val="0"/>
        <w:spacing w:before="1" w:after="0" w:line="240" w:lineRule="auto"/>
        <w:ind w:left="0" w:hanging="360"/>
        <w:contextualSpacing w:val="0"/>
        <w:jc w:val="both"/>
        <w:rPr>
          <w:sz w:val="28"/>
          <w:szCs w:val="28"/>
        </w:rPr>
      </w:pPr>
      <w:r w:rsidRPr="001E559B">
        <w:rPr>
          <w:sz w:val="28"/>
          <w:szCs w:val="28"/>
        </w:rPr>
        <w:t>Στο</w:t>
      </w:r>
      <w:r w:rsidRPr="001E559B">
        <w:rPr>
          <w:spacing w:val="-6"/>
          <w:sz w:val="28"/>
          <w:szCs w:val="28"/>
        </w:rPr>
        <w:t xml:space="preserve"> </w:t>
      </w:r>
      <w:r w:rsidRPr="001E559B">
        <w:rPr>
          <w:sz w:val="28"/>
          <w:szCs w:val="28"/>
        </w:rPr>
        <w:t>τέλος</w:t>
      </w:r>
      <w:r w:rsidRPr="001E559B">
        <w:rPr>
          <w:spacing w:val="-2"/>
          <w:sz w:val="28"/>
          <w:szCs w:val="28"/>
        </w:rPr>
        <w:t xml:space="preserve"> </w:t>
      </w:r>
      <w:r w:rsidRPr="001E559B">
        <w:rPr>
          <w:sz w:val="28"/>
          <w:szCs w:val="28"/>
        </w:rPr>
        <w:t>κάθε</w:t>
      </w:r>
      <w:r w:rsidRPr="001E559B">
        <w:rPr>
          <w:spacing w:val="-3"/>
          <w:sz w:val="28"/>
          <w:szCs w:val="28"/>
        </w:rPr>
        <w:t xml:space="preserve"> </w:t>
      </w:r>
      <w:r w:rsidRPr="001E559B">
        <w:rPr>
          <w:sz w:val="28"/>
          <w:szCs w:val="28"/>
        </w:rPr>
        <w:t>τριμήνου</w:t>
      </w:r>
      <w:r w:rsidRPr="001E559B">
        <w:rPr>
          <w:spacing w:val="-3"/>
          <w:sz w:val="28"/>
          <w:szCs w:val="28"/>
        </w:rPr>
        <w:t xml:space="preserve"> </w:t>
      </w:r>
      <w:r w:rsidRPr="001E559B">
        <w:rPr>
          <w:sz w:val="28"/>
          <w:szCs w:val="28"/>
        </w:rPr>
        <w:t>για</w:t>
      </w:r>
      <w:r w:rsidRPr="001E559B">
        <w:rPr>
          <w:spacing w:val="-6"/>
          <w:sz w:val="28"/>
          <w:szCs w:val="28"/>
        </w:rPr>
        <w:t xml:space="preserve"> </w:t>
      </w:r>
      <w:r w:rsidRPr="001E559B">
        <w:rPr>
          <w:sz w:val="28"/>
          <w:szCs w:val="28"/>
        </w:rPr>
        <w:t>τη</w:t>
      </w:r>
      <w:r w:rsidRPr="001E559B">
        <w:rPr>
          <w:spacing w:val="-2"/>
          <w:sz w:val="28"/>
          <w:szCs w:val="28"/>
        </w:rPr>
        <w:t xml:space="preserve"> βαθμολογία.</w:t>
      </w:r>
    </w:p>
    <w:p w:rsidR="001E559B" w:rsidRPr="001E559B" w:rsidRDefault="001E559B" w:rsidP="001E559B">
      <w:pPr>
        <w:pStyle w:val="a7"/>
        <w:widowControl w:val="0"/>
        <w:numPr>
          <w:ilvl w:val="2"/>
          <w:numId w:val="32"/>
        </w:numPr>
        <w:tabs>
          <w:tab w:val="left" w:pos="1540"/>
        </w:tabs>
        <w:autoSpaceDE w:val="0"/>
        <w:autoSpaceDN w:val="0"/>
        <w:spacing w:before="2" w:after="0" w:line="240" w:lineRule="auto"/>
        <w:ind w:left="0" w:right="273"/>
        <w:contextualSpacing w:val="0"/>
        <w:jc w:val="both"/>
        <w:rPr>
          <w:sz w:val="28"/>
          <w:szCs w:val="28"/>
        </w:rPr>
      </w:pPr>
      <w:r w:rsidRPr="001E559B">
        <w:rPr>
          <w:sz w:val="28"/>
          <w:szCs w:val="28"/>
        </w:rPr>
        <w:t xml:space="preserve">Κάθε φορά που ο/η δάσκαλος της τάξης ή </w:t>
      </w:r>
      <w:r w:rsidR="00B50598">
        <w:rPr>
          <w:sz w:val="28"/>
          <w:szCs w:val="28"/>
        </w:rPr>
        <w:t>ο Διευθυντής</w:t>
      </w:r>
      <w:r w:rsidRPr="001E559B">
        <w:rPr>
          <w:sz w:val="28"/>
          <w:szCs w:val="28"/>
        </w:rPr>
        <w:t xml:space="preserve"> κρίνει αναγκαία μια</w:t>
      </w:r>
      <w:r w:rsidRPr="001E559B">
        <w:rPr>
          <w:spacing w:val="-2"/>
          <w:sz w:val="28"/>
          <w:szCs w:val="28"/>
        </w:rPr>
        <w:t xml:space="preserve"> </w:t>
      </w:r>
      <w:r w:rsidRPr="001E559B">
        <w:rPr>
          <w:sz w:val="28"/>
          <w:szCs w:val="28"/>
        </w:rPr>
        <w:t xml:space="preserve">έκτακτη </w:t>
      </w:r>
      <w:r w:rsidRPr="001E559B">
        <w:rPr>
          <w:spacing w:val="-2"/>
          <w:sz w:val="28"/>
          <w:szCs w:val="28"/>
        </w:rPr>
        <w:t>συνάντηση.</w:t>
      </w:r>
    </w:p>
    <w:p w:rsidR="001E559B" w:rsidRPr="001E559B" w:rsidRDefault="001E559B" w:rsidP="001E559B">
      <w:pPr>
        <w:pStyle w:val="a7"/>
        <w:widowControl w:val="0"/>
        <w:numPr>
          <w:ilvl w:val="2"/>
          <w:numId w:val="32"/>
        </w:numPr>
        <w:tabs>
          <w:tab w:val="left" w:pos="1540"/>
        </w:tabs>
        <w:autoSpaceDE w:val="0"/>
        <w:autoSpaceDN w:val="0"/>
        <w:spacing w:after="0" w:line="303" w:lineRule="exact"/>
        <w:ind w:left="0" w:hanging="360"/>
        <w:contextualSpacing w:val="0"/>
        <w:jc w:val="both"/>
        <w:rPr>
          <w:sz w:val="28"/>
          <w:szCs w:val="28"/>
        </w:rPr>
      </w:pPr>
      <w:r w:rsidRPr="001E559B">
        <w:rPr>
          <w:sz w:val="28"/>
          <w:szCs w:val="28"/>
        </w:rPr>
        <w:t>Στις</w:t>
      </w:r>
      <w:r w:rsidRPr="001E559B">
        <w:rPr>
          <w:spacing w:val="-4"/>
          <w:sz w:val="28"/>
          <w:szCs w:val="28"/>
        </w:rPr>
        <w:t xml:space="preserve"> </w:t>
      </w:r>
      <w:r w:rsidRPr="001E559B">
        <w:rPr>
          <w:sz w:val="28"/>
          <w:szCs w:val="28"/>
        </w:rPr>
        <w:t>πολιτιστικές</w:t>
      </w:r>
      <w:r w:rsidRPr="001E559B">
        <w:rPr>
          <w:spacing w:val="-3"/>
          <w:sz w:val="28"/>
          <w:szCs w:val="28"/>
        </w:rPr>
        <w:t xml:space="preserve"> </w:t>
      </w:r>
      <w:r w:rsidRPr="001E559B">
        <w:rPr>
          <w:sz w:val="28"/>
          <w:szCs w:val="28"/>
        </w:rPr>
        <w:t>εκδηλώσεις</w:t>
      </w:r>
      <w:r w:rsidRPr="001E559B">
        <w:rPr>
          <w:spacing w:val="-3"/>
          <w:sz w:val="28"/>
          <w:szCs w:val="28"/>
        </w:rPr>
        <w:t xml:space="preserve"> </w:t>
      </w:r>
      <w:r w:rsidRPr="001E559B">
        <w:rPr>
          <w:sz w:val="28"/>
          <w:szCs w:val="28"/>
        </w:rPr>
        <w:t>του</w:t>
      </w:r>
      <w:r w:rsidRPr="001E559B">
        <w:rPr>
          <w:spacing w:val="-5"/>
          <w:sz w:val="28"/>
          <w:szCs w:val="28"/>
        </w:rPr>
        <w:t xml:space="preserve"> </w:t>
      </w:r>
      <w:r w:rsidRPr="001E559B">
        <w:rPr>
          <w:sz w:val="28"/>
          <w:szCs w:val="28"/>
        </w:rPr>
        <w:t>Σχολείου-όταν</w:t>
      </w:r>
      <w:r w:rsidRPr="001E559B">
        <w:rPr>
          <w:spacing w:val="-7"/>
          <w:sz w:val="28"/>
          <w:szCs w:val="28"/>
        </w:rPr>
        <w:t xml:space="preserve"> </w:t>
      </w:r>
      <w:r w:rsidRPr="001E559B">
        <w:rPr>
          <w:sz w:val="28"/>
          <w:szCs w:val="28"/>
        </w:rPr>
        <w:t>αυτό</w:t>
      </w:r>
      <w:r w:rsidRPr="001E559B">
        <w:rPr>
          <w:spacing w:val="-6"/>
          <w:sz w:val="28"/>
          <w:szCs w:val="28"/>
        </w:rPr>
        <w:t xml:space="preserve"> </w:t>
      </w:r>
      <w:r w:rsidRPr="001E559B">
        <w:rPr>
          <w:sz w:val="28"/>
          <w:szCs w:val="28"/>
        </w:rPr>
        <w:t>κρίνεται</w:t>
      </w:r>
      <w:r w:rsidRPr="001E559B">
        <w:rPr>
          <w:spacing w:val="-4"/>
          <w:sz w:val="28"/>
          <w:szCs w:val="28"/>
        </w:rPr>
        <w:t xml:space="preserve"> </w:t>
      </w:r>
      <w:r w:rsidRPr="001E559B">
        <w:rPr>
          <w:spacing w:val="-2"/>
          <w:sz w:val="28"/>
          <w:szCs w:val="28"/>
        </w:rPr>
        <w:t>αναγκαίο.</w:t>
      </w:r>
    </w:p>
    <w:p w:rsidR="001E559B" w:rsidRPr="001E559B" w:rsidRDefault="001E559B" w:rsidP="001E559B">
      <w:pPr>
        <w:pStyle w:val="a7"/>
        <w:widowControl w:val="0"/>
        <w:numPr>
          <w:ilvl w:val="2"/>
          <w:numId w:val="32"/>
        </w:numPr>
        <w:tabs>
          <w:tab w:val="left" w:pos="1540"/>
        </w:tabs>
        <w:autoSpaceDE w:val="0"/>
        <w:autoSpaceDN w:val="0"/>
        <w:spacing w:before="1" w:after="0" w:line="240" w:lineRule="auto"/>
        <w:ind w:left="0" w:hanging="360"/>
        <w:contextualSpacing w:val="0"/>
        <w:jc w:val="both"/>
        <w:rPr>
          <w:sz w:val="28"/>
          <w:szCs w:val="28"/>
        </w:rPr>
      </w:pPr>
      <w:r w:rsidRPr="001E559B">
        <w:rPr>
          <w:sz w:val="28"/>
          <w:szCs w:val="28"/>
        </w:rPr>
        <w:t>Στις</w:t>
      </w:r>
      <w:r w:rsidRPr="001E559B">
        <w:rPr>
          <w:spacing w:val="-4"/>
          <w:sz w:val="28"/>
          <w:szCs w:val="28"/>
        </w:rPr>
        <w:t xml:space="preserve"> </w:t>
      </w:r>
      <w:r w:rsidRPr="001E559B">
        <w:rPr>
          <w:sz w:val="28"/>
          <w:szCs w:val="28"/>
        </w:rPr>
        <w:t>ειδικές</w:t>
      </w:r>
      <w:r w:rsidRPr="001E559B">
        <w:rPr>
          <w:spacing w:val="-3"/>
          <w:sz w:val="28"/>
          <w:szCs w:val="28"/>
        </w:rPr>
        <w:t xml:space="preserve"> </w:t>
      </w:r>
      <w:r w:rsidRPr="001E559B">
        <w:rPr>
          <w:sz w:val="28"/>
          <w:szCs w:val="28"/>
        </w:rPr>
        <w:t>συγκεντρώσεις</w:t>
      </w:r>
      <w:r w:rsidRPr="001E559B">
        <w:rPr>
          <w:spacing w:val="-4"/>
          <w:sz w:val="28"/>
          <w:szCs w:val="28"/>
        </w:rPr>
        <w:t xml:space="preserve"> </w:t>
      </w:r>
      <w:r w:rsidRPr="001E559B">
        <w:rPr>
          <w:sz w:val="28"/>
          <w:szCs w:val="28"/>
        </w:rPr>
        <w:t>Γονέων</w:t>
      </w:r>
      <w:r w:rsidRPr="001E559B">
        <w:rPr>
          <w:spacing w:val="-1"/>
          <w:sz w:val="28"/>
          <w:szCs w:val="28"/>
        </w:rPr>
        <w:t xml:space="preserve"> </w:t>
      </w:r>
      <w:r w:rsidRPr="001E559B">
        <w:rPr>
          <w:sz w:val="28"/>
          <w:szCs w:val="28"/>
        </w:rPr>
        <w:t>και</w:t>
      </w:r>
      <w:r w:rsidRPr="001E559B">
        <w:rPr>
          <w:spacing w:val="-4"/>
          <w:sz w:val="28"/>
          <w:szCs w:val="28"/>
        </w:rPr>
        <w:t xml:space="preserve"> </w:t>
      </w:r>
      <w:r w:rsidRPr="001E559B">
        <w:rPr>
          <w:spacing w:val="-2"/>
          <w:sz w:val="28"/>
          <w:szCs w:val="28"/>
        </w:rPr>
        <w:t>Κηδεμόνων.</w:t>
      </w:r>
    </w:p>
    <w:p w:rsidR="001E559B" w:rsidRPr="001E559B" w:rsidRDefault="001E559B" w:rsidP="001E559B">
      <w:pPr>
        <w:pStyle w:val="a7"/>
        <w:widowControl w:val="0"/>
        <w:numPr>
          <w:ilvl w:val="2"/>
          <w:numId w:val="32"/>
        </w:numPr>
        <w:tabs>
          <w:tab w:val="left" w:pos="1540"/>
        </w:tabs>
        <w:autoSpaceDE w:val="0"/>
        <w:autoSpaceDN w:val="0"/>
        <w:spacing w:before="2" w:after="0" w:line="240" w:lineRule="auto"/>
        <w:ind w:left="0" w:hanging="360"/>
        <w:contextualSpacing w:val="0"/>
        <w:jc w:val="both"/>
        <w:rPr>
          <w:sz w:val="28"/>
          <w:szCs w:val="28"/>
        </w:rPr>
      </w:pPr>
      <w:r w:rsidRPr="001E559B">
        <w:rPr>
          <w:sz w:val="28"/>
          <w:szCs w:val="28"/>
        </w:rPr>
        <w:t>Στο</w:t>
      </w:r>
      <w:r w:rsidRPr="001E559B">
        <w:rPr>
          <w:spacing w:val="-9"/>
          <w:sz w:val="28"/>
          <w:szCs w:val="28"/>
        </w:rPr>
        <w:t xml:space="preserve"> </w:t>
      </w:r>
      <w:r w:rsidRPr="001E559B">
        <w:rPr>
          <w:sz w:val="28"/>
          <w:szCs w:val="28"/>
        </w:rPr>
        <w:t>τέλος</w:t>
      </w:r>
      <w:r w:rsidRPr="001E559B">
        <w:rPr>
          <w:spacing w:val="-2"/>
          <w:sz w:val="28"/>
          <w:szCs w:val="28"/>
        </w:rPr>
        <w:t xml:space="preserve"> </w:t>
      </w:r>
      <w:r w:rsidRPr="001E559B">
        <w:rPr>
          <w:sz w:val="28"/>
          <w:szCs w:val="28"/>
        </w:rPr>
        <w:t>κάθε</w:t>
      </w:r>
      <w:r w:rsidRPr="001E559B">
        <w:rPr>
          <w:spacing w:val="-3"/>
          <w:sz w:val="28"/>
          <w:szCs w:val="28"/>
        </w:rPr>
        <w:t xml:space="preserve"> </w:t>
      </w:r>
      <w:r w:rsidRPr="001E559B">
        <w:rPr>
          <w:sz w:val="28"/>
          <w:szCs w:val="28"/>
        </w:rPr>
        <w:t>διδακτικού</w:t>
      </w:r>
      <w:r w:rsidRPr="001E559B">
        <w:rPr>
          <w:spacing w:val="-5"/>
          <w:sz w:val="28"/>
          <w:szCs w:val="28"/>
        </w:rPr>
        <w:t xml:space="preserve"> </w:t>
      </w:r>
      <w:r w:rsidRPr="001E559B">
        <w:rPr>
          <w:sz w:val="28"/>
          <w:szCs w:val="28"/>
        </w:rPr>
        <w:t>έτους</w:t>
      </w:r>
      <w:r w:rsidRPr="001E559B">
        <w:rPr>
          <w:spacing w:val="2"/>
          <w:sz w:val="28"/>
          <w:szCs w:val="28"/>
        </w:rPr>
        <w:t xml:space="preserve"> </w:t>
      </w:r>
      <w:r w:rsidRPr="001E559B">
        <w:rPr>
          <w:sz w:val="28"/>
          <w:szCs w:val="28"/>
        </w:rPr>
        <w:t>για</w:t>
      </w:r>
      <w:r w:rsidRPr="001E559B">
        <w:rPr>
          <w:spacing w:val="-7"/>
          <w:sz w:val="28"/>
          <w:szCs w:val="28"/>
        </w:rPr>
        <w:t xml:space="preserve"> </w:t>
      </w:r>
      <w:r w:rsidRPr="001E559B">
        <w:rPr>
          <w:sz w:val="28"/>
          <w:szCs w:val="28"/>
        </w:rPr>
        <w:t>τους</w:t>
      </w:r>
      <w:r w:rsidRPr="001E559B">
        <w:rPr>
          <w:spacing w:val="-2"/>
          <w:sz w:val="28"/>
          <w:szCs w:val="28"/>
        </w:rPr>
        <w:t xml:space="preserve"> </w:t>
      </w:r>
      <w:r w:rsidRPr="001E559B">
        <w:rPr>
          <w:sz w:val="28"/>
          <w:szCs w:val="28"/>
        </w:rPr>
        <w:t>τίτλους</w:t>
      </w:r>
      <w:r w:rsidRPr="001E559B">
        <w:rPr>
          <w:spacing w:val="-2"/>
          <w:sz w:val="28"/>
          <w:szCs w:val="28"/>
        </w:rPr>
        <w:t xml:space="preserve"> </w:t>
      </w:r>
      <w:r w:rsidRPr="001E559B">
        <w:rPr>
          <w:sz w:val="28"/>
          <w:szCs w:val="28"/>
        </w:rPr>
        <w:t>προόδου</w:t>
      </w:r>
      <w:r w:rsidRPr="001E559B">
        <w:rPr>
          <w:spacing w:val="7"/>
          <w:sz w:val="28"/>
          <w:szCs w:val="28"/>
        </w:rPr>
        <w:t xml:space="preserve"> </w:t>
      </w:r>
      <w:r w:rsidRPr="001E559B">
        <w:rPr>
          <w:sz w:val="28"/>
          <w:szCs w:val="28"/>
        </w:rPr>
        <w:t>–</w:t>
      </w:r>
      <w:r w:rsidRPr="001E559B">
        <w:rPr>
          <w:spacing w:val="-3"/>
          <w:sz w:val="28"/>
          <w:szCs w:val="28"/>
        </w:rPr>
        <w:t xml:space="preserve"> </w:t>
      </w:r>
      <w:r w:rsidRPr="001E559B">
        <w:rPr>
          <w:spacing w:val="-2"/>
          <w:sz w:val="28"/>
          <w:szCs w:val="28"/>
        </w:rPr>
        <w:t>σπουδών.</w:t>
      </w:r>
    </w:p>
    <w:p w:rsidR="001E559B" w:rsidRPr="001E559B" w:rsidRDefault="001E559B" w:rsidP="001E559B">
      <w:pPr>
        <w:pStyle w:val="a8"/>
        <w:spacing w:before="120"/>
        <w:ind w:right="255"/>
        <w:jc w:val="both"/>
        <w:rPr>
          <w:sz w:val="28"/>
          <w:szCs w:val="28"/>
        </w:rPr>
      </w:pPr>
      <w:r w:rsidRPr="001E559B">
        <w:rPr>
          <w:sz w:val="28"/>
          <w:szCs w:val="28"/>
        </w:rPr>
        <w:t>Για οποιοδήποτε παιδαγωγικό/διδακτικό ή άλλο ζήτημα, οι γονείς/κηδεμόνες μπορούν να επικοινωνούν με το σχολείο τηλεφωνικά στο 2</w:t>
      </w:r>
      <w:r>
        <w:rPr>
          <w:sz w:val="28"/>
          <w:szCs w:val="28"/>
        </w:rPr>
        <w:t>351071221</w:t>
      </w:r>
      <w:r w:rsidRPr="001E559B">
        <w:rPr>
          <w:sz w:val="28"/>
          <w:szCs w:val="28"/>
        </w:rPr>
        <w:t xml:space="preserve"> ή μέσω </w:t>
      </w:r>
      <w:proofErr w:type="spellStart"/>
      <w:r w:rsidRPr="001E559B">
        <w:rPr>
          <w:sz w:val="28"/>
          <w:szCs w:val="28"/>
        </w:rPr>
        <w:t>email</w:t>
      </w:r>
      <w:proofErr w:type="spellEnd"/>
      <w:r w:rsidRPr="001E559B">
        <w:rPr>
          <w:sz w:val="28"/>
          <w:szCs w:val="28"/>
        </w:rPr>
        <w:t xml:space="preserve"> στο “</w:t>
      </w:r>
      <w:proofErr w:type="spellStart"/>
      <w:r w:rsidRPr="00B50598">
        <w:rPr>
          <w:b/>
          <w:color w:val="0070C0"/>
          <w:sz w:val="28"/>
          <w:szCs w:val="28"/>
        </w:rPr>
        <w:t>mail@dim</w:t>
      </w:r>
      <w:proofErr w:type="spellEnd"/>
      <w:r w:rsidRPr="00B50598">
        <w:rPr>
          <w:b/>
          <w:color w:val="0070C0"/>
          <w:sz w:val="28"/>
          <w:szCs w:val="28"/>
        </w:rPr>
        <w:t>-</w:t>
      </w:r>
      <w:proofErr w:type="spellStart"/>
      <w:r w:rsidRPr="00B50598">
        <w:rPr>
          <w:b/>
          <w:color w:val="0070C0"/>
          <w:sz w:val="28"/>
          <w:szCs w:val="28"/>
          <w:lang w:val="en-US"/>
        </w:rPr>
        <w:t>kitrous</w:t>
      </w:r>
      <w:proofErr w:type="spellEnd"/>
      <w:r w:rsidR="00C31908" w:rsidRPr="001E559B">
        <w:rPr>
          <w:sz w:val="28"/>
          <w:szCs w:val="28"/>
        </w:rPr>
        <w:fldChar w:fldCharType="begin"/>
      </w:r>
      <w:r w:rsidRPr="001E559B">
        <w:rPr>
          <w:sz w:val="28"/>
          <w:szCs w:val="28"/>
        </w:rPr>
        <w:instrText>HYPERLINK "mailto:mail@dim-mikr-monast.thess.sch.gr" \h</w:instrText>
      </w:r>
      <w:r w:rsidR="00C31908" w:rsidRPr="001E559B">
        <w:rPr>
          <w:sz w:val="28"/>
          <w:szCs w:val="28"/>
        </w:rPr>
        <w:fldChar w:fldCharType="separate"/>
      </w:r>
      <w:r w:rsidRPr="001E559B">
        <w:rPr>
          <w:b/>
          <w:color w:val="0070C0"/>
          <w:sz w:val="28"/>
          <w:szCs w:val="28"/>
        </w:rPr>
        <w:t>.</w:t>
      </w:r>
      <w:r w:rsidR="00B50598">
        <w:rPr>
          <w:b/>
          <w:color w:val="0070C0"/>
          <w:sz w:val="28"/>
          <w:szCs w:val="28"/>
          <w:lang w:val="en-US"/>
        </w:rPr>
        <w:t>pie</w:t>
      </w:r>
      <w:r w:rsidRPr="001E559B">
        <w:rPr>
          <w:b/>
          <w:color w:val="0070C0"/>
          <w:sz w:val="28"/>
          <w:szCs w:val="28"/>
        </w:rPr>
        <w:t>.</w:t>
      </w:r>
      <w:proofErr w:type="spellStart"/>
      <w:r w:rsidRPr="001E559B">
        <w:rPr>
          <w:b/>
          <w:color w:val="0070C0"/>
          <w:sz w:val="28"/>
          <w:szCs w:val="28"/>
        </w:rPr>
        <w:t>sch.gr</w:t>
      </w:r>
      <w:proofErr w:type="spellEnd"/>
      <w:r w:rsidR="00C31908" w:rsidRPr="001E559B">
        <w:rPr>
          <w:sz w:val="28"/>
          <w:szCs w:val="28"/>
        </w:rPr>
        <w:fldChar w:fldCharType="end"/>
      </w:r>
      <w:r w:rsidRPr="001E559B">
        <w:rPr>
          <w:sz w:val="28"/>
          <w:szCs w:val="28"/>
        </w:rPr>
        <w:t>” προκειμένου να κλείσουν ραντεβού με τη Διεύθυνση ή τον/την εκπαιδευτικό της τάξης του μαθητή/της μαθήτριας.</w:t>
      </w:r>
    </w:p>
    <w:p w:rsidR="001E559B" w:rsidRPr="00B50598" w:rsidRDefault="001E559B" w:rsidP="00B50598">
      <w:pPr>
        <w:pStyle w:val="a8"/>
        <w:numPr>
          <w:ilvl w:val="0"/>
          <w:numId w:val="35"/>
        </w:numPr>
        <w:spacing w:before="120"/>
        <w:ind w:left="0" w:right="255" w:firstLine="0"/>
        <w:jc w:val="both"/>
        <w:rPr>
          <w:sz w:val="28"/>
          <w:szCs w:val="28"/>
        </w:rPr>
      </w:pPr>
      <w:r w:rsidRPr="00B50598">
        <w:rPr>
          <w:sz w:val="28"/>
          <w:szCs w:val="28"/>
        </w:rPr>
        <w:t>Η είσοδος των γονέων/κηδεμόνων στο σχολικό χώρο επιτρέπεται μόνο κατά τις προβλεπόμενες ώρες συναντήσεων με τους εκπαιδευτικούς των τάξεων. Γενικότερα κανένας ανήλικος ή ενήλικος δεν έχει δικαίωμα να βρίσκεται στο κτίριο ή στο προαύλιο του σχολείου χωρίς να έχει πάρει άδεια (με εξαίρεση την περίπτωση επείγουσας πρωινής ενημέρωσης εκπαιδευτικού από γονέα για έκτακτο θέμα).</w:t>
      </w:r>
    </w:p>
    <w:p w:rsidR="001E559B" w:rsidRPr="00B50598" w:rsidRDefault="001E559B" w:rsidP="00B50598">
      <w:pPr>
        <w:pStyle w:val="a8"/>
        <w:numPr>
          <w:ilvl w:val="0"/>
          <w:numId w:val="35"/>
        </w:numPr>
        <w:spacing w:before="120"/>
        <w:ind w:left="0" w:right="255" w:firstLine="0"/>
        <w:jc w:val="both"/>
        <w:rPr>
          <w:sz w:val="28"/>
          <w:szCs w:val="28"/>
        </w:rPr>
      </w:pPr>
      <w:r w:rsidRPr="00B50598">
        <w:rPr>
          <w:sz w:val="28"/>
          <w:szCs w:val="28"/>
        </w:rPr>
        <w:t>Οι γονείς υποχρεούνται να διαβάζουν προσεκτικά όλες τις ανακοινώσεις που μεταφέρουν οι μαθητές στο σπίτι και να παρακολουθούν την ιστοσελίδα του σχολείου καθώς και την ηλεκτρονική αλληλογραφία που τους στέλνεται από τους εκπαιδευτικούς ή την Διεύθυνση του σχολείου. Το σχολείο θεωρεί δεδομένη την ενημέρωση ΟΛΩΝ των γονέων όταν τους αποστέλλεται ηλεκτρονικό μήνυμα, ακόμη κι αν δεν ανταποκριθούν σε πιθανό αίτημα-ερώτημα.</w:t>
      </w:r>
    </w:p>
    <w:p w:rsidR="001E559B" w:rsidRPr="00B50598" w:rsidRDefault="001E559B" w:rsidP="00B50598">
      <w:pPr>
        <w:pStyle w:val="a8"/>
        <w:numPr>
          <w:ilvl w:val="0"/>
          <w:numId w:val="35"/>
        </w:numPr>
        <w:spacing w:before="120"/>
        <w:ind w:left="0" w:right="255" w:firstLine="0"/>
        <w:jc w:val="both"/>
        <w:rPr>
          <w:sz w:val="28"/>
          <w:szCs w:val="28"/>
        </w:rPr>
      </w:pPr>
      <w:r w:rsidRPr="00B50598">
        <w:rPr>
          <w:sz w:val="28"/>
          <w:szCs w:val="28"/>
        </w:rPr>
        <w:t xml:space="preserve">Οφείλουν να γνωστοποιούν </w:t>
      </w:r>
      <w:proofErr w:type="spellStart"/>
      <w:r w:rsidRPr="00B50598">
        <w:rPr>
          <w:sz w:val="28"/>
          <w:szCs w:val="28"/>
        </w:rPr>
        <w:t>στοv</w:t>
      </w:r>
      <w:proofErr w:type="spellEnd"/>
      <w:r w:rsidRPr="00B50598">
        <w:rPr>
          <w:sz w:val="28"/>
          <w:szCs w:val="28"/>
        </w:rPr>
        <w:t>/</w:t>
      </w:r>
      <w:proofErr w:type="spellStart"/>
      <w:r w:rsidRPr="00B50598">
        <w:rPr>
          <w:sz w:val="28"/>
          <w:szCs w:val="28"/>
        </w:rPr>
        <w:t>στηv</w:t>
      </w:r>
      <w:proofErr w:type="spellEnd"/>
      <w:r w:rsidRPr="00B50598">
        <w:rPr>
          <w:sz w:val="28"/>
          <w:szCs w:val="28"/>
        </w:rPr>
        <w:t xml:space="preserve"> εκπαιδευτικό της τάξης και στην διευθύντρια κάθε ιδιαιτερότητα που αφορά τη σωματική και ψυχική υγεία του/της μαθητή/</w:t>
      </w:r>
      <w:proofErr w:type="spellStart"/>
      <w:r w:rsidRPr="00B50598">
        <w:rPr>
          <w:sz w:val="28"/>
          <w:szCs w:val="28"/>
        </w:rPr>
        <w:t>τριας</w:t>
      </w:r>
      <w:proofErr w:type="spellEnd"/>
      <w:r w:rsidRPr="00B50598">
        <w:rPr>
          <w:sz w:val="28"/>
          <w:szCs w:val="28"/>
        </w:rPr>
        <w:t>.</w:t>
      </w:r>
    </w:p>
    <w:p w:rsidR="001E559B" w:rsidRPr="00B50598" w:rsidRDefault="001E559B" w:rsidP="00B50598">
      <w:pPr>
        <w:pStyle w:val="a8"/>
        <w:numPr>
          <w:ilvl w:val="0"/>
          <w:numId w:val="35"/>
        </w:numPr>
        <w:spacing w:before="120"/>
        <w:ind w:left="0" w:right="255" w:firstLine="0"/>
        <w:jc w:val="both"/>
        <w:rPr>
          <w:sz w:val="28"/>
          <w:szCs w:val="28"/>
        </w:rPr>
      </w:pPr>
      <w:r w:rsidRPr="00B50598">
        <w:rPr>
          <w:sz w:val="28"/>
          <w:szCs w:val="28"/>
        </w:rPr>
        <w:lastRenderedPageBreak/>
        <w:t xml:space="preserve">Οι γονείς/κηδεμόνες υποχρεούνται να ενημερώνουν το σχολείο για κάθε αλλαγή στα στοιχεία επικοινωνίας τους (διεύθυνση κατοικίας, αριθμός τηλεφώνου, </w:t>
      </w:r>
      <w:proofErr w:type="spellStart"/>
      <w:r w:rsidRPr="00B50598">
        <w:rPr>
          <w:sz w:val="28"/>
          <w:szCs w:val="28"/>
        </w:rPr>
        <w:t>email</w:t>
      </w:r>
      <w:proofErr w:type="spellEnd"/>
      <w:r w:rsidRPr="00B50598">
        <w:rPr>
          <w:sz w:val="28"/>
          <w:szCs w:val="28"/>
        </w:rPr>
        <w:t xml:space="preserve"> κ.λπ.). Είναι σημαντικό το σχολείο να διαθέτει τα ενημερωμένα τηλέφωνα και τις έγκυρες ηλεκτρονικές διευθύνσεις τους για την αποστολή ενημερωτικών σημειωμάτων ή/και βεβαιώσεων σχετικά με την πραγματοποίηση εκπαιδευτικών εκδρομών και τη συμμετοχή σε εκπαιδευτικά θεάματα, κ.λπ.</w:t>
      </w:r>
    </w:p>
    <w:p w:rsidR="001E559B" w:rsidRPr="00B50598" w:rsidRDefault="001E559B" w:rsidP="00B50598">
      <w:pPr>
        <w:pStyle w:val="a8"/>
        <w:numPr>
          <w:ilvl w:val="0"/>
          <w:numId w:val="35"/>
        </w:numPr>
        <w:spacing w:before="120"/>
        <w:ind w:left="0" w:right="255" w:firstLine="0"/>
        <w:jc w:val="both"/>
        <w:rPr>
          <w:sz w:val="28"/>
          <w:szCs w:val="28"/>
        </w:rPr>
      </w:pPr>
      <w:r w:rsidRPr="00B50598">
        <w:rPr>
          <w:sz w:val="28"/>
          <w:szCs w:val="28"/>
        </w:rPr>
        <w:t xml:space="preserve">Για κάθε διαφορά μεταξύ των μαθητών οι γονείς οφείλουν να ενημερώνουν άμεσα τον υπεύθυνο δάσκαλο ή το Διευθυντή του σχολείου οι οποίοι θα διευθετήσουν το θέμα. Σε καμία περίπτωση δεν επιτρέπεται στο χώρο του σχολείου, γονέας να ζητήσει το λόγο, να επιπλήξει ή απειλήσει άλλο παιδί. </w:t>
      </w:r>
    </w:p>
    <w:p w:rsidR="001E559B" w:rsidRDefault="001E559B" w:rsidP="0030044B">
      <w:pPr>
        <w:pStyle w:val="a8"/>
        <w:numPr>
          <w:ilvl w:val="0"/>
          <w:numId w:val="35"/>
        </w:numPr>
        <w:spacing w:before="120"/>
        <w:ind w:left="0" w:right="255" w:firstLine="0"/>
        <w:jc w:val="both"/>
        <w:rPr>
          <w:sz w:val="28"/>
          <w:szCs w:val="28"/>
        </w:rPr>
      </w:pPr>
      <w:r w:rsidRPr="00B50598">
        <w:rPr>
          <w:sz w:val="28"/>
          <w:szCs w:val="28"/>
        </w:rPr>
        <w:t>Κάθε φορά που δημιουργείται θέμα το οποίο σχετίζεται με συγκεκριμένο μαθητή/συγκεκριμένη μαθήτρια, ο πρώτος που θα πρέπει να ενημερωθεί σχετικά είναι ο γονέας/κηδεμόνας του, ο οποίος θα πρέπει να συνεργαστεί με το Σχολείο.</w:t>
      </w:r>
    </w:p>
    <w:p w:rsidR="00D40EB3" w:rsidRDefault="00D40EB3" w:rsidP="0030044B">
      <w:pPr>
        <w:pStyle w:val="a8"/>
        <w:numPr>
          <w:ilvl w:val="0"/>
          <w:numId w:val="35"/>
        </w:numPr>
        <w:spacing w:before="120"/>
        <w:ind w:left="0" w:right="255" w:firstLine="0"/>
        <w:jc w:val="both"/>
        <w:rPr>
          <w:sz w:val="28"/>
          <w:szCs w:val="28"/>
        </w:rPr>
      </w:pPr>
      <w:r w:rsidRPr="00D40EB3">
        <w:rPr>
          <w:sz w:val="28"/>
          <w:szCs w:val="28"/>
        </w:rPr>
        <w:t>Σύμφωνα με τον Ν 5090/2024 (παρ. 4 &amp; 5 στο άρθρο 168 του Ποινικού Κώδικα) τιμωρείται με ποινή φυλάκισης τουλάχιστον ενός (1) έτους και χρηματική ποινή και αν η πράξη συνδέεται με πρόκληση βιαιοπραγίας, με ποινή φυλάκισης τουλάχιστον δύο (2) ετών και χρηματική ποινή, όποιος εισέρχεται σε χώρο πρωτοβάθμιας ή δευτεροβάθμιας εκπαίδευσης και με οποιονδήποτε τρόπο, ιδίως με φωνασκίες, θόρυβο, ύβρεις ή απειλές κατά του εκπαιδευτικού προσωπικού, εργαζομένων, υπαλλήλων ή μαθητών διαταράσσει τη λειτουργία του</w:t>
      </w:r>
      <w:r>
        <w:t>.</w:t>
      </w:r>
    </w:p>
    <w:p w:rsidR="0030044B" w:rsidRPr="0030044B" w:rsidRDefault="0030044B" w:rsidP="0030044B">
      <w:pPr>
        <w:pStyle w:val="a8"/>
        <w:spacing w:before="120"/>
        <w:ind w:right="255"/>
        <w:jc w:val="both"/>
        <w:rPr>
          <w:sz w:val="28"/>
          <w:szCs w:val="28"/>
        </w:rPr>
      </w:pPr>
    </w:p>
    <w:p w:rsidR="001E559B" w:rsidRPr="0030044B" w:rsidRDefault="0030044B" w:rsidP="0030044B">
      <w:pPr>
        <w:pStyle w:val="3"/>
        <w:spacing w:before="0"/>
        <w:jc w:val="both"/>
        <w:rPr>
          <w:rStyle w:val="markedcontent"/>
          <w:rFonts w:ascii="Calibri" w:eastAsia="Calibri" w:hAnsi="Calibri" w:cs="Calibri"/>
          <w:bCs w:val="0"/>
          <w:i/>
          <w:color w:val="auto"/>
          <w:sz w:val="28"/>
          <w:szCs w:val="28"/>
        </w:rPr>
      </w:pPr>
      <w:bookmarkStart w:id="23" w:name="_Toc181138480"/>
      <w:bookmarkStart w:id="24" w:name="_Toc181876902"/>
      <w:r>
        <w:rPr>
          <w:rStyle w:val="markedcontent"/>
          <w:rFonts w:ascii="Calibri" w:eastAsia="Calibri" w:hAnsi="Calibri" w:cs="Calibri"/>
          <w:bCs w:val="0"/>
          <w:i/>
          <w:color w:val="auto"/>
          <w:sz w:val="28"/>
          <w:szCs w:val="28"/>
        </w:rPr>
        <w:t>γ.</w:t>
      </w:r>
      <w:r w:rsidR="001E559B" w:rsidRPr="0030044B">
        <w:rPr>
          <w:rStyle w:val="markedcontent"/>
          <w:rFonts w:ascii="Calibri" w:eastAsia="Calibri" w:hAnsi="Calibri" w:cs="Calibri"/>
          <w:bCs w:val="0"/>
          <w:i/>
          <w:color w:val="auto"/>
          <w:sz w:val="28"/>
          <w:szCs w:val="28"/>
        </w:rPr>
        <w:t xml:space="preserve"> Ψηφιακή Ενημέρωση γονέων/κηδεμόνων</w:t>
      </w:r>
      <w:bookmarkEnd w:id="23"/>
      <w:bookmarkEnd w:id="24"/>
      <w:r w:rsidR="001E559B" w:rsidRPr="0030044B">
        <w:rPr>
          <w:rStyle w:val="markedcontent"/>
          <w:rFonts w:ascii="Calibri" w:eastAsia="Calibri" w:hAnsi="Calibri" w:cs="Calibri"/>
          <w:bCs w:val="0"/>
          <w:i/>
          <w:color w:val="auto"/>
          <w:sz w:val="28"/>
          <w:szCs w:val="28"/>
        </w:rPr>
        <w:t xml:space="preserve"> </w:t>
      </w:r>
    </w:p>
    <w:p w:rsidR="0030044B" w:rsidRDefault="001E559B" w:rsidP="0030044B">
      <w:pPr>
        <w:pStyle w:val="a8"/>
        <w:ind w:left="142" w:right="256"/>
        <w:jc w:val="both"/>
        <w:rPr>
          <w:sz w:val="28"/>
          <w:szCs w:val="28"/>
        </w:rPr>
      </w:pPr>
      <w:r w:rsidRPr="0030044B">
        <w:rPr>
          <w:sz w:val="28"/>
          <w:szCs w:val="28"/>
        </w:rPr>
        <w:t>Οι γονείς/κηδεμόνες έχουν τη δυνατότητα να ενημερώνονται ηλεκτρονικά για τις απουσίες, τη βαθμολογία των μαθητών/τριών, καθώς και για ανακοινώσεις που αφορούν τη σχολική μονάδα, μέσω της ηλεκτρονικής εφαρμογής «e-</w:t>
      </w:r>
      <w:proofErr w:type="spellStart"/>
      <w:r w:rsidRPr="0030044B">
        <w:rPr>
          <w:sz w:val="28"/>
          <w:szCs w:val="28"/>
        </w:rPr>
        <w:t>Parent</w:t>
      </w:r>
      <w:proofErr w:type="spellEnd"/>
      <w:r w:rsidRPr="0030044B">
        <w:rPr>
          <w:sz w:val="28"/>
          <w:szCs w:val="28"/>
        </w:rPr>
        <w:t xml:space="preserve">s» </w:t>
      </w:r>
      <w:hyperlink r:id="rId13" w:history="1">
        <w:r w:rsidR="00B50598" w:rsidRPr="0030044B">
          <w:rPr>
            <w:rStyle w:val="-"/>
            <w:b/>
            <w:sz w:val="28"/>
            <w:szCs w:val="28"/>
          </w:rPr>
          <w:t>https://eschools.minedu.gov.gr/login</w:t>
        </w:r>
      </w:hyperlink>
      <w:r w:rsidRPr="0030044B">
        <w:rPr>
          <w:sz w:val="28"/>
          <w:szCs w:val="28"/>
        </w:rPr>
        <w:t>. Η ψηφιακή πλατφόρμα «e-</w:t>
      </w:r>
      <w:proofErr w:type="spellStart"/>
      <w:r w:rsidRPr="0030044B">
        <w:rPr>
          <w:sz w:val="28"/>
          <w:szCs w:val="28"/>
        </w:rPr>
        <w:t>Parent</w:t>
      </w:r>
      <w:proofErr w:type="spellEnd"/>
      <w:r w:rsidRPr="0030044B">
        <w:rPr>
          <w:sz w:val="28"/>
          <w:szCs w:val="28"/>
        </w:rPr>
        <w:t>s» παρέχει στους γονείς και κηδεμόνες έναν άμεσο και συνεχή δίαυλο επικοινωνίας με το σχολείο, διευκολύνοντας την αλληλεπίδραση με τη σχολική κοινότητα. Παράλληλα, προσφέρει άμεση και εύκολη πρόσβαση σε ενημερώσεις που αφορούν ανακοινώσεις και ειδοποιήσεις της σχολικής μονάδας, α</w:t>
      </w:r>
      <w:r w:rsidR="0030044B">
        <w:rPr>
          <w:sz w:val="28"/>
          <w:szCs w:val="28"/>
        </w:rPr>
        <w:t>πουσίες μαθητών και βαθμολογίες</w:t>
      </w:r>
    </w:p>
    <w:p w:rsidR="0030044B" w:rsidRPr="0030044B" w:rsidRDefault="0030044B" w:rsidP="0030044B">
      <w:pPr>
        <w:pStyle w:val="a8"/>
        <w:ind w:left="142" w:right="256"/>
        <w:jc w:val="both"/>
        <w:rPr>
          <w:sz w:val="28"/>
          <w:szCs w:val="28"/>
        </w:rPr>
      </w:pPr>
    </w:p>
    <w:p w:rsidR="001E559B" w:rsidRPr="000F65ED" w:rsidRDefault="0030044B" w:rsidP="0030044B">
      <w:pPr>
        <w:pStyle w:val="3"/>
        <w:spacing w:before="0"/>
        <w:jc w:val="both"/>
        <w:rPr>
          <w:rFonts w:asciiTheme="minorHAnsi" w:hAnsiTheme="minorHAnsi" w:cstheme="minorHAnsi"/>
        </w:rPr>
      </w:pPr>
      <w:bookmarkStart w:id="25" w:name="_Toc181138481"/>
      <w:bookmarkStart w:id="26" w:name="_Toc181876903"/>
      <w:r>
        <w:rPr>
          <w:rStyle w:val="markedcontent"/>
          <w:rFonts w:ascii="Calibri" w:eastAsia="Calibri" w:hAnsi="Calibri" w:cs="Calibri"/>
          <w:bCs w:val="0"/>
          <w:i/>
          <w:color w:val="auto"/>
          <w:sz w:val="28"/>
          <w:szCs w:val="28"/>
        </w:rPr>
        <w:t xml:space="preserve">δ. </w:t>
      </w:r>
      <w:r w:rsidR="001E559B" w:rsidRPr="0030044B">
        <w:rPr>
          <w:rStyle w:val="markedcontent"/>
          <w:rFonts w:ascii="Calibri" w:eastAsia="Calibri" w:hAnsi="Calibri" w:cs="Calibri"/>
          <w:bCs w:val="0"/>
          <w:i/>
          <w:color w:val="auto"/>
          <w:sz w:val="28"/>
          <w:szCs w:val="28"/>
        </w:rPr>
        <w:t>Έκδοση Ψηφιακής Βεβαίωσης Φοίτησης</w:t>
      </w:r>
      <w:bookmarkEnd w:id="25"/>
      <w:bookmarkEnd w:id="26"/>
      <w:r w:rsidR="001E559B" w:rsidRPr="000F65ED">
        <w:rPr>
          <w:rFonts w:asciiTheme="minorHAnsi" w:hAnsiTheme="minorHAnsi" w:cstheme="minorHAnsi"/>
        </w:rPr>
        <w:t xml:space="preserve"> </w:t>
      </w:r>
    </w:p>
    <w:p w:rsidR="001E559B" w:rsidRDefault="000E6AC0" w:rsidP="000E6AC0">
      <w:pPr>
        <w:pStyle w:val="a8"/>
        <w:ind w:right="142"/>
        <w:jc w:val="both"/>
        <w:rPr>
          <w:sz w:val="28"/>
          <w:szCs w:val="28"/>
        </w:rPr>
      </w:pPr>
      <w:r>
        <w:rPr>
          <w:sz w:val="28"/>
          <w:szCs w:val="28"/>
        </w:rPr>
        <w:tab/>
      </w:r>
      <w:r w:rsidR="001E559B" w:rsidRPr="0030044B">
        <w:rPr>
          <w:sz w:val="28"/>
          <w:szCs w:val="28"/>
        </w:rPr>
        <w:t xml:space="preserve">Οι γονείς/κηδεμόνες των μαθητών/τριών έχουν τη δυνατότητα έκδοσης Βεβαίωσης Φοίτησης των εξαρτώμενων τέκνων τους μέσω της </w:t>
      </w:r>
      <w:r w:rsidR="0030044B">
        <w:rPr>
          <w:b/>
          <w:sz w:val="28"/>
          <w:szCs w:val="28"/>
        </w:rPr>
        <w:t xml:space="preserve">Ενιαίας Ψηφιακής Πύλης της Δημόσιας </w:t>
      </w:r>
      <w:r w:rsidR="001E559B" w:rsidRPr="0030044B">
        <w:rPr>
          <w:b/>
          <w:sz w:val="28"/>
          <w:szCs w:val="28"/>
        </w:rPr>
        <w:t>Διοίκησης</w:t>
      </w:r>
      <w:r w:rsidR="001E559B" w:rsidRPr="0030044B">
        <w:rPr>
          <w:sz w:val="28"/>
          <w:szCs w:val="28"/>
        </w:rPr>
        <w:t xml:space="preserve"> </w:t>
      </w:r>
      <w:hyperlink r:id="rId14" w:history="1">
        <w:r w:rsidR="001E559B" w:rsidRPr="0030044B">
          <w:rPr>
            <w:rStyle w:val="-"/>
            <w:sz w:val="28"/>
            <w:szCs w:val="28"/>
          </w:rPr>
          <w:t>https://www.gov.gr/ipiresies/ekpaideuse/eggraphe-se-skholeio/attending-school/login</w:t>
        </w:r>
      </w:hyperlink>
      <w:r w:rsidR="001E559B" w:rsidRPr="0030044B">
        <w:rPr>
          <w:sz w:val="28"/>
          <w:szCs w:val="28"/>
        </w:rPr>
        <w:t xml:space="preserve">. </w:t>
      </w:r>
    </w:p>
    <w:p w:rsidR="0030044B" w:rsidRPr="0030044B" w:rsidRDefault="0030044B" w:rsidP="0030044B">
      <w:pPr>
        <w:pStyle w:val="a8"/>
        <w:tabs>
          <w:tab w:val="left" w:pos="9639"/>
        </w:tabs>
        <w:ind w:right="255"/>
        <w:jc w:val="both"/>
        <w:rPr>
          <w:sz w:val="28"/>
          <w:szCs w:val="28"/>
        </w:rPr>
      </w:pPr>
    </w:p>
    <w:p w:rsidR="001E559B" w:rsidRPr="0030044B" w:rsidRDefault="0030044B" w:rsidP="0030044B">
      <w:pPr>
        <w:pStyle w:val="3"/>
        <w:spacing w:before="0"/>
        <w:jc w:val="both"/>
        <w:rPr>
          <w:rStyle w:val="markedcontent"/>
          <w:rFonts w:ascii="Calibri" w:eastAsia="Calibri" w:hAnsi="Calibri" w:cs="Calibri"/>
          <w:bCs w:val="0"/>
          <w:i/>
          <w:color w:val="auto"/>
          <w:sz w:val="28"/>
          <w:szCs w:val="28"/>
        </w:rPr>
      </w:pPr>
      <w:bookmarkStart w:id="27" w:name="_Toc181138482"/>
      <w:bookmarkStart w:id="28" w:name="_Toc181876904"/>
      <w:r>
        <w:rPr>
          <w:rStyle w:val="markedcontent"/>
          <w:rFonts w:ascii="Calibri" w:eastAsia="Calibri" w:hAnsi="Calibri" w:cs="Calibri"/>
          <w:bCs w:val="0"/>
          <w:i/>
          <w:color w:val="auto"/>
          <w:sz w:val="28"/>
          <w:szCs w:val="28"/>
        </w:rPr>
        <w:lastRenderedPageBreak/>
        <w:t>ε.</w:t>
      </w:r>
      <w:r w:rsidR="001E559B" w:rsidRPr="0030044B">
        <w:rPr>
          <w:rStyle w:val="markedcontent"/>
          <w:rFonts w:ascii="Calibri" w:eastAsia="Calibri" w:hAnsi="Calibri" w:cs="Calibri"/>
          <w:bCs w:val="0"/>
          <w:i/>
          <w:color w:val="auto"/>
          <w:sz w:val="28"/>
          <w:szCs w:val="28"/>
        </w:rPr>
        <w:t xml:space="preserve"> Απουσίες μαθητών/τριών</w:t>
      </w:r>
      <w:bookmarkEnd w:id="27"/>
      <w:bookmarkEnd w:id="28"/>
    </w:p>
    <w:p w:rsidR="001E559B" w:rsidRPr="000E6AC0" w:rsidRDefault="001E559B" w:rsidP="000E6AC0">
      <w:pPr>
        <w:pStyle w:val="a8"/>
        <w:ind w:right="270" w:firstLine="720"/>
        <w:jc w:val="both"/>
        <w:rPr>
          <w:sz w:val="28"/>
          <w:szCs w:val="28"/>
        </w:rPr>
      </w:pPr>
      <w:r w:rsidRPr="0030044B">
        <w:rPr>
          <w:sz w:val="28"/>
          <w:szCs w:val="28"/>
        </w:rPr>
        <w:t>Σε περίπτωση απουσίας μαθητή/</w:t>
      </w:r>
      <w:proofErr w:type="spellStart"/>
      <w:r w:rsidRPr="0030044B">
        <w:rPr>
          <w:sz w:val="28"/>
          <w:szCs w:val="28"/>
        </w:rPr>
        <w:t>τριας</w:t>
      </w:r>
      <w:proofErr w:type="spellEnd"/>
      <w:r w:rsidRPr="0030044B">
        <w:rPr>
          <w:sz w:val="28"/>
          <w:szCs w:val="28"/>
        </w:rPr>
        <w:t xml:space="preserve"> από</w:t>
      </w:r>
      <w:r w:rsidRPr="0030044B">
        <w:rPr>
          <w:spacing w:val="80"/>
          <w:w w:val="150"/>
          <w:sz w:val="28"/>
          <w:szCs w:val="28"/>
        </w:rPr>
        <w:t xml:space="preserve"> </w:t>
      </w:r>
      <w:r w:rsidRPr="0030044B">
        <w:rPr>
          <w:sz w:val="28"/>
          <w:szCs w:val="28"/>
        </w:rPr>
        <w:t>το</w:t>
      </w:r>
      <w:r w:rsidRPr="0030044B">
        <w:rPr>
          <w:spacing w:val="80"/>
          <w:w w:val="150"/>
          <w:sz w:val="28"/>
          <w:szCs w:val="28"/>
        </w:rPr>
        <w:t xml:space="preserve"> </w:t>
      </w:r>
      <w:r w:rsidRPr="0030044B">
        <w:rPr>
          <w:sz w:val="28"/>
          <w:szCs w:val="28"/>
        </w:rPr>
        <w:t>σχολείο</w:t>
      </w:r>
      <w:r w:rsidRPr="0030044B">
        <w:rPr>
          <w:spacing w:val="80"/>
          <w:w w:val="150"/>
          <w:sz w:val="28"/>
          <w:szCs w:val="28"/>
        </w:rPr>
        <w:t xml:space="preserve"> </w:t>
      </w:r>
      <w:r w:rsidRPr="0030044B">
        <w:rPr>
          <w:sz w:val="28"/>
          <w:szCs w:val="28"/>
        </w:rPr>
        <w:t>θα</w:t>
      </w:r>
      <w:r w:rsidRPr="0030044B">
        <w:rPr>
          <w:spacing w:val="80"/>
          <w:w w:val="150"/>
          <w:sz w:val="28"/>
          <w:szCs w:val="28"/>
        </w:rPr>
        <w:t xml:space="preserve"> </w:t>
      </w:r>
      <w:r w:rsidRPr="0030044B">
        <w:rPr>
          <w:sz w:val="28"/>
          <w:szCs w:val="28"/>
        </w:rPr>
        <w:t>πρέπει ο γονέας/κηδεμόνας</w:t>
      </w:r>
      <w:r w:rsidRPr="0030044B">
        <w:rPr>
          <w:spacing w:val="80"/>
          <w:w w:val="150"/>
          <w:sz w:val="28"/>
          <w:szCs w:val="28"/>
        </w:rPr>
        <w:t xml:space="preserve"> </w:t>
      </w:r>
      <w:r w:rsidRPr="0030044B">
        <w:rPr>
          <w:sz w:val="28"/>
          <w:szCs w:val="28"/>
        </w:rPr>
        <w:t>να ενημερώνει τηλεφωνικά και έγκαιρα το σχολείο, όπως επίσης και το σχολείο να επικοινωνεί με την οικογένεια ιδιαίτερα σε περίπτωση μακρόχρονης ή επαναλαμβανόμενης απουσίας. Ειδικότερα, σε περίπτωση απουσίας έως 4</w:t>
      </w:r>
      <w:r w:rsidR="00355E1A">
        <w:rPr>
          <w:sz w:val="28"/>
          <w:szCs w:val="28"/>
        </w:rPr>
        <w:t xml:space="preserve"> </w:t>
      </w:r>
      <w:r w:rsidRPr="0030044B">
        <w:rPr>
          <w:sz w:val="28"/>
          <w:szCs w:val="28"/>
        </w:rPr>
        <w:t>ημέρες, εκτός από την τηλεφωνική ενημέρωση ο γονέας/κηδεμόνας θα πρέπει να προσέρχεται στο σχολείο και να υπογράφει σχετική υπεύθυνη δήλωση με την οποία δικαιολογεί τις ημέρες απουσίας του μαθητή από το σχολείο. Σε περίπτωση απουσίας άνω των 4 ημερών απαιτείται ιατρική γνωμάτευση.</w:t>
      </w:r>
    </w:p>
    <w:p w:rsidR="001E559B" w:rsidRPr="00355E1A" w:rsidRDefault="000E6AC0" w:rsidP="00355E1A">
      <w:pPr>
        <w:pStyle w:val="2"/>
        <w:jc w:val="both"/>
        <w:rPr>
          <w:rFonts w:ascii="Calibri" w:eastAsia="Calibri" w:hAnsi="Calibri" w:cs="Calibri"/>
          <w:bCs w:val="0"/>
          <w:i/>
          <w:color w:val="auto"/>
          <w:sz w:val="28"/>
          <w:szCs w:val="28"/>
        </w:rPr>
      </w:pPr>
      <w:bookmarkStart w:id="29" w:name="_Toc181138483"/>
      <w:bookmarkStart w:id="30" w:name="_Toc181876905"/>
      <w:r>
        <w:rPr>
          <w:rStyle w:val="markedcontent"/>
          <w:rFonts w:ascii="Calibri" w:eastAsia="Calibri" w:hAnsi="Calibri" w:cs="Calibri"/>
          <w:bCs w:val="0"/>
          <w:i/>
          <w:color w:val="auto"/>
          <w:sz w:val="28"/>
          <w:szCs w:val="28"/>
        </w:rPr>
        <w:t>στ.</w:t>
      </w:r>
      <w:r w:rsidR="001E559B" w:rsidRPr="000E6AC0">
        <w:rPr>
          <w:rStyle w:val="markedcontent"/>
          <w:rFonts w:ascii="Calibri" w:eastAsia="Calibri" w:hAnsi="Calibri" w:cs="Calibri"/>
          <w:bCs w:val="0"/>
          <w:i/>
          <w:color w:val="auto"/>
          <w:sz w:val="28"/>
          <w:szCs w:val="28"/>
        </w:rPr>
        <w:t xml:space="preserve"> Σύλλογος Γονέων και Κηδεμόνων</w:t>
      </w:r>
      <w:bookmarkEnd w:id="29"/>
      <w:bookmarkEnd w:id="30"/>
    </w:p>
    <w:p w:rsidR="001E559B" w:rsidRPr="00355E1A" w:rsidRDefault="001E559B" w:rsidP="00355E1A">
      <w:pPr>
        <w:ind w:right="245" w:firstLine="720"/>
        <w:jc w:val="both"/>
        <w:rPr>
          <w:sz w:val="28"/>
          <w:szCs w:val="28"/>
        </w:rPr>
      </w:pPr>
      <w:r w:rsidRPr="00355E1A">
        <w:rPr>
          <w:sz w:val="28"/>
          <w:szCs w:val="28"/>
        </w:rPr>
        <w:t>Ο Σύλλογος Γονέων και Κηδεμόνων αποτελεί τη συλλογική έκφραση των απόψεων των γονέων και κηδεμόνων των μαθητών. Είναι σαφές ότι η εκπαιδευτική διαδικασία είναι ευθύνη των εκπαιδευτικών και του Διευθυντή του σχολείου. Ωστόσο, ο Σύλλογος Γονέων και Κηδεμόνων, ως σημαντικός θεσμός και αναπόσπαστο μέρος της σχολικής κοινότητας, παίζει καθοριστικό ρόλο, και η ενεργή συμμετοχή όλων των γονέων/κηδεμόνων είναι απαραίτητη.</w:t>
      </w:r>
    </w:p>
    <w:p w:rsidR="001E559B" w:rsidRPr="00355E1A" w:rsidRDefault="001E559B" w:rsidP="00364A16">
      <w:pPr>
        <w:pStyle w:val="TableParagraph"/>
        <w:ind w:right="244"/>
        <w:jc w:val="both"/>
        <w:rPr>
          <w:sz w:val="28"/>
          <w:szCs w:val="28"/>
        </w:rPr>
      </w:pPr>
      <w:r w:rsidRPr="00355E1A">
        <w:rPr>
          <w:sz w:val="28"/>
          <w:szCs w:val="28"/>
        </w:rPr>
        <w:t>Το σχολείο επιδιώκει και θεωρεί πολύτιμη τη συνεργασία με τον Σύλλογο Γονέων για την ενίσχυση και την προαγωγή του σχολικού έργου, με στόχο τη βελτίωση της εκπαιδευτικής διαδικασίας. Ο Σύλλογος μπορεί να χρησιμοποιεί συγκεκριμένο χώρο του σχολείου για τις συνεδριάσεις, τις τακτικές ή έκτακτες συνελεύσεις και τις εκλογές ή απολογισμούς του, κατόπιν αίτησης και ενημέρωσης του Διευθυντή του σχολείου ή/και των αρμόδιων υπηρεσιών του Δήμου.</w:t>
      </w:r>
    </w:p>
    <w:p w:rsidR="001E559B" w:rsidRPr="00364A16" w:rsidRDefault="00364A16" w:rsidP="001E559B">
      <w:pPr>
        <w:pStyle w:val="2"/>
        <w:jc w:val="both"/>
        <w:rPr>
          <w:rStyle w:val="markedcontent"/>
          <w:rFonts w:ascii="Calibri" w:eastAsia="Calibri" w:hAnsi="Calibri" w:cs="Calibri"/>
          <w:bCs w:val="0"/>
          <w:i/>
          <w:color w:val="auto"/>
          <w:sz w:val="28"/>
          <w:szCs w:val="28"/>
        </w:rPr>
      </w:pPr>
      <w:bookmarkStart w:id="31" w:name="_Toc181138484"/>
      <w:bookmarkStart w:id="32" w:name="_Toc181876906"/>
      <w:r>
        <w:rPr>
          <w:rStyle w:val="markedcontent"/>
          <w:rFonts w:ascii="Calibri" w:eastAsia="Calibri" w:hAnsi="Calibri" w:cs="Calibri"/>
          <w:bCs w:val="0"/>
          <w:i/>
          <w:color w:val="auto"/>
          <w:sz w:val="28"/>
          <w:szCs w:val="28"/>
        </w:rPr>
        <w:t>ζ.</w:t>
      </w:r>
      <w:r w:rsidR="001E559B" w:rsidRPr="00364A16">
        <w:rPr>
          <w:rStyle w:val="markedcontent"/>
          <w:rFonts w:ascii="Calibri" w:eastAsia="Calibri" w:hAnsi="Calibri" w:cs="Calibri"/>
          <w:bCs w:val="0"/>
          <w:i/>
          <w:color w:val="auto"/>
          <w:sz w:val="28"/>
          <w:szCs w:val="28"/>
        </w:rPr>
        <w:t xml:space="preserve"> Σχολικό Συμβούλιο</w:t>
      </w:r>
      <w:bookmarkEnd w:id="31"/>
      <w:bookmarkEnd w:id="32"/>
    </w:p>
    <w:p w:rsidR="001E559B" w:rsidRPr="00364A16" w:rsidRDefault="001E559B" w:rsidP="00364A16">
      <w:pPr>
        <w:pStyle w:val="TableParagraph"/>
        <w:ind w:right="244" w:firstLine="720"/>
        <w:jc w:val="both"/>
        <w:rPr>
          <w:b/>
          <w:sz w:val="28"/>
          <w:szCs w:val="28"/>
        </w:rPr>
      </w:pPr>
      <w:r w:rsidRPr="00364A16">
        <w:rPr>
          <w:sz w:val="28"/>
          <w:szCs w:val="28"/>
        </w:rPr>
        <w:t>Σε κάθε σχολική μονάδα λειτουργεί το Σχολικό Συμβούλιο, όπως αυτό ορίζεται από το NOMO ΥΠ’ ΑΡΙΘΜ. 4823 ΦΕΚ A’ 136/03.08.2021, Αναβάθμιση του σχολείου, ενδυνάμωση των εκπαιδευτικών και άλλες διατάξεις, άρθρο 107 Αναμόρφωση του θεσμού του Σχολικού</w:t>
      </w:r>
      <w:r w:rsidRPr="004F707E">
        <w:rPr>
          <w:sz w:val="24"/>
          <w:szCs w:val="24"/>
        </w:rPr>
        <w:t xml:space="preserve"> </w:t>
      </w:r>
      <w:r w:rsidRPr="00364A16">
        <w:rPr>
          <w:sz w:val="28"/>
          <w:szCs w:val="28"/>
        </w:rPr>
        <w:t>Συμβουλίου. Στο σχολικό συμβούλιο</w:t>
      </w:r>
      <w:r w:rsidRPr="004F707E">
        <w:rPr>
          <w:sz w:val="24"/>
          <w:szCs w:val="24"/>
        </w:rPr>
        <w:t xml:space="preserve"> </w:t>
      </w:r>
      <w:r w:rsidRPr="00364A16">
        <w:rPr>
          <w:sz w:val="28"/>
          <w:szCs w:val="28"/>
        </w:rPr>
        <w:t>συμμετέχουν ο Σύλλογος Διδασκόντων, το Διοικητικό Συμβούλιο του Συλλόγου Γονέων και Κηδεμόνων και ο Εκπρόσωπος της Τοπικής Αυτοδιοίκησης.</w:t>
      </w:r>
    </w:p>
    <w:p w:rsidR="001E559B" w:rsidRDefault="001E559B" w:rsidP="006F7415">
      <w:pPr>
        <w:pStyle w:val="TableParagraph"/>
        <w:ind w:right="244" w:firstLine="720"/>
        <w:jc w:val="both"/>
        <w:rPr>
          <w:sz w:val="28"/>
          <w:szCs w:val="28"/>
        </w:rPr>
      </w:pPr>
      <w:r w:rsidRPr="00364A16">
        <w:rPr>
          <w:sz w:val="28"/>
          <w:szCs w:val="28"/>
        </w:rPr>
        <w:t>Έργο του Σχολικού Συμβουλίου είναι η συμβολή του στη διασφάλιση της εύρυθμης λειτουργίας της σχολικής μονάδας. Το Σχολικό Συμβούλιο λειτουργεί συλλογικά και προτείνει παρεμβάσεις για την επίλυση θεμάτων που αφορούν στον τρόπο οργάνωσης και λειτουργίας της διαδικασίας της σίτισης, στην υγιεινή, στην ασφάλεια και στην πρόληψη ατυχημάτων στον σχολικό χώρο καθώς και σε ζητήματα βελτίωσης της υλικοτεχνικής υποδομής.</w:t>
      </w:r>
    </w:p>
    <w:p w:rsidR="001E559B" w:rsidRDefault="001E559B" w:rsidP="00D40EB3">
      <w:pPr>
        <w:pStyle w:val="TableParagraph"/>
        <w:ind w:right="244" w:firstLine="720"/>
        <w:jc w:val="both"/>
        <w:rPr>
          <w:rStyle w:val="markedcontent"/>
          <w:b/>
          <w:i/>
          <w:sz w:val="28"/>
          <w:szCs w:val="28"/>
        </w:rPr>
      </w:pPr>
    </w:p>
    <w:p w:rsidR="001A3083" w:rsidRDefault="00705151" w:rsidP="005307AD">
      <w:pPr>
        <w:pStyle w:val="1"/>
        <w:rPr>
          <w:i/>
          <w:iCs/>
          <w:sz w:val="32"/>
          <w:szCs w:val="32"/>
        </w:rPr>
      </w:pPr>
      <w:bookmarkStart w:id="33" w:name="_Toc181876907"/>
      <w:r w:rsidRPr="00705151">
        <w:rPr>
          <w:i/>
          <w:iCs/>
          <w:sz w:val="32"/>
          <w:szCs w:val="32"/>
        </w:rPr>
        <w:lastRenderedPageBreak/>
        <w:t>6. Ποιότητα του σχολικού χώρου</w:t>
      </w:r>
      <w:bookmarkEnd w:id="33"/>
      <w:r w:rsidRPr="00705151">
        <w:rPr>
          <w:i/>
          <w:iCs/>
          <w:sz w:val="32"/>
          <w:szCs w:val="32"/>
        </w:rPr>
        <w:t xml:space="preserve"> </w:t>
      </w:r>
    </w:p>
    <w:p w:rsidR="005307AD" w:rsidRPr="005307AD" w:rsidRDefault="005307AD" w:rsidP="005307AD">
      <w:pPr>
        <w:rPr>
          <w:lang w:eastAsia="en-GB"/>
        </w:rPr>
      </w:pPr>
    </w:p>
    <w:p w:rsidR="005307AD" w:rsidRPr="005307AD" w:rsidRDefault="005307AD" w:rsidP="005307AD">
      <w:pPr>
        <w:ind w:left="127"/>
        <w:rPr>
          <w:rStyle w:val="fontstyle01"/>
          <w:color w:val="auto"/>
          <w:sz w:val="28"/>
          <w:szCs w:val="28"/>
        </w:rPr>
      </w:pPr>
      <w:r w:rsidRPr="005307AD">
        <w:rPr>
          <w:rStyle w:val="fontstyle01"/>
          <w:color w:val="auto"/>
          <w:sz w:val="28"/>
          <w:szCs w:val="28"/>
        </w:rPr>
        <w:t>Ένας από τους στόχους του σχολείου είναι η καλλιέργεια της αίσθησης της ευθύνης στους/στις μαθητές/</w:t>
      </w:r>
      <w:proofErr w:type="spellStart"/>
      <w:r w:rsidRPr="005307AD">
        <w:rPr>
          <w:rStyle w:val="fontstyle01"/>
          <w:color w:val="auto"/>
          <w:sz w:val="28"/>
          <w:szCs w:val="28"/>
        </w:rPr>
        <w:t>τριες</w:t>
      </w:r>
      <w:proofErr w:type="spellEnd"/>
      <w:r w:rsidRPr="005307AD">
        <w:rPr>
          <w:rStyle w:val="fontstyle01"/>
          <w:color w:val="auto"/>
          <w:sz w:val="28"/>
          <w:szCs w:val="28"/>
        </w:rPr>
        <w:t xml:space="preserve"> σε </w:t>
      </w:r>
      <w:proofErr w:type="spellStart"/>
      <w:r w:rsidRPr="005307AD">
        <w:rPr>
          <w:rStyle w:val="fontstyle01"/>
          <w:color w:val="auto"/>
          <w:sz w:val="28"/>
          <w:szCs w:val="28"/>
        </w:rPr>
        <w:t>ό,τι</w:t>
      </w:r>
      <w:proofErr w:type="spellEnd"/>
      <w:r w:rsidRPr="005307AD">
        <w:rPr>
          <w:rStyle w:val="fontstyle01"/>
          <w:color w:val="auto"/>
          <w:sz w:val="28"/>
          <w:szCs w:val="28"/>
        </w:rPr>
        <w:t xml:space="preserve"> αφορά την ποιότητα του σχολικού χώρου. Καθαρά και συντηρημένα κτίρια αίθουσες, εργαστήρια, παραρτήματα, ο </w:t>
      </w:r>
      <w:proofErr w:type="spellStart"/>
      <w:r w:rsidRPr="005307AD">
        <w:rPr>
          <w:rStyle w:val="fontstyle01"/>
          <w:color w:val="auto"/>
          <w:sz w:val="28"/>
          <w:szCs w:val="28"/>
        </w:rPr>
        <w:t>αύλειος</w:t>
      </w:r>
      <w:proofErr w:type="spellEnd"/>
      <w:r w:rsidRPr="005307AD">
        <w:rPr>
          <w:rStyle w:val="fontstyle01"/>
          <w:color w:val="auto"/>
          <w:sz w:val="28"/>
          <w:szCs w:val="28"/>
        </w:rPr>
        <w:t xml:space="preserve"> χώρος- διαμορφώνουν τον περιβάλλοντα χώρο μέσα στον οποίο είναι δυνατόν να καλλιεργηθεί η ψυχή του/τις μαθητή/</w:t>
      </w:r>
      <w:proofErr w:type="spellStart"/>
      <w:r w:rsidRPr="005307AD">
        <w:rPr>
          <w:rStyle w:val="fontstyle01"/>
          <w:color w:val="auto"/>
          <w:sz w:val="28"/>
          <w:szCs w:val="28"/>
        </w:rPr>
        <w:t>τριας</w:t>
      </w:r>
      <w:proofErr w:type="spellEnd"/>
      <w:r w:rsidRPr="005307AD">
        <w:rPr>
          <w:rStyle w:val="fontstyle01"/>
          <w:color w:val="auto"/>
          <w:sz w:val="28"/>
          <w:szCs w:val="28"/>
        </w:rPr>
        <w:t>. Φθορές, ζημιές και κακή χρήση της περιουσίας του σχολείου αποδυναμώνουν τις εκπαιδευτικές δυνατότητές του και οδηγούν στην αντίληψη της απαξίωσης της δημόσιας περιουσίας. Στις περιπτώσεις εκείνες, όπου αποδεδειγμένα η φθορά/καταστροφή, μερική ή ολική, σχολικών κτιρίων, χώρων και παραρτημάτων αυτών, καθώς και υλικοτεχνικής υποδομής και εξοπλισμού εντός αυτών, αποδίδεται σε συγκεκριμένο/η μαθητή/</w:t>
      </w:r>
      <w:proofErr w:type="spellStart"/>
      <w:r w:rsidRPr="005307AD">
        <w:rPr>
          <w:rStyle w:val="fontstyle01"/>
          <w:color w:val="auto"/>
          <w:sz w:val="28"/>
          <w:szCs w:val="28"/>
        </w:rPr>
        <w:t>τρια</w:t>
      </w:r>
      <w:proofErr w:type="spellEnd"/>
      <w:r w:rsidRPr="005307AD">
        <w:rPr>
          <w:rStyle w:val="fontstyle01"/>
          <w:color w:val="auto"/>
          <w:sz w:val="28"/>
          <w:szCs w:val="28"/>
        </w:rPr>
        <w:t>, ο/η τελευταίος/α ελέγχεται για τη συμπεριφορά αυτή και η δαπάνη αποκατάστασης βαρύνει τον γονέα/κηδεμόνα του/της ή τον/την ίδιο/ίδια, αν είναι ενήλικος/η. Συγκεκριμένα, η Διεύθυνση της σχολικής μονάδας καλεί τον ίδιο τον/τη μαθητή/</w:t>
      </w:r>
      <w:proofErr w:type="spellStart"/>
      <w:r w:rsidRPr="005307AD">
        <w:rPr>
          <w:rStyle w:val="fontstyle01"/>
          <w:color w:val="auto"/>
          <w:sz w:val="28"/>
          <w:szCs w:val="28"/>
        </w:rPr>
        <w:t>τρια</w:t>
      </w:r>
      <w:proofErr w:type="spellEnd"/>
      <w:r w:rsidRPr="005307AD">
        <w:rPr>
          <w:rStyle w:val="fontstyle01"/>
          <w:color w:val="auto"/>
          <w:sz w:val="28"/>
          <w:szCs w:val="28"/>
        </w:rPr>
        <w:t xml:space="preserve"> που είναι ενήλικος/η ή τον γονέα/κηδεμόνα/ασκούντα την επιμέλεια στον οποίο αποδεδειγμένα αποδίδεται η ζημία και του ζητάει να την αποκαταστήσει, μέσα σε προθεσμία πέντε (5) ημερών. Στην περίπτωση που δηλώσουν ότι δεν προτίθενται να αποκαταστήσουν τη ζημία, τότε η Διεύθυνση της σχολικής μονάδας το γνωστοποιεί στον οικείο Δήμο ή στη Σχολική Επιτροπή, σύμφωνα με τα οριζόμενα στο άρθρο 28 του ν. 5056/2023. Ο Δήμος ή η Σχολική Επιτροπή οφείλει να ζητήσει και να λάβει τρεις (3) προσφορές για την αποκατάσταση της ζημίας και να διαλέξει την πιο οικονομική, συντάσσοντας προς τούτο σχετικό πρακτικό. Αφού ολοκληρωθούν οι εργασίες στη σχολική μονάδα, τότε ο οικείος Δήμος ή η Σχολική Επιτροπή που επιβαρύνθηκε με τη σχετική δαπάνη καλείται να αποστείλει το αποδεικτικό εξόφλησης είτε στον/στην ενήλικο/η μαθητή/</w:t>
      </w:r>
      <w:proofErr w:type="spellStart"/>
      <w:r w:rsidRPr="005307AD">
        <w:rPr>
          <w:rStyle w:val="fontstyle01"/>
          <w:color w:val="auto"/>
          <w:sz w:val="28"/>
          <w:szCs w:val="28"/>
        </w:rPr>
        <w:t>τρια</w:t>
      </w:r>
      <w:proofErr w:type="spellEnd"/>
      <w:r w:rsidRPr="005307AD">
        <w:rPr>
          <w:rStyle w:val="fontstyle01"/>
          <w:color w:val="auto"/>
          <w:sz w:val="28"/>
          <w:szCs w:val="28"/>
        </w:rPr>
        <w:t xml:space="preserve"> ή στους γονείς/κηδεμόνες του/της. Τους καλεί εντός προθεσμίας πέντε (5) ημερών να καταβάλουν το ποσό σε συγκεκριμένο λογαριασμό του Δήμου ή της Σχολικής Επιτροπής και γνωστοποιώντας τους, ταυτόχρονα, ότι σε περίπτωση μη καταβολής του θα υπάρξει σχετική βεβαίωση οφειλής από την αρμόδια οικονομική υπηρεσία του Δήμου και είσπραξή της, σύμφωνα με τα οριζόμενα στον ν. 4978/2022. Σε περίπτωση άρνησης, η σχετική δαπάνη βεβαιώνεται και ακολουθεί η διαδικασία είσπραξής της. </w:t>
      </w:r>
    </w:p>
    <w:p w:rsidR="00117CE3" w:rsidRDefault="00117CE3" w:rsidP="009B14F4">
      <w:pPr>
        <w:spacing w:after="0" w:line="240" w:lineRule="auto"/>
        <w:ind w:firstLine="495"/>
        <w:jc w:val="both"/>
        <w:rPr>
          <w:rStyle w:val="fontstyle01"/>
          <w:b/>
          <w:color w:val="auto"/>
          <w:sz w:val="28"/>
          <w:szCs w:val="28"/>
        </w:rPr>
      </w:pPr>
    </w:p>
    <w:p w:rsidR="0099541E" w:rsidRDefault="0032792D" w:rsidP="009B14F4">
      <w:pPr>
        <w:spacing w:after="0" w:line="240" w:lineRule="auto"/>
        <w:ind w:firstLine="495"/>
        <w:jc w:val="both"/>
        <w:rPr>
          <w:rStyle w:val="fontstyle01"/>
          <w:b/>
          <w:color w:val="auto"/>
          <w:sz w:val="28"/>
          <w:szCs w:val="28"/>
        </w:rPr>
      </w:pPr>
      <w:r w:rsidRPr="0032792D">
        <w:rPr>
          <w:rStyle w:val="fontstyle01"/>
          <w:b/>
          <w:color w:val="auto"/>
          <w:sz w:val="28"/>
          <w:szCs w:val="28"/>
        </w:rPr>
        <w:lastRenderedPageBreak/>
        <w:t xml:space="preserve">Παραχώρηση Χώρου </w:t>
      </w:r>
    </w:p>
    <w:p w:rsidR="0032792D" w:rsidRDefault="001224ED" w:rsidP="009B14F4">
      <w:pPr>
        <w:spacing w:after="0" w:line="240" w:lineRule="auto"/>
        <w:ind w:firstLine="495"/>
        <w:jc w:val="both"/>
        <w:rPr>
          <w:rStyle w:val="fontstyle01"/>
          <w:color w:val="auto"/>
          <w:sz w:val="28"/>
          <w:szCs w:val="28"/>
        </w:rPr>
      </w:pPr>
      <w:r>
        <w:rPr>
          <w:rStyle w:val="fontstyle01"/>
          <w:color w:val="auto"/>
          <w:sz w:val="28"/>
          <w:szCs w:val="28"/>
        </w:rPr>
        <w:t xml:space="preserve">Το σχολείο συναινεί πάντα στην παραχώρηση των χώρων του σε ώρες εκτός ωραρίου λειτουργίας του για την πραγματοποίηση επιμορφωτικών δράσεων, εκδηλώσεων ή δραστηριοτήτων από το Σύλλογο Γονέων ή άλλους τοπικούς φορείς με την προϋπόθεση ότι τηρούνται όσα προβλέπεται η σχετική νομοθεσία και υπάρχει έγκριση της παραχώρησης του χώρου από την αρμόδια δημοτική αρχή. </w:t>
      </w:r>
    </w:p>
    <w:p w:rsidR="00526110" w:rsidRDefault="00526110" w:rsidP="009B14F4">
      <w:pPr>
        <w:spacing w:after="0" w:line="240" w:lineRule="auto"/>
        <w:ind w:firstLine="495"/>
        <w:jc w:val="both"/>
        <w:rPr>
          <w:rStyle w:val="fontstyle01"/>
          <w:b/>
          <w:color w:val="auto"/>
          <w:sz w:val="28"/>
          <w:szCs w:val="28"/>
        </w:rPr>
      </w:pPr>
      <w:r w:rsidRPr="00526110">
        <w:rPr>
          <w:rStyle w:val="fontstyle01"/>
          <w:b/>
          <w:color w:val="auto"/>
          <w:sz w:val="28"/>
          <w:szCs w:val="28"/>
        </w:rPr>
        <w:t>Προσφορά υλικών ή υπηρεσιών</w:t>
      </w:r>
    </w:p>
    <w:p w:rsidR="00526110" w:rsidRPr="00526110" w:rsidRDefault="00526110" w:rsidP="009B14F4">
      <w:pPr>
        <w:spacing w:after="0" w:line="240" w:lineRule="auto"/>
        <w:ind w:firstLine="495"/>
        <w:jc w:val="both"/>
        <w:rPr>
          <w:rStyle w:val="fontstyle01"/>
          <w:color w:val="auto"/>
          <w:sz w:val="28"/>
          <w:szCs w:val="28"/>
        </w:rPr>
      </w:pPr>
      <w:r>
        <w:rPr>
          <w:rStyle w:val="fontstyle01"/>
          <w:color w:val="auto"/>
          <w:sz w:val="28"/>
          <w:szCs w:val="28"/>
        </w:rPr>
        <w:t>Το Σχολείο αποδέχεται δωρεάν παροχή υπηρεσιών ή υλικών εφόσον δεν παραβιάζεται η νομοθεσία.</w:t>
      </w:r>
    </w:p>
    <w:p w:rsidR="00000973" w:rsidRDefault="00000973" w:rsidP="00117CE3">
      <w:pPr>
        <w:spacing w:after="0" w:line="240" w:lineRule="auto"/>
        <w:jc w:val="both"/>
        <w:rPr>
          <w:b/>
          <w:i/>
          <w:iCs/>
          <w:color w:val="000000"/>
          <w:kern w:val="2"/>
          <w:sz w:val="32"/>
          <w:szCs w:val="32"/>
          <w:lang w:eastAsia="en-GB"/>
        </w:rPr>
      </w:pPr>
    </w:p>
    <w:p w:rsidR="00000973" w:rsidRPr="00705151" w:rsidRDefault="00000973" w:rsidP="009B14F4">
      <w:pPr>
        <w:spacing w:after="0" w:line="240" w:lineRule="auto"/>
        <w:ind w:firstLine="495"/>
        <w:jc w:val="both"/>
        <w:rPr>
          <w:b/>
          <w:i/>
          <w:iCs/>
          <w:color w:val="000000"/>
          <w:kern w:val="2"/>
          <w:sz w:val="32"/>
          <w:szCs w:val="32"/>
          <w:lang w:eastAsia="en-GB"/>
        </w:rPr>
      </w:pPr>
    </w:p>
    <w:p w:rsidR="00CB4CD0" w:rsidRDefault="00705151" w:rsidP="0026318F">
      <w:pPr>
        <w:pStyle w:val="1"/>
        <w:rPr>
          <w:i/>
          <w:iCs/>
          <w:sz w:val="32"/>
          <w:szCs w:val="32"/>
        </w:rPr>
      </w:pPr>
      <w:bookmarkStart w:id="34" w:name="_Toc179759456"/>
      <w:bookmarkStart w:id="35" w:name="_Toc181876908"/>
      <w:r w:rsidRPr="00705151">
        <w:rPr>
          <w:i/>
          <w:iCs/>
          <w:sz w:val="32"/>
          <w:szCs w:val="32"/>
        </w:rPr>
        <w:t>7. Ανατροφοδότηση - προτάσεις βελτίωσης</w:t>
      </w:r>
      <w:bookmarkEnd w:id="34"/>
      <w:bookmarkEnd w:id="35"/>
      <w:r w:rsidRPr="00705151">
        <w:rPr>
          <w:i/>
          <w:iCs/>
          <w:sz w:val="32"/>
          <w:szCs w:val="32"/>
        </w:rPr>
        <w:t xml:space="preserve"> </w:t>
      </w:r>
    </w:p>
    <w:p w:rsidR="001A3083" w:rsidRPr="001A3083" w:rsidRDefault="001A3083" w:rsidP="001A3083">
      <w:pPr>
        <w:rPr>
          <w:lang w:eastAsia="en-GB"/>
        </w:rPr>
      </w:pPr>
    </w:p>
    <w:p w:rsidR="00DE1B29" w:rsidRPr="00361ABB" w:rsidRDefault="00DE1B29" w:rsidP="0094540A">
      <w:pPr>
        <w:pStyle w:val="a7"/>
        <w:numPr>
          <w:ilvl w:val="0"/>
          <w:numId w:val="22"/>
        </w:numPr>
        <w:spacing w:after="0" w:line="240" w:lineRule="auto"/>
        <w:ind w:left="567" w:hanging="425"/>
        <w:jc w:val="both"/>
        <w:rPr>
          <w:rFonts w:eastAsia="Times New Roman" w:cs="Calibri"/>
          <w:sz w:val="28"/>
          <w:szCs w:val="28"/>
          <w:lang w:eastAsia="el-GR"/>
        </w:rPr>
      </w:pPr>
      <w:r w:rsidRPr="00361ABB">
        <w:rPr>
          <w:rFonts w:eastAsia="Times New Roman" w:cs="Calibri"/>
          <w:sz w:val="28"/>
          <w:szCs w:val="28"/>
          <w:lang w:eastAsia="el-GR"/>
        </w:rPr>
        <w:t xml:space="preserve">Ο κοινά συμφωνημένος Κανονισμός βασίζεται στην ισχύουσα νομοθεσία και στις σύγχρονες παιδαγωγικές και διδακτικές αρχές. Η τήρησή του από όλους τους παράγοντες του Σχολείου, με αμοιβαίο σεβασμό στον διακριτό θεσμικό ρόλο τους αποτελεί προϋπόθεση της εύρυθμης λειτουργίας του σχολείου και είναι το θεμέλιο πάνω στο οποίο μπορεί το Σχολείο να οικοδομήσει για να πετύχει τους στόχους και το όραμά του. </w:t>
      </w:r>
    </w:p>
    <w:p w:rsidR="00361ABB" w:rsidRPr="00361ABB" w:rsidRDefault="00361ABB" w:rsidP="0094540A">
      <w:pPr>
        <w:pStyle w:val="a7"/>
        <w:widowControl w:val="0"/>
        <w:numPr>
          <w:ilvl w:val="0"/>
          <w:numId w:val="21"/>
        </w:numPr>
        <w:autoSpaceDE w:val="0"/>
        <w:autoSpaceDN w:val="0"/>
        <w:spacing w:before="41" w:after="0" w:line="240" w:lineRule="auto"/>
        <w:ind w:left="567" w:right="268" w:hanging="425"/>
        <w:contextualSpacing w:val="0"/>
        <w:jc w:val="both"/>
        <w:rPr>
          <w:rFonts w:eastAsia="Times New Roman" w:cs="Calibri"/>
          <w:sz w:val="28"/>
          <w:szCs w:val="28"/>
          <w:lang w:eastAsia="el-GR"/>
        </w:rPr>
      </w:pPr>
      <w:r w:rsidRPr="00361ABB">
        <w:rPr>
          <w:rFonts w:eastAsia="Times New Roman" w:cs="Calibri"/>
          <w:sz w:val="28"/>
          <w:szCs w:val="28"/>
          <w:lang w:eastAsia="el-GR"/>
        </w:rPr>
        <w:t>Θέματα που ανακύπτουν και δεν προβλέπονται από τον Κανονισμό, αντιμετωπίζονται κατά περίπτωση από τη Διεύθυνση του Σχολείου και τον Σύλλογο Διδασκόντων, καθώς και από τον Σύμβουλο Εκπαίδευσης, σύμφωνα με τις αρχές της παιδαγωγικής επιστήμης και την εκπαιδευτική νομοθεσία, σε πνεύμα συνεργασίας με όλα τα μέλη της σχολικής κοινότητας.</w:t>
      </w:r>
    </w:p>
    <w:p w:rsidR="00361ABB" w:rsidRPr="00361ABB" w:rsidRDefault="00361ABB" w:rsidP="0094540A">
      <w:pPr>
        <w:pStyle w:val="a7"/>
        <w:widowControl w:val="0"/>
        <w:numPr>
          <w:ilvl w:val="0"/>
          <w:numId w:val="21"/>
        </w:numPr>
        <w:autoSpaceDE w:val="0"/>
        <w:autoSpaceDN w:val="0"/>
        <w:spacing w:before="41" w:after="0" w:line="240" w:lineRule="auto"/>
        <w:ind w:left="567" w:right="268" w:hanging="425"/>
        <w:contextualSpacing w:val="0"/>
        <w:jc w:val="both"/>
        <w:rPr>
          <w:rFonts w:eastAsia="Times New Roman" w:cs="Calibri"/>
          <w:sz w:val="28"/>
          <w:szCs w:val="28"/>
          <w:lang w:eastAsia="el-GR"/>
        </w:rPr>
      </w:pPr>
      <w:r w:rsidRPr="00361ABB">
        <w:rPr>
          <w:rFonts w:eastAsia="Times New Roman" w:cs="Calibri"/>
          <w:sz w:val="28"/>
          <w:szCs w:val="28"/>
          <w:lang w:eastAsia="el-GR"/>
        </w:rPr>
        <w:t>Προσδοκούμε στη συνεργασία και την τήρηση των παραπάνω κανόνων, ώστε το σχολείο μας να λειτουργεί χωρίς προβλήματα και επιπλέον οι μαθητές/</w:t>
      </w:r>
      <w:proofErr w:type="spellStart"/>
      <w:r w:rsidRPr="00361ABB">
        <w:rPr>
          <w:rFonts w:eastAsia="Times New Roman" w:cs="Calibri"/>
          <w:sz w:val="28"/>
          <w:szCs w:val="28"/>
          <w:lang w:eastAsia="el-GR"/>
        </w:rPr>
        <w:t>τριες</w:t>
      </w:r>
      <w:proofErr w:type="spellEnd"/>
      <w:r w:rsidRPr="00361ABB">
        <w:rPr>
          <w:rFonts w:eastAsia="Times New Roman" w:cs="Calibri"/>
          <w:sz w:val="28"/>
          <w:szCs w:val="28"/>
          <w:lang w:eastAsia="el-GR"/>
        </w:rPr>
        <w:t xml:space="preserve"> μας να αναπτύξουν αρετές συνεργασίας, σεβασμού και αποδοχής της Σχολικής Κοινότητας. </w:t>
      </w:r>
    </w:p>
    <w:p w:rsidR="00361ABB" w:rsidRPr="00361ABB" w:rsidRDefault="00361ABB" w:rsidP="0094540A">
      <w:pPr>
        <w:pStyle w:val="a7"/>
        <w:widowControl w:val="0"/>
        <w:numPr>
          <w:ilvl w:val="0"/>
          <w:numId w:val="21"/>
        </w:numPr>
        <w:autoSpaceDE w:val="0"/>
        <w:autoSpaceDN w:val="0"/>
        <w:spacing w:before="41" w:after="0" w:line="240" w:lineRule="auto"/>
        <w:ind w:left="567" w:right="268"/>
        <w:contextualSpacing w:val="0"/>
        <w:jc w:val="both"/>
        <w:rPr>
          <w:rFonts w:eastAsia="Times New Roman" w:cs="Calibri"/>
          <w:sz w:val="28"/>
          <w:szCs w:val="28"/>
          <w:lang w:eastAsia="el-GR"/>
        </w:rPr>
      </w:pPr>
      <w:r w:rsidRPr="00361ABB">
        <w:rPr>
          <w:rFonts w:eastAsia="Times New Roman" w:cs="Calibri"/>
          <w:sz w:val="28"/>
          <w:szCs w:val="28"/>
          <w:lang w:eastAsia="el-GR"/>
        </w:rPr>
        <w:t xml:space="preserve">Ο ισχύων Εσωτερικός Κανονισμός θα παραμείνει σε εφαρμογή για ένα σχολικό έτος, μέχρι έγκρισης νεότερου. Το σχολείο διατηρεί το δικαίωμα να προσθέτει ή να τροποποιεί τον κανονισμό προσαρμόζοντάς τον σε τυχόν νομοθετικές αλλαγές ή στις εκάστοτε ανάγκες της σχολικής κοινότητας. </w:t>
      </w:r>
    </w:p>
    <w:p w:rsidR="00361ABB" w:rsidRDefault="00361ABB" w:rsidP="0094540A">
      <w:pPr>
        <w:pStyle w:val="a7"/>
        <w:widowControl w:val="0"/>
        <w:numPr>
          <w:ilvl w:val="0"/>
          <w:numId w:val="21"/>
        </w:numPr>
        <w:autoSpaceDE w:val="0"/>
        <w:autoSpaceDN w:val="0"/>
        <w:spacing w:before="41" w:after="0" w:line="240" w:lineRule="auto"/>
        <w:ind w:left="567" w:right="268"/>
        <w:contextualSpacing w:val="0"/>
        <w:jc w:val="both"/>
        <w:rPr>
          <w:rFonts w:eastAsia="Times New Roman" w:cs="Calibri"/>
          <w:sz w:val="28"/>
          <w:szCs w:val="28"/>
          <w:lang w:eastAsia="el-GR"/>
        </w:rPr>
      </w:pPr>
      <w:r w:rsidRPr="00361ABB">
        <w:rPr>
          <w:rFonts w:eastAsia="Times New Roman" w:cs="Calibri"/>
          <w:sz w:val="28"/>
          <w:szCs w:val="28"/>
          <w:lang w:eastAsia="el-GR"/>
        </w:rPr>
        <w:t>Ο Εσωτερικός Κανονισμός Λειτουργίας του σχολείου θα αναρτηθεί στην επίσημη ιστοσελίδα μετά την έγκρισή του. Οι γονείς/κηδεμόνες θα μπορούν να ενημερώνονται ηλεκτρονικά για τον κανονισμό μέσω της ιστοσελίδας.</w:t>
      </w:r>
    </w:p>
    <w:p w:rsidR="001A3083" w:rsidRPr="001A3083" w:rsidRDefault="001A3083" w:rsidP="001A3083">
      <w:pPr>
        <w:widowControl w:val="0"/>
        <w:autoSpaceDE w:val="0"/>
        <w:autoSpaceDN w:val="0"/>
        <w:spacing w:before="41" w:after="0" w:line="240" w:lineRule="auto"/>
        <w:ind w:right="268"/>
        <w:jc w:val="both"/>
        <w:rPr>
          <w:rFonts w:eastAsia="Times New Roman" w:cs="Calibri"/>
          <w:sz w:val="28"/>
          <w:szCs w:val="28"/>
          <w:lang w:eastAsia="el-GR"/>
        </w:rPr>
      </w:pPr>
    </w:p>
    <w:p w:rsidR="00E359BA" w:rsidRDefault="00E359BA" w:rsidP="0094540A">
      <w:pPr>
        <w:pStyle w:val="a8"/>
        <w:ind w:left="567" w:right="3264"/>
        <w:rPr>
          <w:rFonts w:eastAsia="Times New Roman"/>
          <w:sz w:val="28"/>
          <w:szCs w:val="28"/>
          <w:lang w:eastAsia="el-GR"/>
        </w:rPr>
      </w:pPr>
    </w:p>
    <w:p w:rsidR="00000973" w:rsidRDefault="00000973" w:rsidP="0094540A">
      <w:pPr>
        <w:pStyle w:val="a8"/>
        <w:ind w:left="567" w:right="3264"/>
        <w:rPr>
          <w:rFonts w:eastAsia="Times New Roman"/>
          <w:sz w:val="28"/>
          <w:szCs w:val="28"/>
          <w:lang w:eastAsia="el-GR"/>
        </w:rPr>
      </w:pPr>
    </w:p>
    <w:p w:rsidR="00000973" w:rsidRDefault="00000973" w:rsidP="0094540A">
      <w:pPr>
        <w:pStyle w:val="a8"/>
        <w:ind w:left="567" w:right="3264"/>
        <w:rPr>
          <w:rFonts w:eastAsia="Times New Roman"/>
          <w:sz w:val="28"/>
          <w:szCs w:val="28"/>
          <w:lang w:eastAsia="el-GR"/>
        </w:rPr>
      </w:pPr>
    </w:p>
    <w:p w:rsidR="00000973" w:rsidRDefault="00000973" w:rsidP="0094540A">
      <w:pPr>
        <w:pStyle w:val="a8"/>
        <w:ind w:left="567" w:right="3264"/>
        <w:rPr>
          <w:rFonts w:eastAsia="Times New Roman"/>
          <w:sz w:val="28"/>
          <w:szCs w:val="28"/>
          <w:lang w:eastAsia="el-GR"/>
        </w:rPr>
      </w:pPr>
    </w:p>
    <w:p w:rsidR="00000973" w:rsidRDefault="00000973" w:rsidP="0094540A">
      <w:pPr>
        <w:pStyle w:val="a8"/>
        <w:ind w:left="567" w:right="3264"/>
        <w:rPr>
          <w:rFonts w:eastAsia="Times New Roman"/>
          <w:sz w:val="28"/>
          <w:szCs w:val="28"/>
          <w:lang w:eastAsia="el-GR"/>
        </w:rPr>
      </w:pPr>
    </w:p>
    <w:p w:rsidR="00000973" w:rsidRPr="00361ABB" w:rsidRDefault="00000973" w:rsidP="0094540A">
      <w:pPr>
        <w:pStyle w:val="a8"/>
        <w:ind w:left="567" w:right="3264"/>
        <w:rPr>
          <w:rFonts w:eastAsia="Times New Roman"/>
          <w:sz w:val="28"/>
          <w:szCs w:val="28"/>
          <w:lang w:eastAsia="el-GR"/>
        </w:rPr>
      </w:pPr>
    </w:p>
    <w:p w:rsidR="00D837C6" w:rsidRPr="00E359BA" w:rsidRDefault="00C230D3" w:rsidP="00D837C6">
      <w:pPr>
        <w:pStyle w:val="a8"/>
        <w:ind w:left="3545" w:right="3264"/>
        <w:jc w:val="center"/>
        <w:rPr>
          <w:sz w:val="28"/>
          <w:szCs w:val="28"/>
        </w:rPr>
      </w:pPr>
      <w:r>
        <w:rPr>
          <w:sz w:val="28"/>
          <w:szCs w:val="28"/>
        </w:rPr>
        <w:t>2</w:t>
      </w:r>
      <w:r w:rsidR="00022BF6">
        <w:rPr>
          <w:sz w:val="28"/>
          <w:szCs w:val="28"/>
        </w:rPr>
        <w:t>4</w:t>
      </w:r>
      <w:r w:rsidR="00D837C6" w:rsidRPr="00E359BA">
        <w:rPr>
          <w:spacing w:val="-2"/>
          <w:sz w:val="28"/>
          <w:szCs w:val="28"/>
        </w:rPr>
        <w:t xml:space="preserve"> </w:t>
      </w:r>
      <w:r w:rsidR="00022BF6">
        <w:rPr>
          <w:spacing w:val="-2"/>
          <w:sz w:val="28"/>
          <w:szCs w:val="28"/>
        </w:rPr>
        <w:t>Οκτω</w:t>
      </w:r>
      <w:r w:rsidR="006C7163">
        <w:rPr>
          <w:sz w:val="28"/>
          <w:szCs w:val="28"/>
        </w:rPr>
        <w:t>βρίου</w:t>
      </w:r>
      <w:r w:rsidR="00D837C6" w:rsidRPr="00E359BA">
        <w:rPr>
          <w:sz w:val="28"/>
          <w:szCs w:val="28"/>
        </w:rPr>
        <w:t xml:space="preserve"> 202</w:t>
      </w:r>
      <w:r w:rsidR="003B0E18">
        <w:rPr>
          <w:sz w:val="28"/>
          <w:szCs w:val="28"/>
        </w:rPr>
        <w:t>4</w:t>
      </w:r>
    </w:p>
    <w:p w:rsidR="00D837C6" w:rsidRPr="00E359BA" w:rsidRDefault="00D837C6" w:rsidP="00D837C6">
      <w:pPr>
        <w:pStyle w:val="a8"/>
        <w:spacing w:before="12"/>
        <w:rPr>
          <w:sz w:val="28"/>
          <w:szCs w:val="28"/>
        </w:rPr>
      </w:pPr>
    </w:p>
    <w:p w:rsidR="00D837C6" w:rsidRPr="00E359BA" w:rsidRDefault="00D837C6" w:rsidP="00D837C6">
      <w:pPr>
        <w:pStyle w:val="a8"/>
        <w:ind w:left="3655" w:right="3264"/>
        <w:jc w:val="center"/>
        <w:rPr>
          <w:sz w:val="28"/>
          <w:szCs w:val="28"/>
        </w:rPr>
      </w:pPr>
      <w:r w:rsidRPr="00E359BA">
        <w:rPr>
          <w:spacing w:val="-3"/>
          <w:sz w:val="28"/>
          <w:szCs w:val="28"/>
        </w:rPr>
        <w:t xml:space="preserve"> Ο</w:t>
      </w:r>
      <w:r w:rsidRPr="00E359BA">
        <w:rPr>
          <w:spacing w:val="-2"/>
          <w:sz w:val="28"/>
          <w:szCs w:val="28"/>
        </w:rPr>
        <w:t xml:space="preserve"> </w:t>
      </w:r>
      <w:r w:rsidRPr="00E359BA">
        <w:rPr>
          <w:sz w:val="28"/>
          <w:szCs w:val="28"/>
        </w:rPr>
        <w:t>Διευθυντής</w:t>
      </w:r>
    </w:p>
    <w:p w:rsidR="00D837C6" w:rsidRPr="00E359BA" w:rsidRDefault="00D837C6" w:rsidP="00D837C6">
      <w:pPr>
        <w:pStyle w:val="a8"/>
        <w:rPr>
          <w:sz w:val="28"/>
          <w:szCs w:val="28"/>
        </w:rPr>
      </w:pPr>
    </w:p>
    <w:p w:rsidR="00D837C6" w:rsidRDefault="00D837C6" w:rsidP="00D837C6">
      <w:pPr>
        <w:pStyle w:val="a8"/>
        <w:spacing w:before="2"/>
        <w:rPr>
          <w:sz w:val="28"/>
          <w:szCs w:val="28"/>
        </w:rPr>
      </w:pPr>
    </w:p>
    <w:p w:rsidR="004A679B" w:rsidRDefault="004A679B" w:rsidP="00D837C6">
      <w:pPr>
        <w:pStyle w:val="a8"/>
        <w:spacing w:before="2"/>
        <w:rPr>
          <w:sz w:val="28"/>
          <w:szCs w:val="28"/>
        </w:rPr>
      </w:pPr>
    </w:p>
    <w:p w:rsidR="009216D3" w:rsidRPr="00E359BA" w:rsidRDefault="009216D3" w:rsidP="00D837C6">
      <w:pPr>
        <w:pStyle w:val="a8"/>
        <w:spacing w:before="2"/>
        <w:rPr>
          <w:sz w:val="28"/>
          <w:szCs w:val="28"/>
        </w:rPr>
      </w:pPr>
    </w:p>
    <w:p w:rsidR="00DF2ECD" w:rsidRDefault="00D837C6" w:rsidP="0094540A">
      <w:pPr>
        <w:ind w:right="2410"/>
        <w:rPr>
          <w:sz w:val="28"/>
          <w:szCs w:val="28"/>
        </w:rPr>
      </w:pPr>
      <w:r w:rsidRPr="00E359BA">
        <w:rPr>
          <w:sz w:val="28"/>
          <w:szCs w:val="28"/>
        </w:rPr>
        <w:t xml:space="preserve">                              </w:t>
      </w:r>
      <w:r w:rsidR="00943509">
        <w:rPr>
          <w:sz w:val="28"/>
          <w:szCs w:val="28"/>
        </w:rPr>
        <w:t xml:space="preserve">                   </w:t>
      </w:r>
      <w:r w:rsidRPr="00E359BA">
        <w:rPr>
          <w:sz w:val="28"/>
          <w:szCs w:val="28"/>
        </w:rPr>
        <w:t xml:space="preserve">    </w:t>
      </w:r>
      <w:r w:rsidR="00230176">
        <w:rPr>
          <w:sz w:val="28"/>
          <w:szCs w:val="28"/>
        </w:rPr>
        <w:t xml:space="preserve">        </w:t>
      </w:r>
      <w:r w:rsidR="003B0E18">
        <w:rPr>
          <w:sz w:val="28"/>
          <w:szCs w:val="28"/>
        </w:rPr>
        <w:t>Σταύρος</w:t>
      </w:r>
      <w:r w:rsidR="003B0E18" w:rsidRPr="00E359BA">
        <w:rPr>
          <w:sz w:val="28"/>
          <w:szCs w:val="28"/>
        </w:rPr>
        <w:t xml:space="preserve"> </w:t>
      </w:r>
      <w:r w:rsidR="006C7163">
        <w:rPr>
          <w:sz w:val="28"/>
          <w:szCs w:val="28"/>
        </w:rPr>
        <w:t>Χρυσάφης</w:t>
      </w:r>
      <w:r w:rsidR="00230176">
        <w:rPr>
          <w:sz w:val="28"/>
          <w:szCs w:val="28"/>
        </w:rPr>
        <w:t xml:space="preserve"> </w:t>
      </w:r>
    </w:p>
    <w:p w:rsidR="00FD1BED" w:rsidRDefault="00FD1BED" w:rsidP="0094540A">
      <w:pPr>
        <w:ind w:right="2410"/>
        <w:rPr>
          <w:sz w:val="28"/>
          <w:szCs w:val="28"/>
        </w:rPr>
      </w:pPr>
    </w:p>
    <w:p w:rsidR="00FD1BED" w:rsidRPr="0094540A" w:rsidRDefault="00FD1BED" w:rsidP="0094540A">
      <w:pPr>
        <w:ind w:right="2410"/>
        <w:rPr>
          <w:sz w:val="28"/>
          <w:szCs w:val="28"/>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15"/>
        <w:gridCol w:w="4815"/>
      </w:tblGrid>
      <w:tr w:rsidR="00DC53CA" w:rsidRPr="00E359BA" w:rsidTr="004C5D9F">
        <w:trPr>
          <w:trHeight w:val="628"/>
        </w:trPr>
        <w:tc>
          <w:tcPr>
            <w:tcW w:w="9630" w:type="dxa"/>
            <w:gridSpan w:val="2"/>
          </w:tcPr>
          <w:p w:rsidR="00DC53CA" w:rsidRPr="00E359BA" w:rsidRDefault="00E359BA" w:rsidP="00E359BA">
            <w:pPr>
              <w:pStyle w:val="TableParagraph"/>
              <w:spacing w:line="292" w:lineRule="exact"/>
              <w:ind w:right="4266"/>
              <w:rPr>
                <w:sz w:val="28"/>
                <w:szCs w:val="28"/>
              </w:rPr>
            </w:pPr>
            <w:r>
              <w:rPr>
                <w:sz w:val="28"/>
                <w:szCs w:val="28"/>
                <w:lang w:val="el-GR"/>
              </w:rPr>
              <w:t xml:space="preserve">                                                                 </w:t>
            </w:r>
            <w:r w:rsidR="00DC53CA" w:rsidRPr="00E359BA">
              <w:rPr>
                <w:sz w:val="28"/>
                <w:szCs w:val="28"/>
              </w:rPr>
              <w:t>Εγκρίνεται</w:t>
            </w:r>
          </w:p>
        </w:tc>
      </w:tr>
      <w:tr w:rsidR="00DC53CA" w:rsidRPr="00E359BA" w:rsidTr="004C5D9F">
        <w:trPr>
          <w:trHeight w:val="3355"/>
        </w:trPr>
        <w:tc>
          <w:tcPr>
            <w:tcW w:w="4815" w:type="dxa"/>
          </w:tcPr>
          <w:p w:rsidR="00DC53CA" w:rsidRPr="00E359BA" w:rsidRDefault="00230176" w:rsidP="00DC53CA">
            <w:pPr>
              <w:pStyle w:val="TableParagraph"/>
              <w:spacing w:before="1" w:line="256" w:lineRule="auto"/>
              <w:ind w:left="331" w:right="317" w:firstLine="3"/>
              <w:jc w:val="center"/>
              <w:rPr>
                <w:sz w:val="28"/>
                <w:szCs w:val="28"/>
                <w:lang w:val="el-GR"/>
              </w:rPr>
            </w:pPr>
            <w:r>
              <w:rPr>
                <w:sz w:val="28"/>
                <w:szCs w:val="28"/>
                <w:lang w:val="el-GR"/>
              </w:rPr>
              <w:t xml:space="preserve">Ο </w:t>
            </w:r>
            <w:r w:rsidR="00DC53CA" w:rsidRPr="00E359BA">
              <w:rPr>
                <w:sz w:val="28"/>
                <w:szCs w:val="28"/>
                <w:lang w:val="el-GR"/>
              </w:rPr>
              <w:t>Σ</w:t>
            </w:r>
            <w:r w:rsidR="001922B2">
              <w:rPr>
                <w:sz w:val="28"/>
                <w:szCs w:val="28"/>
                <w:lang w:val="el-GR"/>
              </w:rPr>
              <w:t>ύμβουλος Εκπαίδευσης</w:t>
            </w:r>
            <w:r w:rsidR="008122CD">
              <w:rPr>
                <w:sz w:val="28"/>
                <w:szCs w:val="28"/>
                <w:lang w:val="el-GR"/>
              </w:rPr>
              <w:t xml:space="preserve"> Παιδαγωγικής Ευθύνης 3 Ενότητας Δ.Π.Ε Πιερίας </w:t>
            </w:r>
          </w:p>
          <w:p w:rsidR="00DC53CA" w:rsidRPr="00E359BA" w:rsidRDefault="008122CD" w:rsidP="008122CD">
            <w:pPr>
              <w:pStyle w:val="TableParagraph"/>
              <w:tabs>
                <w:tab w:val="left" w:pos="1485"/>
              </w:tabs>
              <w:rPr>
                <w:sz w:val="28"/>
                <w:szCs w:val="28"/>
                <w:lang w:val="el-GR"/>
              </w:rPr>
            </w:pPr>
            <w:r>
              <w:rPr>
                <w:sz w:val="28"/>
                <w:szCs w:val="28"/>
                <w:lang w:val="el-GR"/>
              </w:rPr>
              <w:tab/>
            </w:r>
          </w:p>
          <w:p w:rsidR="00DC53CA" w:rsidRPr="00E359BA" w:rsidRDefault="00DC53CA" w:rsidP="004C5D9F">
            <w:pPr>
              <w:pStyle w:val="TableParagraph"/>
              <w:rPr>
                <w:sz w:val="28"/>
                <w:szCs w:val="28"/>
                <w:lang w:val="el-GR"/>
              </w:rPr>
            </w:pPr>
          </w:p>
          <w:p w:rsidR="00DC53CA" w:rsidRDefault="00DC53CA" w:rsidP="004C5D9F">
            <w:pPr>
              <w:pStyle w:val="TableParagraph"/>
              <w:rPr>
                <w:sz w:val="28"/>
                <w:szCs w:val="28"/>
                <w:lang w:val="el-GR"/>
              </w:rPr>
            </w:pPr>
          </w:p>
          <w:p w:rsidR="00871FA8" w:rsidRPr="00E359BA" w:rsidRDefault="00871FA8" w:rsidP="004C5D9F">
            <w:pPr>
              <w:pStyle w:val="TableParagraph"/>
              <w:rPr>
                <w:sz w:val="28"/>
                <w:szCs w:val="28"/>
                <w:lang w:val="el-GR"/>
              </w:rPr>
            </w:pPr>
          </w:p>
          <w:p w:rsidR="00DC53CA" w:rsidRPr="00E359BA" w:rsidRDefault="003B0E18" w:rsidP="004C5D9F">
            <w:pPr>
              <w:pStyle w:val="TableParagraph"/>
              <w:spacing w:before="202"/>
              <w:ind w:left="94" w:right="82"/>
              <w:jc w:val="center"/>
              <w:rPr>
                <w:sz w:val="28"/>
                <w:szCs w:val="28"/>
                <w:lang w:val="el-GR"/>
              </w:rPr>
            </w:pPr>
            <w:r>
              <w:rPr>
                <w:sz w:val="28"/>
                <w:szCs w:val="28"/>
                <w:lang w:val="el-GR"/>
              </w:rPr>
              <w:t xml:space="preserve">Αναστάσιος </w:t>
            </w:r>
            <w:r w:rsidR="006C7163">
              <w:rPr>
                <w:sz w:val="28"/>
                <w:szCs w:val="28"/>
                <w:lang w:val="el-GR"/>
              </w:rPr>
              <w:t>Παπάς</w:t>
            </w:r>
            <w:r w:rsidR="00230176">
              <w:rPr>
                <w:sz w:val="28"/>
                <w:szCs w:val="28"/>
                <w:lang w:val="el-GR"/>
              </w:rPr>
              <w:t xml:space="preserve"> </w:t>
            </w:r>
          </w:p>
          <w:p w:rsidR="00DC53CA" w:rsidRDefault="00DC53CA" w:rsidP="004C5D9F">
            <w:pPr>
              <w:pStyle w:val="TableParagraph"/>
              <w:spacing w:before="202"/>
              <w:ind w:left="94" w:right="82"/>
              <w:jc w:val="center"/>
              <w:rPr>
                <w:sz w:val="28"/>
                <w:szCs w:val="28"/>
                <w:lang w:val="el-GR"/>
              </w:rPr>
            </w:pPr>
          </w:p>
          <w:p w:rsidR="00E359BA" w:rsidRPr="00E359BA" w:rsidRDefault="00E359BA" w:rsidP="004C5D9F">
            <w:pPr>
              <w:pStyle w:val="TableParagraph"/>
              <w:spacing w:before="202"/>
              <w:ind w:left="94" w:right="82"/>
              <w:jc w:val="center"/>
              <w:rPr>
                <w:sz w:val="28"/>
                <w:szCs w:val="28"/>
                <w:lang w:val="el-GR"/>
              </w:rPr>
            </w:pPr>
          </w:p>
          <w:p w:rsidR="00E359BA" w:rsidRDefault="00E359BA" w:rsidP="00E359BA">
            <w:pPr>
              <w:pStyle w:val="TableParagraph"/>
              <w:spacing w:before="43"/>
              <w:ind w:right="88"/>
              <w:rPr>
                <w:spacing w:val="41"/>
                <w:sz w:val="28"/>
                <w:szCs w:val="28"/>
                <w:lang w:val="el-GR"/>
              </w:rPr>
            </w:pPr>
            <w:r>
              <w:rPr>
                <w:sz w:val="28"/>
                <w:szCs w:val="28"/>
                <w:lang w:val="el-GR"/>
              </w:rPr>
              <w:t xml:space="preserve">                 </w:t>
            </w:r>
            <w:r w:rsidR="009216D3">
              <w:rPr>
                <w:sz w:val="28"/>
                <w:szCs w:val="28"/>
                <w:lang w:val="el-GR"/>
              </w:rPr>
              <w:t xml:space="preserve">   </w:t>
            </w:r>
            <w:r>
              <w:rPr>
                <w:sz w:val="28"/>
                <w:szCs w:val="28"/>
                <w:lang w:val="el-GR"/>
              </w:rPr>
              <w:t xml:space="preserve">     </w:t>
            </w:r>
            <w:r w:rsidR="00DC53CA" w:rsidRPr="00230176">
              <w:rPr>
                <w:sz w:val="28"/>
                <w:szCs w:val="28"/>
                <w:lang w:val="el-GR"/>
              </w:rPr>
              <w:t>Ημερομηνία:</w:t>
            </w:r>
            <w:r w:rsidR="00DC53CA" w:rsidRPr="00230176">
              <w:rPr>
                <w:spacing w:val="41"/>
                <w:sz w:val="28"/>
                <w:szCs w:val="28"/>
                <w:lang w:val="el-GR"/>
              </w:rPr>
              <w:t xml:space="preserve"> </w:t>
            </w:r>
            <w:r>
              <w:rPr>
                <w:spacing w:val="41"/>
                <w:sz w:val="28"/>
                <w:szCs w:val="28"/>
                <w:lang w:val="el-GR"/>
              </w:rPr>
              <w:t xml:space="preserve">           </w:t>
            </w:r>
          </w:p>
          <w:p w:rsidR="00DC53CA" w:rsidRPr="00230176" w:rsidRDefault="00E359BA" w:rsidP="008A5204">
            <w:pPr>
              <w:pStyle w:val="TableParagraph"/>
              <w:spacing w:before="43"/>
              <w:ind w:right="88"/>
              <w:rPr>
                <w:sz w:val="28"/>
                <w:szCs w:val="28"/>
                <w:lang w:val="el-GR"/>
              </w:rPr>
            </w:pPr>
            <w:r>
              <w:rPr>
                <w:spacing w:val="41"/>
                <w:sz w:val="28"/>
                <w:szCs w:val="28"/>
                <w:lang w:val="el-GR"/>
              </w:rPr>
              <w:t xml:space="preserve">      </w:t>
            </w:r>
            <w:r w:rsidR="006E0C9E">
              <w:rPr>
                <w:spacing w:val="41"/>
                <w:sz w:val="28"/>
                <w:szCs w:val="28"/>
                <w:lang w:val="el-GR"/>
              </w:rPr>
              <w:t xml:space="preserve">           </w:t>
            </w:r>
          </w:p>
        </w:tc>
        <w:tc>
          <w:tcPr>
            <w:tcW w:w="4815" w:type="dxa"/>
          </w:tcPr>
          <w:p w:rsidR="00DC53CA" w:rsidRPr="00E359BA" w:rsidRDefault="00716F0C" w:rsidP="004C5D9F">
            <w:pPr>
              <w:pStyle w:val="TableParagraph"/>
              <w:spacing w:before="1"/>
              <w:ind w:left="94" w:right="86"/>
              <w:jc w:val="center"/>
              <w:rPr>
                <w:sz w:val="28"/>
                <w:szCs w:val="28"/>
                <w:lang w:val="el-GR"/>
              </w:rPr>
            </w:pPr>
            <w:r w:rsidRPr="00E359BA">
              <w:rPr>
                <w:sz w:val="28"/>
                <w:szCs w:val="28"/>
                <w:lang w:val="el-GR"/>
              </w:rPr>
              <w:t>Η Διευθύ</w:t>
            </w:r>
            <w:r w:rsidR="00DC53CA" w:rsidRPr="00E359BA">
              <w:rPr>
                <w:sz w:val="28"/>
                <w:szCs w:val="28"/>
                <w:lang w:val="el-GR"/>
              </w:rPr>
              <w:t>ντ</w:t>
            </w:r>
            <w:r w:rsidRPr="00E359BA">
              <w:rPr>
                <w:sz w:val="28"/>
                <w:szCs w:val="28"/>
                <w:lang w:val="el-GR"/>
              </w:rPr>
              <w:t>ρια</w:t>
            </w:r>
            <w:r w:rsidR="00DC53CA" w:rsidRPr="00E359BA">
              <w:rPr>
                <w:spacing w:val="-3"/>
                <w:sz w:val="28"/>
                <w:szCs w:val="28"/>
                <w:lang w:val="el-GR"/>
              </w:rPr>
              <w:t xml:space="preserve"> </w:t>
            </w:r>
            <w:r w:rsidR="00DC53CA" w:rsidRPr="00E359BA">
              <w:rPr>
                <w:sz w:val="28"/>
                <w:szCs w:val="28"/>
                <w:lang w:val="el-GR"/>
              </w:rPr>
              <w:t>Εκπαίδευσης</w:t>
            </w:r>
          </w:p>
          <w:p w:rsidR="00DC53CA" w:rsidRPr="00E359BA" w:rsidRDefault="00DC53CA" w:rsidP="004C5D9F">
            <w:pPr>
              <w:pStyle w:val="TableParagraph"/>
              <w:rPr>
                <w:sz w:val="28"/>
                <w:szCs w:val="28"/>
                <w:lang w:val="el-GR"/>
              </w:rPr>
            </w:pPr>
          </w:p>
          <w:p w:rsidR="00DC53CA" w:rsidRPr="00E359BA" w:rsidRDefault="00DC53CA" w:rsidP="004C5D9F">
            <w:pPr>
              <w:pStyle w:val="TableParagraph"/>
              <w:rPr>
                <w:sz w:val="28"/>
                <w:szCs w:val="28"/>
                <w:lang w:val="el-GR"/>
              </w:rPr>
            </w:pPr>
          </w:p>
          <w:p w:rsidR="00DC53CA" w:rsidRPr="00E359BA" w:rsidRDefault="00DC53CA" w:rsidP="004C5D9F">
            <w:pPr>
              <w:pStyle w:val="TableParagraph"/>
              <w:rPr>
                <w:sz w:val="28"/>
                <w:szCs w:val="28"/>
                <w:lang w:val="el-GR"/>
              </w:rPr>
            </w:pPr>
          </w:p>
          <w:p w:rsidR="00716F0C" w:rsidRDefault="00716F0C" w:rsidP="00716F0C">
            <w:pPr>
              <w:pStyle w:val="TableParagraph"/>
              <w:ind w:left="94" w:right="87"/>
              <w:jc w:val="center"/>
              <w:rPr>
                <w:sz w:val="28"/>
                <w:szCs w:val="28"/>
                <w:lang w:val="el-GR"/>
              </w:rPr>
            </w:pPr>
          </w:p>
          <w:p w:rsidR="00E359BA" w:rsidRPr="00E359BA" w:rsidRDefault="00E359BA" w:rsidP="00716F0C">
            <w:pPr>
              <w:pStyle w:val="TableParagraph"/>
              <w:ind w:left="94" w:right="87"/>
              <w:jc w:val="center"/>
              <w:rPr>
                <w:sz w:val="28"/>
                <w:szCs w:val="28"/>
                <w:lang w:val="el-GR"/>
              </w:rPr>
            </w:pPr>
          </w:p>
          <w:p w:rsidR="00716F0C" w:rsidRPr="00E359BA" w:rsidRDefault="003B0E18" w:rsidP="00716F0C">
            <w:pPr>
              <w:pStyle w:val="TableParagraph"/>
              <w:ind w:left="94" w:right="87"/>
              <w:jc w:val="center"/>
              <w:rPr>
                <w:sz w:val="28"/>
                <w:szCs w:val="28"/>
                <w:lang w:val="el-GR"/>
              </w:rPr>
            </w:pPr>
            <w:r>
              <w:rPr>
                <w:sz w:val="28"/>
                <w:szCs w:val="28"/>
                <w:lang w:val="el-GR"/>
              </w:rPr>
              <w:t xml:space="preserve">Παρθένα </w:t>
            </w:r>
            <w:r w:rsidR="008A5204">
              <w:rPr>
                <w:sz w:val="28"/>
                <w:szCs w:val="28"/>
                <w:lang w:val="el-GR"/>
              </w:rPr>
              <w:t>Τριανταφυλλί</w:t>
            </w:r>
            <w:r w:rsidR="00DB189E">
              <w:rPr>
                <w:sz w:val="28"/>
                <w:szCs w:val="28"/>
                <w:lang w:val="el-GR"/>
              </w:rPr>
              <w:t xml:space="preserve">δου </w:t>
            </w:r>
          </w:p>
          <w:p w:rsidR="00DC53CA" w:rsidRPr="00E359BA" w:rsidRDefault="00DC53CA" w:rsidP="00716F0C">
            <w:pPr>
              <w:pStyle w:val="TableParagraph"/>
              <w:tabs>
                <w:tab w:val="left" w:pos="1010"/>
              </w:tabs>
              <w:rPr>
                <w:sz w:val="28"/>
                <w:szCs w:val="28"/>
                <w:lang w:val="el-GR"/>
              </w:rPr>
            </w:pPr>
          </w:p>
          <w:p w:rsidR="00DC53CA" w:rsidRPr="00E359BA" w:rsidRDefault="00DC53CA" w:rsidP="004C5D9F">
            <w:pPr>
              <w:pStyle w:val="TableParagraph"/>
              <w:rPr>
                <w:sz w:val="28"/>
                <w:szCs w:val="28"/>
                <w:lang w:val="el-GR"/>
              </w:rPr>
            </w:pPr>
          </w:p>
          <w:p w:rsidR="00E359BA" w:rsidRPr="00E359BA" w:rsidRDefault="00E359BA" w:rsidP="004C5D9F">
            <w:pPr>
              <w:pStyle w:val="TableParagraph"/>
              <w:rPr>
                <w:sz w:val="28"/>
                <w:szCs w:val="28"/>
                <w:lang w:val="el-GR"/>
              </w:rPr>
            </w:pPr>
          </w:p>
          <w:p w:rsidR="00DC53CA" w:rsidRDefault="00DC53CA" w:rsidP="006E0C9E">
            <w:pPr>
              <w:pStyle w:val="TableParagraph"/>
              <w:spacing w:before="45"/>
              <w:ind w:left="92" w:right="90"/>
              <w:jc w:val="center"/>
              <w:rPr>
                <w:sz w:val="28"/>
                <w:szCs w:val="28"/>
                <w:lang w:val="el-GR"/>
              </w:rPr>
            </w:pPr>
            <w:r w:rsidRPr="00E359BA">
              <w:rPr>
                <w:sz w:val="28"/>
                <w:szCs w:val="28"/>
                <w:lang w:val="el-GR"/>
              </w:rPr>
              <w:t>Ημερομηνία:</w:t>
            </w:r>
            <w:r w:rsidRPr="00E359BA">
              <w:rPr>
                <w:spacing w:val="41"/>
                <w:sz w:val="28"/>
                <w:szCs w:val="28"/>
                <w:lang w:val="el-GR"/>
              </w:rPr>
              <w:t xml:space="preserve"> </w:t>
            </w:r>
          </w:p>
          <w:p w:rsidR="006E0C9E" w:rsidRPr="00E359BA" w:rsidRDefault="006E0C9E" w:rsidP="006E0C9E">
            <w:pPr>
              <w:pStyle w:val="TableParagraph"/>
              <w:spacing w:before="45"/>
              <w:ind w:left="92" w:right="90"/>
              <w:jc w:val="center"/>
              <w:rPr>
                <w:sz w:val="28"/>
                <w:szCs w:val="28"/>
                <w:lang w:val="el-GR"/>
              </w:rPr>
            </w:pPr>
          </w:p>
        </w:tc>
      </w:tr>
    </w:tbl>
    <w:p w:rsidR="00DF2ECD" w:rsidRDefault="00DF2ECD" w:rsidP="0094540A">
      <w:pPr>
        <w:spacing w:after="0" w:line="240" w:lineRule="auto"/>
        <w:jc w:val="both"/>
        <w:rPr>
          <w:rFonts w:eastAsia="Times New Roman" w:cs="Calibri"/>
          <w:b/>
          <w:bCs/>
          <w:sz w:val="28"/>
          <w:szCs w:val="28"/>
          <w:lang w:eastAsia="el-GR"/>
        </w:rPr>
      </w:pPr>
    </w:p>
    <w:sectPr w:rsidR="00DF2ECD" w:rsidSect="00EB736E">
      <w:footerReference w:type="default" r:id="rId15"/>
      <w:pgSz w:w="11906" w:h="16838"/>
      <w:pgMar w:top="993" w:right="849" w:bottom="709"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8EB" w:rsidRDefault="00FD68EB" w:rsidP="000B4C07">
      <w:pPr>
        <w:spacing w:after="0" w:line="240" w:lineRule="auto"/>
      </w:pPr>
      <w:r>
        <w:separator/>
      </w:r>
    </w:p>
  </w:endnote>
  <w:endnote w:type="continuationSeparator" w:id="0">
    <w:p w:rsidR="00FD68EB" w:rsidRDefault="00FD68EB" w:rsidP="000B4C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582726"/>
      <w:docPartObj>
        <w:docPartGallery w:val="Page Numbers (Bottom of Page)"/>
        <w:docPartUnique/>
      </w:docPartObj>
    </w:sdtPr>
    <w:sdtContent>
      <w:p w:rsidR="00FF7E3B" w:rsidRDefault="00C31908">
        <w:pPr>
          <w:pStyle w:val="a6"/>
          <w:jc w:val="center"/>
        </w:pPr>
        <w:fldSimple w:instr=" PAGE   \* MERGEFORMAT ">
          <w:r w:rsidR="00117CE3">
            <w:rPr>
              <w:noProof/>
            </w:rPr>
            <w:t>25</w:t>
          </w:r>
        </w:fldSimple>
      </w:p>
    </w:sdtContent>
  </w:sdt>
  <w:p w:rsidR="00FF7E3B" w:rsidRDefault="00FF7E3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8EB" w:rsidRDefault="00FD68EB" w:rsidP="000B4C07">
      <w:pPr>
        <w:spacing w:after="0" w:line="240" w:lineRule="auto"/>
      </w:pPr>
      <w:r>
        <w:separator/>
      </w:r>
    </w:p>
  </w:footnote>
  <w:footnote w:type="continuationSeparator" w:id="0">
    <w:p w:rsidR="00FD68EB" w:rsidRDefault="00FD68EB" w:rsidP="000B4C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21AF5"/>
    <w:multiLevelType w:val="multilevel"/>
    <w:tmpl w:val="CF348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953F8A"/>
    <w:multiLevelType w:val="hybridMultilevel"/>
    <w:tmpl w:val="ADE0F3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96E7720"/>
    <w:multiLevelType w:val="hybridMultilevel"/>
    <w:tmpl w:val="F84C38D8"/>
    <w:lvl w:ilvl="0" w:tplc="4112BD0C">
      <w:start w:val="1"/>
      <w:numFmt w:val="bullet"/>
      <w:lvlText w:val=""/>
      <w:lvlJc w:val="center"/>
      <w:pPr>
        <w:ind w:left="1539" w:hanging="360"/>
      </w:pPr>
      <w:rPr>
        <w:rFonts w:ascii="Symbol" w:hAnsi="Symbol" w:hint="default"/>
      </w:rPr>
    </w:lvl>
    <w:lvl w:ilvl="1" w:tplc="04080003" w:tentative="1">
      <w:start w:val="1"/>
      <w:numFmt w:val="bullet"/>
      <w:lvlText w:val="o"/>
      <w:lvlJc w:val="left"/>
      <w:pPr>
        <w:ind w:left="2259" w:hanging="360"/>
      </w:pPr>
      <w:rPr>
        <w:rFonts w:ascii="Courier New" w:hAnsi="Courier New" w:cs="Courier New" w:hint="default"/>
      </w:rPr>
    </w:lvl>
    <w:lvl w:ilvl="2" w:tplc="04080005" w:tentative="1">
      <w:start w:val="1"/>
      <w:numFmt w:val="bullet"/>
      <w:lvlText w:val=""/>
      <w:lvlJc w:val="left"/>
      <w:pPr>
        <w:ind w:left="2979" w:hanging="360"/>
      </w:pPr>
      <w:rPr>
        <w:rFonts w:ascii="Wingdings" w:hAnsi="Wingdings" w:hint="default"/>
      </w:rPr>
    </w:lvl>
    <w:lvl w:ilvl="3" w:tplc="04080001" w:tentative="1">
      <w:start w:val="1"/>
      <w:numFmt w:val="bullet"/>
      <w:lvlText w:val=""/>
      <w:lvlJc w:val="left"/>
      <w:pPr>
        <w:ind w:left="3699" w:hanging="360"/>
      </w:pPr>
      <w:rPr>
        <w:rFonts w:ascii="Symbol" w:hAnsi="Symbol" w:hint="default"/>
      </w:rPr>
    </w:lvl>
    <w:lvl w:ilvl="4" w:tplc="04080003" w:tentative="1">
      <w:start w:val="1"/>
      <w:numFmt w:val="bullet"/>
      <w:lvlText w:val="o"/>
      <w:lvlJc w:val="left"/>
      <w:pPr>
        <w:ind w:left="4419" w:hanging="360"/>
      </w:pPr>
      <w:rPr>
        <w:rFonts w:ascii="Courier New" w:hAnsi="Courier New" w:cs="Courier New" w:hint="default"/>
      </w:rPr>
    </w:lvl>
    <w:lvl w:ilvl="5" w:tplc="04080005" w:tentative="1">
      <w:start w:val="1"/>
      <w:numFmt w:val="bullet"/>
      <w:lvlText w:val=""/>
      <w:lvlJc w:val="left"/>
      <w:pPr>
        <w:ind w:left="5139" w:hanging="360"/>
      </w:pPr>
      <w:rPr>
        <w:rFonts w:ascii="Wingdings" w:hAnsi="Wingdings" w:hint="default"/>
      </w:rPr>
    </w:lvl>
    <w:lvl w:ilvl="6" w:tplc="04080001" w:tentative="1">
      <w:start w:val="1"/>
      <w:numFmt w:val="bullet"/>
      <w:lvlText w:val=""/>
      <w:lvlJc w:val="left"/>
      <w:pPr>
        <w:ind w:left="5859" w:hanging="360"/>
      </w:pPr>
      <w:rPr>
        <w:rFonts w:ascii="Symbol" w:hAnsi="Symbol" w:hint="default"/>
      </w:rPr>
    </w:lvl>
    <w:lvl w:ilvl="7" w:tplc="04080003" w:tentative="1">
      <w:start w:val="1"/>
      <w:numFmt w:val="bullet"/>
      <w:lvlText w:val="o"/>
      <w:lvlJc w:val="left"/>
      <w:pPr>
        <w:ind w:left="6579" w:hanging="360"/>
      </w:pPr>
      <w:rPr>
        <w:rFonts w:ascii="Courier New" w:hAnsi="Courier New" w:cs="Courier New" w:hint="default"/>
      </w:rPr>
    </w:lvl>
    <w:lvl w:ilvl="8" w:tplc="04080005" w:tentative="1">
      <w:start w:val="1"/>
      <w:numFmt w:val="bullet"/>
      <w:lvlText w:val=""/>
      <w:lvlJc w:val="left"/>
      <w:pPr>
        <w:ind w:left="7299" w:hanging="360"/>
      </w:pPr>
      <w:rPr>
        <w:rFonts w:ascii="Wingdings" w:hAnsi="Wingdings" w:hint="default"/>
      </w:rPr>
    </w:lvl>
  </w:abstractNum>
  <w:abstractNum w:abstractNumId="3">
    <w:nsid w:val="0B475461"/>
    <w:multiLevelType w:val="hybridMultilevel"/>
    <w:tmpl w:val="C61805E0"/>
    <w:lvl w:ilvl="0" w:tplc="B8EA7390">
      <w:start w:val="2"/>
      <w:numFmt w:val="upperRoman"/>
      <w:lvlText w:val="%1."/>
      <w:lvlJc w:val="left"/>
      <w:pPr>
        <w:ind w:left="1232" w:hanging="620"/>
      </w:pPr>
      <w:rPr>
        <w:rFonts w:hint="default"/>
        <w:spacing w:val="-1"/>
        <w:w w:val="99"/>
        <w:lang w:val="el-GR" w:eastAsia="en-US" w:bidi="ar-SA"/>
      </w:rPr>
    </w:lvl>
    <w:lvl w:ilvl="1" w:tplc="DE8A0D4A">
      <w:numFmt w:val="bullet"/>
      <w:lvlText w:val="•"/>
      <w:lvlJc w:val="left"/>
      <w:pPr>
        <w:ind w:left="2118" w:hanging="620"/>
      </w:pPr>
      <w:rPr>
        <w:rFonts w:hint="default"/>
        <w:lang w:val="el-GR" w:eastAsia="en-US" w:bidi="ar-SA"/>
      </w:rPr>
    </w:lvl>
    <w:lvl w:ilvl="2" w:tplc="37005C64">
      <w:numFmt w:val="bullet"/>
      <w:lvlText w:val="•"/>
      <w:lvlJc w:val="left"/>
      <w:pPr>
        <w:ind w:left="2997" w:hanging="620"/>
      </w:pPr>
      <w:rPr>
        <w:rFonts w:hint="default"/>
        <w:lang w:val="el-GR" w:eastAsia="en-US" w:bidi="ar-SA"/>
      </w:rPr>
    </w:lvl>
    <w:lvl w:ilvl="3" w:tplc="FDE28B28">
      <w:numFmt w:val="bullet"/>
      <w:lvlText w:val="•"/>
      <w:lvlJc w:val="left"/>
      <w:pPr>
        <w:ind w:left="3875" w:hanging="620"/>
      </w:pPr>
      <w:rPr>
        <w:rFonts w:hint="default"/>
        <w:lang w:val="el-GR" w:eastAsia="en-US" w:bidi="ar-SA"/>
      </w:rPr>
    </w:lvl>
    <w:lvl w:ilvl="4" w:tplc="238ACBFC">
      <w:numFmt w:val="bullet"/>
      <w:lvlText w:val="•"/>
      <w:lvlJc w:val="left"/>
      <w:pPr>
        <w:ind w:left="4754" w:hanging="620"/>
      </w:pPr>
      <w:rPr>
        <w:rFonts w:hint="default"/>
        <w:lang w:val="el-GR" w:eastAsia="en-US" w:bidi="ar-SA"/>
      </w:rPr>
    </w:lvl>
    <w:lvl w:ilvl="5" w:tplc="20EC681A">
      <w:numFmt w:val="bullet"/>
      <w:lvlText w:val="•"/>
      <w:lvlJc w:val="left"/>
      <w:pPr>
        <w:ind w:left="5633" w:hanging="620"/>
      </w:pPr>
      <w:rPr>
        <w:rFonts w:hint="default"/>
        <w:lang w:val="el-GR" w:eastAsia="en-US" w:bidi="ar-SA"/>
      </w:rPr>
    </w:lvl>
    <w:lvl w:ilvl="6" w:tplc="4964F3E2">
      <w:numFmt w:val="bullet"/>
      <w:lvlText w:val="•"/>
      <w:lvlJc w:val="left"/>
      <w:pPr>
        <w:ind w:left="6511" w:hanging="620"/>
      </w:pPr>
      <w:rPr>
        <w:rFonts w:hint="default"/>
        <w:lang w:val="el-GR" w:eastAsia="en-US" w:bidi="ar-SA"/>
      </w:rPr>
    </w:lvl>
    <w:lvl w:ilvl="7" w:tplc="DBEC767E">
      <w:numFmt w:val="bullet"/>
      <w:lvlText w:val="•"/>
      <w:lvlJc w:val="left"/>
      <w:pPr>
        <w:ind w:left="7390" w:hanging="620"/>
      </w:pPr>
      <w:rPr>
        <w:rFonts w:hint="default"/>
        <w:lang w:val="el-GR" w:eastAsia="en-US" w:bidi="ar-SA"/>
      </w:rPr>
    </w:lvl>
    <w:lvl w:ilvl="8" w:tplc="1AE2B224">
      <w:numFmt w:val="bullet"/>
      <w:lvlText w:val="•"/>
      <w:lvlJc w:val="left"/>
      <w:pPr>
        <w:ind w:left="8269" w:hanging="620"/>
      </w:pPr>
      <w:rPr>
        <w:rFonts w:hint="default"/>
        <w:lang w:val="el-GR" w:eastAsia="en-US" w:bidi="ar-SA"/>
      </w:rPr>
    </w:lvl>
  </w:abstractNum>
  <w:abstractNum w:abstractNumId="4">
    <w:nsid w:val="0D77457D"/>
    <w:multiLevelType w:val="hybridMultilevel"/>
    <w:tmpl w:val="36CA75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F1C61EB"/>
    <w:multiLevelType w:val="multilevel"/>
    <w:tmpl w:val="7A70B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EB5E90"/>
    <w:multiLevelType w:val="hybridMultilevel"/>
    <w:tmpl w:val="E88E52EC"/>
    <w:lvl w:ilvl="0" w:tplc="0408000B">
      <w:start w:val="1"/>
      <w:numFmt w:val="bullet"/>
      <w:lvlText w:val=""/>
      <w:lvlJc w:val="left"/>
      <w:pPr>
        <w:ind w:left="1539" w:hanging="360"/>
      </w:pPr>
      <w:rPr>
        <w:rFonts w:ascii="Wingdings" w:hAnsi="Wingdings" w:hint="default"/>
      </w:rPr>
    </w:lvl>
    <w:lvl w:ilvl="1" w:tplc="04080003" w:tentative="1">
      <w:start w:val="1"/>
      <w:numFmt w:val="bullet"/>
      <w:lvlText w:val="o"/>
      <w:lvlJc w:val="left"/>
      <w:pPr>
        <w:ind w:left="2259" w:hanging="360"/>
      </w:pPr>
      <w:rPr>
        <w:rFonts w:ascii="Courier New" w:hAnsi="Courier New" w:cs="Courier New" w:hint="default"/>
      </w:rPr>
    </w:lvl>
    <w:lvl w:ilvl="2" w:tplc="04080005" w:tentative="1">
      <w:start w:val="1"/>
      <w:numFmt w:val="bullet"/>
      <w:lvlText w:val=""/>
      <w:lvlJc w:val="left"/>
      <w:pPr>
        <w:ind w:left="2979" w:hanging="360"/>
      </w:pPr>
      <w:rPr>
        <w:rFonts w:ascii="Wingdings" w:hAnsi="Wingdings" w:hint="default"/>
      </w:rPr>
    </w:lvl>
    <w:lvl w:ilvl="3" w:tplc="04080001" w:tentative="1">
      <w:start w:val="1"/>
      <w:numFmt w:val="bullet"/>
      <w:lvlText w:val=""/>
      <w:lvlJc w:val="left"/>
      <w:pPr>
        <w:ind w:left="3699" w:hanging="360"/>
      </w:pPr>
      <w:rPr>
        <w:rFonts w:ascii="Symbol" w:hAnsi="Symbol" w:hint="default"/>
      </w:rPr>
    </w:lvl>
    <w:lvl w:ilvl="4" w:tplc="04080003" w:tentative="1">
      <w:start w:val="1"/>
      <w:numFmt w:val="bullet"/>
      <w:lvlText w:val="o"/>
      <w:lvlJc w:val="left"/>
      <w:pPr>
        <w:ind w:left="4419" w:hanging="360"/>
      </w:pPr>
      <w:rPr>
        <w:rFonts w:ascii="Courier New" w:hAnsi="Courier New" w:cs="Courier New" w:hint="default"/>
      </w:rPr>
    </w:lvl>
    <w:lvl w:ilvl="5" w:tplc="04080005" w:tentative="1">
      <w:start w:val="1"/>
      <w:numFmt w:val="bullet"/>
      <w:lvlText w:val=""/>
      <w:lvlJc w:val="left"/>
      <w:pPr>
        <w:ind w:left="5139" w:hanging="360"/>
      </w:pPr>
      <w:rPr>
        <w:rFonts w:ascii="Wingdings" w:hAnsi="Wingdings" w:hint="default"/>
      </w:rPr>
    </w:lvl>
    <w:lvl w:ilvl="6" w:tplc="04080001" w:tentative="1">
      <w:start w:val="1"/>
      <w:numFmt w:val="bullet"/>
      <w:lvlText w:val=""/>
      <w:lvlJc w:val="left"/>
      <w:pPr>
        <w:ind w:left="5859" w:hanging="360"/>
      </w:pPr>
      <w:rPr>
        <w:rFonts w:ascii="Symbol" w:hAnsi="Symbol" w:hint="default"/>
      </w:rPr>
    </w:lvl>
    <w:lvl w:ilvl="7" w:tplc="04080003" w:tentative="1">
      <w:start w:val="1"/>
      <w:numFmt w:val="bullet"/>
      <w:lvlText w:val="o"/>
      <w:lvlJc w:val="left"/>
      <w:pPr>
        <w:ind w:left="6579" w:hanging="360"/>
      </w:pPr>
      <w:rPr>
        <w:rFonts w:ascii="Courier New" w:hAnsi="Courier New" w:cs="Courier New" w:hint="default"/>
      </w:rPr>
    </w:lvl>
    <w:lvl w:ilvl="8" w:tplc="04080005" w:tentative="1">
      <w:start w:val="1"/>
      <w:numFmt w:val="bullet"/>
      <w:lvlText w:val=""/>
      <w:lvlJc w:val="left"/>
      <w:pPr>
        <w:ind w:left="7299" w:hanging="360"/>
      </w:pPr>
      <w:rPr>
        <w:rFonts w:ascii="Wingdings" w:hAnsi="Wingdings" w:hint="default"/>
      </w:rPr>
    </w:lvl>
  </w:abstractNum>
  <w:abstractNum w:abstractNumId="7">
    <w:nsid w:val="103D2E88"/>
    <w:multiLevelType w:val="hybridMultilevel"/>
    <w:tmpl w:val="C38A212A"/>
    <w:lvl w:ilvl="0" w:tplc="4112BD0C">
      <w:start w:val="1"/>
      <w:numFmt w:val="bullet"/>
      <w:lvlText w:val=""/>
      <w:lvlJc w:val="center"/>
      <w:pPr>
        <w:ind w:left="1539" w:hanging="360"/>
      </w:pPr>
      <w:rPr>
        <w:rFonts w:ascii="Symbol" w:hAnsi="Symbol" w:hint="default"/>
      </w:rPr>
    </w:lvl>
    <w:lvl w:ilvl="1" w:tplc="04080003" w:tentative="1">
      <w:start w:val="1"/>
      <w:numFmt w:val="bullet"/>
      <w:lvlText w:val="o"/>
      <w:lvlJc w:val="left"/>
      <w:pPr>
        <w:ind w:left="2259" w:hanging="360"/>
      </w:pPr>
      <w:rPr>
        <w:rFonts w:ascii="Courier New" w:hAnsi="Courier New" w:cs="Courier New" w:hint="default"/>
      </w:rPr>
    </w:lvl>
    <w:lvl w:ilvl="2" w:tplc="04080005" w:tentative="1">
      <w:start w:val="1"/>
      <w:numFmt w:val="bullet"/>
      <w:lvlText w:val=""/>
      <w:lvlJc w:val="left"/>
      <w:pPr>
        <w:ind w:left="2979" w:hanging="360"/>
      </w:pPr>
      <w:rPr>
        <w:rFonts w:ascii="Wingdings" w:hAnsi="Wingdings" w:hint="default"/>
      </w:rPr>
    </w:lvl>
    <w:lvl w:ilvl="3" w:tplc="04080001" w:tentative="1">
      <w:start w:val="1"/>
      <w:numFmt w:val="bullet"/>
      <w:lvlText w:val=""/>
      <w:lvlJc w:val="left"/>
      <w:pPr>
        <w:ind w:left="3699" w:hanging="360"/>
      </w:pPr>
      <w:rPr>
        <w:rFonts w:ascii="Symbol" w:hAnsi="Symbol" w:hint="default"/>
      </w:rPr>
    </w:lvl>
    <w:lvl w:ilvl="4" w:tplc="04080003" w:tentative="1">
      <w:start w:val="1"/>
      <w:numFmt w:val="bullet"/>
      <w:lvlText w:val="o"/>
      <w:lvlJc w:val="left"/>
      <w:pPr>
        <w:ind w:left="4419" w:hanging="360"/>
      </w:pPr>
      <w:rPr>
        <w:rFonts w:ascii="Courier New" w:hAnsi="Courier New" w:cs="Courier New" w:hint="default"/>
      </w:rPr>
    </w:lvl>
    <w:lvl w:ilvl="5" w:tplc="04080005" w:tentative="1">
      <w:start w:val="1"/>
      <w:numFmt w:val="bullet"/>
      <w:lvlText w:val=""/>
      <w:lvlJc w:val="left"/>
      <w:pPr>
        <w:ind w:left="5139" w:hanging="360"/>
      </w:pPr>
      <w:rPr>
        <w:rFonts w:ascii="Wingdings" w:hAnsi="Wingdings" w:hint="default"/>
      </w:rPr>
    </w:lvl>
    <w:lvl w:ilvl="6" w:tplc="04080001" w:tentative="1">
      <w:start w:val="1"/>
      <w:numFmt w:val="bullet"/>
      <w:lvlText w:val=""/>
      <w:lvlJc w:val="left"/>
      <w:pPr>
        <w:ind w:left="5859" w:hanging="360"/>
      </w:pPr>
      <w:rPr>
        <w:rFonts w:ascii="Symbol" w:hAnsi="Symbol" w:hint="default"/>
      </w:rPr>
    </w:lvl>
    <w:lvl w:ilvl="7" w:tplc="04080003" w:tentative="1">
      <w:start w:val="1"/>
      <w:numFmt w:val="bullet"/>
      <w:lvlText w:val="o"/>
      <w:lvlJc w:val="left"/>
      <w:pPr>
        <w:ind w:left="6579" w:hanging="360"/>
      </w:pPr>
      <w:rPr>
        <w:rFonts w:ascii="Courier New" w:hAnsi="Courier New" w:cs="Courier New" w:hint="default"/>
      </w:rPr>
    </w:lvl>
    <w:lvl w:ilvl="8" w:tplc="04080005" w:tentative="1">
      <w:start w:val="1"/>
      <w:numFmt w:val="bullet"/>
      <w:lvlText w:val=""/>
      <w:lvlJc w:val="left"/>
      <w:pPr>
        <w:ind w:left="7299" w:hanging="360"/>
      </w:pPr>
      <w:rPr>
        <w:rFonts w:ascii="Wingdings" w:hAnsi="Wingdings" w:hint="default"/>
      </w:rPr>
    </w:lvl>
  </w:abstractNum>
  <w:abstractNum w:abstractNumId="8">
    <w:nsid w:val="12DA7079"/>
    <w:multiLevelType w:val="hybridMultilevel"/>
    <w:tmpl w:val="357EACC4"/>
    <w:lvl w:ilvl="0" w:tplc="4112BD0C">
      <w:start w:val="1"/>
      <w:numFmt w:val="bullet"/>
      <w:lvlText w:val=""/>
      <w:lvlJc w:val="center"/>
      <w:pPr>
        <w:ind w:left="1539" w:hanging="360"/>
      </w:pPr>
      <w:rPr>
        <w:rFonts w:ascii="Symbol" w:hAnsi="Symbol" w:hint="default"/>
      </w:rPr>
    </w:lvl>
    <w:lvl w:ilvl="1" w:tplc="04080003" w:tentative="1">
      <w:start w:val="1"/>
      <w:numFmt w:val="bullet"/>
      <w:lvlText w:val="o"/>
      <w:lvlJc w:val="left"/>
      <w:pPr>
        <w:ind w:left="2259" w:hanging="360"/>
      </w:pPr>
      <w:rPr>
        <w:rFonts w:ascii="Courier New" w:hAnsi="Courier New" w:cs="Courier New" w:hint="default"/>
      </w:rPr>
    </w:lvl>
    <w:lvl w:ilvl="2" w:tplc="04080005" w:tentative="1">
      <w:start w:val="1"/>
      <w:numFmt w:val="bullet"/>
      <w:lvlText w:val=""/>
      <w:lvlJc w:val="left"/>
      <w:pPr>
        <w:ind w:left="2979" w:hanging="360"/>
      </w:pPr>
      <w:rPr>
        <w:rFonts w:ascii="Wingdings" w:hAnsi="Wingdings" w:hint="default"/>
      </w:rPr>
    </w:lvl>
    <w:lvl w:ilvl="3" w:tplc="04080001" w:tentative="1">
      <w:start w:val="1"/>
      <w:numFmt w:val="bullet"/>
      <w:lvlText w:val=""/>
      <w:lvlJc w:val="left"/>
      <w:pPr>
        <w:ind w:left="3699" w:hanging="360"/>
      </w:pPr>
      <w:rPr>
        <w:rFonts w:ascii="Symbol" w:hAnsi="Symbol" w:hint="default"/>
      </w:rPr>
    </w:lvl>
    <w:lvl w:ilvl="4" w:tplc="04080003" w:tentative="1">
      <w:start w:val="1"/>
      <w:numFmt w:val="bullet"/>
      <w:lvlText w:val="o"/>
      <w:lvlJc w:val="left"/>
      <w:pPr>
        <w:ind w:left="4419" w:hanging="360"/>
      </w:pPr>
      <w:rPr>
        <w:rFonts w:ascii="Courier New" w:hAnsi="Courier New" w:cs="Courier New" w:hint="default"/>
      </w:rPr>
    </w:lvl>
    <w:lvl w:ilvl="5" w:tplc="04080005" w:tentative="1">
      <w:start w:val="1"/>
      <w:numFmt w:val="bullet"/>
      <w:lvlText w:val=""/>
      <w:lvlJc w:val="left"/>
      <w:pPr>
        <w:ind w:left="5139" w:hanging="360"/>
      </w:pPr>
      <w:rPr>
        <w:rFonts w:ascii="Wingdings" w:hAnsi="Wingdings" w:hint="default"/>
      </w:rPr>
    </w:lvl>
    <w:lvl w:ilvl="6" w:tplc="04080001" w:tentative="1">
      <w:start w:val="1"/>
      <w:numFmt w:val="bullet"/>
      <w:lvlText w:val=""/>
      <w:lvlJc w:val="left"/>
      <w:pPr>
        <w:ind w:left="5859" w:hanging="360"/>
      </w:pPr>
      <w:rPr>
        <w:rFonts w:ascii="Symbol" w:hAnsi="Symbol" w:hint="default"/>
      </w:rPr>
    </w:lvl>
    <w:lvl w:ilvl="7" w:tplc="04080003" w:tentative="1">
      <w:start w:val="1"/>
      <w:numFmt w:val="bullet"/>
      <w:lvlText w:val="o"/>
      <w:lvlJc w:val="left"/>
      <w:pPr>
        <w:ind w:left="6579" w:hanging="360"/>
      </w:pPr>
      <w:rPr>
        <w:rFonts w:ascii="Courier New" w:hAnsi="Courier New" w:cs="Courier New" w:hint="default"/>
      </w:rPr>
    </w:lvl>
    <w:lvl w:ilvl="8" w:tplc="04080005" w:tentative="1">
      <w:start w:val="1"/>
      <w:numFmt w:val="bullet"/>
      <w:lvlText w:val=""/>
      <w:lvlJc w:val="left"/>
      <w:pPr>
        <w:ind w:left="7299" w:hanging="360"/>
      </w:pPr>
      <w:rPr>
        <w:rFonts w:ascii="Wingdings" w:hAnsi="Wingdings" w:hint="default"/>
      </w:rPr>
    </w:lvl>
  </w:abstractNum>
  <w:abstractNum w:abstractNumId="9">
    <w:nsid w:val="169167D1"/>
    <w:multiLevelType w:val="hybridMultilevel"/>
    <w:tmpl w:val="32B80FE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0">
    <w:nsid w:val="18011F57"/>
    <w:multiLevelType w:val="hybridMultilevel"/>
    <w:tmpl w:val="5B88F358"/>
    <w:lvl w:ilvl="0" w:tplc="8102A604">
      <w:numFmt w:val="bullet"/>
      <w:lvlText w:val=""/>
      <w:lvlJc w:val="left"/>
      <w:pPr>
        <w:ind w:left="720" w:hanging="360"/>
      </w:pPr>
      <w:rPr>
        <w:rFonts w:ascii="Bookman Old Style" w:eastAsia="Times New Roman" w:hAnsi="Bookman Old Style"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C3D7D05"/>
    <w:multiLevelType w:val="hybridMultilevel"/>
    <w:tmpl w:val="9A3A49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09938ED"/>
    <w:multiLevelType w:val="hybridMultilevel"/>
    <w:tmpl w:val="4A10C4A4"/>
    <w:lvl w:ilvl="0" w:tplc="78DE4514">
      <w:start w:val="1"/>
      <w:numFmt w:val="decimal"/>
      <w:lvlText w:val="%1."/>
      <w:lvlJc w:val="left"/>
      <w:pPr>
        <w:ind w:left="1540" w:hanging="361"/>
        <w:jc w:val="left"/>
      </w:pPr>
      <w:rPr>
        <w:rFonts w:hint="default"/>
        <w:spacing w:val="-2"/>
        <w:w w:val="100"/>
        <w:lang w:val="el-GR" w:eastAsia="en-US" w:bidi="ar-SA"/>
      </w:rPr>
    </w:lvl>
    <w:lvl w:ilvl="1" w:tplc="8874613C">
      <w:numFmt w:val="bullet"/>
      <w:lvlText w:val="•"/>
      <w:lvlJc w:val="left"/>
      <w:pPr>
        <w:ind w:left="2416" w:hanging="361"/>
      </w:pPr>
      <w:rPr>
        <w:rFonts w:hint="default"/>
        <w:lang w:val="el-GR" w:eastAsia="en-US" w:bidi="ar-SA"/>
      </w:rPr>
    </w:lvl>
    <w:lvl w:ilvl="2" w:tplc="B2FC21CA">
      <w:numFmt w:val="bullet"/>
      <w:lvlText w:val="•"/>
      <w:lvlJc w:val="left"/>
      <w:pPr>
        <w:ind w:left="3293" w:hanging="361"/>
      </w:pPr>
      <w:rPr>
        <w:rFonts w:hint="default"/>
        <w:lang w:val="el-GR" w:eastAsia="en-US" w:bidi="ar-SA"/>
      </w:rPr>
    </w:lvl>
    <w:lvl w:ilvl="3" w:tplc="C1CEA84E">
      <w:numFmt w:val="bullet"/>
      <w:lvlText w:val="•"/>
      <w:lvlJc w:val="left"/>
      <w:pPr>
        <w:ind w:left="4170" w:hanging="361"/>
      </w:pPr>
      <w:rPr>
        <w:rFonts w:hint="default"/>
        <w:lang w:val="el-GR" w:eastAsia="en-US" w:bidi="ar-SA"/>
      </w:rPr>
    </w:lvl>
    <w:lvl w:ilvl="4" w:tplc="69E01536">
      <w:numFmt w:val="bullet"/>
      <w:lvlText w:val="•"/>
      <w:lvlJc w:val="left"/>
      <w:pPr>
        <w:ind w:left="5047" w:hanging="361"/>
      </w:pPr>
      <w:rPr>
        <w:rFonts w:hint="default"/>
        <w:lang w:val="el-GR" w:eastAsia="en-US" w:bidi="ar-SA"/>
      </w:rPr>
    </w:lvl>
    <w:lvl w:ilvl="5" w:tplc="2F94B552">
      <w:numFmt w:val="bullet"/>
      <w:lvlText w:val="•"/>
      <w:lvlJc w:val="left"/>
      <w:pPr>
        <w:ind w:left="5924" w:hanging="361"/>
      </w:pPr>
      <w:rPr>
        <w:rFonts w:hint="default"/>
        <w:lang w:val="el-GR" w:eastAsia="en-US" w:bidi="ar-SA"/>
      </w:rPr>
    </w:lvl>
    <w:lvl w:ilvl="6" w:tplc="BD26DAA0">
      <w:numFmt w:val="bullet"/>
      <w:lvlText w:val="•"/>
      <w:lvlJc w:val="left"/>
      <w:pPr>
        <w:ind w:left="6801" w:hanging="361"/>
      </w:pPr>
      <w:rPr>
        <w:rFonts w:hint="default"/>
        <w:lang w:val="el-GR" w:eastAsia="en-US" w:bidi="ar-SA"/>
      </w:rPr>
    </w:lvl>
    <w:lvl w:ilvl="7" w:tplc="CBA04F1E">
      <w:numFmt w:val="bullet"/>
      <w:lvlText w:val="•"/>
      <w:lvlJc w:val="left"/>
      <w:pPr>
        <w:ind w:left="7678" w:hanging="361"/>
      </w:pPr>
      <w:rPr>
        <w:rFonts w:hint="default"/>
        <w:lang w:val="el-GR" w:eastAsia="en-US" w:bidi="ar-SA"/>
      </w:rPr>
    </w:lvl>
    <w:lvl w:ilvl="8" w:tplc="C2667C8C">
      <w:numFmt w:val="bullet"/>
      <w:lvlText w:val="•"/>
      <w:lvlJc w:val="left"/>
      <w:pPr>
        <w:ind w:left="8555" w:hanging="361"/>
      </w:pPr>
      <w:rPr>
        <w:rFonts w:hint="default"/>
        <w:lang w:val="el-GR" w:eastAsia="en-US" w:bidi="ar-SA"/>
      </w:rPr>
    </w:lvl>
  </w:abstractNum>
  <w:abstractNum w:abstractNumId="13">
    <w:nsid w:val="25607FD5"/>
    <w:multiLevelType w:val="multilevel"/>
    <w:tmpl w:val="BCA8E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5C2A9C"/>
    <w:multiLevelType w:val="hybridMultilevel"/>
    <w:tmpl w:val="F65A9D1A"/>
    <w:lvl w:ilvl="0" w:tplc="03669C76">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2B32955"/>
    <w:multiLevelType w:val="hybridMultilevel"/>
    <w:tmpl w:val="9F167930"/>
    <w:lvl w:ilvl="0" w:tplc="9BB2621E">
      <w:numFmt w:val="bullet"/>
      <w:lvlText w:val=""/>
      <w:lvlJc w:val="left"/>
      <w:pPr>
        <w:ind w:left="1386" w:hanging="361"/>
      </w:pPr>
      <w:rPr>
        <w:rFonts w:ascii="Wingdings" w:eastAsia="Wingdings" w:hAnsi="Wingdings" w:cs="Wingdings" w:hint="default"/>
        <w:b w:val="0"/>
        <w:bCs w:val="0"/>
        <w:i w:val="0"/>
        <w:iCs w:val="0"/>
        <w:spacing w:val="0"/>
        <w:w w:val="100"/>
        <w:sz w:val="24"/>
        <w:szCs w:val="24"/>
        <w:lang w:val="el-GR" w:eastAsia="en-US" w:bidi="ar-SA"/>
      </w:rPr>
    </w:lvl>
    <w:lvl w:ilvl="1" w:tplc="A1C69406">
      <w:numFmt w:val="bullet"/>
      <w:lvlText w:val="•"/>
      <w:lvlJc w:val="left"/>
      <w:pPr>
        <w:ind w:left="2272" w:hanging="361"/>
      </w:pPr>
      <w:rPr>
        <w:rFonts w:hint="default"/>
        <w:lang w:val="el-GR" w:eastAsia="en-US" w:bidi="ar-SA"/>
      </w:rPr>
    </w:lvl>
    <w:lvl w:ilvl="2" w:tplc="19D8E462">
      <w:numFmt w:val="bullet"/>
      <w:lvlText w:val="•"/>
      <w:lvlJc w:val="left"/>
      <w:pPr>
        <w:ind w:left="3165" w:hanging="361"/>
      </w:pPr>
      <w:rPr>
        <w:rFonts w:hint="default"/>
        <w:lang w:val="el-GR" w:eastAsia="en-US" w:bidi="ar-SA"/>
      </w:rPr>
    </w:lvl>
    <w:lvl w:ilvl="3" w:tplc="12689EBC">
      <w:numFmt w:val="bullet"/>
      <w:lvlText w:val="•"/>
      <w:lvlJc w:val="left"/>
      <w:pPr>
        <w:ind w:left="4058" w:hanging="361"/>
      </w:pPr>
      <w:rPr>
        <w:rFonts w:hint="default"/>
        <w:lang w:val="el-GR" w:eastAsia="en-US" w:bidi="ar-SA"/>
      </w:rPr>
    </w:lvl>
    <w:lvl w:ilvl="4" w:tplc="03BCA916">
      <w:numFmt w:val="bullet"/>
      <w:lvlText w:val="•"/>
      <w:lvlJc w:val="left"/>
      <w:pPr>
        <w:ind w:left="4951" w:hanging="361"/>
      </w:pPr>
      <w:rPr>
        <w:rFonts w:hint="default"/>
        <w:lang w:val="el-GR" w:eastAsia="en-US" w:bidi="ar-SA"/>
      </w:rPr>
    </w:lvl>
    <w:lvl w:ilvl="5" w:tplc="58AE6DFA">
      <w:numFmt w:val="bullet"/>
      <w:lvlText w:val="•"/>
      <w:lvlJc w:val="left"/>
      <w:pPr>
        <w:ind w:left="5844" w:hanging="361"/>
      </w:pPr>
      <w:rPr>
        <w:rFonts w:hint="default"/>
        <w:lang w:val="el-GR" w:eastAsia="en-US" w:bidi="ar-SA"/>
      </w:rPr>
    </w:lvl>
    <w:lvl w:ilvl="6" w:tplc="988C980E">
      <w:numFmt w:val="bullet"/>
      <w:lvlText w:val="•"/>
      <w:lvlJc w:val="left"/>
      <w:pPr>
        <w:ind w:left="6737" w:hanging="361"/>
      </w:pPr>
      <w:rPr>
        <w:rFonts w:hint="default"/>
        <w:lang w:val="el-GR" w:eastAsia="en-US" w:bidi="ar-SA"/>
      </w:rPr>
    </w:lvl>
    <w:lvl w:ilvl="7" w:tplc="CE4CB006">
      <w:numFmt w:val="bullet"/>
      <w:lvlText w:val="•"/>
      <w:lvlJc w:val="left"/>
      <w:pPr>
        <w:ind w:left="7630" w:hanging="361"/>
      </w:pPr>
      <w:rPr>
        <w:rFonts w:hint="default"/>
        <w:lang w:val="el-GR" w:eastAsia="en-US" w:bidi="ar-SA"/>
      </w:rPr>
    </w:lvl>
    <w:lvl w:ilvl="8" w:tplc="78327F6A">
      <w:numFmt w:val="bullet"/>
      <w:lvlText w:val="•"/>
      <w:lvlJc w:val="left"/>
      <w:pPr>
        <w:ind w:left="8523" w:hanging="361"/>
      </w:pPr>
      <w:rPr>
        <w:rFonts w:hint="default"/>
        <w:lang w:val="el-GR" w:eastAsia="en-US" w:bidi="ar-SA"/>
      </w:rPr>
    </w:lvl>
  </w:abstractNum>
  <w:abstractNum w:abstractNumId="16">
    <w:nsid w:val="361759C3"/>
    <w:multiLevelType w:val="hybridMultilevel"/>
    <w:tmpl w:val="CB96CE7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7">
    <w:nsid w:val="366154F3"/>
    <w:multiLevelType w:val="hybridMultilevel"/>
    <w:tmpl w:val="C61CD4FA"/>
    <w:lvl w:ilvl="0" w:tplc="04080001">
      <w:start w:val="1"/>
      <w:numFmt w:val="bullet"/>
      <w:lvlText w:val=""/>
      <w:lvlJc w:val="left"/>
      <w:pPr>
        <w:ind w:left="1215" w:hanging="360"/>
      </w:pPr>
      <w:rPr>
        <w:rFonts w:ascii="Symbol" w:hAnsi="Symbol" w:hint="default"/>
      </w:rPr>
    </w:lvl>
    <w:lvl w:ilvl="1" w:tplc="04080003" w:tentative="1">
      <w:start w:val="1"/>
      <w:numFmt w:val="bullet"/>
      <w:lvlText w:val="o"/>
      <w:lvlJc w:val="left"/>
      <w:pPr>
        <w:ind w:left="1935" w:hanging="360"/>
      </w:pPr>
      <w:rPr>
        <w:rFonts w:ascii="Courier New" w:hAnsi="Courier New" w:cs="Courier New" w:hint="default"/>
      </w:rPr>
    </w:lvl>
    <w:lvl w:ilvl="2" w:tplc="04080005" w:tentative="1">
      <w:start w:val="1"/>
      <w:numFmt w:val="bullet"/>
      <w:lvlText w:val=""/>
      <w:lvlJc w:val="left"/>
      <w:pPr>
        <w:ind w:left="2655" w:hanging="360"/>
      </w:pPr>
      <w:rPr>
        <w:rFonts w:ascii="Wingdings" w:hAnsi="Wingdings" w:hint="default"/>
      </w:rPr>
    </w:lvl>
    <w:lvl w:ilvl="3" w:tplc="04080001" w:tentative="1">
      <w:start w:val="1"/>
      <w:numFmt w:val="bullet"/>
      <w:lvlText w:val=""/>
      <w:lvlJc w:val="left"/>
      <w:pPr>
        <w:ind w:left="3375" w:hanging="360"/>
      </w:pPr>
      <w:rPr>
        <w:rFonts w:ascii="Symbol" w:hAnsi="Symbol" w:hint="default"/>
      </w:rPr>
    </w:lvl>
    <w:lvl w:ilvl="4" w:tplc="04080003" w:tentative="1">
      <w:start w:val="1"/>
      <w:numFmt w:val="bullet"/>
      <w:lvlText w:val="o"/>
      <w:lvlJc w:val="left"/>
      <w:pPr>
        <w:ind w:left="4095" w:hanging="360"/>
      </w:pPr>
      <w:rPr>
        <w:rFonts w:ascii="Courier New" w:hAnsi="Courier New" w:cs="Courier New" w:hint="default"/>
      </w:rPr>
    </w:lvl>
    <w:lvl w:ilvl="5" w:tplc="04080005" w:tentative="1">
      <w:start w:val="1"/>
      <w:numFmt w:val="bullet"/>
      <w:lvlText w:val=""/>
      <w:lvlJc w:val="left"/>
      <w:pPr>
        <w:ind w:left="4815" w:hanging="360"/>
      </w:pPr>
      <w:rPr>
        <w:rFonts w:ascii="Wingdings" w:hAnsi="Wingdings" w:hint="default"/>
      </w:rPr>
    </w:lvl>
    <w:lvl w:ilvl="6" w:tplc="04080001" w:tentative="1">
      <w:start w:val="1"/>
      <w:numFmt w:val="bullet"/>
      <w:lvlText w:val=""/>
      <w:lvlJc w:val="left"/>
      <w:pPr>
        <w:ind w:left="5535" w:hanging="360"/>
      </w:pPr>
      <w:rPr>
        <w:rFonts w:ascii="Symbol" w:hAnsi="Symbol" w:hint="default"/>
      </w:rPr>
    </w:lvl>
    <w:lvl w:ilvl="7" w:tplc="04080003" w:tentative="1">
      <w:start w:val="1"/>
      <w:numFmt w:val="bullet"/>
      <w:lvlText w:val="o"/>
      <w:lvlJc w:val="left"/>
      <w:pPr>
        <w:ind w:left="6255" w:hanging="360"/>
      </w:pPr>
      <w:rPr>
        <w:rFonts w:ascii="Courier New" w:hAnsi="Courier New" w:cs="Courier New" w:hint="default"/>
      </w:rPr>
    </w:lvl>
    <w:lvl w:ilvl="8" w:tplc="04080005" w:tentative="1">
      <w:start w:val="1"/>
      <w:numFmt w:val="bullet"/>
      <w:lvlText w:val=""/>
      <w:lvlJc w:val="left"/>
      <w:pPr>
        <w:ind w:left="6975" w:hanging="360"/>
      </w:pPr>
      <w:rPr>
        <w:rFonts w:ascii="Wingdings" w:hAnsi="Wingdings" w:hint="default"/>
      </w:rPr>
    </w:lvl>
  </w:abstractNum>
  <w:abstractNum w:abstractNumId="18">
    <w:nsid w:val="38B77113"/>
    <w:multiLevelType w:val="hybridMultilevel"/>
    <w:tmpl w:val="37A40C34"/>
    <w:lvl w:ilvl="0" w:tplc="98D21A16">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CCB0134"/>
    <w:multiLevelType w:val="hybridMultilevel"/>
    <w:tmpl w:val="288261E4"/>
    <w:lvl w:ilvl="0" w:tplc="C1E4C5BE">
      <w:numFmt w:val="bullet"/>
      <w:lvlText w:val=""/>
      <w:lvlJc w:val="left"/>
      <w:pPr>
        <w:ind w:left="1195" w:hanging="202"/>
      </w:pPr>
      <w:rPr>
        <w:rFonts w:ascii="Wingdings" w:eastAsia="Wingdings" w:hAnsi="Wingdings" w:cs="Wingdings" w:hint="default"/>
        <w:b w:val="0"/>
        <w:spacing w:val="10"/>
        <w:w w:val="89"/>
        <w:lang w:val="el-GR" w:eastAsia="en-US" w:bidi="ar-SA"/>
      </w:rPr>
    </w:lvl>
    <w:lvl w:ilvl="1" w:tplc="D3365772">
      <w:numFmt w:val="bullet"/>
      <w:lvlText w:val=""/>
      <w:lvlJc w:val="left"/>
      <w:pPr>
        <w:ind w:left="1478" w:hanging="284"/>
      </w:pPr>
      <w:rPr>
        <w:rFonts w:ascii="Symbol" w:eastAsia="Symbol" w:hAnsi="Symbol" w:cs="Symbol" w:hint="default"/>
        <w:b w:val="0"/>
        <w:bCs w:val="0"/>
        <w:i w:val="0"/>
        <w:iCs w:val="0"/>
        <w:spacing w:val="0"/>
        <w:w w:val="100"/>
        <w:sz w:val="24"/>
        <w:szCs w:val="24"/>
        <w:lang w:val="el-GR" w:eastAsia="en-US" w:bidi="ar-SA"/>
      </w:rPr>
    </w:lvl>
    <w:lvl w:ilvl="2" w:tplc="34A4D9FC">
      <w:numFmt w:val="bullet"/>
      <w:lvlText w:val="•"/>
      <w:lvlJc w:val="left"/>
      <w:pPr>
        <w:ind w:left="2462" w:hanging="284"/>
      </w:pPr>
      <w:rPr>
        <w:rFonts w:hint="default"/>
        <w:lang w:val="el-GR" w:eastAsia="en-US" w:bidi="ar-SA"/>
      </w:rPr>
    </w:lvl>
    <w:lvl w:ilvl="3" w:tplc="14B016DC">
      <w:numFmt w:val="bullet"/>
      <w:lvlText w:val="•"/>
      <w:lvlJc w:val="left"/>
      <w:pPr>
        <w:ind w:left="3436" w:hanging="284"/>
      </w:pPr>
      <w:rPr>
        <w:rFonts w:hint="default"/>
        <w:lang w:val="el-GR" w:eastAsia="en-US" w:bidi="ar-SA"/>
      </w:rPr>
    </w:lvl>
    <w:lvl w:ilvl="4" w:tplc="617C57AC">
      <w:numFmt w:val="bullet"/>
      <w:lvlText w:val="•"/>
      <w:lvlJc w:val="left"/>
      <w:pPr>
        <w:ind w:left="4410" w:hanging="284"/>
      </w:pPr>
      <w:rPr>
        <w:rFonts w:hint="default"/>
        <w:lang w:val="el-GR" w:eastAsia="en-US" w:bidi="ar-SA"/>
      </w:rPr>
    </w:lvl>
    <w:lvl w:ilvl="5" w:tplc="E174B892">
      <w:numFmt w:val="bullet"/>
      <w:lvlText w:val="•"/>
      <w:lvlJc w:val="left"/>
      <w:pPr>
        <w:ind w:left="5385" w:hanging="284"/>
      </w:pPr>
      <w:rPr>
        <w:rFonts w:hint="default"/>
        <w:lang w:val="el-GR" w:eastAsia="en-US" w:bidi="ar-SA"/>
      </w:rPr>
    </w:lvl>
    <w:lvl w:ilvl="6" w:tplc="39607EFA">
      <w:numFmt w:val="bullet"/>
      <w:lvlText w:val="•"/>
      <w:lvlJc w:val="left"/>
      <w:pPr>
        <w:ind w:left="6359" w:hanging="284"/>
      </w:pPr>
      <w:rPr>
        <w:rFonts w:hint="default"/>
        <w:lang w:val="el-GR" w:eastAsia="en-US" w:bidi="ar-SA"/>
      </w:rPr>
    </w:lvl>
    <w:lvl w:ilvl="7" w:tplc="A12EF80E">
      <w:numFmt w:val="bullet"/>
      <w:lvlText w:val="•"/>
      <w:lvlJc w:val="left"/>
      <w:pPr>
        <w:ind w:left="7333" w:hanging="284"/>
      </w:pPr>
      <w:rPr>
        <w:rFonts w:hint="default"/>
        <w:lang w:val="el-GR" w:eastAsia="en-US" w:bidi="ar-SA"/>
      </w:rPr>
    </w:lvl>
    <w:lvl w:ilvl="8" w:tplc="BA001B9E">
      <w:numFmt w:val="bullet"/>
      <w:lvlText w:val="•"/>
      <w:lvlJc w:val="left"/>
      <w:pPr>
        <w:ind w:left="8308" w:hanging="284"/>
      </w:pPr>
      <w:rPr>
        <w:rFonts w:hint="default"/>
        <w:lang w:val="el-GR" w:eastAsia="en-US" w:bidi="ar-SA"/>
      </w:rPr>
    </w:lvl>
  </w:abstractNum>
  <w:abstractNum w:abstractNumId="20">
    <w:nsid w:val="3E865B55"/>
    <w:multiLevelType w:val="hybridMultilevel"/>
    <w:tmpl w:val="4B961450"/>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1">
    <w:nsid w:val="429A5144"/>
    <w:multiLevelType w:val="hybridMultilevel"/>
    <w:tmpl w:val="644AF9DE"/>
    <w:lvl w:ilvl="0" w:tplc="6AD265C0">
      <w:start w:val="1"/>
      <w:numFmt w:val="decimal"/>
      <w:lvlText w:val="%1."/>
      <w:lvlJc w:val="left"/>
      <w:pPr>
        <w:ind w:left="808" w:hanging="240"/>
      </w:pPr>
      <w:rPr>
        <w:rFonts w:asciiTheme="minorHAnsi" w:eastAsia="Times New Roman" w:hAnsiTheme="minorHAnsi" w:cstheme="minorHAnsi" w:hint="default"/>
        <w:b/>
        <w:bCs/>
        <w:i w:val="0"/>
        <w:iCs w:val="0"/>
        <w:w w:val="100"/>
        <w:sz w:val="28"/>
        <w:szCs w:val="28"/>
        <w:lang w:val="el-GR" w:eastAsia="en-US" w:bidi="ar-SA"/>
      </w:rPr>
    </w:lvl>
    <w:lvl w:ilvl="1" w:tplc="F362A01A">
      <w:start w:val="1"/>
      <w:numFmt w:val="upperRoman"/>
      <w:lvlText w:val="%2."/>
      <w:lvlJc w:val="left"/>
      <w:pPr>
        <w:ind w:left="813" w:hanging="200"/>
      </w:pPr>
      <w:rPr>
        <w:rFonts w:ascii="Times New Roman" w:eastAsia="Times New Roman" w:hAnsi="Times New Roman" w:cs="Times New Roman" w:hint="default"/>
        <w:b w:val="0"/>
        <w:bCs w:val="0"/>
        <w:i/>
        <w:iCs/>
        <w:w w:val="100"/>
        <w:sz w:val="24"/>
        <w:szCs w:val="24"/>
        <w:lang w:val="el-GR" w:eastAsia="en-US" w:bidi="ar-SA"/>
      </w:rPr>
    </w:lvl>
    <w:lvl w:ilvl="2" w:tplc="B2001B4C">
      <w:numFmt w:val="bullet"/>
      <w:lvlText w:val="•"/>
      <w:lvlJc w:val="left"/>
      <w:pPr>
        <w:ind w:left="1842" w:hanging="200"/>
      </w:pPr>
      <w:rPr>
        <w:rFonts w:hint="default"/>
        <w:lang w:val="el-GR" w:eastAsia="en-US" w:bidi="ar-SA"/>
      </w:rPr>
    </w:lvl>
    <w:lvl w:ilvl="3" w:tplc="A17EE8CC">
      <w:numFmt w:val="bullet"/>
      <w:lvlText w:val="•"/>
      <w:lvlJc w:val="left"/>
      <w:pPr>
        <w:ind w:left="2865" w:hanging="200"/>
      </w:pPr>
      <w:rPr>
        <w:rFonts w:hint="default"/>
        <w:lang w:val="el-GR" w:eastAsia="en-US" w:bidi="ar-SA"/>
      </w:rPr>
    </w:lvl>
    <w:lvl w:ilvl="4" w:tplc="5866AE8E">
      <w:numFmt w:val="bullet"/>
      <w:lvlText w:val="•"/>
      <w:lvlJc w:val="left"/>
      <w:pPr>
        <w:ind w:left="3888" w:hanging="200"/>
      </w:pPr>
      <w:rPr>
        <w:rFonts w:hint="default"/>
        <w:lang w:val="el-GR" w:eastAsia="en-US" w:bidi="ar-SA"/>
      </w:rPr>
    </w:lvl>
    <w:lvl w:ilvl="5" w:tplc="33D01E32">
      <w:numFmt w:val="bullet"/>
      <w:lvlText w:val="•"/>
      <w:lvlJc w:val="left"/>
      <w:pPr>
        <w:ind w:left="4911" w:hanging="200"/>
      </w:pPr>
      <w:rPr>
        <w:rFonts w:hint="default"/>
        <w:lang w:val="el-GR" w:eastAsia="en-US" w:bidi="ar-SA"/>
      </w:rPr>
    </w:lvl>
    <w:lvl w:ilvl="6" w:tplc="D0C254A2">
      <w:numFmt w:val="bullet"/>
      <w:lvlText w:val="•"/>
      <w:lvlJc w:val="left"/>
      <w:pPr>
        <w:ind w:left="5934" w:hanging="200"/>
      </w:pPr>
      <w:rPr>
        <w:rFonts w:hint="default"/>
        <w:lang w:val="el-GR" w:eastAsia="en-US" w:bidi="ar-SA"/>
      </w:rPr>
    </w:lvl>
    <w:lvl w:ilvl="7" w:tplc="1E18D1CA">
      <w:numFmt w:val="bullet"/>
      <w:lvlText w:val="•"/>
      <w:lvlJc w:val="left"/>
      <w:pPr>
        <w:ind w:left="6957" w:hanging="200"/>
      </w:pPr>
      <w:rPr>
        <w:rFonts w:hint="default"/>
        <w:lang w:val="el-GR" w:eastAsia="en-US" w:bidi="ar-SA"/>
      </w:rPr>
    </w:lvl>
    <w:lvl w:ilvl="8" w:tplc="BEAE96E6">
      <w:numFmt w:val="bullet"/>
      <w:lvlText w:val="•"/>
      <w:lvlJc w:val="left"/>
      <w:pPr>
        <w:ind w:left="7980" w:hanging="200"/>
      </w:pPr>
      <w:rPr>
        <w:rFonts w:hint="default"/>
        <w:lang w:val="el-GR" w:eastAsia="en-US" w:bidi="ar-SA"/>
      </w:rPr>
    </w:lvl>
  </w:abstractNum>
  <w:abstractNum w:abstractNumId="22">
    <w:nsid w:val="44A4039A"/>
    <w:multiLevelType w:val="hybridMultilevel"/>
    <w:tmpl w:val="C688DF38"/>
    <w:lvl w:ilvl="0" w:tplc="0408000F">
      <w:start w:val="1"/>
      <w:numFmt w:val="decimal"/>
      <w:lvlText w:val="%1."/>
      <w:lvlJc w:val="left"/>
      <w:pPr>
        <w:ind w:left="1020" w:hanging="360"/>
      </w:pPr>
    </w:lvl>
    <w:lvl w:ilvl="1" w:tplc="04080019" w:tentative="1">
      <w:start w:val="1"/>
      <w:numFmt w:val="lowerLetter"/>
      <w:lvlText w:val="%2."/>
      <w:lvlJc w:val="left"/>
      <w:pPr>
        <w:ind w:left="1740" w:hanging="360"/>
      </w:pPr>
    </w:lvl>
    <w:lvl w:ilvl="2" w:tplc="0408001B" w:tentative="1">
      <w:start w:val="1"/>
      <w:numFmt w:val="lowerRoman"/>
      <w:lvlText w:val="%3."/>
      <w:lvlJc w:val="right"/>
      <w:pPr>
        <w:ind w:left="2460" w:hanging="180"/>
      </w:pPr>
    </w:lvl>
    <w:lvl w:ilvl="3" w:tplc="0408000F" w:tentative="1">
      <w:start w:val="1"/>
      <w:numFmt w:val="decimal"/>
      <w:lvlText w:val="%4."/>
      <w:lvlJc w:val="left"/>
      <w:pPr>
        <w:ind w:left="3180" w:hanging="360"/>
      </w:pPr>
    </w:lvl>
    <w:lvl w:ilvl="4" w:tplc="04080019" w:tentative="1">
      <w:start w:val="1"/>
      <w:numFmt w:val="lowerLetter"/>
      <w:lvlText w:val="%5."/>
      <w:lvlJc w:val="left"/>
      <w:pPr>
        <w:ind w:left="3900" w:hanging="360"/>
      </w:pPr>
    </w:lvl>
    <w:lvl w:ilvl="5" w:tplc="0408001B" w:tentative="1">
      <w:start w:val="1"/>
      <w:numFmt w:val="lowerRoman"/>
      <w:lvlText w:val="%6."/>
      <w:lvlJc w:val="right"/>
      <w:pPr>
        <w:ind w:left="4620" w:hanging="180"/>
      </w:pPr>
    </w:lvl>
    <w:lvl w:ilvl="6" w:tplc="0408000F" w:tentative="1">
      <w:start w:val="1"/>
      <w:numFmt w:val="decimal"/>
      <w:lvlText w:val="%7."/>
      <w:lvlJc w:val="left"/>
      <w:pPr>
        <w:ind w:left="5340" w:hanging="360"/>
      </w:pPr>
    </w:lvl>
    <w:lvl w:ilvl="7" w:tplc="04080019" w:tentative="1">
      <w:start w:val="1"/>
      <w:numFmt w:val="lowerLetter"/>
      <w:lvlText w:val="%8."/>
      <w:lvlJc w:val="left"/>
      <w:pPr>
        <w:ind w:left="6060" w:hanging="360"/>
      </w:pPr>
    </w:lvl>
    <w:lvl w:ilvl="8" w:tplc="0408001B" w:tentative="1">
      <w:start w:val="1"/>
      <w:numFmt w:val="lowerRoman"/>
      <w:lvlText w:val="%9."/>
      <w:lvlJc w:val="right"/>
      <w:pPr>
        <w:ind w:left="6780" w:hanging="180"/>
      </w:pPr>
    </w:lvl>
  </w:abstractNum>
  <w:abstractNum w:abstractNumId="23">
    <w:nsid w:val="450E6F7D"/>
    <w:multiLevelType w:val="hybridMultilevel"/>
    <w:tmpl w:val="A8AC4A34"/>
    <w:lvl w:ilvl="0" w:tplc="0408000F">
      <w:start w:val="1"/>
      <w:numFmt w:val="decimal"/>
      <w:lvlText w:val="%1."/>
      <w:lvlJc w:val="left"/>
      <w:pPr>
        <w:ind w:left="1020" w:hanging="360"/>
      </w:pPr>
    </w:lvl>
    <w:lvl w:ilvl="1" w:tplc="04080019" w:tentative="1">
      <w:start w:val="1"/>
      <w:numFmt w:val="lowerLetter"/>
      <w:lvlText w:val="%2."/>
      <w:lvlJc w:val="left"/>
      <w:pPr>
        <w:ind w:left="1740" w:hanging="360"/>
      </w:pPr>
    </w:lvl>
    <w:lvl w:ilvl="2" w:tplc="0408001B" w:tentative="1">
      <w:start w:val="1"/>
      <w:numFmt w:val="lowerRoman"/>
      <w:lvlText w:val="%3."/>
      <w:lvlJc w:val="right"/>
      <w:pPr>
        <w:ind w:left="2460" w:hanging="180"/>
      </w:pPr>
    </w:lvl>
    <w:lvl w:ilvl="3" w:tplc="0408000F" w:tentative="1">
      <w:start w:val="1"/>
      <w:numFmt w:val="decimal"/>
      <w:lvlText w:val="%4."/>
      <w:lvlJc w:val="left"/>
      <w:pPr>
        <w:ind w:left="3180" w:hanging="360"/>
      </w:pPr>
    </w:lvl>
    <w:lvl w:ilvl="4" w:tplc="04080019" w:tentative="1">
      <w:start w:val="1"/>
      <w:numFmt w:val="lowerLetter"/>
      <w:lvlText w:val="%5."/>
      <w:lvlJc w:val="left"/>
      <w:pPr>
        <w:ind w:left="3900" w:hanging="360"/>
      </w:pPr>
    </w:lvl>
    <w:lvl w:ilvl="5" w:tplc="0408001B" w:tentative="1">
      <w:start w:val="1"/>
      <w:numFmt w:val="lowerRoman"/>
      <w:lvlText w:val="%6."/>
      <w:lvlJc w:val="right"/>
      <w:pPr>
        <w:ind w:left="4620" w:hanging="180"/>
      </w:pPr>
    </w:lvl>
    <w:lvl w:ilvl="6" w:tplc="0408000F" w:tentative="1">
      <w:start w:val="1"/>
      <w:numFmt w:val="decimal"/>
      <w:lvlText w:val="%7."/>
      <w:lvlJc w:val="left"/>
      <w:pPr>
        <w:ind w:left="5340" w:hanging="360"/>
      </w:pPr>
    </w:lvl>
    <w:lvl w:ilvl="7" w:tplc="04080019" w:tentative="1">
      <w:start w:val="1"/>
      <w:numFmt w:val="lowerLetter"/>
      <w:lvlText w:val="%8."/>
      <w:lvlJc w:val="left"/>
      <w:pPr>
        <w:ind w:left="6060" w:hanging="360"/>
      </w:pPr>
    </w:lvl>
    <w:lvl w:ilvl="8" w:tplc="0408001B" w:tentative="1">
      <w:start w:val="1"/>
      <w:numFmt w:val="lowerRoman"/>
      <w:lvlText w:val="%9."/>
      <w:lvlJc w:val="right"/>
      <w:pPr>
        <w:ind w:left="6780" w:hanging="180"/>
      </w:pPr>
    </w:lvl>
  </w:abstractNum>
  <w:abstractNum w:abstractNumId="24">
    <w:nsid w:val="459A7739"/>
    <w:multiLevelType w:val="hybridMultilevel"/>
    <w:tmpl w:val="2FEE2DA8"/>
    <w:lvl w:ilvl="0" w:tplc="4112BD0C">
      <w:start w:val="1"/>
      <w:numFmt w:val="bullet"/>
      <w:lvlText w:val=""/>
      <w:lvlJc w:val="center"/>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47357A68"/>
    <w:multiLevelType w:val="hybridMultilevel"/>
    <w:tmpl w:val="C92E90A0"/>
    <w:lvl w:ilvl="0" w:tplc="7608971E">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48E5336B"/>
    <w:multiLevelType w:val="hybridMultilevel"/>
    <w:tmpl w:val="A334A788"/>
    <w:lvl w:ilvl="0" w:tplc="0408000B">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7">
    <w:nsid w:val="4B2B68A2"/>
    <w:multiLevelType w:val="hybridMultilevel"/>
    <w:tmpl w:val="DF904C9E"/>
    <w:lvl w:ilvl="0" w:tplc="571A1786">
      <w:start w:val="4"/>
      <w:numFmt w:val="decimal"/>
      <w:lvlText w:val="%1."/>
      <w:lvlJc w:val="left"/>
      <w:pPr>
        <w:ind w:left="786" w:hanging="360"/>
      </w:pPr>
      <w:rPr>
        <w:rFonts w:hint="default"/>
        <w:b/>
        <w:i/>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8">
    <w:nsid w:val="4F3E3BF3"/>
    <w:multiLevelType w:val="multilevel"/>
    <w:tmpl w:val="96467158"/>
    <w:lvl w:ilvl="0">
      <w:start w:val="5"/>
      <w:numFmt w:val="decimal"/>
      <w:lvlText w:val="%1"/>
      <w:lvlJc w:val="left"/>
      <w:pPr>
        <w:ind w:left="1180" w:hanging="361"/>
        <w:jc w:val="left"/>
      </w:pPr>
      <w:rPr>
        <w:rFonts w:hint="default"/>
        <w:lang w:val="el-GR" w:eastAsia="en-US" w:bidi="ar-SA"/>
      </w:rPr>
    </w:lvl>
    <w:lvl w:ilvl="1">
      <w:start w:val="1"/>
      <w:numFmt w:val="decimal"/>
      <w:lvlText w:val="%1.%2"/>
      <w:lvlJc w:val="left"/>
      <w:pPr>
        <w:ind w:left="3906" w:hanging="361"/>
        <w:jc w:val="left"/>
      </w:pPr>
      <w:rPr>
        <w:rFonts w:hint="default"/>
        <w:spacing w:val="-2"/>
        <w:w w:val="100"/>
        <w:lang w:val="el-GR" w:eastAsia="en-US" w:bidi="ar-SA"/>
      </w:rPr>
    </w:lvl>
    <w:lvl w:ilvl="2">
      <w:numFmt w:val="bullet"/>
      <w:lvlText w:val=""/>
      <w:lvlJc w:val="left"/>
      <w:pPr>
        <w:ind w:left="1540" w:hanging="361"/>
      </w:pPr>
      <w:rPr>
        <w:rFonts w:ascii="Symbol" w:eastAsia="Symbol" w:hAnsi="Symbol" w:cs="Symbol" w:hint="default"/>
        <w:b w:val="0"/>
        <w:bCs w:val="0"/>
        <w:i w:val="0"/>
        <w:iCs w:val="0"/>
        <w:spacing w:val="0"/>
        <w:w w:val="100"/>
        <w:sz w:val="24"/>
        <w:szCs w:val="24"/>
        <w:lang w:val="el-GR" w:eastAsia="en-US" w:bidi="ar-SA"/>
      </w:rPr>
    </w:lvl>
    <w:lvl w:ilvl="3">
      <w:numFmt w:val="bullet"/>
      <w:lvlText w:val="•"/>
      <w:lvlJc w:val="left"/>
      <w:pPr>
        <w:ind w:left="3488" w:hanging="361"/>
      </w:pPr>
      <w:rPr>
        <w:rFonts w:hint="default"/>
        <w:lang w:val="el-GR" w:eastAsia="en-US" w:bidi="ar-SA"/>
      </w:rPr>
    </w:lvl>
    <w:lvl w:ilvl="4">
      <w:numFmt w:val="bullet"/>
      <w:lvlText w:val="•"/>
      <w:lvlJc w:val="left"/>
      <w:pPr>
        <w:ind w:left="4462" w:hanging="361"/>
      </w:pPr>
      <w:rPr>
        <w:rFonts w:hint="default"/>
        <w:lang w:val="el-GR" w:eastAsia="en-US" w:bidi="ar-SA"/>
      </w:rPr>
    </w:lvl>
    <w:lvl w:ilvl="5">
      <w:numFmt w:val="bullet"/>
      <w:lvlText w:val="•"/>
      <w:lvlJc w:val="left"/>
      <w:pPr>
        <w:ind w:left="5437" w:hanging="361"/>
      </w:pPr>
      <w:rPr>
        <w:rFonts w:hint="default"/>
        <w:lang w:val="el-GR" w:eastAsia="en-US" w:bidi="ar-SA"/>
      </w:rPr>
    </w:lvl>
    <w:lvl w:ilvl="6">
      <w:numFmt w:val="bullet"/>
      <w:lvlText w:val="•"/>
      <w:lvlJc w:val="left"/>
      <w:pPr>
        <w:ind w:left="6411" w:hanging="361"/>
      </w:pPr>
      <w:rPr>
        <w:rFonts w:hint="default"/>
        <w:lang w:val="el-GR" w:eastAsia="en-US" w:bidi="ar-SA"/>
      </w:rPr>
    </w:lvl>
    <w:lvl w:ilvl="7">
      <w:numFmt w:val="bullet"/>
      <w:lvlText w:val="•"/>
      <w:lvlJc w:val="left"/>
      <w:pPr>
        <w:ind w:left="7385" w:hanging="361"/>
      </w:pPr>
      <w:rPr>
        <w:rFonts w:hint="default"/>
        <w:lang w:val="el-GR" w:eastAsia="en-US" w:bidi="ar-SA"/>
      </w:rPr>
    </w:lvl>
    <w:lvl w:ilvl="8">
      <w:numFmt w:val="bullet"/>
      <w:lvlText w:val="•"/>
      <w:lvlJc w:val="left"/>
      <w:pPr>
        <w:ind w:left="8360" w:hanging="361"/>
      </w:pPr>
      <w:rPr>
        <w:rFonts w:hint="default"/>
        <w:lang w:val="el-GR" w:eastAsia="en-US" w:bidi="ar-SA"/>
      </w:rPr>
    </w:lvl>
  </w:abstractNum>
  <w:abstractNum w:abstractNumId="29">
    <w:nsid w:val="593C1EA8"/>
    <w:multiLevelType w:val="multilevel"/>
    <w:tmpl w:val="90FC8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562C34"/>
    <w:multiLevelType w:val="hybridMultilevel"/>
    <w:tmpl w:val="266C60FE"/>
    <w:lvl w:ilvl="0" w:tplc="4112BD0C">
      <w:start w:val="1"/>
      <w:numFmt w:val="bullet"/>
      <w:lvlText w:val=""/>
      <w:lvlJc w:val="center"/>
      <w:pPr>
        <w:ind w:left="1539" w:hanging="360"/>
      </w:pPr>
      <w:rPr>
        <w:rFonts w:ascii="Symbol" w:hAnsi="Symbol" w:hint="default"/>
      </w:rPr>
    </w:lvl>
    <w:lvl w:ilvl="1" w:tplc="04080003" w:tentative="1">
      <w:start w:val="1"/>
      <w:numFmt w:val="bullet"/>
      <w:lvlText w:val="o"/>
      <w:lvlJc w:val="left"/>
      <w:pPr>
        <w:ind w:left="2259" w:hanging="360"/>
      </w:pPr>
      <w:rPr>
        <w:rFonts w:ascii="Courier New" w:hAnsi="Courier New" w:cs="Courier New" w:hint="default"/>
      </w:rPr>
    </w:lvl>
    <w:lvl w:ilvl="2" w:tplc="04080005" w:tentative="1">
      <w:start w:val="1"/>
      <w:numFmt w:val="bullet"/>
      <w:lvlText w:val=""/>
      <w:lvlJc w:val="left"/>
      <w:pPr>
        <w:ind w:left="2979" w:hanging="360"/>
      </w:pPr>
      <w:rPr>
        <w:rFonts w:ascii="Wingdings" w:hAnsi="Wingdings" w:hint="default"/>
      </w:rPr>
    </w:lvl>
    <w:lvl w:ilvl="3" w:tplc="04080001" w:tentative="1">
      <w:start w:val="1"/>
      <w:numFmt w:val="bullet"/>
      <w:lvlText w:val=""/>
      <w:lvlJc w:val="left"/>
      <w:pPr>
        <w:ind w:left="3699" w:hanging="360"/>
      </w:pPr>
      <w:rPr>
        <w:rFonts w:ascii="Symbol" w:hAnsi="Symbol" w:hint="default"/>
      </w:rPr>
    </w:lvl>
    <w:lvl w:ilvl="4" w:tplc="04080003" w:tentative="1">
      <w:start w:val="1"/>
      <w:numFmt w:val="bullet"/>
      <w:lvlText w:val="o"/>
      <w:lvlJc w:val="left"/>
      <w:pPr>
        <w:ind w:left="4419" w:hanging="360"/>
      </w:pPr>
      <w:rPr>
        <w:rFonts w:ascii="Courier New" w:hAnsi="Courier New" w:cs="Courier New" w:hint="default"/>
      </w:rPr>
    </w:lvl>
    <w:lvl w:ilvl="5" w:tplc="04080005" w:tentative="1">
      <w:start w:val="1"/>
      <w:numFmt w:val="bullet"/>
      <w:lvlText w:val=""/>
      <w:lvlJc w:val="left"/>
      <w:pPr>
        <w:ind w:left="5139" w:hanging="360"/>
      </w:pPr>
      <w:rPr>
        <w:rFonts w:ascii="Wingdings" w:hAnsi="Wingdings" w:hint="default"/>
      </w:rPr>
    </w:lvl>
    <w:lvl w:ilvl="6" w:tplc="04080001" w:tentative="1">
      <w:start w:val="1"/>
      <w:numFmt w:val="bullet"/>
      <w:lvlText w:val=""/>
      <w:lvlJc w:val="left"/>
      <w:pPr>
        <w:ind w:left="5859" w:hanging="360"/>
      </w:pPr>
      <w:rPr>
        <w:rFonts w:ascii="Symbol" w:hAnsi="Symbol" w:hint="default"/>
      </w:rPr>
    </w:lvl>
    <w:lvl w:ilvl="7" w:tplc="04080003" w:tentative="1">
      <w:start w:val="1"/>
      <w:numFmt w:val="bullet"/>
      <w:lvlText w:val="o"/>
      <w:lvlJc w:val="left"/>
      <w:pPr>
        <w:ind w:left="6579" w:hanging="360"/>
      </w:pPr>
      <w:rPr>
        <w:rFonts w:ascii="Courier New" w:hAnsi="Courier New" w:cs="Courier New" w:hint="default"/>
      </w:rPr>
    </w:lvl>
    <w:lvl w:ilvl="8" w:tplc="04080005" w:tentative="1">
      <w:start w:val="1"/>
      <w:numFmt w:val="bullet"/>
      <w:lvlText w:val=""/>
      <w:lvlJc w:val="left"/>
      <w:pPr>
        <w:ind w:left="7299" w:hanging="360"/>
      </w:pPr>
      <w:rPr>
        <w:rFonts w:ascii="Wingdings" w:hAnsi="Wingdings" w:hint="default"/>
      </w:rPr>
    </w:lvl>
  </w:abstractNum>
  <w:abstractNum w:abstractNumId="31">
    <w:nsid w:val="5D566C44"/>
    <w:multiLevelType w:val="hybridMultilevel"/>
    <w:tmpl w:val="97984BD6"/>
    <w:lvl w:ilvl="0" w:tplc="0408000B">
      <w:start w:val="1"/>
      <w:numFmt w:val="bullet"/>
      <w:lvlText w:val=""/>
      <w:lvlJc w:val="left"/>
      <w:pPr>
        <w:ind w:left="1536" w:hanging="360"/>
      </w:pPr>
      <w:rPr>
        <w:rFonts w:ascii="Wingdings" w:hAnsi="Wingdings" w:hint="default"/>
      </w:rPr>
    </w:lvl>
    <w:lvl w:ilvl="1" w:tplc="04080003" w:tentative="1">
      <w:start w:val="1"/>
      <w:numFmt w:val="bullet"/>
      <w:lvlText w:val="o"/>
      <w:lvlJc w:val="left"/>
      <w:pPr>
        <w:ind w:left="2256" w:hanging="360"/>
      </w:pPr>
      <w:rPr>
        <w:rFonts w:ascii="Courier New" w:hAnsi="Courier New" w:cs="Courier New" w:hint="default"/>
      </w:rPr>
    </w:lvl>
    <w:lvl w:ilvl="2" w:tplc="04080005" w:tentative="1">
      <w:start w:val="1"/>
      <w:numFmt w:val="bullet"/>
      <w:lvlText w:val=""/>
      <w:lvlJc w:val="left"/>
      <w:pPr>
        <w:ind w:left="2976" w:hanging="360"/>
      </w:pPr>
      <w:rPr>
        <w:rFonts w:ascii="Wingdings" w:hAnsi="Wingdings" w:hint="default"/>
      </w:rPr>
    </w:lvl>
    <w:lvl w:ilvl="3" w:tplc="04080001" w:tentative="1">
      <w:start w:val="1"/>
      <w:numFmt w:val="bullet"/>
      <w:lvlText w:val=""/>
      <w:lvlJc w:val="left"/>
      <w:pPr>
        <w:ind w:left="3696" w:hanging="360"/>
      </w:pPr>
      <w:rPr>
        <w:rFonts w:ascii="Symbol" w:hAnsi="Symbol" w:hint="default"/>
      </w:rPr>
    </w:lvl>
    <w:lvl w:ilvl="4" w:tplc="04080003" w:tentative="1">
      <w:start w:val="1"/>
      <w:numFmt w:val="bullet"/>
      <w:lvlText w:val="o"/>
      <w:lvlJc w:val="left"/>
      <w:pPr>
        <w:ind w:left="4416" w:hanging="360"/>
      </w:pPr>
      <w:rPr>
        <w:rFonts w:ascii="Courier New" w:hAnsi="Courier New" w:cs="Courier New" w:hint="default"/>
      </w:rPr>
    </w:lvl>
    <w:lvl w:ilvl="5" w:tplc="04080005" w:tentative="1">
      <w:start w:val="1"/>
      <w:numFmt w:val="bullet"/>
      <w:lvlText w:val=""/>
      <w:lvlJc w:val="left"/>
      <w:pPr>
        <w:ind w:left="5136" w:hanging="360"/>
      </w:pPr>
      <w:rPr>
        <w:rFonts w:ascii="Wingdings" w:hAnsi="Wingdings" w:hint="default"/>
      </w:rPr>
    </w:lvl>
    <w:lvl w:ilvl="6" w:tplc="04080001" w:tentative="1">
      <w:start w:val="1"/>
      <w:numFmt w:val="bullet"/>
      <w:lvlText w:val=""/>
      <w:lvlJc w:val="left"/>
      <w:pPr>
        <w:ind w:left="5856" w:hanging="360"/>
      </w:pPr>
      <w:rPr>
        <w:rFonts w:ascii="Symbol" w:hAnsi="Symbol" w:hint="default"/>
      </w:rPr>
    </w:lvl>
    <w:lvl w:ilvl="7" w:tplc="04080003" w:tentative="1">
      <w:start w:val="1"/>
      <w:numFmt w:val="bullet"/>
      <w:lvlText w:val="o"/>
      <w:lvlJc w:val="left"/>
      <w:pPr>
        <w:ind w:left="6576" w:hanging="360"/>
      </w:pPr>
      <w:rPr>
        <w:rFonts w:ascii="Courier New" w:hAnsi="Courier New" w:cs="Courier New" w:hint="default"/>
      </w:rPr>
    </w:lvl>
    <w:lvl w:ilvl="8" w:tplc="04080005" w:tentative="1">
      <w:start w:val="1"/>
      <w:numFmt w:val="bullet"/>
      <w:lvlText w:val=""/>
      <w:lvlJc w:val="left"/>
      <w:pPr>
        <w:ind w:left="7296" w:hanging="360"/>
      </w:pPr>
      <w:rPr>
        <w:rFonts w:ascii="Wingdings" w:hAnsi="Wingdings" w:hint="default"/>
      </w:rPr>
    </w:lvl>
  </w:abstractNum>
  <w:abstractNum w:abstractNumId="32">
    <w:nsid w:val="66DF4D79"/>
    <w:multiLevelType w:val="hybridMultilevel"/>
    <w:tmpl w:val="CD3607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67C377F6"/>
    <w:multiLevelType w:val="hybridMultilevel"/>
    <w:tmpl w:val="AF1C3A36"/>
    <w:lvl w:ilvl="0" w:tplc="4112BD0C">
      <w:start w:val="1"/>
      <w:numFmt w:val="bullet"/>
      <w:lvlText w:val=""/>
      <w:lvlJc w:val="center"/>
      <w:pPr>
        <w:ind w:left="720" w:hanging="360"/>
      </w:pPr>
      <w:rPr>
        <w:rFonts w:ascii="Symbol" w:hAnsi="Symbol" w:hint="default"/>
      </w:rPr>
    </w:lvl>
    <w:lvl w:ilvl="1" w:tplc="4112BD0C">
      <w:start w:val="1"/>
      <w:numFmt w:val="bullet"/>
      <w:lvlText w:val=""/>
      <w:lvlJc w:val="center"/>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6A7B4B29"/>
    <w:multiLevelType w:val="hybridMultilevel"/>
    <w:tmpl w:val="4A86853A"/>
    <w:lvl w:ilvl="0" w:tplc="9500CC98">
      <w:start w:val="7"/>
      <w:numFmt w:val="upperRoman"/>
      <w:lvlText w:val="%1"/>
      <w:lvlJc w:val="left"/>
      <w:pPr>
        <w:ind w:left="978" w:hanging="365"/>
      </w:pPr>
      <w:rPr>
        <w:rFonts w:ascii="Times New Roman" w:eastAsia="Times New Roman" w:hAnsi="Times New Roman" w:cs="Times New Roman" w:hint="default"/>
        <w:b w:val="0"/>
        <w:bCs w:val="0"/>
        <w:i/>
        <w:iCs/>
        <w:spacing w:val="-1"/>
        <w:w w:val="99"/>
        <w:sz w:val="24"/>
        <w:szCs w:val="24"/>
        <w:lang w:val="el-GR" w:eastAsia="en-US" w:bidi="ar-SA"/>
      </w:rPr>
    </w:lvl>
    <w:lvl w:ilvl="1" w:tplc="7E76EBB6">
      <w:numFmt w:val="bullet"/>
      <w:lvlText w:val="•"/>
      <w:lvlJc w:val="left"/>
      <w:pPr>
        <w:ind w:left="1884" w:hanging="365"/>
      </w:pPr>
      <w:rPr>
        <w:rFonts w:hint="default"/>
        <w:lang w:val="el-GR" w:eastAsia="en-US" w:bidi="ar-SA"/>
      </w:rPr>
    </w:lvl>
    <w:lvl w:ilvl="2" w:tplc="65001C0C">
      <w:numFmt w:val="bullet"/>
      <w:lvlText w:val="•"/>
      <w:lvlJc w:val="left"/>
      <w:pPr>
        <w:ind w:left="2789" w:hanging="365"/>
      </w:pPr>
      <w:rPr>
        <w:rFonts w:hint="default"/>
        <w:lang w:val="el-GR" w:eastAsia="en-US" w:bidi="ar-SA"/>
      </w:rPr>
    </w:lvl>
    <w:lvl w:ilvl="3" w:tplc="730AC96E">
      <w:numFmt w:val="bullet"/>
      <w:lvlText w:val="•"/>
      <w:lvlJc w:val="left"/>
      <w:pPr>
        <w:ind w:left="3693" w:hanging="365"/>
      </w:pPr>
      <w:rPr>
        <w:rFonts w:hint="default"/>
        <w:lang w:val="el-GR" w:eastAsia="en-US" w:bidi="ar-SA"/>
      </w:rPr>
    </w:lvl>
    <w:lvl w:ilvl="4" w:tplc="3B72D0AA">
      <w:numFmt w:val="bullet"/>
      <w:lvlText w:val="•"/>
      <w:lvlJc w:val="left"/>
      <w:pPr>
        <w:ind w:left="4598" w:hanging="365"/>
      </w:pPr>
      <w:rPr>
        <w:rFonts w:hint="default"/>
        <w:lang w:val="el-GR" w:eastAsia="en-US" w:bidi="ar-SA"/>
      </w:rPr>
    </w:lvl>
    <w:lvl w:ilvl="5" w:tplc="B2D8A48E">
      <w:numFmt w:val="bullet"/>
      <w:lvlText w:val="•"/>
      <w:lvlJc w:val="left"/>
      <w:pPr>
        <w:ind w:left="5503" w:hanging="365"/>
      </w:pPr>
      <w:rPr>
        <w:rFonts w:hint="default"/>
        <w:lang w:val="el-GR" w:eastAsia="en-US" w:bidi="ar-SA"/>
      </w:rPr>
    </w:lvl>
    <w:lvl w:ilvl="6" w:tplc="712ABA40">
      <w:numFmt w:val="bullet"/>
      <w:lvlText w:val="•"/>
      <w:lvlJc w:val="left"/>
      <w:pPr>
        <w:ind w:left="6407" w:hanging="365"/>
      </w:pPr>
      <w:rPr>
        <w:rFonts w:hint="default"/>
        <w:lang w:val="el-GR" w:eastAsia="en-US" w:bidi="ar-SA"/>
      </w:rPr>
    </w:lvl>
    <w:lvl w:ilvl="7" w:tplc="B4A231B6">
      <w:numFmt w:val="bullet"/>
      <w:lvlText w:val="•"/>
      <w:lvlJc w:val="left"/>
      <w:pPr>
        <w:ind w:left="7312" w:hanging="365"/>
      </w:pPr>
      <w:rPr>
        <w:rFonts w:hint="default"/>
        <w:lang w:val="el-GR" w:eastAsia="en-US" w:bidi="ar-SA"/>
      </w:rPr>
    </w:lvl>
    <w:lvl w:ilvl="8" w:tplc="6C38203C">
      <w:numFmt w:val="bullet"/>
      <w:lvlText w:val="•"/>
      <w:lvlJc w:val="left"/>
      <w:pPr>
        <w:ind w:left="8217" w:hanging="365"/>
      </w:pPr>
      <w:rPr>
        <w:rFonts w:hint="default"/>
        <w:lang w:val="el-GR" w:eastAsia="en-US" w:bidi="ar-SA"/>
      </w:rPr>
    </w:lvl>
  </w:abstractNum>
  <w:abstractNum w:abstractNumId="35">
    <w:nsid w:val="70D033A3"/>
    <w:multiLevelType w:val="hybridMultilevel"/>
    <w:tmpl w:val="52783AA6"/>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6">
    <w:nsid w:val="763F2624"/>
    <w:multiLevelType w:val="hybridMultilevel"/>
    <w:tmpl w:val="D64EE8EC"/>
    <w:lvl w:ilvl="0" w:tplc="0408000B">
      <w:start w:val="1"/>
      <w:numFmt w:val="bullet"/>
      <w:lvlText w:val=""/>
      <w:lvlJc w:val="left"/>
      <w:pPr>
        <w:ind w:left="720" w:hanging="360"/>
      </w:pPr>
      <w:rPr>
        <w:rFonts w:ascii="Wingdings" w:hAnsi="Wingdings" w:hint="default"/>
      </w:rPr>
    </w:lvl>
    <w:lvl w:ilvl="1" w:tplc="0408000B">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779970B9"/>
    <w:multiLevelType w:val="hybridMultilevel"/>
    <w:tmpl w:val="88F6B004"/>
    <w:lvl w:ilvl="0" w:tplc="2682B90A">
      <w:start w:val="1"/>
      <w:numFmt w:val="lowerRoman"/>
      <w:lvlText w:val="%1)"/>
      <w:lvlJc w:val="left"/>
      <w:pPr>
        <w:ind w:left="1228" w:hanging="289"/>
      </w:pPr>
      <w:rPr>
        <w:rFonts w:ascii="Calibri" w:eastAsia="Calibri" w:hAnsi="Calibri" w:cs="Calibri" w:hint="default"/>
        <w:b w:val="0"/>
        <w:bCs w:val="0"/>
        <w:i w:val="0"/>
        <w:iCs w:val="0"/>
        <w:spacing w:val="-8"/>
        <w:w w:val="100"/>
        <w:sz w:val="24"/>
        <w:szCs w:val="24"/>
        <w:lang w:val="el-GR" w:eastAsia="en-US" w:bidi="ar-SA"/>
      </w:rPr>
    </w:lvl>
    <w:lvl w:ilvl="1" w:tplc="4C6AED3A">
      <w:numFmt w:val="bullet"/>
      <w:lvlText w:val="•"/>
      <w:lvlJc w:val="left"/>
      <w:pPr>
        <w:ind w:left="2128" w:hanging="289"/>
      </w:pPr>
      <w:rPr>
        <w:rFonts w:hint="default"/>
        <w:lang w:val="el-GR" w:eastAsia="en-US" w:bidi="ar-SA"/>
      </w:rPr>
    </w:lvl>
    <w:lvl w:ilvl="2" w:tplc="5428DA0A">
      <w:numFmt w:val="bullet"/>
      <w:lvlText w:val="•"/>
      <w:lvlJc w:val="left"/>
      <w:pPr>
        <w:ind w:left="3037" w:hanging="289"/>
      </w:pPr>
      <w:rPr>
        <w:rFonts w:hint="default"/>
        <w:lang w:val="el-GR" w:eastAsia="en-US" w:bidi="ar-SA"/>
      </w:rPr>
    </w:lvl>
    <w:lvl w:ilvl="3" w:tplc="374E2B9C">
      <w:numFmt w:val="bullet"/>
      <w:lvlText w:val="•"/>
      <w:lvlJc w:val="left"/>
      <w:pPr>
        <w:ind w:left="3946" w:hanging="289"/>
      </w:pPr>
      <w:rPr>
        <w:rFonts w:hint="default"/>
        <w:lang w:val="el-GR" w:eastAsia="en-US" w:bidi="ar-SA"/>
      </w:rPr>
    </w:lvl>
    <w:lvl w:ilvl="4" w:tplc="73BA0C34">
      <w:numFmt w:val="bullet"/>
      <w:lvlText w:val="•"/>
      <w:lvlJc w:val="left"/>
      <w:pPr>
        <w:ind w:left="4855" w:hanging="289"/>
      </w:pPr>
      <w:rPr>
        <w:rFonts w:hint="default"/>
        <w:lang w:val="el-GR" w:eastAsia="en-US" w:bidi="ar-SA"/>
      </w:rPr>
    </w:lvl>
    <w:lvl w:ilvl="5" w:tplc="ABAC9932">
      <w:numFmt w:val="bullet"/>
      <w:lvlText w:val="•"/>
      <w:lvlJc w:val="left"/>
      <w:pPr>
        <w:ind w:left="5764" w:hanging="289"/>
      </w:pPr>
      <w:rPr>
        <w:rFonts w:hint="default"/>
        <w:lang w:val="el-GR" w:eastAsia="en-US" w:bidi="ar-SA"/>
      </w:rPr>
    </w:lvl>
    <w:lvl w:ilvl="6" w:tplc="7C26607E">
      <w:numFmt w:val="bullet"/>
      <w:lvlText w:val="•"/>
      <w:lvlJc w:val="left"/>
      <w:pPr>
        <w:ind w:left="6673" w:hanging="289"/>
      </w:pPr>
      <w:rPr>
        <w:rFonts w:hint="default"/>
        <w:lang w:val="el-GR" w:eastAsia="en-US" w:bidi="ar-SA"/>
      </w:rPr>
    </w:lvl>
    <w:lvl w:ilvl="7" w:tplc="3BF80698">
      <w:numFmt w:val="bullet"/>
      <w:lvlText w:val="•"/>
      <w:lvlJc w:val="left"/>
      <w:pPr>
        <w:ind w:left="7582" w:hanging="289"/>
      </w:pPr>
      <w:rPr>
        <w:rFonts w:hint="default"/>
        <w:lang w:val="el-GR" w:eastAsia="en-US" w:bidi="ar-SA"/>
      </w:rPr>
    </w:lvl>
    <w:lvl w:ilvl="8" w:tplc="4F1A0A02">
      <w:numFmt w:val="bullet"/>
      <w:lvlText w:val="•"/>
      <w:lvlJc w:val="left"/>
      <w:pPr>
        <w:ind w:left="8491" w:hanging="289"/>
      </w:pPr>
      <w:rPr>
        <w:rFonts w:hint="default"/>
        <w:lang w:val="el-GR" w:eastAsia="en-US" w:bidi="ar-SA"/>
      </w:rPr>
    </w:lvl>
  </w:abstractNum>
  <w:num w:numId="1">
    <w:abstractNumId w:val="0"/>
  </w:num>
  <w:num w:numId="2">
    <w:abstractNumId w:val="29"/>
  </w:num>
  <w:num w:numId="3">
    <w:abstractNumId w:val="5"/>
  </w:num>
  <w:num w:numId="4">
    <w:abstractNumId w:val="13"/>
  </w:num>
  <w:num w:numId="5">
    <w:abstractNumId w:val="9"/>
  </w:num>
  <w:num w:numId="6">
    <w:abstractNumId w:val="1"/>
  </w:num>
  <w:num w:numId="7">
    <w:abstractNumId w:val="18"/>
  </w:num>
  <w:num w:numId="8">
    <w:abstractNumId w:val="11"/>
  </w:num>
  <w:num w:numId="9">
    <w:abstractNumId w:val="25"/>
  </w:num>
  <w:num w:numId="10">
    <w:abstractNumId w:val="4"/>
  </w:num>
  <w:num w:numId="11">
    <w:abstractNumId w:val="14"/>
  </w:num>
  <w:num w:numId="12">
    <w:abstractNumId w:val="20"/>
  </w:num>
  <w:num w:numId="13">
    <w:abstractNumId w:val="16"/>
  </w:num>
  <w:num w:numId="14">
    <w:abstractNumId w:val="34"/>
  </w:num>
  <w:num w:numId="15">
    <w:abstractNumId w:val="3"/>
  </w:num>
  <w:num w:numId="16">
    <w:abstractNumId w:val="21"/>
  </w:num>
  <w:num w:numId="17">
    <w:abstractNumId w:val="23"/>
  </w:num>
  <w:num w:numId="18">
    <w:abstractNumId w:val="22"/>
  </w:num>
  <w:num w:numId="19">
    <w:abstractNumId w:val="17"/>
  </w:num>
  <w:num w:numId="20">
    <w:abstractNumId w:val="27"/>
  </w:num>
  <w:num w:numId="21">
    <w:abstractNumId w:val="15"/>
  </w:num>
  <w:num w:numId="22">
    <w:abstractNumId w:val="26"/>
  </w:num>
  <w:num w:numId="23">
    <w:abstractNumId w:val="37"/>
  </w:num>
  <w:num w:numId="24">
    <w:abstractNumId w:val="19"/>
  </w:num>
  <w:num w:numId="25">
    <w:abstractNumId w:val="7"/>
  </w:num>
  <w:num w:numId="26">
    <w:abstractNumId w:val="30"/>
  </w:num>
  <w:num w:numId="27">
    <w:abstractNumId w:val="8"/>
  </w:num>
  <w:num w:numId="28">
    <w:abstractNumId w:val="24"/>
  </w:num>
  <w:num w:numId="29">
    <w:abstractNumId w:val="33"/>
  </w:num>
  <w:num w:numId="30">
    <w:abstractNumId w:val="2"/>
  </w:num>
  <w:num w:numId="31">
    <w:abstractNumId w:val="36"/>
  </w:num>
  <w:num w:numId="32">
    <w:abstractNumId w:val="28"/>
  </w:num>
  <w:num w:numId="33">
    <w:abstractNumId w:val="12"/>
  </w:num>
  <w:num w:numId="34">
    <w:abstractNumId w:val="6"/>
  </w:num>
  <w:num w:numId="35">
    <w:abstractNumId w:val="31"/>
  </w:num>
  <w:num w:numId="36">
    <w:abstractNumId w:val="32"/>
  </w:num>
  <w:num w:numId="37">
    <w:abstractNumId w:val="10"/>
  </w:num>
  <w:num w:numId="38">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826B5D"/>
    <w:rsid w:val="00000485"/>
    <w:rsid w:val="00000973"/>
    <w:rsid w:val="00004EC2"/>
    <w:rsid w:val="00022BF6"/>
    <w:rsid w:val="0002325B"/>
    <w:rsid w:val="0003463B"/>
    <w:rsid w:val="000354A5"/>
    <w:rsid w:val="000408A8"/>
    <w:rsid w:val="00051402"/>
    <w:rsid w:val="000571A7"/>
    <w:rsid w:val="00061D31"/>
    <w:rsid w:val="00063228"/>
    <w:rsid w:val="00065E25"/>
    <w:rsid w:val="00066110"/>
    <w:rsid w:val="0006758E"/>
    <w:rsid w:val="00080327"/>
    <w:rsid w:val="00085C40"/>
    <w:rsid w:val="00086219"/>
    <w:rsid w:val="00090242"/>
    <w:rsid w:val="00092A6D"/>
    <w:rsid w:val="000A18AA"/>
    <w:rsid w:val="000B110E"/>
    <w:rsid w:val="000B1218"/>
    <w:rsid w:val="000B3BBB"/>
    <w:rsid w:val="000B4C07"/>
    <w:rsid w:val="000B6602"/>
    <w:rsid w:val="000C5697"/>
    <w:rsid w:val="000D6D3F"/>
    <w:rsid w:val="000E1D77"/>
    <w:rsid w:val="000E6AC0"/>
    <w:rsid w:val="000E7CC3"/>
    <w:rsid w:val="000F6F9B"/>
    <w:rsid w:val="000F7BC3"/>
    <w:rsid w:val="001051D7"/>
    <w:rsid w:val="00107870"/>
    <w:rsid w:val="00112373"/>
    <w:rsid w:val="00112C48"/>
    <w:rsid w:val="001138B7"/>
    <w:rsid w:val="00117CE3"/>
    <w:rsid w:val="001211D4"/>
    <w:rsid w:val="001224ED"/>
    <w:rsid w:val="001260FD"/>
    <w:rsid w:val="00146D33"/>
    <w:rsid w:val="00155C90"/>
    <w:rsid w:val="00160670"/>
    <w:rsid w:val="00160AE0"/>
    <w:rsid w:val="00162E5A"/>
    <w:rsid w:val="00163807"/>
    <w:rsid w:val="00170F8E"/>
    <w:rsid w:val="001737E5"/>
    <w:rsid w:val="00175F9F"/>
    <w:rsid w:val="00180C8A"/>
    <w:rsid w:val="00191A52"/>
    <w:rsid w:val="001922B2"/>
    <w:rsid w:val="00193405"/>
    <w:rsid w:val="0019424A"/>
    <w:rsid w:val="001A3083"/>
    <w:rsid w:val="001B156E"/>
    <w:rsid w:val="001B5912"/>
    <w:rsid w:val="001C1C9A"/>
    <w:rsid w:val="001C76BC"/>
    <w:rsid w:val="001D106B"/>
    <w:rsid w:val="001D6E97"/>
    <w:rsid w:val="001E1764"/>
    <w:rsid w:val="001E1A61"/>
    <w:rsid w:val="001E559B"/>
    <w:rsid w:val="001F1FE4"/>
    <w:rsid w:val="002009CF"/>
    <w:rsid w:val="002050E5"/>
    <w:rsid w:val="002132BD"/>
    <w:rsid w:val="002163CA"/>
    <w:rsid w:val="00225EA2"/>
    <w:rsid w:val="00230176"/>
    <w:rsid w:val="002353C0"/>
    <w:rsid w:val="00242CDA"/>
    <w:rsid w:val="00245126"/>
    <w:rsid w:val="00250B57"/>
    <w:rsid w:val="002546E7"/>
    <w:rsid w:val="002548BF"/>
    <w:rsid w:val="00255E4F"/>
    <w:rsid w:val="00256DF4"/>
    <w:rsid w:val="0026318F"/>
    <w:rsid w:val="002631D8"/>
    <w:rsid w:val="00263E84"/>
    <w:rsid w:val="002723D1"/>
    <w:rsid w:val="002725EF"/>
    <w:rsid w:val="0028278E"/>
    <w:rsid w:val="0029189A"/>
    <w:rsid w:val="00297FBD"/>
    <w:rsid w:val="002A4D9E"/>
    <w:rsid w:val="002A788A"/>
    <w:rsid w:val="002B745E"/>
    <w:rsid w:val="002C7C23"/>
    <w:rsid w:val="002E2EA8"/>
    <w:rsid w:val="002E6AE9"/>
    <w:rsid w:val="002F6AC9"/>
    <w:rsid w:val="0030044B"/>
    <w:rsid w:val="00300833"/>
    <w:rsid w:val="00300D3F"/>
    <w:rsid w:val="00301AEC"/>
    <w:rsid w:val="00317A14"/>
    <w:rsid w:val="003232F8"/>
    <w:rsid w:val="00324068"/>
    <w:rsid w:val="0032792D"/>
    <w:rsid w:val="003340A2"/>
    <w:rsid w:val="0033732D"/>
    <w:rsid w:val="00352CEE"/>
    <w:rsid w:val="00355E1A"/>
    <w:rsid w:val="00355EC5"/>
    <w:rsid w:val="003603EA"/>
    <w:rsid w:val="00361ABB"/>
    <w:rsid w:val="00364A16"/>
    <w:rsid w:val="00365792"/>
    <w:rsid w:val="0037399D"/>
    <w:rsid w:val="00395192"/>
    <w:rsid w:val="00395CCA"/>
    <w:rsid w:val="003B0147"/>
    <w:rsid w:val="003B0E18"/>
    <w:rsid w:val="003B3488"/>
    <w:rsid w:val="003C2D8C"/>
    <w:rsid w:val="003C2E44"/>
    <w:rsid w:val="003C646E"/>
    <w:rsid w:val="003C7142"/>
    <w:rsid w:val="003D6317"/>
    <w:rsid w:val="003E30B6"/>
    <w:rsid w:val="003E4EFC"/>
    <w:rsid w:val="003E5354"/>
    <w:rsid w:val="003F56AE"/>
    <w:rsid w:val="004066FB"/>
    <w:rsid w:val="00406D5D"/>
    <w:rsid w:val="00410493"/>
    <w:rsid w:val="00435877"/>
    <w:rsid w:val="00447E46"/>
    <w:rsid w:val="00450C6A"/>
    <w:rsid w:val="00450E7F"/>
    <w:rsid w:val="00487098"/>
    <w:rsid w:val="00492707"/>
    <w:rsid w:val="00493597"/>
    <w:rsid w:val="00497E0A"/>
    <w:rsid w:val="004A5975"/>
    <w:rsid w:val="004A679B"/>
    <w:rsid w:val="004B02DD"/>
    <w:rsid w:val="004B156E"/>
    <w:rsid w:val="004C5D9F"/>
    <w:rsid w:val="004C6340"/>
    <w:rsid w:val="004C7405"/>
    <w:rsid w:val="004C7E61"/>
    <w:rsid w:val="004D35E3"/>
    <w:rsid w:val="004E47F0"/>
    <w:rsid w:val="004F70F6"/>
    <w:rsid w:val="00501968"/>
    <w:rsid w:val="00521A19"/>
    <w:rsid w:val="00522D50"/>
    <w:rsid w:val="00526110"/>
    <w:rsid w:val="005307AD"/>
    <w:rsid w:val="0053672D"/>
    <w:rsid w:val="00546065"/>
    <w:rsid w:val="00547B66"/>
    <w:rsid w:val="005527E5"/>
    <w:rsid w:val="00574C90"/>
    <w:rsid w:val="0057529D"/>
    <w:rsid w:val="00591C1E"/>
    <w:rsid w:val="005940B6"/>
    <w:rsid w:val="0059616F"/>
    <w:rsid w:val="005D111A"/>
    <w:rsid w:val="005D2F17"/>
    <w:rsid w:val="005E13CF"/>
    <w:rsid w:val="005E431A"/>
    <w:rsid w:val="005F2FFC"/>
    <w:rsid w:val="005F6619"/>
    <w:rsid w:val="0061518E"/>
    <w:rsid w:val="0061644E"/>
    <w:rsid w:val="00631CC2"/>
    <w:rsid w:val="00641E20"/>
    <w:rsid w:val="00642169"/>
    <w:rsid w:val="00642D89"/>
    <w:rsid w:val="00643CD9"/>
    <w:rsid w:val="00644144"/>
    <w:rsid w:val="0064467E"/>
    <w:rsid w:val="006649AB"/>
    <w:rsid w:val="006839A8"/>
    <w:rsid w:val="0068664E"/>
    <w:rsid w:val="00697505"/>
    <w:rsid w:val="006C3335"/>
    <w:rsid w:val="006C37FB"/>
    <w:rsid w:val="006C3B64"/>
    <w:rsid w:val="006C7163"/>
    <w:rsid w:val="006E0C9E"/>
    <w:rsid w:val="006E17AA"/>
    <w:rsid w:val="006F1D85"/>
    <w:rsid w:val="006F7415"/>
    <w:rsid w:val="00705151"/>
    <w:rsid w:val="007167F5"/>
    <w:rsid w:val="00716F0C"/>
    <w:rsid w:val="00720FEC"/>
    <w:rsid w:val="0072259D"/>
    <w:rsid w:val="00723986"/>
    <w:rsid w:val="00744F3C"/>
    <w:rsid w:val="00752817"/>
    <w:rsid w:val="00762CBD"/>
    <w:rsid w:val="007669D6"/>
    <w:rsid w:val="00771C21"/>
    <w:rsid w:val="00774493"/>
    <w:rsid w:val="007849B0"/>
    <w:rsid w:val="00786E44"/>
    <w:rsid w:val="007A41CF"/>
    <w:rsid w:val="007A5138"/>
    <w:rsid w:val="007A5859"/>
    <w:rsid w:val="007A7AD8"/>
    <w:rsid w:val="007A7C14"/>
    <w:rsid w:val="007B3052"/>
    <w:rsid w:val="007B45B7"/>
    <w:rsid w:val="007B4705"/>
    <w:rsid w:val="007B499E"/>
    <w:rsid w:val="007B5845"/>
    <w:rsid w:val="007C5717"/>
    <w:rsid w:val="007C6ABE"/>
    <w:rsid w:val="007D4C33"/>
    <w:rsid w:val="0080622F"/>
    <w:rsid w:val="0081130F"/>
    <w:rsid w:val="008122CD"/>
    <w:rsid w:val="00813372"/>
    <w:rsid w:val="00822A7A"/>
    <w:rsid w:val="00823741"/>
    <w:rsid w:val="00826B5D"/>
    <w:rsid w:val="00833291"/>
    <w:rsid w:val="00835849"/>
    <w:rsid w:val="00845028"/>
    <w:rsid w:val="00845E4C"/>
    <w:rsid w:val="00871FA8"/>
    <w:rsid w:val="00884DE1"/>
    <w:rsid w:val="008868DE"/>
    <w:rsid w:val="00893BB2"/>
    <w:rsid w:val="008A0CDC"/>
    <w:rsid w:val="008A40AF"/>
    <w:rsid w:val="008A5204"/>
    <w:rsid w:val="008B0B5D"/>
    <w:rsid w:val="008B7D47"/>
    <w:rsid w:val="008C0F88"/>
    <w:rsid w:val="008C1F45"/>
    <w:rsid w:val="008E720E"/>
    <w:rsid w:val="008F0829"/>
    <w:rsid w:val="008F1C5F"/>
    <w:rsid w:val="008F31C1"/>
    <w:rsid w:val="008F6279"/>
    <w:rsid w:val="00916B5C"/>
    <w:rsid w:val="009216D3"/>
    <w:rsid w:val="0092274A"/>
    <w:rsid w:val="00924726"/>
    <w:rsid w:val="0092738E"/>
    <w:rsid w:val="00943509"/>
    <w:rsid w:val="0094540A"/>
    <w:rsid w:val="00951A0B"/>
    <w:rsid w:val="009565E8"/>
    <w:rsid w:val="00964A26"/>
    <w:rsid w:val="00964C1B"/>
    <w:rsid w:val="00973F1C"/>
    <w:rsid w:val="00981260"/>
    <w:rsid w:val="0098417F"/>
    <w:rsid w:val="00986DD8"/>
    <w:rsid w:val="00992E51"/>
    <w:rsid w:val="0099541E"/>
    <w:rsid w:val="009A3CA9"/>
    <w:rsid w:val="009B14F4"/>
    <w:rsid w:val="009C0C68"/>
    <w:rsid w:val="009C181C"/>
    <w:rsid w:val="009C4811"/>
    <w:rsid w:val="009D5E8C"/>
    <w:rsid w:val="009F4BFB"/>
    <w:rsid w:val="00A147CE"/>
    <w:rsid w:val="00A14AB0"/>
    <w:rsid w:val="00A15430"/>
    <w:rsid w:val="00A3050D"/>
    <w:rsid w:val="00A51F85"/>
    <w:rsid w:val="00A54FA0"/>
    <w:rsid w:val="00A5627F"/>
    <w:rsid w:val="00A57692"/>
    <w:rsid w:val="00A8711A"/>
    <w:rsid w:val="00A936A3"/>
    <w:rsid w:val="00A9574E"/>
    <w:rsid w:val="00A96EF7"/>
    <w:rsid w:val="00AA309B"/>
    <w:rsid w:val="00AA7F30"/>
    <w:rsid w:val="00AB687C"/>
    <w:rsid w:val="00AC66FA"/>
    <w:rsid w:val="00AC6A20"/>
    <w:rsid w:val="00AE223B"/>
    <w:rsid w:val="00AE2C69"/>
    <w:rsid w:val="00AE4F4B"/>
    <w:rsid w:val="00AE6CA1"/>
    <w:rsid w:val="00AF0812"/>
    <w:rsid w:val="00AF30E6"/>
    <w:rsid w:val="00AF79F9"/>
    <w:rsid w:val="00B06A2C"/>
    <w:rsid w:val="00B13EE2"/>
    <w:rsid w:val="00B2293B"/>
    <w:rsid w:val="00B23366"/>
    <w:rsid w:val="00B40047"/>
    <w:rsid w:val="00B42DF0"/>
    <w:rsid w:val="00B4315D"/>
    <w:rsid w:val="00B50598"/>
    <w:rsid w:val="00B543F9"/>
    <w:rsid w:val="00B64E1C"/>
    <w:rsid w:val="00B64FD7"/>
    <w:rsid w:val="00B757F9"/>
    <w:rsid w:val="00B815E4"/>
    <w:rsid w:val="00B8347A"/>
    <w:rsid w:val="00B8462D"/>
    <w:rsid w:val="00B8572F"/>
    <w:rsid w:val="00B9215F"/>
    <w:rsid w:val="00B93BCE"/>
    <w:rsid w:val="00BA51ED"/>
    <w:rsid w:val="00BA5BA2"/>
    <w:rsid w:val="00BA6B13"/>
    <w:rsid w:val="00BB1CD8"/>
    <w:rsid w:val="00BB3238"/>
    <w:rsid w:val="00BC2BC1"/>
    <w:rsid w:val="00BE0890"/>
    <w:rsid w:val="00BE36C5"/>
    <w:rsid w:val="00BF1C9A"/>
    <w:rsid w:val="00C149A9"/>
    <w:rsid w:val="00C20BAE"/>
    <w:rsid w:val="00C230D3"/>
    <w:rsid w:val="00C31908"/>
    <w:rsid w:val="00C33909"/>
    <w:rsid w:val="00C46407"/>
    <w:rsid w:val="00C74AED"/>
    <w:rsid w:val="00C74FB2"/>
    <w:rsid w:val="00C8524D"/>
    <w:rsid w:val="00C869D3"/>
    <w:rsid w:val="00C86BFF"/>
    <w:rsid w:val="00CA16BB"/>
    <w:rsid w:val="00CA1AD1"/>
    <w:rsid w:val="00CA62F9"/>
    <w:rsid w:val="00CA70AB"/>
    <w:rsid w:val="00CB4822"/>
    <w:rsid w:val="00CB4CD0"/>
    <w:rsid w:val="00CC117B"/>
    <w:rsid w:val="00CC1BB8"/>
    <w:rsid w:val="00CE5D63"/>
    <w:rsid w:val="00CE77A5"/>
    <w:rsid w:val="00CF0B38"/>
    <w:rsid w:val="00CF7DD0"/>
    <w:rsid w:val="00D030F3"/>
    <w:rsid w:val="00D12EA9"/>
    <w:rsid w:val="00D14057"/>
    <w:rsid w:val="00D156D4"/>
    <w:rsid w:val="00D250AC"/>
    <w:rsid w:val="00D2671F"/>
    <w:rsid w:val="00D2778E"/>
    <w:rsid w:val="00D31358"/>
    <w:rsid w:val="00D32C22"/>
    <w:rsid w:val="00D33C02"/>
    <w:rsid w:val="00D36711"/>
    <w:rsid w:val="00D40EB3"/>
    <w:rsid w:val="00D50B5A"/>
    <w:rsid w:val="00D50D83"/>
    <w:rsid w:val="00D52156"/>
    <w:rsid w:val="00D53119"/>
    <w:rsid w:val="00D5373A"/>
    <w:rsid w:val="00D715EB"/>
    <w:rsid w:val="00D837C6"/>
    <w:rsid w:val="00D8730B"/>
    <w:rsid w:val="00DA2F55"/>
    <w:rsid w:val="00DB189E"/>
    <w:rsid w:val="00DB2A06"/>
    <w:rsid w:val="00DB649E"/>
    <w:rsid w:val="00DC52BC"/>
    <w:rsid w:val="00DC53CA"/>
    <w:rsid w:val="00DE1B29"/>
    <w:rsid w:val="00DE1FCB"/>
    <w:rsid w:val="00DE2EA7"/>
    <w:rsid w:val="00DE7D4E"/>
    <w:rsid w:val="00DF2ECD"/>
    <w:rsid w:val="00E067E7"/>
    <w:rsid w:val="00E279CC"/>
    <w:rsid w:val="00E359BA"/>
    <w:rsid w:val="00E439D7"/>
    <w:rsid w:val="00E50E63"/>
    <w:rsid w:val="00E6209F"/>
    <w:rsid w:val="00E73CB9"/>
    <w:rsid w:val="00E77DAA"/>
    <w:rsid w:val="00E82F6D"/>
    <w:rsid w:val="00E8342E"/>
    <w:rsid w:val="00E87D01"/>
    <w:rsid w:val="00E912C3"/>
    <w:rsid w:val="00E921A6"/>
    <w:rsid w:val="00EB4316"/>
    <w:rsid w:val="00EB5697"/>
    <w:rsid w:val="00EB5B38"/>
    <w:rsid w:val="00EB68B8"/>
    <w:rsid w:val="00EB736E"/>
    <w:rsid w:val="00EB76E8"/>
    <w:rsid w:val="00EF3D9E"/>
    <w:rsid w:val="00EF3F26"/>
    <w:rsid w:val="00EF4438"/>
    <w:rsid w:val="00F01ABA"/>
    <w:rsid w:val="00F04D26"/>
    <w:rsid w:val="00F06AA9"/>
    <w:rsid w:val="00F1040E"/>
    <w:rsid w:val="00F106A2"/>
    <w:rsid w:val="00F47072"/>
    <w:rsid w:val="00F51AB0"/>
    <w:rsid w:val="00F5299E"/>
    <w:rsid w:val="00F537A5"/>
    <w:rsid w:val="00F53B16"/>
    <w:rsid w:val="00F541F9"/>
    <w:rsid w:val="00F71324"/>
    <w:rsid w:val="00F80CC8"/>
    <w:rsid w:val="00F83B2E"/>
    <w:rsid w:val="00F90B8C"/>
    <w:rsid w:val="00F977BE"/>
    <w:rsid w:val="00FA245C"/>
    <w:rsid w:val="00FA5D2F"/>
    <w:rsid w:val="00FB50CE"/>
    <w:rsid w:val="00FC5FEB"/>
    <w:rsid w:val="00FD1BED"/>
    <w:rsid w:val="00FD68EB"/>
    <w:rsid w:val="00FD7D7C"/>
    <w:rsid w:val="00FE2558"/>
    <w:rsid w:val="00FF5121"/>
    <w:rsid w:val="00FF7E3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260"/>
    <w:pPr>
      <w:spacing w:after="200" w:line="276" w:lineRule="auto"/>
    </w:pPr>
    <w:rPr>
      <w:sz w:val="22"/>
      <w:szCs w:val="22"/>
      <w:lang w:eastAsia="en-US"/>
    </w:rPr>
  </w:style>
  <w:style w:type="paragraph" w:styleId="1">
    <w:name w:val="heading 1"/>
    <w:next w:val="a"/>
    <w:link w:val="1Char"/>
    <w:uiPriority w:val="9"/>
    <w:qFormat/>
    <w:rsid w:val="0029189A"/>
    <w:pPr>
      <w:keepNext/>
      <w:keepLines/>
      <w:shd w:val="clear" w:color="auto" w:fill="D9D9D9"/>
      <w:spacing w:after="141" w:line="259" w:lineRule="auto"/>
      <w:ind w:left="10" w:hanging="10"/>
      <w:outlineLvl w:val="0"/>
    </w:pPr>
    <w:rPr>
      <w:rFonts w:cs="Calibri"/>
      <w:b/>
      <w:color w:val="000000"/>
      <w:kern w:val="2"/>
      <w:sz w:val="24"/>
      <w:szCs w:val="24"/>
      <w:lang w:eastAsia="en-GB"/>
    </w:rPr>
  </w:style>
  <w:style w:type="paragraph" w:styleId="2">
    <w:name w:val="heading 2"/>
    <w:basedOn w:val="a"/>
    <w:next w:val="a"/>
    <w:link w:val="2Char"/>
    <w:uiPriority w:val="9"/>
    <w:unhideWhenUsed/>
    <w:qFormat/>
    <w:rsid w:val="007B47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CF7DD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26B5D"/>
    <w:pPr>
      <w:spacing w:after="0" w:line="240" w:lineRule="auto"/>
    </w:pPr>
    <w:rPr>
      <w:rFonts w:ascii="Tahoma" w:hAnsi="Tahoma"/>
      <w:sz w:val="16"/>
      <w:szCs w:val="16"/>
    </w:rPr>
  </w:style>
  <w:style w:type="character" w:customStyle="1" w:styleId="Char">
    <w:name w:val="Κείμενο πλαισίου Char"/>
    <w:link w:val="a3"/>
    <w:uiPriority w:val="99"/>
    <w:semiHidden/>
    <w:rsid w:val="00826B5D"/>
    <w:rPr>
      <w:rFonts w:ascii="Tahoma" w:hAnsi="Tahoma" w:cs="Tahoma"/>
      <w:sz w:val="16"/>
      <w:szCs w:val="16"/>
    </w:rPr>
  </w:style>
  <w:style w:type="character" w:styleId="a4">
    <w:name w:val="Strong"/>
    <w:uiPriority w:val="22"/>
    <w:qFormat/>
    <w:rsid w:val="009A3CA9"/>
    <w:rPr>
      <w:b/>
      <w:bCs/>
    </w:rPr>
  </w:style>
  <w:style w:type="paragraph" w:styleId="a5">
    <w:name w:val="header"/>
    <w:basedOn w:val="a"/>
    <w:link w:val="Char0"/>
    <w:uiPriority w:val="99"/>
    <w:semiHidden/>
    <w:unhideWhenUsed/>
    <w:rsid w:val="000B4C07"/>
    <w:pPr>
      <w:tabs>
        <w:tab w:val="center" w:pos="4153"/>
        <w:tab w:val="right" w:pos="8306"/>
      </w:tabs>
    </w:pPr>
  </w:style>
  <w:style w:type="character" w:customStyle="1" w:styleId="Char0">
    <w:name w:val="Κεφαλίδα Char"/>
    <w:basedOn w:val="a0"/>
    <w:link w:val="a5"/>
    <w:uiPriority w:val="99"/>
    <w:semiHidden/>
    <w:rsid w:val="000B4C07"/>
    <w:rPr>
      <w:sz w:val="22"/>
      <w:szCs w:val="22"/>
      <w:lang w:eastAsia="en-US"/>
    </w:rPr>
  </w:style>
  <w:style w:type="paragraph" w:styleId="a6">
    <w:name w:val="footer"/>
    <w:basedOn w:val="a"/>
    <w:link w:val="Char1"/>
    <w:uiPriority w:val="99"/>
    <w:unhideWhenUsed/>
    <w:rsid w:val="000B4C07"/>
    <w:pPr>
      <w:tabs>
        <w:tab w:val="center" w:pos="4153"/>
        <w:tab w:val="right" w:pos="8306"/>
      </w:tabs>
    </w:pPr>
  </w:style>
  <w:style w:type="character" w:customStyle="1" w:styleId="Char1">
    <w:name w:val="Υποσέλιδο Char"/>
    <w:basedOn w:val="a0"/>
    <w:link w:val="a6"/>
    <w:uiPriority w:val="99"/>
    <w:rsid w:val="000B4C07"/>
    <w:rPr>
      <w:sz w:val="22"/>
      <w:szCs w:val="22"/>
      <w:lang w:eastAsia="en-US"/>
    </w:rPr>
  </w:style>
  <w:style w:type="character" w:customStyle="1" w:styleId="fontstyle01">
    <w:name w:val="fontstyle01"/>
    <w:basedOn w:val="a0"/>
    <w:rsid w:val="00F541F9"/>
    <w:rPr>
      <w:rFonts w:ascii="Calibri" w:hAnsi="Calibri" w:cs="Calibri" w:hint="default"/>
      <w:b w:val="0"/>
      <w:bCs w:val="0"/>
      <w:i w:val="0"/>
      <w:iCs w:val="0"/>
      <w:color w:val="000000"/>
      <w:sz w:val="24"/>
      <w:szCs w:val="24"/>
    </w:rPr>
  </w:style>
  <w:style w:type="character" w:customStyle="1" w:styleId="fontstyle21">
    <w:name w:val="fontstyle21"/>
    <w:basedOn w:val="a0"/>
    <w:rsid w:val="00C46407"/>
    <w:rPr>
      <w:rFonts w:ascii="Calibri" w:hAnsi="Calibri" w:cs="Calibri" w:hint="default"/>
      <w:b w:val="0"/>
      <w:bCs w:val="0"/>
      <w:i/>
      <w:iCs/>
      <w:color w:val="000000"/>
      <w:sz w:val="24"/>
      <w:szCs w:val="24"/>
    </w:rPr>
  </w:style>
  <w:style w:type="character" w:customStyle="1" w:styleId="fontstyle31">
    <w:name w:val="fontstyle31"/>
    <w:basedOn w:val="a0"/>
    <w:rsid w:val="00C46407"/>
    <w:rPr>
      <w:rFonts w:ascii="Courier New" w:hAnsi="Courier New" w:cs="Courier New" w:hint="default"/>
      <w:b w:val="0"/>
      <w:bCs w:val="0"/>
      <w:i w:val="0"/>
      <w:iCs w:val="0"/>
      <w:color w:val="000000"/>
      <w:sz w:val="24"/>
      <w:szCs w:val="24"/>
    </w:rPr>
  </w:style>
  <w:style w:type="character" w:customStyle="1" w:styleId="fontstyle41">
    <w:name w:val="fontstyle41"/>
    <w:basedOn w:val="a0"/>
    <w:rsid w:val="00317A14"/>
    <w:rPr>
      <w:rFonts w:ascii="Calibri" w:hAnsi="Calibri" w:cs="Calibri" w:hint="default"/>
      <w:b/>
      <w:bCs/>
      <w:i w:val="0"/>
      <w:iCs w:val="0"/>
      <w:color w:val="000000"/>
      <w:sz w:val="24"/>
      <w:szCs w:val="24"/>
    </w:rPr>
  </w:style>
  <w:style w:type="character" w:customStyle="1" w:styleId="markedcontent">
    <w:name w:val="markedcontent"/>
    <w:basedOn w:val="a0"/>
    <w:rsid w:val="00762CBD"/>
  </w:style>
  <w:style w:type="paragraph" w:styleId="Web">
    <w:name w:val="Normal (Web)"/>
    <w:basedOn w:val="a"/>
    <w:uiPriority w:val="99"/>
    <w:unhideWhenUsed/>
    <w:rsid w:val="00352CEE"/>
    <w:pPr>
      <w:spacing w:before="100" w:beforeAutospacing="1" w:after="100" w:afterAutospacing="1" w:line="240" w:lineRule="auto"/>
    </w:pPr>
    <w:rPr>
      <w:rFonts w:ascii="Times New Roman" w:eastAsia="Times New Roman" w:hAnsi="Times New Roman"/>
      <w:sz w:val="24"/>
      <w:szCs w:val="24"/>
      <w:lang w:eastAsia="el-GR"/>
    </w:rPr>
  </w:style>
  <w:style w:type="character" w:styleId="-">
    <w:name w:val="Hyperlink"/>
    <w:basedOn w:val="a0"/>
    <w:uiPriority w:val="99"/>
    <w:unhideWhenUsed/>
    <w:rsid w:val="00352CEE"/>
    <w:rPr>
      <w:color w:val="0000FF"/>
      <w:u w:val="single"/>
    </w:rPr>
  </w:style>
  <w:style w:type="paragraph" w:styleId="a7">
    <w:name w:val="List Paragraph"/>
    <w:basedOn w:val="a"/>
    <w:uiPriority w:val="1"/>
    <w:qFormat/>
    <w:rsid w:val="00EB5B38"/>
    <w:pPr>
      <w:ind w:left="720"/>
      <w:contextualSpacing/>
    </w:pPr>
  </w:style>
  <w:style w:type="table" w:customStyle="1" w:styleId="TableNormal">
    <w:name w:val="Table Normal"/>
    <w:uiPriority w:val="2"/>
    <w:semiHidden/>
    <w:unhideWhenUsed/>
    <w:qFormat/>
    <w:rsid w:val="0083584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35849"/>
    <w:pPr>
      <w:widowControl w:val="0"/>
      <w:autoSpaceDE w:val="0"/>
      <w:autoSpaceDN w:val="0"/>
      <w:spacing w:after="0" w:line="240" w:lineRule="auto"/>
    </w:pPr>
    <w:rPr>
      <w:rFonts w:cs="Calibri"/>
    </w:rPr>
  </w:style>
  <w:style w:type="paragraph" w:customStyle="1" w:styleId="TOC1">
    <w:name w:val="TOC 1"/>
    <w:basedOn w:val="a"/>
    <w:uiPriority w:val="1"/>
    <w:qFormat/>
    <w:rsid w:val="002546E7"/>
    <w:pPr>
      <w:widowControl w:val="0"/>
      <w:autoSpaceDE w:val="0"/>
      <w:autoSpaceDN w:val="0"/>
      <w:spacing w:before="101" w:after="0" w:line="240" w:lineRule="auto"/>
      <w:ind w:left="613" w:hanging="241"/>
    </w:pPr>
    <w:rPr>
      <w:rFonts w:ascii="Times New Roman" w:eastAsia="Times New Roman" w:hAnsi="Times New Roman"/>
      <w:b/>
      <w:bCs/>
      <w:sz w:val="24"/>
      <w:szCs w:val="24"/>
    </w:rPr>
  </w:style>
  <w:style w:type="paragraph" w:customStyle="1" w:styleId="TOC2">
    <w:name w:val="TOC 2"/>
    <w:basedOn w:val="a"/>
    <w:uiPriority w:val="1"/>
    <w:qFormat/>
    <w:rsid w:val="002546E7"/>
    <w:pPr>
      <w:widowControl w:val="0"/>
      <w:autoSpaceDE w:val="0"/>
      <w:autoSpaceDN w:val="0"/>
      <w:spacing w:after="0" w:line="274" w:lineRule="exact"/>
      <w:ind w:left="373"/>
    </w:pPr>
    <w:rPr>
      <w:rFonts w:ascii="Times New Roman" w:eastAsia="Times New Roman" w:hAnsi="Times New Roman"/>
      <w:b/>
      <w:bCs/>
      <w:i/>
      <w:iCs/>
    </w:rPr>
  </w:style>
  <w:style w:type="paragraph" w:customStyle="1" w:styleId="TOC3">
    <w:name w:val="TOC 3"/>
    <w:basedOn w:val="a"/>
    <w:uiPriority w:val="1"/>
    <w:qFormat/>
    <w:rsid w:val="002546E7"/>
    <w:pPr>
      <w:widowControl w:val="0"/>
      <w:autoSpaceDE w:val="0"/>
      <w:autoSpaceDN w:val="0"/>
      <w:spacing w:before="101" w:after="0" w:line="240" w:lineRule="auto"/>
      <w:ind w:left="613"/>
    </w:pPr>
    <w:rPr>
      <w:rFonts w:ascii="Times New Roman" w:eastAsia="Times New Roman" w:hAnsi="Times New Roman"/>
      <w:sz w:val="24"/>
      <w:szCs w:val="24"/>
    </w:rPr>
  </w:style>
  <w:style w:type="paragraph" w:customStyle="1" w:styleId="TOC4">
    <w:name w:val="TOC 4"/>
    <w:basedOn w:val="a"/>
    <w:uiPriority w:val="1"/>
    <w:qFormat/>
    <w:rsid w:val="002546E7"/>
    <w:pPr>
      <w:widowControl w:val="0"/>
      <w:autoSpaceDE w:val="0"/>
      <w:autoSpaceDN w:val="0"/>
      <w:spacing w:before="101" w:after="0" w:line="240" w:lineRule="auto"/>
      <w:ind w:left="613" w:hanging="620"/>
    </w:pPr>
    <w:rPr>
      <w:rFonts w:ascii="Times New Roman" w:eastAsia="Times New Roman" w:hAnsi="Times New Roman"/>
      <w:i/>
      <w:iCs/>
      <w:sz w:val="24"/>
      <w:szCs w:val="24"/>
    </w:rPr>
  </w:style>
  <w:style w:type="paragraph" w:customStyle="1" w:styleId="TOC5">
    <w:name w:val="TOC 5"/>
    <w:basedOn w:val="a"/>
    <w:uiPriority w:val="1"/>
    <w:qFormat/>
    <w:rsid w:val="002546E7"/>
    <w:pPr>
      <w:widowControl w:val="0"/>
      <w:autoSpaceDE w:val="0"/>
      <w:autoSpaceDN w:val="0"/>
      <w:spacing w:before="101" w:after="0" w:line="240" w:lineRule="auto"/>
      <w:ind w:left="613"/>
    </w:pPr>
    <w:rPr>
      <w:rFonts w:ascii="Times New Roman" w:eastAsia="Times New Roman" w:hAnsi="Times New Roman"/>
      <w:b/>
      <w:bCs/>
      <w:i/>
      <w:iCs/>
    </w:rPr>
  </w:style>
  <w:style w:type="paragraph" w:styleId="a8">
    <w:name w:val="Body Text"/>
    <w:basedOn w:val="a"/>
    <w:link w:val="Char2"/>
    <w:uiPriority w:val="1"/>
    <w:qFormat/>
    <w:rsid w:val="00D837C6"/>
    <w:pPr>
      <w:widowControl w:val="0"/>
      <w:autoSpaceDE w:val="0"/>
      <w:autoSpaceDN w:val="0"/>
      <w:spacing w:after="0" w:line="240" w:lineRule="auto"/>
    </w:pPr>
    <w:rPr>
      <w:rFonts w:cs="Calibri"/>
      <w:sz w:val="24"/>
      <w:szCs w:val="24"/>
    </w:rPr>
  </w:style>
  <w:style w:type="character" w:customStyle="1" w:styleId="Char2">
    <w:name w:val="Σώμα κειμένου Char"/>
    <w:basedOn w:val="a0"/>
    <w:link w:val="a8"/>
    <w:uiPriority w:val="1"/>
    <w:rsid w:val="00D837C6"/>
    <w:rPr>
      <w:rFonts w:cs="Calibri"/>
      <w:sz w:val="24"/>
      <w:szCs w:val="24"/>
      <w:lang w:eastAsia="en-US"/>
    </w:rPr>
  </w:style>
  <w:style w:type="character" w:customStyle="1" w:styleId="1Char">
    <w:name w:val="Επικεφαλίδα 1 Char"/>
    <w:basedOn w:val="a0"/>
    <w:link w:val="1"/>
    <w:rsid w:val="0029189A"/>
    <w:rPr>
      <w:rFonts w:cs="Calibri"/>
      <w:b/>
      <w:color w:val="000000"/>
      <w:kern w:val="2"/>
      <w:sz w:val="24"/>
      <w:szCs w:val="24"/>
      <w:shd w:val="clear" w:color="auto" w:fill="D9D9D9"/>
      <w:lang w:eastAsia="en-GB"/>
    </w:rPr>
  </w:style>
  <w:style w:type="paragraph" w:styleId="a9">
    <w:name w:val="TOC Heading"/>
    <w:basedOn w:val="1"/>
    <w:next w:val="a"/>
    <w:uiPriority w:val="39"/>
    <w:semiHidden/>
    <w:unhideWhenUsed/>
    <w:qFormat/>
    <w:rsid w:val="00022BF6"/>
    <w:pPr>
      <w:shd w:val="clear" w:color="auto" w:fill="auto"/>
      <w:spacing w:before="480" w:after="0" w:line="276" w:lineRule="auto"/>
      <w:ind w:left="0" w:firstLine="0"/>
      <w:outlineLvl w:val="9"/>
    </w:pPr>
    <w:rPr>
      <w:rFonts w:asciiTheme="majorHAnsi" w:eastAsiaTheme="majorEastAsia" w:hAnsiTheme="majorHAnsi" w:cstheme="majorBidi"/>
      <w:bCs/>
      <w:color w:val="365F91" w:themeColor="accent1" w:themeShade="BF"/>
      <w:kern w:val="0"/>
      <w:sz w:val="28"/>
      <w:szCs w:val="28"/>
      <w:lang w:eastAsia="en-US"/>
    </w:rPr>
  </w:style>
  <w:style w:type="paragraph" w:styleId="10">
    <w:name w:val="toc 1"/>
    <w:basedOn w:val="a"/>
    <w:next w:val="a"/>
    <w:autoRedefine/>
    <w:uiPriority w:val="39"/>
    <w:unhideWhenUsed/>
    <w:rsid w:val="00022BF6"/>
    <w:pPr>
      <w:tabs>
        <w:tab w:val="right" w:leader="dot" w:pos="9771"/>
      </w:tabs>
      <w:spacing w:after="100"/>
    </w:pPr>
    <w:rPr>
      <w:noProof/>
      <w:color w:val="000000" w:themeColor="text1"/>
    </w:rPr>
  </w:style>
  <w:style w:type="character" w:styleId="-0">
    <w:name w:val="FollowedHyperlink"/>
    <w:basedOn w:val="a0"/>
    <w:uiPriority w:val="99"/>
    <w:semiHidden/>
    <w:unhideWhenUsed/>
    <w:rsid w:val="00022BF6"/>
    <w:rPr>
      <w:color w:val="800080" w:themeColor="followedHyperlink"/>
      <w:u w:val="single"/>
    </w:rPr>
  </w:style>
  <w:style w:type="character" w:customStyle="1" w:styleId="2Char">
    <w:name w:val="Επικεφαλίδα 2 Char"/>
    <w:basedOn w:val="a0"/>
    <w:link w:val="2"/>
    <w:uiPriority w:val="9"/>
    <w:rsid w:val="007B4705"/>
    <w:rPr>
      <w:rFonts w:asciiTheme="majorHAnsi" w:eastAsiaTheme="majorEastAsia" w:hAnsiTheme="majorHAnsi" w:cstheme="majorBidi"/>
      <w:b/>
      <w:bCs/>
      <w:color w:val="4F81BD" w:themeColor="accent1"/>
      <w:sz w:val="26"/>
      <w:szCs w:val="26"/>
      <w:lang w:eastAsia="en-US"/>
    </w:rPr>
  </w:style>
  <w:style w:type="character" w:customStyle="1" w:styleId="3Char">
    <w:name w:val="Επικεφαλίδα 3 Char"/>
    <w:basedOn w:val="a0"/>
    <w:link w:val="3"/>
    <w:uiPriority w:val="9"/>
    <w:rsid w:val="00CF7DD0"/>
    <w:rPr>
      <w:rFonts w:asciiTheme="majorHAnsi" w:eastAsiaTheme="majorEastAsia" w:hAnsiTheme="majorHAnsi" w:cstheme="majorBidi"/>
      <w:b/>
      <w:bCs/>
      <w:color w:val="4F81BD" w:themeColor="accent1"/>
      <w:sz w:val="22"/>
      <w:szCs w:val="22"/>
      <w:lang w:eastAsia="en-US"/>
    </w:rPr>
  </w:style>
  <w:style w:type="paragraph" w:styleId="30">
    <w:name w:val="toc 3"/>
    <w:basedOn w:val="a"/>
    <w:next w:val="a"/>
    <w:autoRedefine/>
    <w:uiPriority w:val="39"/>
    <w:unhideWhenUsed/>
    <w:rsid w:val="00B40047"/>
    <w:pPr>
      <w:tabs>
        <w:tab w:val="left" w:pos="284"/>
        <w:tab w:val="right" w:leader="dot" w:pos="9771"/>
      </w:tabs>
      <w:spacing w:after="100"/>
      <w:ind w:left="440"/>
    </w:pPr>
  </w:style>
  <w:style w:type="paragraph" w:styleId="20">
    <w:name w:val="toc 2"/>
    <w:basedOn w:val="a"/>
    <w:next w:val="a"/>
    <w:autoRedefine/>
    <w:uiPriority w:val="39"/>
    <w:unhideWhenUsed/>
    <w:rsid w:val="004F70F6"/>
    <w:pPr>
      <w:spacing w:after="100"/>
      <w:ind w:left="220"/>
    </w:pPr>
  </w:style>
  <w:style w:type="table" w:customStyle="1" w:styleId="TableGrid">
    <w:name w:val="TableGrid"/>
    <w:rsid w:val="00080327"/>
    <w:rPr>
      <w:rFonts w:asciiTheme="minorHAnsi" w:eastAsiaTheme="minorEastAsia" w:hAnsiTheme="minorHAnsi" w:cstheme="minorBidi"/>
      <w:kern w:val="2"/>
      <w:sz w:val="24"/>
      <w:szCs w:val="24"/>
      <w:lang w:eastAsia="en-GB"/>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8064901">
      <w:bodyDiv w:val="1"/>
      <w:marLeft w:val="0"/>
      <w:marRight w:val="0"/>
      <w:marTop w:val="0"/>
      <w:marBottom w:val="0"/>
      <w:divBdr>
        <w:top w:val="none" w:sz="0" w:space="0" w:color="auto"/>
        <w:left w:val="none" w:sz="0" w:space="0" w:color="auto"/>
        <w:bottom w:val="none" w:sz="0" w:space="0" w:color="auto"/>
        <w:right w:val="none" w:sz="0" w:space="0" w:color="auto"/>
      </w:divBdr>
    </w:div>
    <w:div w:id="104810353">
      <w:bodyDiv w:val="1"/>
      <w:marLeft w:val="0"/>
      <w:marRight w:val="0"/>
      <w:marTop w:val="0"/>
      <w:marBottom w:val="0"/>
      <w:divBdr>
        <w:top w:val="none" w:sz="0" w:space="0" w:color="auto"/>
        <w:left w:val="none" w:sz="0" w:space="0" w:color="auto"/>
        <w:bottom w:val="none" w:sz="0" w:space="0" w:color="auto"/>
        <w:right w:val="none" w:sz="0" w:space="0" w:color="auto"/>
      </w:divBdr>
      <w:divsChild>
        <w:div w:id="241375971">
          <w:marLeft w:val="-225"/>
          <w:marRight w:val="-225"/>
          <w:marTop w:val="0"/>
          <w:marBottom w:val="0"/>
          <w:divBdr>
            <w:top w:val="none" w:sz="0" w:space="0" w:color="auto"/>
            <w:left w:val="none" w:sz="0" w:space="0" w:color="auto"/>
            <w:bottom w:val="none" w:sz="0" w:space="0" w:color="auto"/>
            <w:right w:val="none" w:sz="0" w:space="0" w:color="auto"/>
          </w:divBdr>
          <w:divsChild>
            <w:div w:id="2052605417">
              <w:marLeft w:val="0"/>
              <w:marRight w:val="0"/>
              <w:marTop w:val="0"/>
              <w:marBottom w:val="0"/>
              <w:divBdr>
                <w:top w:val="none" w:sz="0" w:space="0" w:color="auto"/>
                <w:left w:val="none" w:sz="0" w:space="0" w:color="auto"/>
                <w:bottom w:val="none" w:sz="0" w:space="0" w:color="auto"/>
                <w:right w:val="none" w:sz="0" w:space="0" w:color="auto"/>
              </w:divBdr>
              <w:divsChild>
                <w:div w:id="1027176036">
                  <w:marLeft w:val="0"/>
                  <w:marRight w:val="0"/>
                  <w:marTop w:val="0"/>
                  <w:marBottom w:val="0"/>
                  <w:divBdr>
                    <w:top w:val="none" w:sz="0" w:space="0" w:color="auto"/>
                    <w:left w:val="none" w:sz="0" w:space="0" w:color="auto"/>
                    <w:bottom w:val="none" w:sz="0" w:space="0" w:color="auto"/>
                    <w:right w:val="none" w:sz="0" w:space="0" w:color="auto"/>
                  </w:divBdr>
                  <w:divsChild>
                    <w:div w:id="875966699">
                      <w:marLeft w:val="-225"/>
                      <w:marRight w:val="-225"/>
                      <w:marTop w:val="0"/>
                      <w:marBottom w:val="0"/>
                      <w:divBdr>
                        <w:top w:val="none" w:sz="0" w:space="0" w:color="auto"/>
                        <w:left w:val="none" w:sz="0" w:space="0" w:color="auto"/>
                        <w:bottom w:val="none" w:sz="0" w:space="0" w:color="auto"/>
                        <w:right w:val="none" w:sz="0" w:space="0" w:color="auto"/>
                      </w:divBdr>
                      <w:divsChild>
                        <w:div w:id="856577645">
                          <w:marLeft w:val="5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993801">
          <w:marLeft w:val="-225"/>
          <w:marRight w:val="-225"/>
          <w:marTop w:val="0"/>
          <w:marBottom w:val="0"/>
          <w:divBdr>
            <w:top w:val="none" w:sz="0" w:space="0" w:color="auto"/>
            <w:left w:val="none" w:sz="0" w:space="0" w:color="auto"/>
            <w:bottom w:val="none" w:sz="0" w:space="0" w:color="auto"/>
            <w:right w:val="none" w:sz="0" w:space="0" w:color="auto"/>
          </w:divBdr>
          <w:divsChild>
            <w:div w:id="1270312890">
              <w:marLeft w:val="0"/>
              <w:marRight w:val="0"/>
              <w:marTop w:val="0"/>
              <w:marBottom w:val="0"/>
              <w:divBdr>
                <w:top w:val="none" w:sz="0" w:space="0" w:color="auto"/>
                <w:left w:val="none" w:sz="0" w:space="0" w:color="auto"/>
                <w:bottom w:val="none" w:sz="0" w:space="0" w:color="auto"/>
                <w:right w:val="none" w:sz="0" w:space="0" w:color="auto"/>
              </w:divBdr>
              <w:divsChild>
                <w:div w:id="1619143608">
                  <w:marLeft w:val="0"/>
                  <w:marRight w:val="0"/>
                  <w:marTop w:val="0"/>
                  <w:marBottom w:val="525"/>
                  <w:divBdr>
                    <w:top w:val="none" w:sz="0" w:space="0" w:color="auto"/>
                    <w:left w:val="none" w:sz="0" w:space="0" w:color="auto"/>
                    <w:bottom w:val="none" w:sz="0" w:space="0" w:color="auto"/>
                    <w:right w:val="none" w:sz="0" w:space="0" w:color="auto"/>
                  </w:divBdr>
                  <w:divsChild>
                    <w:div w:id="163081734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 w:id="171340791">
      <w:bodyDiv w:val="1"/>
      <w:marLeft w:val="0"/>
      <w:marRight w:val="0"/>
      <w:marTop w:val="0"/>
      <w:marBottom w:val="0"/>
      <w:divBdr>
        <w:top w:val="none" w:sz="0" w:space="0" w:color="auto"/>
        <w:left w:val="none" w:sz="0" w:space="0" w:color="auto"/>
        <w:bottom w:val="none" w:sz="0" w:space="0" w:color="auto"/>
        <w:right w:val="none" w:sz="0" w:space="0" w:color="auto"/>
      </w:divBdr>
    </w:div>
    <w:div w:id="397824917">
      <w:bodyDiv w:val="1"/>
      <w:marLeft w:val="0"/>
      <w:marRight w:val="0"/>
      <w:marTop w:val="0"/>
      <w:marBottom w:val="0"/>
      <w:divBdr>
        <w:top w:val="none" w:sz="0" w:space="0" w:color="auto"/>
        <w:left w:val="none" w:sz="0" w:space="0" w:color="auto"/>
        <w:bottom w:val="none" w:sz="0" w:space="0" w:color="auto"/>
        <w:right w:val="none" w:sz="0" w:space="0" w:color="auto"/>
      </w:divBdr>
    </w:div>
    <w:div w:id="622272975">
      <w:bodyDiv w:val="1"/>
      <w:marLeft w:val="0"/>
      <w:marRight w:val="0"/>
      <w:marTop w:val="0"/>
      <w:marBottom w:val="0"/>
      <w:divBdr>
        <w:top w:val="none" w:sz="0" w:space="0" w:color="auto"/>
        <w:left w:val="none" w:sz="0" w:space="0" w:color="auto"/>
        <w:bottom w:val="none" w:sz="0" w:space="0" w:color="auto"/>
        <w:right w:val="none" w:sz="0" w:space="0" w:color="auto"/>
      </w:divBdr>
    </w:div>
    <w:div w:id="875234754">
      <w:bodyDiv w:val="1"/>
      <w:marLeft w:val="0"/>
      <w:marRight w:val="0"/>
      <w:marTop w:val="0"/>
      <w:marBottom w:val="0"/>
      <w:divBdr>
        <w:top w:val="none" w:sz="0" w:space="0" w:color="auto"/>
        <w:left w:val="none" w:sz="0" w:space="0" w:color="auto"/>
        <w:bottom w:val="none" w:sz="0" w:space="0" w:color="auto"/>
        <w:right w:val="none" w:sz="0" w:space="0" w:color="auto"/>
      </w:divBdr>
    </w:div>
    <w:div w:id="1421607783">
      <w:bodyDiv w:val="1"/>
      <w:marLeft w:val="0"/>
      <w:marRight w:val="0"/>
      <w:marTop w:val="0"/>
      <w:marBottom w:val="0"/>
      <w:divBdr>
        <w:top w:val="none" w:sz="0" w:space="0" w:color="auto"/>
        <w:left w:val="none" w:sz="0" w:space="0" w:color="auto"/>
        <w:bottom w:val="none" w:sz="0" w:space="0" w:color="auto"/>
        <w:right w:val="none" w:sz="0" w:space="0" w:color="auto"/>
      </w:divBdr>
      <w:divsChild>
        <w:div w:id="796223070">
          <w:marLeft w:val="0"/>
          <w:marRight w:val="0"/>
          <w:marTop w:val="0"/>
          <w:marBottom w:val="0"/>
          <w:divBdr>
            <w:top w:val="none" w:sz="0" w:space="0" w:color="auto"/>
            <w:left w:val="none" w:sz="0" w:space="0" w:color="auto"/>
            <w:bottom w:val="none" w:sz="0" w:space="0" w:color="auto"/>
            <w:right w:val="none" w:sz="0" w:space="0" w:color="auto"/>
          </w:divBdr>
        </w:div>
      </w:divsChild>
    </w:div>
    <w:div w:id="1523712856">
      <w:bodyDiv w:val="1"/>
      <w:marLeft w:val="0"/>
      <w:marRight w:val="0"/>
      <w:marTop w:val="0"/>
      <w:marBottom w:val="0"/>
      <w:divBdr>
        <w:top w:val="none" w:sz="0" w:space="0" w:color="auto"/>
        <w:left w:val="none" w:sz="0" w:space="0" w:color="auto"/>
        <w:bottom w:val="none" w:sz="0" w:space="0" w:color="auto"/>
        <w:right w:val="none" w:sz="0" w:space="0" w:color="auto"/>
      </w:divBdr>
    </w:div>
    <w:div w:id="204840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schools.minedu.gov.gr/log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op-bullying.gov.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v.gr/ipiresies/ekpaideuse/eggraphe-se-skholeio/attending-school/login"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61DDCC-A869-438B-B231-B476D9769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25</Pages>
  <Words>8235</Words>
  <Characters>44472</Characters>
  <Application>Microsoft Office Word</Application>
  <DocSecurity>0</DocSecurity>
  <Lines>370</Lines>
  <Paragraphs>105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aggeliki1989</dc:creator>
  <cp:lastModifiedBy>dhmotiko_sxoleio</cp:lastModifiedBy>
  <cp:revision>55</cp:revision>
  <cp:lastPrinted>2023-09-20T11:25:00Z</cp:lastPrinted>
  <dcterms:created xsi:type="dcterms:W3CDTF">2024-10-24T07:57:00Z</dcterms:created>
  <dcterms:modified xsi:type="dcterms:W3CDTF">2024-11-07T11:02:00Z</dcterms:modified>
</cp:coreProperties>
</file>