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1F" w:rsidRPr="00BA0640" w:rsidRDefault="00CB7B1F" w:rsidP="00CB7B1F">
      <w:pPr>
        <w:jc w:val="center"/>
        <w:rPr>
          <w:rFonts w:ascii="Comic Sans MS" w:hAnsi="Comic Sans MS"/>
          <w:b/>
          <w:color w:val="4F81BD" w:themeColor="accent1"/>
          <w:sz w:val="24"/>
          <w:szCs w:val="24"/>
          <w:u w:val="single"/>
        </w:rPr>
      </w:pPr>
      <w:r w:rsidRPr="00BA0640">
        <w:rPr>
          <w:rFonts w:ascii="Comic Sans MS" w:hAnsi="Comic Sans MS"/>
          <w:b/>
          <w:color w:val="4F81BD" w:themeColor="accent1"/>
          <w:sz w:val="24"/>
          <w:szCs w:val="24"/>
          <w:u w:val="single"/>
        </w:rPr>
        <w:t xml:space="preserve">Μελέτη Περιβάλλοντος Δ΄ </w:t>
      </w:r>
      <w:r w:rsidR="00BE4D80" w:rsidRPr="00BA0640">
        <w:rPr>
          <w:rFonts w:ascii="Comic Sans MS" w:hAnsi="Comic Sans MS"/>
          <w:b/>
          <w:color w:val="4F81BD" w:themeColor="accent1"/>
          <w:sz w:val="24"/>
          <w:szCs w:val="24"/>
          <w:u w:val="single"/>
        </w:rPr>
        <w:t>Τ</w:t>
      </w:r>
      <w:r w:rsidRPr="00BA0640">
        <w:rPr>
          <w:rFonts w:ascii="Comic Sans MS" w:hAnsi="Comic Sans MS"/>
          <w:b/>
          <w:color w:val="4F81BD" w:themeColor="accent1"/>
          <w:sz w:val="24"/>
          <w:szCs w:val="24"/>
          <w:u w:val="single"/>
        </w:rPr>
        <w:t>άξης</w:t>
      </w:r>
    </w:p>
    <w:p w:rsidR="00203FFD" w:rsidRPr="00BA0640" w:rsidRDefault="00203FFD" w:rsidP="00BE4D80">
      <w:pPr>
        <w:spacing w:after="0" w:line="360" w:lineRule="auto"/>
        <w:jc w:val="center"/>
        <w:rPr>
          <w:rFonts w:ascii="Comic Sans MS" w:hAnsi="Comic Sans MS"/>
          <w:b/>
          <w:color w:val="4F81BD" w:themeColor="accent1"/>
          <w:sz w:val="24"/>
          <w:szCs w:val="24"/>
        </w:rPr>
      </w:pPr>
      <w:r w:rsidRPr="00BA0640">
        <w:rPr>
          <w:rFonts w:ascii="Comic Sans MS" w:hAnsi="Comic Sans MS"/>
          <w:b/>
          <w:color w:val="4F81BD" w:themeColor="accent1"/>
          <w:sz w:val="24"/>
          <w:szCs w:val="24"/>
        </w:rPr>
        <w:t>Φροντίζω το σώμα μου</w:t>
      </w:r>
    </w:p>
    <w:p w:rsidR="00BE4D80" w:rsidRPr="00203FFD" w:rsidRDefault="00BE4D80" w:rsidP="00BE4D80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996E4F" w:rsidRDefault="00BE4D80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203FFD" w:rsidRPr="00203FFD">
        <w:rPr>
          <w:rFonts w:ascii="Comic Sans MS" w:hAnsi="Comic Sans MS"/>
          <w:sz w:val="24"/>
          <w:szCs w:val="24"/>
        </w:rPr>
        <w:t xml:space="preserve">Καθώς μεγαλώνουμε, το σώμα μας αναπτύσσεται. Για ένα γερό και υγιές σώμα έχουμε ανάγκη από υγιεινή διατροφή, καθημερινή άσκηση και αρκετό ύπνο. Μεγάλη σημασία έχουν επίσης οι καθημερινές μας </w:t>
      </w:r>
      <w:r w:rsidR="00996E4F">
        <w:rPr>
          <w:rFonts w:ascii="Comic Sans MS" w:hAnsi="Comic Sans MS"/>
          <w:sz w:val="24"/>
          <w:szCs w:val="24"/>
        </w:rPr>
        <w:t>δραστηριότητες και συνήθειες.</w:t>
      </w:r>
    </w:p>
    <w:p w:rsidR="00203FFD" w:rsidRPr="00203FFD" w:rsidRDefault="00996E4F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203FFD" w:rsidRPr="00203FFD">
        <w:rPr>
          <w:rFonts w:ascii="Comic Sans MS" w:hAnsi="Comic Sans MS"/>
          <w:sz w:val="24"/>
          <w:szCs w:val="24"/>
        </w:rPr>
        <w:t>Αξίζει να ενδιαφερόμαστε και να ενημερωνόμαστε για το σώμα μας και τις λειτουργίες του. Όσο πιο πολλά γνωρίζουμε, τόσο καλύτερα μπορούμε να το φροντίζουμε και να το διατηρούμε γερό.</w:t>
      </w:r>
    </w:p>
    <w:p w:rsidR="00203FFD" w:rsidRPr="00203FFD" w:rsidRDefault="00996E4F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203FFD" w:rsidRPr="00203FFD">
        <w:rPr>
          <w:rFonts w:ascii="Comic Sans MS" w:hAnsi="Comic Sans MS"/>
          <w:sz w:val="24"/>
          <w:szCs w:val="24"/>
        </w:rPr>
        <w:t xml:space="preserve">Η βάση της φροντίδας του σώματος μας είναι η διατροφή. Παρακάτω παραθέτουμε το κατεξοχήν παράδειγμα της σωστής διατροφής, αυτό της </w:t>
      </w:r>
      <w:r w:rsidR="00203FFD" w:rsidRPr="00996E4F">
        <w:rPr>
          <w:rFonts w:ascii="Comic Sans MS" w:hAnsi="Comic Sans MS"/>
          <w:b/>
          <w:sz w:val="24"/>
          <w:szCs w:val="24"/>
        </w:rPr>
        <w:t>μεσογειακής διατροφής</w:t>
      </w:r>
      <w:r w:rsidR="00203FFD" w:rsidRPr="00203FFD">
        <w:rPr>
          <w:rFonts w:ascii="Comic Sans MS" w:hAnsi="Comic Sans MS"/>
          <w:sz w:val="24"/>
          <w:szCs w:val="24"/>
        </w:rPr>
        <w:t>.</w:t>
      </w:r>
    </w:p>
    <w:p w:rsidR="00203FFD" w:rsidRPr="00203FFD" w:rsidRDefault="00DE6E28" w:rsidP="00203FFD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295910</wp:posOffset>
            </wp:positionV>
            <wp:extent cx="5946775" cy="39649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C7F" w:rsidRDefault="007E4C7F" w:rsidP="00203FFD">
      <w:pPr>
        <w:spacing w:after="0" w:line="360" w:lineRule="auto"/>
        <w:jc w:val="both"/>
      </w:pPr>
    </w:p>
    <w:p w:rsidR="007E4C7F" w:rsidRDefault="00203FFD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/>
          <w:sz w:val="24"/>
          <w:szCs w:val="24"/>
        </w:rPr>
        <w:lastRenderedPageBreak/>
        <w:t xml:space="preserve">Η καθεμία από τις </w:t>
      </w:r>
      <w:r w:rsidRPr="002D69F3">
        <w:rPr>
          <w:rFonts w:ascii="Comic Sans MS" w:hAnsi="Comic Sans MS"/>
          <w:b/>
          <w:sz w:val="24"/>
          <w:szCs w:val="24"/>
        </w:rPr>
        <w:t>ομάδες διατροφής</w:t>
      </w:r>
      <w:r w:rsidRPr="00203FFD">
        <w:rPr>
          <w:rFonts w:ascii="Comic Sans MS" w:hAnsi="Comic Sans MS"/>
          <w:sz w:val="24"/>
          <w:szCs w:val="24"/>
        </w:rPr>
        <w:t xml:space="preserve"> προσφέρει στον οργανισμό μας διαφορετικά οφέλη. </w:t>
      </w:r>
    </w:p>
    <w:p w:rsidR="007E4C7F" w:rsidRDefault="00203FFD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/>
          <w:sz w:val="24"/>
          <w:szCs w:val="24"/>
        </w:rPr>
        <w:t>Για παράδειγμα</w:t>
      </w:r>
      <w:r w:rsidR="00DE6E28">
        <w:rPr>
          <w:rFonts w:ascii="Comic Sans MS" w:hAnsi="Comic Sans MS"/>
          <w:sz w:val="24"/>
          <w:szCs w:val="24"/>
        </w:rPr>
        <w:t>,</w:t>
      </w:r>
      <w:r w:rsidRPr="00203FFD">
        <w:rPr>
          <w:rFonts w:ascii="Comic Sans MS" w:hAnsi="Comic Sans MS"/>
          <w:sz w:val="24"/>
          <w:szCs w:val="24"/>
        </w:rPr>
        <w:t xml:space="preserve"> η </w:t>
      </w:r>
      <w:r w:rsidRPr="002D69F3">
        <w:rPr>
          <w:rFonts w:ascii="Comic Sans MS" w:hAnsi="Comic Sans MS"/>
          <w:b/>
          <w:sz w:val="24"/>
          <w:szCs w:val="24"/>
        </w:rPr>
        <w:t>ομάδα γάλακτος</w:t>
      </w:r>
      <w:r w:rsidRPr="00203FFD">
        <w:rPr>
          <w:rFonts w:ascii="Comic Sans MS" w:hAnsi="Comic Sans MS"/>
          <w:sz w:val="24"/>
          <w:szCs w:val="24"/>
        </w:rPr>
        <w:t xml:space="preserve"> ή αλλιώς </w:t>
      </w:r>
      <w:r w:rsidRPr="002D69F3">
        <w:rPr>
          <w:rFonts w:ascii="Comic Sans MS" w:hAnsi="Comic Sans MS"/>
          <w:b/>
          <w:sz w:val="24"/>
          <w:szCs w:val="24"/>
        </w:rPr>
        <w:t>τα γαλακτοκομικά προϊόντα</w:t>
      </w:r>
      <w:r w:rsidRPr="00203FFD">
        <w:rPr>
          <w:rFonts w:ascii="Comic Sans MS" w:hAnsi="Comic Sans MS"/>
          <w:sz w:val="24"/>
          <w:szCs w:val="24"/>
        </w:rPr>
        <w:t xml:space="preserve">  και η </w:t>
      </w:r>
      <w:r w:rsidRPr="002D69F3">
        <w:rPr>
          <w:rFonts w:ascii="Comic Sans MS" w:hAnsi="Comic Sans MS"/>
          <w:b/>
          <w:sz w:val="24"/>
          <w:szCs w:val="24"/>
        </w:rPr>
        <w:t>ομάδα κρέατος</w:t>
      </w:r>
      <w:r w:rsidRPr="00203FFD">
        <w:rPr>
          <w:rFonts w:ascii="Comic Sans MS" w:hAnsi="Comic Sans MS"/>
          <w:sz w:val="24"/>
          <w:szCs w:val="24"/>
        </w:rPr>
        <w:t xml:space="preserve"> βοηθούν τον </w:t>
      </w:r>
      <w:r w:rsidRPr="002D69F3">
        <w:rPr>
          <w:rFonts w:ascii="Comic Sans MS" w:hAnsi="Comic Sans MS"/>
          <w:b/>
          <w:sz w:val="24"/>
          <w:szCs w:val="24"/>
        </w:rPr>
        <w:t>ανθρώπινο σκελετό</w:t>
      </w:r>
      <w:r w:rsidRPr="00203FFD">
        <w:rPr>
          <w:rFonts w:ascii="Comic Sans MS" w:hAnsi="Comic Sans MS"/>
          <w:sz w:val="24"/>
          <w:szCs w:val="24"/>
        </w:rPr>
        <w:t xml:space="preserve"> να αναπτυχθεί σωστά. </w:t>
      </w:r>
    </w:p>
    <w:p w:rsidR="007E4C7F" w:rsidRDefault="00203FFD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/>
          <w:sz w:val="24"/>
          <w:szCs w:val="24"/>
        </w:rPr>
        <w:t xml:space="preserve">Η </w:t>
      </w:r>
      <w:r w:rsidRPr="002D69F3">
        <w:rPr>
          <w:rFonts w:ascii="Comic Sans MS" w:hAnsi="Comic Sans MS"/>
          <w:b/>
          <w:sz w:val="24"/>
          <w:szCs w:val="24"/>
        </w:rPr>
        <w:t>ομάδα</w:t>
      </w:r>
      <w:r w:rsidR="00DE6E28" w:rsidRPr="002D69F3">
        <w:rPr>
          <w:rFonts w:ascii="Comic Sans MS" w:hAnsi="Comic Sans MS"/>
          <w:b/>
          <w:sz w:val="24"/>
          <w:szCs w:val="24"/>
        </w:rPr>
        <w:t xml:space="preserve"> λίπους</w:t>
      </w:r>
      <w:r w:rsidR="00DE6E28">
        <w:rPr>
          <w:rFonts w:ascii="Comic Sans MS" w:hAnsi="Comic Sans MS"/>
          <w:sz w:val="24"/>
          <w:szCs w:val="24"/>
        </w:rPr>
        <w:t xml:space="preserve"> και η </w:t>
      </w:r>
      <w:r w:rsidR="00DE6E28" w:rsidRPr="002D69F3">
        <w:rPr>
          <w:rFonts w:ascii="Comic Sans MS" w:hAnsi="Comic Sans MS"/>
          <w:b/>
          <w:sz w:val="24"/>
          <w:szCs w:val="24"/>
        </w:rPr>
        <w:t>ομάδα δημητριακών</w:t>
      </w:r>
      <w:r w:rsidRPr="00203FFD">
        <w:rPr>
          <w:rFonts w:ascii="Comic Sans MS" w:hAnsi="Comic Sans MS"/>
          <w:sz w:val="24"/>
          <w:szCs w:val="24"/>
        </w:rPr>
        <w:t xml:space="preserve"> δίνουν την απαραίτητη </w:t>
      </w:r>
      <w:r w:rsidRPr="002D69F3">
        <w:rPr>
          <w:rFonts w:ascii="Comic Sans MS" w:hAnsi="Comic Sans MS"/>
          <w:b/>
          <w:sz w:val="24"/>
          <w:szCs w:val="24"/>
        </w:rPr>
        <w:t xml:space="preserve">ενέργεια </w:t>
      </w:r>
      <w:r w:rsidRPr="00203FFD">
        <w:rPr>
          <w:rFonts w:ascii="Comic Sans MS" w:hAnsi="Comic Sans MS"/>
          <w:sz w:val="24"/>
          <w:szCs w:val="24"/>
        </w:rPr>
        <w:t>στο σώμα μας.</w:t>
      </w:r>
      <w:r w:rsidR="007E4C7F">
        <w:rPr>
          <w:rFonts w:ascii="Comic Sans MS" w:hAnsi="Comic Sans MS"/>
          <w:sz w:val="24"/>
          <w:szCs w:val="24"/>
        </w:rPr>
        <w:t xml:space="preserve"> </w:t>
      </w:r>
    </w:p>
    <w:p w:rsidR="00203FFD" w:rsidRPr="007E4C7F" w:rsidRDefault="00203FFD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 w:cs="Times New Roman"/>
          <w:sz w:val="24"/>
          <w:szCs w:val="24"/>
        </w:rPr>
        <w:t>Τέλος</w:t>
      </w:r>
      <w:r w:rsidR="00DE6E28">
        <w:rPr>
          <w:rFonts w:ascii="Comic Sans MS" w:hAnsi="Comic Sans MS" w:cs="Times New Roman"/>
          <w:sz w:val="24"/>
          <w:szCs w:val="24"/>
        </w:rPr>
        <w:t>,</w:t>
      </w:r>
      <w:r w:rsidRPr="00203FFD">
        <w:rPr>
          <w:rFonts w:ascii="Comic Sans MS" w:hAnsi="Comic Sans MS" w:cs="Times New Roman"/>
          <w:sz w:val="24"/>
          <w:szCs w:val="24"/>
        </w:rPr>
        <w:t xml:space="preserve"> η </w:t>
      </w:r>
      <w:r w:rsidRPr="002D69F3">
        <w:rPr>
          <w:rFonts w:ascii="Comic Sans MS" w:hAnsi="Comic Sans MS" w:cs="Times New Roman"/>
          <w:b/>
          <w:sz w:val="24"/>
          <w:szCs w:val="24"/>
        </w:rPr>
        <w:t>ομάδα των φρ</w:t>
      </w:r>
      <w:r w:rsidR="00DE6E28" w:rsidRPr="002D69F3">
        <w:rPr>
          <w:rFonts w:ascii="Comic Sans MS" w:hAnsi="Comic Sans MS" w:cs="Times New Roman"/>
          <w:b/>
          <w:sz w:val="24"/>
          <w:szCs w:val="24"/>
        </w:rPr>
        <w:t xml:space="preserve">ούτων και των λαχανικών </w:t>
      </w:r>
      <w:r w:rsidRPr="00203FFD">
        <w:rPr>
          <w:rFonts w:ascii="Comic Sans MS" w:hAnsi="Comic Sans MS" w:cs="Times New Roman"/>
          <w:sz w:val="24"/>
          <w:szCs w:val="24"/>
        </w:rPr>
        <w:t>εφοδιάζουν</w:t>
      </w:r>
      <w:r>
        <w:rPr>
          <w:rFonts w:ascii="Comic Sans MS" w:hAnsi="Comic Sans MS" w:cs="Times New Roman"/>
          <w:sz w:val="24"/>
          <w:szCs w:val="24"/>
        </w:rPr>
        <w:t xml:space="preserve"> τον οργανισμό</w:t>
      </w:r>
      <w:r w:rsidRPr="00203FFD">
        <w:rPr>
          <w:rFonts w:ascii="Comic Sans MS" w:hAnsi="Comic Sans MS" w:cs="Times New Roman"/>
          <w:sz w:val="24"/>
          <w:szCs w:val="24"/>
        </w:rPr>
        <w:t xml:space="preserve"> με τις απαραίτητες</w:t>
      </w:r>
      <w:r w:rsidRPr="002D69F3">
        <w:rPr>
          <w:rFonts w:ascii="Comic Sans MS" w:hAnsi="Comic Sans MS" w:cs="Times New Roman"/>
          <w:b/>
          <w:sz w:val="24"/>
          <w:szCs w:val="24"/>
        </w:rPr>
        <w:t xml:space="preserve"> βιταμίνες</w:t>
      </w:r>
      <w:r w:rsidRPr="00203FFD">
        <w:rPr>
          <w:rFonts w:ascii="Comic Sans MS" w:hAnsi="Comic Sans MS" w:cs="Times New Roman"/>
          <w:sz w:val="24"/>
          <w:szCs w:val="24"/>
        </w:rPr>
        <w:t xml:space="preserve"> για να διατηρείται υγιής.</w:t>
      </w:r>
    </w:p>
    <w:p w:rsidR="00203FFD" w:rsidRPr="00203FFD" w:rsidRDefault="00203FFD" w:rsidP="00203FFD">
      <w:pPr>
        <w:spacing w:after="0" w:line="36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203FFD" w:rsidRPr="00BA0640" w:rsidRDefault="00203FFD" w:rsidP="00203FFD">
      <w:pPr>
        <w:spacing w:after="0" w:line="360" w:lineRule="auto"/>
        <w:jc w:val="both"/>
        <w:rPr>
          <w:rFonts w:ascii="Comic Sans MS" w:hAnsi="Comic Sans MS"/>
          <w:b/>
          <w:bCs/>
          <w:color w:val="4F81BD" w:themeColor="accent1"/>
          <w:sz w:val="24"/>
          <w:szCs w:val="24"/>
        </w:rPr>
      </w:pPr>
      <w:r w:rsidRPr="00203FFD">
        <w:rPr>
          <w:rFonts w:ascii="Comic Sans MS" w:hAnsi="Comic Sans MS"/>
          <w:b/>
          <w:bCs/>
          <w:sz w:val="24"/>
          <w:szCs w:val="24"/>
        </w:rPr>
        <w:t>Ο αθλητισμός και το σώμα μας</w:t>
      </w:r>
    </w:p>
    <w:p w:rsidR="001F49CA" w:rsidRDefault="001F49CA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203FFD" w:rsidRPr="00203FFD">
        <w:rPr>
          <w:rFonts w:ascii="Comic Sans MS" w:hAnsi="Comic Sans MS"/>
          <w:sz w:val="24"/>
          <w:szCs w:val="24"/>
        </w:rPr>
        <w:t xml:space="preserve">Ένα άλλος τρόπος για να φροντίζουμε το σώμα μας είναι να αθλούμαστε. </w:t>
      </w:r>
    </w:p>
    <w:p w:rsidR="00203FFD" w:rsidRPr="00203FFD" w:rsidRDefault="001F49CA" w:rsidP="00203FFD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Παιδιά</w:t>
      </w:r>
      <w:r w:rsidR="00203FFD" w:rsidRPr="00203FFD">
        <w:rPr>
          <w:rFonts w:ascii="Comic Sans MS" w:hAnsi="Comic Sans MS"/>
          <w:sz w:val="24"/>
          <w:szCs w:val="24"/>
        </w:rPr>
        <w:t xml:space="preserve"> μου</w:t>
      </w:r>
      <w:r>
        <w:rPr>
          <w:rFonts w:ascii="Comic Sans MS" w:hAnsi="Comic Sans MS"/>
          <w:sz w:val="24"/>
          <w:szCs w:val="24"/>
        </w:rPr>
        <w:t>,</w:t>
      </w:r>
      <w:r w:rsidR="00203FFD" w:rsidRPr="00203FFD">
        <w:rPr>
          <w:rFonts w:ascii="Comic Sans MS" w:hAnsi="Comic Sans MS"/>
          <w:sz w:val="24"/>
          <w:szCs w:val="24"/>
        </w:rPr>
        <w:t xml:space="preserve"> ξέρω ότι πολλοί από εσάς ασχολείστε με τον αθλητισμό. Για να συμπληρώσουμε</w:t>
      </w:r>
      <w:r w:rsidR="002D69F3" w:rsidRPr="002D69F3">
        <w:rPr>
          <w:rFonts w:ascii="Comic Sans MS" w:hAnsi="Comic Sans MS"/>
          <w:sz w:val="24"/>
          <w:szCs w:val="24"/>
        </w:rPr>
        <w:t>,</w:t>
      </w:r>
      <w:r w:rsidR="00203FFD" w:rsidRPr="00203FF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λοιπόν</w:t>
      </w:r>
      <w:r w:rsidR="002D69F3" w:rsidRPr="002D69F3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τις παρακάτω προτάσεις (στο τετράδιό</w:t>
      </w:r>
      <w:r w:rsidR="00072B7E">
        <w:rPr>
          <w:rFonts w:ascii="Comic Sans MS" w:hAnsi="Comic Sans MS"/>
          <w:sz w:val="24"/>
          <w:szCs w:val="24"/>
        </w:rPr>
        <w:t xml:space="preserve"> σας):</w:t>
      </w:r>
    </w:p>
    <w:p w:rsidR="00072B7E" w:rsidRDefault="00072B7E" w:rsidP="00203FFD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2379345</wp:posOffset>
            </wp:positionH>
            <wp:positionV relativeFrom="margin">
              <wp:posOffset>4608195</wp:posOffset>
            </wp:positionV>
            <wp:extent cx="3375660" cy="3620770"/>
            <wp:effectExtent l="19050" t="0" r="0" b="0"/>
            <wp:wrapSquare wrapText="bothSides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62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FFD" w:rsidRPr="00203FFD" w:rsidRDefault="00203FFD" w:rsidP="00203F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/>
          <w:sz w:val="24"/>
          <w:szCs w:val="24"/>
        </w:rPr>
        <w:t>Μια αθλητική δραστηριότητα που κάνω:............................................................................</w:t>
      </w:r>
      <w:r w:rsidR="00072B7E">
        <w:rPr>
          <w:rFonts w:ascii="Comic Sans MS" w:hAnsi="Comic Sans MS"/>
          <w:sz w:val="24"/>
          <w:szCs w:val="24"/>
        </w:rPr>
        <w:t>......................</w:t>
      </w:r>
      <w:r w:rsidRPr="00203FFD">
        <w:rPr>
          <w:rFonts w:ascii="Comic Sans MS" w:hAnsi="Comic Sans MS"/>
          <w:sz w:val="24"/>
          <w:szCs w:val="24"/>
        </w:rPr>
        <w:t>.........</w:t>
      </w:r>
    </w:p>
    <w:p w:rsidR="00203FFD" w:rsidRPr="00BE4D80" w:rsidRDefault="00203FFD" w:rsidP="00203FFD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203FFD">
        <w:rPr>
          <w:rFonts w:ascii="Comic Sans MS" w:hAnsi="Comic Sans MS"/>
          <w:sz w:val="24"/>
          <w:szCs w:val="24"/>
        </w:rPr>
        <w:t xml:space="preserve">Μέρη του σώματός μου που γυμνάζονται:  </w:t>
      </w:r>
      <w:r w:rsidR="00072B7E"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:rsidR="00072B7E" w:rsidRDefault="00072B7E" w:rsidP="00072B7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Γιατί τη διάλεξα; </w:t>
      </w:r>
      <w:r w:rsidR="00203FFD" w:rsidRPr="00203FFD">
        <w:rPr>
          <w:rFonts w:ascii="Comic Sans MS" w:hAnsi="Comic Sans MS"/>
          <w:sz w:val="24"/>
          <w:szCs w:val="24"/>
        </w:rPr>
        <w:t>Τι μου προσφέρει</w:t>
      </w:r>
      <w:r>
        <w:rPr>
          <w:rFonts w:ascii="Comic Sans MS" w:hAnsi="Comic Sans MS"/>
          <w:sz w:val="24"/>
          <w:szCs w:val="24"/>
        </w:rPr>
        <w:t>;</w:t>
      </w:r>
    </w:p>
    <w:p w:rsidR="00CB7B1F" w:rsidRPr="00072B7E" w:rsidRDefault="00072B7E" w:rsidP="00072B7E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3FFD" w:rsidRPr="00203FFD">
        <w:rPr>
          <w:rFonts w:ascii="Comic Sans MS" w:hAnsi="Comic Sans MS"/>
          <w:sz w:val="24"/>
          <w:szCs w:val="24"/>
        </w:rPr>
        <w:t xml:space="preserve"> </w:t>
      </w:r>
    </w:p>
    <w:sectPr w:rsidR="00CB7B1F" w:rsidRPr="00072B7E" w:rsidSect="00BA0640">
      <w:pgSz w:w="11906" w:h="16838"/>
      <w:pgMar w:top="1440" w:right="1800" w:bottom="1440" w:left="180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2693"/>
    <w:multiLevelType w:val="hybridMultilevel"/>
    <w:tmpl w:val="1F9AB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>
    <w:useFELayout/>
  </w:compat>
  <w:rsids>
    <w:rsidRoot w:val="00CB7B1F"/>
    <w:rsid w:val="00072B7E"/>
    <w:rsid w:val="001F49CA"/>
    <w:rsid w:val="00203FFD"/>
    <w:rsid w:val="002D69F3"/>
    <w:rsid w:val="003965C0"/>
    <w:rsid w:val="007A3743"/>
    <w:rsid w:val="007C486F"/>
    <w:rsid w:val="007E4C7F"/>
    <w:rsid w:val="00996E4F"/>
    <w:rsid w:val="00BA0640"/>
    <w:rsid w:val="00BE4D80"/>
    <w:rsid w:val="00BF33A3"/>
    <w:rsid w:val="00CB7B1F"/>
    <w:rsid w:val="00DE6E28"/>
    <w:rsid w:val="00F4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1F"/>
    <w:pPr>
      <w:ind w:left="720"/>
      <w:contextualSpacing/>
    </w:pPr>
  </w:style>
  <w:style w:type="paragraph" w:styleId="a4">
    <w:name w:val="Quote"/>
    <w:basedOn w:val="a"/>
    <w:next w:val="a"/>
    <w:link w:val="Char"/>
    <w:uiPriority w:val="29"/>
    <w:qFormat/>
    <w:rsid w:val="00CB7B1F"/>
    <w:pPr>
      <w:spacing w:before="200" w:after="160" w:line="259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</w:rPr>
  </w:style>
  <w:style w:type="character" w:customStyle="1" w:styleId="Char">
    <w:name w:val="Απόσπασμα Char"/>
    <w:basedOn w:val="a0"/>
    <w:link w:val="a4"/>
    <w:uiPriority w:val="29"/>
    <w:rsid w:val="00CB7B1F"/>
    <w:rPr>
      <w:rFonts w:ascii="Calibri" w:eastAsia="Calibri" w:hAnsi="Calibri" w:cs="Times New Roman"/>
      <w:i/>
      <w:iCs/>
      <w:color w:val="404040"/>
    </w:rPr>
  </w:style>
  <w:style w:type="paragraph" w:styleId="a5">
    <w:name w:val="Balloon Text"/>
    <w:basedOn w:val="a"/>
    <w:link w:val="Char0"/>
    <w:uiPriority w:val="99"/>
    <w:semiHidden/>
    <w:unhideWhenUsed/>
    <w:rsid w:val="00C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B7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D572-868D-4581-A18C-9839DBEF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</cp:revision>
  <dcterms:created xsi:type="dcterms:W3CDTF">2020-05-27T13:18:00Z</dcterms:created>
  <dcterms:modified xsi:type="dcterms:W3CDTF">2020-05-27T13:18:00Z</dcterms:modified>
</cp:coreProperties>
</file>