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4" w:rsidRPr="009E1A6A" w:rsidRDefault="009E1A6A" w:rsidP="009E1A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  </w:t>
      </w:r>
      <w:r w:rsidR="004D4462" w:rsidRPr="004D446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ΙΣΤΟΡΙΑ Ε΄ ΤΑΞΗΣ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  </w:t>
      </w:r>
      <w:r w:rsidRPr="009E1A6A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(07/05/2020)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l-GR"/>
        </w:rPr>
        <w:t>(</w:t>
      </w:r>
      <w:r w:rsidRPr="009E1A6A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el-GR"/>
        </w:rPr>
        <w:t>Λ</w:t>
      </w:r>
      <w:r w:rsidR="00707A9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el-GR"/>
        </w:rPr>
        <w:t>ΥΣΕΙΣ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l-GR"/>
        </w:rPr>
        <w:t>)</w:t>
      </w:r>
    </w:p>
    <w:p w:rsidR="004D4462" w:rsidRPr="004D4462" w:rsidRDefault="004D4462" w:rsidP="004D4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</w:t>
      </w:r>
      <w:r w:rsidRPr="004D4462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Αγαπημένα μου παιδιά, αφού διαβάσετε προσεκτικά το </w:t>
      </w:r>
      <w:r w:rsidRPr="004D4462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Κεφάλαιο 24 </w:t>
      </w:r>
      <w:r w:rsidRPr="004D4462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από το βιβλίο της Ιστορίας </w:t>
      </w:r>
      <w:r w:rsidRPr="004D4462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με τίτλο «Η κρίση της εικονομαχίας διχάζει τους Βυζαντινούς»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, </w:t>
      </w:r>
      <w:r w:rsidRPr="004D4462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να κάνετε τις παρακάτω εργασίες.</w:t>
      </w:r>
    </w:p>
    <w:p w:rsidR="004C0DC4" w:rsidRPr="004D4462" w:rsidRDefault="004D4462" w:rsidP="004D4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</w:pPr>
      <w:r w:rsidRPr="004D4462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</w:t>
      </w:r>
      <w:r w:rsidRPr="004D446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  <w:t>Σας έχω και το Κεφάλαιο 24 με όλα όσα υπογραμμίσαμε και εξηγήσαμε στη διαδικτυακή μας συνάντηση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  <w:t>.</w:t>
      </w:r>
      <w:r w:rsidRPr="004D446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  <w:t xml:space="preserve"> </w:t>
      </w:r>
    </w:p>
    <w:p w:rsidR="002D42DF" w:rsidRPr="002D42DF" w:rsidRDefault="002D42DF" w:rsidP="002D42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C9242B"/>
          <w:sz w:val="53"/>
          <w:szCs w:val="53"/>
          <w:lang w:eastAsia="el-GR"/>
        </w:rPr>
      </w:pPr>
      <w:r w:rsidRPr="002D42DF">
        <w:rPr>
          <w:rFonts w:ascii="Times New Roman" w:eastAsia="Times New Roman" w:hAnsi="Times New Roman" w:cs="Times New Roman"/>
          <w:color w:val="C9242B"/>
          <w:sz w:val="53"/>
          <w:szCs w:val="53"/>
          <w:highlight w:val="yellow"/>
          <w:lang w:eastAsia="el-GR"/>
        </w:rPr>
        <w:t>24. Η κρίση της εικονομαχίας</w:t>
      </w:r>
      <w:r w:rsidRPr="002D42DF">
        <w:rPr>
          <w:rFonts w:ascii="Times New Roman" w:eastAsia="Times New Roman" w:hAnsi="Times New Roman" w:cs="Times New Roman"/>
          <w:color w:val="C9242B"/>
          <w:sz w:val="53"/>
          <w:szCs w:val="53"/>
          <w:highlight w:val="yellow"/>
          <w:lang w:eastAsia="el-GR"/>
        </w:rPr>
        <w:br/>
        <w:t>διχάζει τους Βυζαντινούς</w:t>
      </w:r>
    </w:p>
    <w:p w:rsidR="002D42DF" w:rsidRPr="002D42DF" w:rsidRDefault="002D42DF" w:rsidP="002D42DF">
      <w:pPr>
        <w:shd w:val="clear" w:color="auto" w:fill="F1CFC2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Ο τρόπος λατρείας των εικόνων </w:t>
      </w:r>
      <w:r w:rsidRPr="00423E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el-GR"/>
        </w:rPr>
        <w:t>διχάζει τους Βυζαντινούς για έναν αιώνα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                                                                                     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Η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θρησκευτική αυτή διαμάχη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 xml:space="preserve">βλάπτει σοβαρά </w:t>
      </w:r>
      <w:r w:rsidRPr="00A32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>την εκκλησία και το κράτος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.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br/>
      </w:r>
      <w:r w:rsidR="00423E76" w:rsidRPr="00423E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Η </w:t>
      </w:r>
      <w:r w:rsidRPr="00A32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>Ζ΄</w:t>
      </w:r>
      <w:r w:rsidR="00423E76" w:rsidRPr="00423E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 xml:space="preserve">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>Οικουμενική σύνοδος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ξαναφέρνει </w:t>
      </w:r>
      <w:r w:rsidRPr="002D4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el-GR"/>
        </w:rPr>
        <w:t>ειρήνη στην εκκλησία και στην αυτοκρατορία.</w:t>
      </w:r>
    </w:p>
    <w:p w:rsidR="002D42DF" w:rsidRPr="002D42DF" w:rsidRDefault="002D42DF" w:rsidP="00D333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Times New Roman" w:eastAsia="Times New Roman" w:hAnsi="Times New Roman" w:cs="Times New Roman"/>
          <w:color w:val="C9242B"/>
          <w:sz w:val="131"/>
          <w:lang w:eastAsia="el-GR"/>
        </w:rPr>
        <w:t>Σ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τη διάρκεια του </w:t>
      </w:r>
      <w:r w:rsidRPr="002D42DF">
        <w:rPr>
          <w:rFonts w:ascii="Arial" w:eastAsia="Times New Roman" w:hAnsi="Arial" w:cs="Arial"/>
          <w:color w:val="FF0000"/>
          <w:sz w:val="31"/>
          <w:szCs w:val="31"/>
          <w:u w:val="single"/>
          <w:lang w:eastAsia="el-GR"/>
        </w:rPr>
        <w:t>8ου αιώνα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η αυτοκρατορία συγκλονίστηκε από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σοβαρές ταραχές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, οι οποίες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δίχασαν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</w:t>
      </w:r>
      <w:r w:rsidR="0091562B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τους Β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υζαντινούς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και έφεραν σε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δύσκολη θέση το κράτος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. </w:t>
      </w:r>
      <w:r w:rsidRPr="002D42DF">
        <w:rPr>
          <w:rFonts w:ascii="Arial" w:eastAsia="Times New Roman" w:hAnsi="Arial" w:cs="Arial"/>
          <w:color w:val="FF0000"/>
          <w:sz w:val="31"/>
          <w:szCs w:val="31"/>
          <w:u w:val="single"/>
          <w:lang w:eastAsia="el-GR"/>
        </w:rPr>
        <w:t>Αιτία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τους ήταν οι αποφάσεις των </w:t>
      </w:r>
      <w:proofErr w:type="spellStart"/>
      <w:r w:rsidRPr="002D42DF">
        <w:rPr>
          <w:rFonts w:ascii="Arial" w:eastAsia="Times New Roman" w:hAnsi="Arial" w:cs="Arial"/>
          <w:color w:val="000000"/>
          <w:sz w:val="31"/>
          <w:szCs w:val="31"/>
          <w:highlight w:val="magenta"/>
          <w:lang w:eastAsia="el-GR"/>
        </w:rPr>
        <w:t>Ισαύρων</w:t>
      </w:r>
      <w:proofErr w:type="spellEnd"/>
      <w:r w:rsidRPr="002D42DF">
        <w:rPr>
          <w:rFonts w:ascii="Arial" w:eastAsia="Times New Roman" w:hAnsi="Arial" w:cs="Arial"/>
          <w:color w:val="000000"/>
          <w:sz w:val="31"/>
          <w:szCs w:val="31"/>
          <w:highlight w:val="magenta"/>
          <w:lang w:eastAsia="el-GR"/>
        </w:rPr>
        <w:t xml:space="preserve"> αυτοκρατόρων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</w:t>
      </w:r>
      <w:r w:rsidR="00423E76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Λέοντα Γ</w:t>
      </w:r>
      <w:r w:rsidR="00423E76" w:rsidRPr="00423E76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΄</w:t>
      </w:r>
      <w:r w:rsidR="00423E76" w:rsidRPr="00423E76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και </w:t>
      </w:r>
      <w:r w:rsidR="00423E76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Κωνσταντίνου Ε</w:t>
      </w:r>
      <w:r w:rsidR="00423E76" w:rsidRPr="00423E76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΄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:</w:t>
      </w:r>
    </w:p>
    <w:p w:rsidR="002D42DF" w:rsidRPr="002D42DF" w:rsidRDefault="002D42DF" w:rsidP="00D3330D">
      <w:pPr>
        <w:numPr>
          <w:ilvl w:val="0"/>
          <w:numId w:val="1"/>
        </w:numPr>
        <w:spacing w:after="0" w:line="240" w:lineRule="auto"/>
        <w:ind w:left="-270"/>
        <w:jc w:val="both"/>
        <w:rPr>
          <w:rFonts w:ascii="Arial" w:eastAsia="Times New Roman" w:hAnsi="Arial" w:cs="Arial"/>
          <w:b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b/>
          <w:color w:val="FF0000"/>
          <w:sz w:val="31"/>
          <w:szCs w:val="31"/>
          <w:u w:val="single"/>
          <w:lang w:eastAsia="el-GR"/>
        </w:rPr>
        <w:t>Να απαγορεύσουν την προσκύνηση και τη λατρεία των εικόνων</w:t>
      </w:r>
      <w:r w:rsidR="00423E76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.</w:t>
      </w:r>
    </w:p>
    <w:p w:rsidR="002D42DF" w:rsidRPr="002D42DF" w:rsidRDefault="002D42DF" w:rsidP="00D3330D">
      <w:pPr>
        <w:numPr>
          <w:ilvl w:val="0"/>
          <w:numId w:val="1"/>
        </w:numPr>
        <w:spacing w:after="0" w:line="240" w:lineRule="auto"/>
        <w:ind w:left="-27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b/>
          <w:color w:val="FF0000"/>
          <w:sz w:val="31"/>
          <w:szCs w:val="31"/>
          <w:u w:val="single"/>
          <w:lang w:eastAsia="el-GR"/>
        </w:rPr>
        <w:t>Να υποχρεώσουν τους μοναχούς και τους κληρικούς να υπηρετούν τη στρατιωτική θητεία τους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, πριν δεχτούν το ιερατικό τους αξίωμα.</w:t>
      </w:r>
    </w:p>
    <w:p w:rsidR="002D42DF" w:rsidRPr="00F77B17" w:rsidRDefault="002D42DF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Οι αποφάσεις αυτές, καθώς και τα διοικητικά μέτρα για την εκκλησία, πάρθηκαν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yellow"/>
          <w:lang w:eastAsia="el-GR"/>
        </w:rPr>
        <w:t>χωρίς προηγούμενη ενημέρωση και διαφώτιση του πληθυσμού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. Γι’ αυτό δημιούργησαν </w:t>
      </w:r>
      <w:r w:rsidRPr="002D42DF">
        <w:rPr>
          <w:rFonts w:ascii="Arial" w:eastAsia="Times New Roman" w:hAnsi="Arial" w:cs="Arial"/>
          <w:b/>
          <w:color w:val="FF0000"/>
          <w:sz w:val="31"/>
          <w:szCs w:val="31"/>
          <w:u w:val="single"/>
          <w:lang w:eastAsia="el-GR"/>
        </w:rPr>
        <w:t>αναταραχή στους κληρικούς και στο λαό και τον χώρισαν σε δυο αντιμαχόμενες παρατάξεις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:</w:t>
      </w:r>
    </w:p>
    <w:p w:rsidR="00412461" w:rsidRPr="00F77B17" w:rsidRDefault="00412461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</w:p>
    <w:p w:rsidR="00412461" w:rsidRPr="00F77B17" w:rsidRDefault="00412461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</w:p>
    <w:p w:rsidR="002D42DF" w:rsidRPr="002D42DF" w:rsidRDefault="002D42DF" w:rsidP="002D42DF">
      <w:pPr>
        <w:numPr>
          <w:ilvl w:val="0"/>
          <w:numId w:val="2"/>
        </w:numPr>
        <w:spacing w:after="0" w:line="240" w:lineRule="auto"/>
        <w:ind w:left="-27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τους</w:t>
      </w:r>
      <w:r w:rsidRPr="002D42DF">
        <w:rPr>
          <w:rFonts w:ascii="Arial" w:eastAsia="Times New Roman" w:hAnsi="Arial" w:cs="Arial"/>
          <w:color w:val="000000"/>
          <w:sz w:val="31"/>
          <w:lang w:eastAsia="el-GR"/>
        </w:rPr>
        <w:t> </w:t>
      </w:r>
      <w:r w:rsidRPr="00D3330D">
        <w:rPr>
          <w:rFonts w:ascii="Arial" w:eastAsia="Times New Roman" w:hAnsi="Arial" w:cs="Arial"/>
          <w:b/>
          <w:bCs/>
          <w:color w:val="C00000"/>
          <w:sz w:val="31"/>
          <w:u w:val="single"/>
          <w:lang w:eastAsia="el-GR"/>
        </w:rPr>
        <w:t>εικονομάχους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, που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στήριζαν τις αποφάσεις του αυτοκράτορα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και</w:t>
      </w:r>
    </w:p>
    <w:p w:rsidR="002D42DF" w:rsidRPr="002D42DF" w:rsidRDefault="002D42DF" w:rsidP="002D42DF">
      <w:pPr>
        <w:numPr>
          <w:ilvl w:val="0"/>
          <w:numId w:val="2"/>
        </w:numPr>
        <w:spacing w:after="0" w:line="240" w:lineRule="auto"/>
        <w:ind w:left="-27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τους</w:t>
      </w:r>
      <w:r w:rsidRPr="002D42DF">
        <w:rPr>
          <w:rFonts w:ascii="Arial" w:eastAsia="Times New Roman" w:hAnsi="Arial" w:cs="Arial"/>
          <w:color w:val="000000"/>
          <w:sz w:val="31"/>
          <w:lang w:eastAsia="el-GR"/>
        </w:rPr>
        <w:t> </w:t>
      </w:r>
      <w:r w:rsidRPr="00D3330D">
        <w:rPr>
          <w:rFonts w:ascii="Arial" w:eastAsia="Times New Roman" w:hAnsi="Arial" w:cs="Arial"/>
          <w:b/>
          <w:bCs/>
          <w:color w:val="C00000"/>
          <w:sz w:val="31"/>
          <w:u w:val="single"/>
          <w:lang w:eastAsia="el-GR"/>
        </w:rPr>
        <w:t>εικονολάτρες</w:t>
      </w:r>
      <w:r w:rsidRPr="002D42DF">
        <w:rPr>
          <w:rFonts w:ascii="Arial" w:eastAsia="Times New Roman" w:hAnsi="Arial" w:cs="Arial"/>
          <w:b/>
          <w:bCs/>
          <w:color w:val="000000"/>
          <w:sz w:val="31"/>
          <w:lang w:eastAsia="el-GR"/>
        </w:rPr>
        <w:t>,</w:t>
      </w:r>
      <w:r w:rsidRPr="002D42DF">
        <w:rPr>
          <w:rFonts w:ascii="Arial" w:eastAsia="Times New Roman" w:hAnsi="Arial" w:cs="Arial"/>
          <w:color w:val="000000"/>
          <w:sz w:val="31"/>
          <w:lang w:eastAsia="el-GR"/>
        </w:rPr>
        <w:t> 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που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υπερασπίζονταν τη λατρεία των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εικόνων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.</w:t>
      </w:r>
    </w:p>
    <w:p w:rsidR="002D42DF" w:rsidRPr="003E59E7" w:rsidRDefault="002D42DF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2D42DF">
        <w:rPr>
          <w:rFonts w:ascii="Arial" w:eastAsia="Times New Roman" w:hAnsi="Arial" w:cs="Arial"/>
          <w:b/>
          <w:color w:val="FF0000"/>
          <w:sz w:val="31"/>
          <w:szCs w:val="31"/>
          <w:u w:val="single"/>
          <w:lang w:eastAsia="el-GR"/>
        </w:rPr>
        <w:t>Και οι δυο πλευρές ήταν ανυποχώρητες και υποστήριζαν με φανατισμό τις απόψεις τους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>.</w:t>
      </w:r>
    </w:p>
    <w:p w:rsidR="002D42DF" w:rsidRDefault="002D42DF" w:rsidP="002D42DF">
      <w:pPr>
        <w:pStyle w:val="ind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Ο διχασμός αυτός κράτησε </w:t>
      </w:r>
      <w:r w:rsidRPr="00D3330D">
        <w:rPr>
          <w:rFonts w:ascii="Arial" w:hAnsi="Arial" w:cs="Arial"/>
          <w:color w:val="000000"/>
          <w:sz w:val="31"/>
          <w:szCs w:val="31"/>
          <w:highlight w:val="yellow"/>
        </w:rPr>
        <w:t>έναν περίπου αιώνα</w:t>
      </w:r>
      <w:r>
        <w:rPr>
          <w:rFonts w:ascii="Arial" w:hAnsi="Arial" w:cs="Arial"/>
          <w:color w:val="000000"/>
          <w:sz w:val="31"/>
          <w:szCs w:val="31"/>
        </w:rPr>
        <w:t xml:space="preserve"> και είχε </w:t>
      </w:r>
      <w:r w:rsidRPr="00D3330D">
        <w:rPr>
          <w:rFonts w:ascii="Arial" w:hAnsi="Arial" w:cs="Arial"/>
          <w:color w:val="000000"/>
          <w:sz w:val="31"/>
          <w:szCs w:val="31"/>
          <w:highlight w:val="yellow"/>
        </w:rPr>
        <w:t>δυσάρεστες συνέπειες</w:t>
      </w:r>
      <w:r>
        <w:rPr>
          <w:rFonts w:ascii="Arial" w:hAnsi="Arial" w:cs="Arial"/>
          <w:color w:val="000000"/>
          <w:sz w:val="31"/>
          <w:szCs w:val="31"/>
        </w:rPr>
        <w:t xml:space="preserve"> για όλους. Στη διάρκειά του </w:t>
      </w:r>
      <w:r w:rsidRPr="00D3330D">
        <w:rPr>
          <w:rFonts w:ascii="Arial" w:hAnsi="Arial" w:cs="Arial"/>
          <w:b/>
          <w:color w:val="C00000"/>
          <w:sz w:val="31"/>
          <w:szCs w:val="31"/>
          <w:u w:val="single"/>
        </w:rPr>
        <w:t xml:space="preserve">πολλοί άνθρωποι έχασαν τη ζωή τους και </w:t>
      </w:r>
      <w:r w:rsidRPr="00FB3C76">
        <w:rPr>
          <w:rFonts w:ascii="Arial" w:hAnsi="Arial" w:cs="Arial"/>
          <w:b/>
          <w:color w:val="00B050"/>
          <w:sz w:val="31"/>
          <w:szCs w:val="31"/>
          <w:u w:val="single"/>
        </w:rPr>
        <w:t>άλλοι φυλακίστηκαν</w:t>
      </w:r>
      <w:r w:rsidRPr="00D3330D">
        <w:rPr>
          <w:rFonts w:ascii="Arial" w:hAnsi="Arial" w:cs="Arial"/>
          <w:b/>
          <w:color w:val="C00000"/>
          <w:sz w:val="31"/>
          <w:szCs w:val="31"/>
          <w:u w:val="single"/>
        </w:rPr>
        <w:t xml:space="preserve"> </w:t>
      </w:r>
      <w:r w:rsidRPr="00FB3C76">
        <w:rPr>
          <w:rFonts w:ascii="Arial" w:hAnsi="Arial" w:cs="Arial"/>
          <w:b/>
          <w:color w:val="00B050"/>
          <w:sz w:val="31"/>
          <w:szCs w:val="31"/>
          <w:u w:val="single"/>
        </w:rPr>
        <w:t>ή εξορίστηκαν.</w:t>
      </w:r>
      <w:r w:rsidRPr="00FB3C76">
        <w:rPr>
          <w:rFonts w:ascii="Arial" w:hAnsi="Arial" w:cs="Arial"/>
          <w:b/>
          <w:color w:val="C00000"/>
          <w:sz w:val="31"/>
          <w:szCs w:val="31"/>
        </w:rPr>
        <w:t xml:space="preserve"> </w:t>
      </w:r>
      <w:r w:rsidRPr="00FB3C76">
        <w:rPr>
          <w:rFonts w:ascii="Arial" w:hAnsi="Arial" w:cs="Arial"/>
          <w:b/>
          <w:color w:val="0070C0"/>
          <w:sz w:val="31"/>
          <w:szCs w:val="31"/>
          <w:u w:val="single"/>
        </w:rPr>
        <w:t>Ναοί και μοναστήρια έκλεισαν</w:t>
      </w:r>
      <w:r w:rsidRPr="00D3330D">
        <w:rPr>
          <w:rFonts w:ascii="Arial" w:hAnsi="Arial" w:cs="Arial"/>
          <w:b/>
          <w:color w:val="C00000"/>
          <w:sz w:val="31"/>
          <w:szCs w:val="31"/>
          <w:u w:val="single"/>
        </w:rPr>
        <w:t xml:space="preserve"> και πολλές</w:t>
      </w:r>
      <w:r w:rsidRPr="00D3330D">
        <w:rPr>
          <w:rFonts w:ascii="Arial" w:hAnsi="Arial" w:cs="Arial"/>
          <w:b/>
          <w:color w:val="000000"/>
          <w:sz w:val="31"/>
          <w:szCs w:val="31"/>
        </w:rPr>
        <w:t xml:space="preserve"> </w:t>
      </w:r>
      <w:r w:rsidRPr="00FB3C76">
        <w:rPr>
          <w:rFonts w:ascii="Arial" w:hAnsi="Arial" w:cs="Arial"/>
          <w:b/>
          <w:color w:val="FF0000"/>
          <w:sz w:val="31"/>
          <w:szCs w:val="31"/>
          <w:u w:val="single"/>
        </w:rPr>
        <w:t>εικόνες, ψηφιδωτά και έργα τέχνης καταστράφηκαν</w:t>
      </w:r>
      <w:r>
        <w:rPr>
          <w:rFonts w:ascii="Arial" w:hAnsi="Arial" w:cs="Arial"/>
          <w:color w:val="000000"/>
          <w:sz w:val="31"/>
          <w:szCs w:val="31"/>
        </w:rPr>
        <w:t xml:space="preserve">. </w:t>
      </w:r>
      <w:r w:rsidRPr="00D3330D">
        <w:rPr>
          <w:rFonts w:ascii="Arial" w:hAnsi="Arial" w:cs="Arial"/>
          <w:color w:val="000000"/>
          <w:sz w:val="31"/>
          <w:szCs w:val="31"/>
          <w:highlight w:val="yellow"/>
        </w:rPr>
        <w:t>Διαταράχτηκαν</w:t>
      </w:r>
      <w:r>
        <w:rPr>
          <w:rFonts w:ascii="Arial" w:hAnsi="Arial" w:cs="Arial"/>
          <w:color w:val="000000"/>
          <w:sz w:val="31"/>
          <w:szCs w:val="31"/>
        </w:rPr>
        <w:t xml:space="preserve"> ακόμη </w:t>
      </w:r>
      <w:r w:rsidRPr="00D3330D">
        <w:rPr>
          <w:rFonts w:ascii="Arial" w:hAnsi="Arial" w:cs="Arial"/>
          <w:color w:val="000000"/>
          <w:sz w:val="31"/>
          <w:szCs w:val="31"/>
          <w:highlight w:val="yellow"/>
        </w:rPr>
        <w:t>οι σχέσεις ανάμεσα στο Βυζάντιο και τη Δυτική εκκλησία</w:t>
      </w:r>
      <w:r>
        <w:rPr>
          <w:rFonts w:ascii="Arial" w:hAnsi="Arial" w:cs="Arial"/>
          <w:color w:val="000000"/>
          <w:sz w:val="31"/>
          <w:szCs w:val="31"/>
        </w:rPr>
        <w:t xml:space="preserve">, η οποία </w:t>
      </w:r>
      <w:r w:rsidRPr="00D3330D">
        <w:rPr>
          <w:rFonts w:ascii="Arial" w:hAnsi="Arial" w:cs="Arial"/>
          <w:color w:val="000000"/>
          <w:sz w:val="31"/>
          <w:szCs w:val="31"/>
          <w:highlight w:val="yellow"/>
        </w:rPr>
        <w:t>τάχτηκε με το μέρος των εικονολατρών</w:t>
      </w:r>
      <w:r>
        <w:rPr>
          <w:rFonts w:ascii="Arial" w:hAnsi="Arial" w:cs="Arial"/>
          <w:color w:val="000000"/>
          <w:sz w:val="31"/>
          <w:szCs w:val="31"/>
        </w:rPr>
        <w:t>.</w:t>
      </w:r>
    </w:p>
    <w:p w:rsidR="002D42DF" w:rsidRPr="00F03A15" w:rsidRDefault="002D42DF" w:rsidP="002D42DF">
      <w:pPr>
        <w:pStyle w:val="ind"/>
        <w:spacing w:before="0" w:beforeAutospacing="0" w:after="0" w:afterAutospacing="0"/>
        <w:ind w:firstLine="360"/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Ο </w:t>
      </w:r>
      <w:r w:rsidR="00F03A15">
        <w:rPr>
          <w:rFonts w:ascii="Arial" w:hAnsi="Arial" w:cs="Arial"/>
          <w:color w:val="000000"/>
          <w:sz w:val="31"/>
          <w:szCs w:val="31"/>
          <w:highlight w:val="cyan"/>
        </w:rPr>
        <w:t>αυτοκράτορας Λέων Γ</w:t>
      </w:r>
      <w:r w:rsidR="00F03A15" w:rsidRPr="00F03A15">
        <w:rPr>
          <w:rFonts w:ascii="Arial" w:hAnsi="Arial" w:cs="Arial"/>
          <w:color w:val="000000"/>
          <w:sz w:val="31"/>
          <w:szCs w:val="31"/>
          <w:highlight w:val="cyan"/>
        </w:rPr>
        <w:t>΄</w:t>
      </w:r>
      <w:r>
        <w:rPr>
          <w:rFonts w:ascii="Arial" w:hAnsi="Arial" w:cs="Arial"/>
          <w:color w:val="000000"/>
          <w:sz w:val="31"/>
          <w:szCs w:val="31"/>
        </w:rPr>
        <w:t xml:space="preserve">, που αντιμετώπισε </w:t>
      </w:r>
      <w:r w:rsidRPr="00D3330D">
        <w:rPr>
          <w:rFonts w:ascii="Arial" w:hAnsi="Arial" w:cs="Arial"/>
          <w:color w:val="FF0000"/>
          <w:sz w:val="31"/>
          <w:szCs w:val="31"/>
          <w:u w:val="single"/>
        </w:rPr>
        <w:t>με επιτυχία τους Άραβες κι έσωσε την Πόλη και την αυτοκρατορία</w:t>
      </w:r>
      <w:r>
        <w:rPr>
          <w:rFonts w:ascii="Arial" w:hAnsi="Arial" w:cs="Arial"/>
          <w:color w:val="000000"/>
          <w:sz w:val="31"/>
          <w:szCs w:val="31"/>
        </w:rPr>
        <w:t xml:space="preserve">, </w:t>
      </w:r>
      <w:r w:rsidRPr="00D3330D">
        <w:rPr>
          <w:rFonts w:ascii="Arial" w:hAnsi="Arial" w:cs="Arial"/>
          <w:color w:val="000000"/>
          <w:sz w:val="31"/>
          <w:szCs w:val="31"/>
          <w:highlight w:val="cyan"/>
        </w:rPr>
        <w:t>έχασε μεγάλο μέρος της δόξας του και χρεώθηκε αυτή την αναταραχή</w:t>
      </w:r>
      <w:r>
        <w:rPr>
          <w:rFonts w:ascii="Arial" w:hAnsi="Arial" w:cs="Arial"/>
          <w:color w:val="000000"/>
          <w:sz w:val="31"/>
          <w:szCs w:val="31"/>
        </w:rPr>
        <w:t xml:space="preserve">, που </w:t>
      </w:r>
      <w:r w:rsidRPr="00A32BD2">
        <w:rPr>
          <w:rFonts w:ascii="Arial" w:hAnsi="Arial" w:cs="Arial"/>
          <w:color w:val="FF0000"/>
          <w:sz w:val="31"/>
          <w:szCs w:val="31"/>
          <w:u w:val="single"/>
        </w:rPr>
        <w:t>έβλαψε πολύ το βυζαντινό κράτος</w:t>
      </w:r>
      <w:r w:rsidR="00F03A15">
        <w:rPr>
          <w:rFonts w:ascii="Arial" w:hAnsi="Arial" w:cs="Arial"/>
          <w:sz w:val="31"/>
          <w:szCs w:val="31"/>
        </w:rPr>
        <w:t>.</w:t>
      </w:r>
    </w:p>
    <w:p w:rsidR="002D42DF" w:rsidRDefault="002D42DF" w:rsidP="002D42DF">
      <w:pPr>
        <w:pStyle w:val="ind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Την </w:t>
      </w:r>
      <w:r w:rsidRPr="00A32BD2">
        <w:rPr>
          <w:rFonts w:ascii="Arial" w:hAnsi="Arial" w:cs="Arial"/>
          <w:color w:val="000000"/>
          <w:sz w:val="31"/>
          <w:szCs w:val="31"/>
          <w:highlight w:val="yellow"/>
        </w:rPr>
        <w:t>εσωτερική αυτή διαμάχη</w:t>
      </w:r>
      <w:r>
        <w:rPr>
          <w:rFonts w:ascii="Arial" w:hAnsi="Arial" w:cs="Arial"/>
          <w:color w:val="000000"/>
          <w:sz w:val="31"/>
          <w:szCs w:val="31"/>
        </w:rPr>
        <w:t>, που έμεινε γνωστή ως</w:t>
      </w:r>
      <w:r w:rsidR="00A32BD2"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Style w:val="a3"/>
          <w:rFonts w:ascii="Arial" w:hAnsi="Arial" w:cs="Arial"/>
          <w:color w:val="000000"/>
          <w:sz w:val="31"/>
          <w:szCs w:val="31"/>
        </w:rPr>
        <w:t>εικονομαχία,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 w:rsidRPr="00A32BD2">
        <w:rPr>
          <w:rFonts w:ascii="Arial" w:hAnsi="Arial" w:cs="Arial"/>
          <w:color w:val="C00000"/>
          <w:sz w:val="31"/>
          <w:szCs w:val="31"/>
          <w:u w:val="single"/>
        </w:rPr>
        <w:t>σταμάτησ</w:t>
      </w:r>
      <w:r w:rsidR="00F03A15">
        <w:rPr>
          <w:rFonts w:ascii="Arial" w:hAnsi="Arial" w:cs="Arial"/>
          <w:color w:val="C00000"/>
          <w:sz w:val="31"/>
          <w:szCs w:val="31"/>
          <w:u w:val="single"/>
        </w:rPr>
        <w:t>ε η Ζ΄</w:t>
      </w:r>
      <w:r w:rsidR="0091562B">
        <w:rPr>
          <w:rFonts w:ascii="Arial" w:hAnsi="Arial" w:cs="Arial"/>
          <w:color w:val="C00000"/>
          <w:sz w:val="31"/>
          <w:szCs w:val="31"/>
          <w:u w:val="single"/>
        </w:rPr>
        <w:t xml:space="preserve"> Ο</w:t>
      </w:r>
      <w:r w:rsidRPr="00A32BD2">
        <w:rPr>
          <w:rFonts w:ascii="Arial" w:hAnsi="Arial" w:cs="Arial"/>
          <w:color w:val="C00000"/>
          <w:sz w:val="31"/>
          <w:szCs w:val="31"/>
          <w:u w:val="single"/>
        </w:rPr>
        <w:t>ικουμενική σύνοδος</w:t>
      </w:r>
      <w:r>
        <w:rPr>
          <w:rFonts w:ascii="Arial" w:hAnsi="Arial" w:cs="Arial"/>
          <w:color w:val="000000"/>
          <w:sz w:val="31"/>
          <w:szCs w:val="31"/>
        </w:rPr>
        <w:t xml:space="preserve">, την οποία συγκάλεσε η </w:t>
      </w:r>
      <w:r w:rsidRPr="00A32BD2">
        <w:rPr>
          <w:rFonts w:ascii="Arial" w:hAnsi="Arial" w:cs="Arial"/>
          <w:color w:val="000000"/>
          <w:sz w:val="31"/>
          <w:szCs w:val="31"/>
          <w:highlight w:val="yellow"/>
        </w:rPr>
        <w:t>αυτοκράτειρα</w:t>
      </w:r>
      <w:r w:rsidRPr="00A32BD2">
        <w:rPr>
          <w:rStyle w:val="apple-converted-space"/>
          <w:rFonts w:ascii="Arial" w:hAnsi="Arial" w:cs="Arial"/>
          <w:color w:val="000000"/>
          <w:sz w:val="31"/>
          <w:szCs w:val="31"/>
          <w:highlight w:val="yellow"/>
        </w:rPr>
        <w:t> </w:t>
      </w:r>
      <w:r w:rsidRPr="00A32BD2">
        <w:rPr>
          <w:rStyle w:val="a3"/>
          <w:rFonts w:ascii="Arial" w:hAnsi="Arial" w:cs="Arial"/>
          <w:color w:val="000000"/>
          <w:sz w:val="31"/>
          <w:szCs w:val="31"/>
          <w:highlight w:val="yellow"/>
        </w:rPr>
        <w:t>Θεοδώρα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(843). Εκεί αποφασίστηκε και έγινε δεκτό από όλους ότι:</w:t>
      </w:r>
    </w:p>
    <w:p w:rsidR="002D42DF" w:rsidRPr="00A32BD2" w:rsidRDefault="002D42DF" w:rsidP="002D42DF">
      <w:pPr>
        <w:pStyle w:val="ind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31"/>
          <w:szCs w:val="31"/>
          <w:highlight w:val="yellow"/>
        </w:rPr>
      </w:pPr>
      <w:r>
        <w:rPr>
          <w:rStyle w:val="a4"/>
          <w:rFonts w:ascii="Arial" w:hAnsi="Arial" w:cs="Arial"/>
          <w:color w:val="000000"/>
          <w:sz w:val="31"/>
          <w:szCs w:val="31"/>
        </w:rPr>
        <w:t>«</w:t>
      </w:r>
      <w:r w:rsidRPr="00A32BD2">
        <w:rPr>
          <w:rStyle w:val="a4"/>
          <w:rFonts w:ascii="Arial" w:hAnsi="Arial" w:cs="Arial"/>
          <w:color w:val="000000"/>
          <w:sz w:val="31"/>
          <w:szCs w:val="31"/>
          <w:highlight w:val="cyan"/>
        </w:rPr>
        <w:t>κατά την προσκύνηση των εικόνων</w:t>
      </w:r>
      <w:r>
        <w:rPr>
          <w:rStyle w:val="a4"/>
          <w:rFonts w:ascii="Arial" w:hAnsi="Arial" w:cs="Arial"/>
          <w:color w:val="000000"/>
          <w:sz w:val="31"/>
          <w:szCs w:val="31"/>
        </w:rPr>
        <w:t xml:space="preserve"> </w:t>
      </w:r>
      <w:r w:rsidRPr="00A32BD2">
        <w:rPr>
          <w:rStyle w:val="a4"/>
          <w:rFonts w:ascii="Arial" w:hAnsi="Arial" w:cs="Arial"/>
          <w:color w:val="000000"/>
          <w:sz w:val="31"/>
          <w:szCs w:val="31"/>
          <w:highlight w:val="yellow"/>
        </w:rPr>
        <w:t xml:space="preserve">η </w:t>
      </w:r>
      <w:r w:rsidRPr="00A32BD2">
        <w:rPr>
          <w:rStyle w:val="a4"/>
          <w:rFonts w:ascii="Arial" w:hAnsi="Arial" w:cs="Arial"/>
          <w:sz w:val="31"/>
          <w:szCs w:val="31"/>
          <w:highlight w:val="yellow"/>
        </w:rPr>
        <w:t>λατρεία των</w:t>
      </w:r>
      <w:r w:rsidRPr="00A32BD2">
        <w:rPr>
          <w:rFonts w:ascii="Arial" w:hAnsi="Arial" w:cs="Arial"/>
          <w:i/>
          <w:iCs/>
          <w:sz w:val="31"/>
          <w:szCs w:val="31"/>
          <w:highlight w:val="yellow"/>
        </w:rPr>
        <w:br/>
      </w:r>
      <w:r w:rsidRPr="00A32BD2">
        <w:rPr>
          <w:rStyle w:val="a4"/>
          <w:rFonts w:ascii="Arial" w:hAnsi="Arial" w:cs="Arial"/>
          <w:sz w:val="31"/>
          <w:szCs w:val="31"/>
          <w:highlight w:val="yellow"/>
        </w:rPr>
        <w:t xml:space="preserve">πιστών </w:t>
      </w:r>
      <w:r w:rsidRPr="00A32BD2">
        <w:rPr>
          <w:rStyle w:val="a4"/>
          <w:rFonts w:ascii="Arial" w:hAnsi="Arial" w:cs="Arial"/>
          <w:color w:val="000000"/>
          <w:sz w:val="31"/>
          <w:szCs w:val="31"/>
          <w:highlight w:val="yellow"/>
        </w:rPr>
        <w:t xml:space="preserve">απευθύνεται προς τα εικονιζόμενα ιερά </w:t>
      </w:r>
      <w:r w:rsidRPr="00A32BD2">
        <w:rPr>
          <w:rFonts w:ascii="Arial" w:hAnsi="Arial" w:cs="Arial"/>
          <w:i/>
          <w:iCs/>
          <w:color w:val="000000"/>
          <w:sz w:val="31"/>
          <w:highlight w:val="yellow"/>
        </w:rPr>
        <w:t>πρόσωπα και όχι προς την ίδια την εικόνα και τα υλικά από τα οποία αυτή</w:t>
      </w:r>
    </w:p>
    <w:p w:rsidR="002D42DF" w:rsidRPr="002D42DF" w:rsidRDefault="002D42DF" w:rsidP="0091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 w:rsidRPr="00A32BD2">
        <w:rPr>
          <w:rFonts w:ascii="Arial" w:eastAsia="Times New Roman" w:hAnsi="Arial" w:cs="Arial"/>
          <w:i/>
          <w:iCs/>
          <w:color w:val="000000"/>
          <w:sz w:val="31"/>
          <w:highlight w:val="yellow"/>
          <w:lang w:eastAsia="el-GR"/>
        </w:rPr>
        <w:t>είναι φτιαγμένη».</w:t>
      </w:r>
    </w:p>
    <w:p w:rsidR="002D42DF" w:rsidRDefault="002D42DF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31"/>
          <w:lang w:eastAsia="el-GR"/>
        </w:rPr>
      </w:pP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Η συμφιλίωση αυτή των χριστιανών και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η</w:t>
      </w:r>
      <w:r w:rsidRPr="00A32BD2">
        <w:rPr>
          <w:rFonts w:ascii="Arial" w:eastAsia="Times New Roman" w:hAnsi="Arial" w:cs="Arial"/>
          <w:color w:val="000000"/>
          <w:sz w:val="31"/>
          <w:highlight w:val="cyan"/>
          <w:lang w:eastAsia="el-GR"/>
        </w:rPr>
        <w:t> </w:t>
      </w:r>
      <w:r w:rsidRPr="00A32BD2">
        <w:rPr>
          <w:rFonts w:ascii="Arial" w:eastAsia="Times New Roman" w:hAnsi="Arial" w:cs="Arial"/>
          <w:b/>
          <w:bCs/>
          <w:color w:val="000000"/>
          <w:sz w:val="31"/>
          <w:highlight w:val="cyan"/>
          <w:lang w:eastAsia="el-GR"/>
        </w:rPr>
        <w:t>αναστήλωση των εικόνων</w:t>
      </w:r>
      <w:r w:rsidRPr="00A32BD2">
        <w:rPr>
          <w:rFonts w:ascii="Arial" w:eastAsia="Times New Roman" w:hAnsi="Arial" w:cs="Arial"/>
          <w:color w:val="000000"/>
          <w:sz w:val="31"/>
          <w:highlight w:val="cyan"/>
          <w:lang w:eastAsia="el-GR"/>
        </w:rPr>
        <w:t> 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γιορτάζεται από την εκκλησία μας</w:t>
      </w:r>
      <w:r w:rsidRPr="002D42DF"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, με πανηγυρικό τρόπο, </w:t>
      </w:r>
      <w:r w:rsidRPr="002D42DF">
        <w:rPr>
          <w:rFonts w:ascii="Arial" w:eastAsia="Times New Roman" w:hAnsi="Arial" w:cs="Arial"/>
          <w:color w:val="000000"/>
          <w:sz w:val="31"/>
          <w:szCs w:val="31"/>
          <w:highlight w:val="cyan"/>
          <w:lang w:eastAsia="el-GR"/>
        </w:rPr>
        <w:t>την πρώτη Κυριακή των νηστειών του Πάσχα και ονομάζεται</w:t>
      </w:r>
      <w:r w:rsidRPr="00A32BD2">
        <w:rPr>
          <w:rFonts w:ascii="Arial" w:eastAsia="Times New Roman" w:hAnsi="Arial" w:cs="Arial"/>
          <w:b/>
          <w:bCs/>
          <w:color w:val="000000"/>
          <w:sz w:val="31"/>
          <w:highlight w:val="cyan"/>
          <w:lang w:eastAsia="el-GR"/>
        </w:rPr>
        <w:t> Κυριακή της Ορθοδοξίας</w:t>
      </w:r>
      <w:r w:rsidRPr="002D42DF">
        <w:rPr>
          <w:rFonts w:ascii="Arial" w:eastAsia="Times New Roman" w:hAnsi="Arial" w:cs="Arial"/>
          <w:b/>
          <w:bCs/>
          <w:color w:val="000000"/>
          <w:sz w:val="31"/>
          <w:lang w:eastAsia="el-GR"/>
        </w:rPr>
        <w:t>.</w:t>
      </w:r>
    </w:p>
    <w:p w:rsidR="008E2362" w:rsidRDefault="008E2362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31"/>
          <w:lang w:eastAsia="el-GR"/>
        </w:rPr>
      </w:pPr>
    </w:p>
    <w:p w:rsidR="008E2362" w:rsidRPr="002D42DF" w:rsidRDefault="008E2362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31"/>
          <w:lang w:eastAsia="el-GR"/>
        </w:rPr>
        <w:t xml:space="preserve">                         </w:t>
      </w:r>
    </w:p>
    <w:p w:rsidR="00412461" w:rsidRPr="00412461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412461" w:rsidRPr="00F77B17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412461" w:rsidRPr="00F77B17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412461" w:rsidRPr="00F77B17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412461" w:rsidRPr="00F77B17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412461" w:rsidRPr="00F77B17" w:rsidRDefault="00412461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</w:pPr>
    </w:p>
    <w:p w:rsidR="002D42DF" w:rsidRPr="003271FC" w:rsidRDefault="008E2362" w:rsidP="0032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271FC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el-GR"/>
        </w:rPr>
        <w:lastRenderedPageBreak/>
        <w:t>ΕΡΓΑΣΙΕΣ</w:t>
      </w:r>
      <w:r w:rsidR="002D42DF" w:rsidRPr="003271FC">
        <w:rPr>
          <w:rFonts w:ascii="Arial" w:eastAsia="Times New Roman" w:hAnsi="Arial" w:cs="Arial"/>
          <w:b/>
          <w:color w:val="000000"/>
          <w:sz w:val="31"/>
          <w:szCs w:val="31"/>
          <w:lang w:eastAsia="el-GR"/>
        </w:rPr>
        <w:br/>
      </w:r>
    </w:p>
    <w:p w:rsidR="00BB7E0C" w:rsidRPr="00BB7E0C" w:rsidRDefault="003271FC" w:rsidP="00BB7E0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 w:rsidRPr="00412461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Γράφω τις 2 αποφάσεις των </w:t>
      </w:r>
      <w:proofErr w:type="spellStart"/>
      <w:r w:rsidRPr="00412461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Ισαύρων</w:t>
      </w:r>
      <w:proofErr w:type="spellEnd"/>
      <w:r w:rsidRPr="00412461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αυτοκρατόρων Λέοντα Γ΄ και Κωνσταντίνου Ε΄, που χώρισαν τους Βυζαντινούς σε εικονομάχους και εικονολάτρες.</w:t>
      </w:r>
    </w:p>
    <w:p w:rsidR="003271FC" w:rsidRDefault="00BB7E0C" w:rsidP="003271FC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Ο Λέοντας Γ΄ και ο Κωνσταντίνος Ε΄ αποφάσισαν:</w:t>
      </w:r>
    </w:p>
    <w:p w:rsidR="00BB7E0C" w:rsidRDefault="00BB7E0C" w:rsidP="003271FC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α) Να απαγορεύσουν την προσκύνηση και τη λατρεία των εικόνων.</w:t>
      </w:r>
    </w:p>
    <w:p w:rsidR="00412461" w:rsidRDefault="00BB7E0C" w:rsidP="00BB7E0C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β) Να υποχρεώσουν τους μοναχούς και τους κληρικούς να υπηρετούν τη στρατιωτική θητεία τους, πριν δεχτούν το ιερατικό τους αξίωμα.</w:t>
      </w:r>
    </w:p>
    <w:p w:rsidR="00BB7E0C" w:rsidRPr="00BB7E0C" w:rsidRDefault="00BB7E0C" w:rsidP="00BB7E0C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</w:pPr>
    </w:p>
    <w:p w:rsidR="00E51FC7" w:rsidRDefault="005A2810" w:rsidP="00412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Συμπληρώνω τα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κενά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με την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κατάλληλη λέξη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.</w:t>
      </w:r>
    </w:p>
    <w:p w:rsidR="00412461" w:rsidRDefault="005A2810" w:rsidP="00E51FC7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</w:t>
      </w:r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Στη διάρκεια του 8</w:t>
      </w:r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vertAlign w:val="superscript"/>
          <w:lang w:eastAsia="el-GR"/>
        </w:rPr>
        <w:t>ου</w:t>
      </w:r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αιώνα οι αποφάσεις των </w:t>
      </w:r>
      <w:proofErr w:type="spellStart"/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Ισαύρων</w:t>
      </w:r>
      <w:proofErr w:type="spellEnd"/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αυτοκρατόρων δημιούργησ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αν αναταραχή στους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κληρικούς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και στον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λαό</w:t>
      </w:r>
      <w:r w:rsidR="00E51FC7" w:rsidRP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, που τον χώρισαν σε δύο αντιμαχόμενες παρατάξεις</w:t>
      </w:r>
      <w:r w:rsid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: τους εικονομάχους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, που στήριζαν τις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αποφάσεις</w:t>
      </w:r>
      <w:r w:rsid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του αυτοκράτορα και τους εικονολάτρες, που υπερ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ασπίζονταν τη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λατρεία</w:t>
      </w:r>
      <w:r w:rsidR="00E51FC7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των εικόνων.</w:t>
      </w:r>
    </w:p>
    <w:p w:rsidR="00850E14" w:rsidRPr="0091562B" w:rsidRDefault="005A2810" w:rsidP="009156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 Ο διχασμός αυτός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κράτησε έναν περίπου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αιώνα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και είχε δυσάρεστες συνέπειες για όλους. Στη διάρκειά του πολλοί άν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θρωποι έχασαν τη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ζωή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τους και άλλοι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φυλακίστηκαν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ή 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εξορίστηκαν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. Ναοί και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μοναστήρια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έκλεισαν και πολλές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εικόνες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,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ψηφιδωτά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και έργα τέχνης καταστράφηκαν. Διαταράχτηκαν ακόμη οι σχέσεις μεταξύ 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Βυζαντίου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και Δυτικής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Εκκλησίας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, η οποία τάχτηκε με </w:t>
      </w:r>
      <w:r w:rsidR="00BB7E0C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το μέρος των </w:t>
      </w:r>
      <w:r w:rsidR="00BB7E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εικονολατρών</w:t>
      </w:r>
      <w:r w:rsidR="0091562B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.</w:t>
      </w:r>
    </w:p>
    <w:p w:rsidR="00850E14" w:rsidRDefault="00850E14" w:rsidP="00E51FC7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5A2810" w:rsidRDefault="005A2810" w:rsidP="00E51FC7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5A2810" w:rsidRDefault="005A2810" w:rsidP="005A281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Γράφω τη </w:t>
      </w:r>
      <w:r w:rsidRPr="005A281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σωστή λέξη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με </w:t>
      </w:r>
      <w:r w:rsidRPr="005A281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κεφαλαία γράμματα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:</w:t>
      </w:r>
    </w:p>
    <w:p w:rsidR="005A2810" w:rsidRDefault="005A2810" w:rsidP="005A28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Ο αυτοκράτορας Λέων Γ΄ αντιμετώπισε με επ</w:t>
      </w:r>
      <w:r w:rsidR="00580B09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ιτυχία τους     </w:t>
      </w:r>
      <w:r w:rsidR="00580B09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Α</w:t>
      </w:r>
      <w:r w:rsidR="00580B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 xml:space="preserve"> Ρ Α Β Ε Σ</w:t>
      </w:r>
    </w:p>
    <w:p w:rsidR="005A2810" w:rsidRDefault="00C621E4" w:rsidP="005A28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Η θρησκευτική αυτή διαμάχη έμεινε γνωστή στην ιστορία ως   </w:t>
      </w:r>
      <w:r w:rsidR="00580B09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580B09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Ε </w:t>
      </w:r>
      <w:r w:rsidR="00580B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Ι Κ Ο Ν Ο Μ Α Χ Ι Α</w:t>
      </w:r>
    </w:p>
    <w:p w:rsidR="00C621E4" w:rsidRDefault="00C621E4" w:rsidP="005A28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Η Σύνοδος που έλυσε το πρόβλημα με τις εικόνες ήταν η  Ζ΄</w:t>
      </w:r>
      <w:r w:rsidR="00580B09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 </w:t>
      </w:r>
      <w:r w:rsidR="00580B09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Ο Ι </w:t>
      </w:r>
      <w:r w:rsidR="00580B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Κ Ο Υ Μ Ε Ν Ι Κ 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</w:p>
    <w:p w:rsidR="00A072BE" w:rsidRDefault="00A072BE" w:rsidP="005A28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lastRenderedPageBreak/>
        <w:t>Η αυτοκράτειρα που επανέφερε τις εικόνες</w:t>
      </w:r>
      <w:r w:rsidR="00B65CAD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ήταν 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 </w:t>
      </w:r>
    </w:p>
    <w:p w:rsidR="00A072BE" w:rsidRPr="00580B09" w:rsidRDefault="00580B09" w:rsidP="00B65CAD">
      <w:pPr>
        <w:pStyle w:val="a5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Θ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 Ο Δ Ω Ρ Α</w:t>
      </w:r>
    </w:p>
    <w:p w:rsidR="00B65CAD" w:rsidRDefault="00A072BE" w:rsidP="005A28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B65CAD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Η αναστήλωση των εικόνων γιορτάζεται την </w:t>
      </w:r>
    </w:p>
    <w:p w:rsidR="00F77B17" w:rsidRPr="00580B09" w:rsidRDefault="00580B09" w:rsidP="0091562B">
      <w:pPr>
        <w:pStyle w:val="a5"/>
        <w:spacing w:after="0" w:line="240" w:lineRule="auto"/>
        <w:ind w:left="1590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Κ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Υ Ρ Ι Α Κ Η</w:t>
      </w:r>
      <w:r w:rsidR="00B65CAD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91562B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</w:t>
      </w:r>
      <w:r w:rsidR="00B65CAD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της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Ο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Ρ Θ Ο Δ Ο Ξ Ι Α Σ</w:t>
      </w:r>
      <w:r w:rsidR="00A072BE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  </w:t>
      </w:r>
    </w:p>
    <w:p w:rsidR="00F77B17" w:rsidRPr="00580B09" w:rsidRDefault="00F77B17" w:rsidP="00B65CAD">
      <w:pPr>
        <w:pStyle w:val="a5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057E2B" w:rsidRDefault="00F77B17" w:rsidP="00F77B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Στον παρακάτω σύνδεσμο </w:t>
      </w:r>
      <w:r w:rsidRPr="00265E4A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επιλέγω τις σωστές λέξεις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Pr="00265E4A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για να τις σύρω στα κενά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. </w:t>
      </w:r>
      <w:r w:rsidRPr="00265E4A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el-GR"/>
        </w:rPr>
        <w:t>Προσοχή: δεν τις επιλέγω όλες, γιατί κάποιες δεν είναι οι σωστές</w:t>
      </w:r>
      <w:r w:rsidRPr="00265E4A">
        <w:rPr>
          <w:rFonts w:ascii="Times New Roman" w:eastAsia="Times New Roman" w:hAnsi="Times New Roman" w:cs="Times New Roman"/>
          <w:bCs/>
          <w:i/>
          <w:sz w:val="32"/>
          <w:szCs w:val="32"/>
          <w:lang w:eastAsia="el-GR"/>
        </w:rPr>
        <w:t>!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Μόλις τελειώσω, </w:t>
      </w:r>
      <w:r w:rsidRPr="00265E4A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πατάω το </w:t>
      </w:r>
      <w:r w:rsidR="00057E2B" w:rsidRPr="00265E4A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τρίτο </w:t>
      </w:r>
      <w:r w:rsidRPr="00265E4A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τετραγωνάκι</w:t>
      </w:r>
      <w:r w:rsidR="00057E2B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και </w:t>
      </w:r>
      <w:r w:rsidR="00057E2B" w:rsidRPr="00D95F9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ελέγχω</w:t>
      </w:r>
      <w:r w:rsidR="00057E2B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αν έ</w:t>
      </w:r>
      <w:r w:rsidR="00D95F90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συρα τις σωστές λέξεις</w:t>
      </w:r>
      <w:r w:rsidR="00D95F90" w:rsidRPr="00D95F90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  <w:r w:rsidR="00D95F90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>στα κενά.</w:t>
      </w:r>
      <w:r w:rsidR="00057E2B"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</w:t>
      </w:r>
    </w:p>
    <w:p w:rsidR="00DA184D" w:rsidRPr="00265E4A" w:rsidRDefault="00DA184D" w:rsidP="00DA184D">
      <w:pPr>
        <w:pStyle w:val="a5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</w:pPr>
      <w:r w:rsidRPr="00265E4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el-GR"/>
        </w:rPr>
        <w:t>Καλή επιτυχία!!</w:t>
      </w:r>
    </w:p>
    <w:p w:rsidR="00057E2B" w:rsidRDefault="00057E2B" w:rsidP="00057E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057E2B" w:rsidRDefault="00373B45" w:rsidP="00057E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hyperlink r:id="rId5" w:history="1">
        <w:r w:rsidR="00057E2B" w:rsidRPr="0018445E">
          <w:rPr>
            <w:rStyle w:val="-"/>
            <w:rFonts w:ascii="Times New Roman" w:eastAsia="Times New Roman" w:hAnsi="Times New Roman" w:cs="Times New Roman"/>
            <w:bCs/>
            <w:sz w:val="32"/>
            <w:szCs w:val="32"/>
            <w:lang w:eastAsia="el-GR"/>
          </w:rPr>
          <w:t>http://photodentro.edu.gr/v/item/ds/8521/9137</w:t>
        </w:r>
      </w:hyperlink>
    </w:p>
    <w:p w:rsidR="00C621E4" w:rsidRDefault="00F77B17" w:rsidP="00057E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  <w:t xml:space="preserve">  </w:t>
      </w:r>
    </w:p>
    <w:p w:rsidR="00DA184D" w:rsidRDefault="00DA184D" w:rsidP="00057E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DA184D" w:rsidRDefault="00DA184D" w:rsidP="00057E2B">
      <w:pPr>
        <w:pStyle w:val="a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DA184D" w:rsidRPr="0091562B" w:rsidRDefault="0091562B" w:rsidP="00DA184D">
      <w:pPr>
        <w:pStyle w:val="a5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el-GR"/>
        </w:rPr>
      </w:pPr>
      <w:r>
        <w:rPr>
          <w:rFonts w:ascii="Batang" w:eastAsia="Batang" w:hAnsi="Batang" w:cs="Times New Roman"/>
          <w:b/>
          <w:i/>
          <w:color w:val="FF0000"/>
          <w:sz w:val="56"/>
          <w:szCs w:val="56"/>
        </w:rPr>
        <w:t>Στην επόμενη διαδικτυακή συνάντησή μας</w:t>
      </w:r>
      <w:r w:rsidR="00DA184D" w:rsidRPr="0091562B">
        <w:rPr>
          <w:rFonts w:ascii="Batang" w:eastAsia="Batang" w:hAnsi="Batang" w:cs="Times New Roman"/>
          <w:b/>
          <w:i/>
          <w:color w:val="FF0000"/>
          <w:sz w:val="56"/>
          <w:szCs w:val="56"/>
        </w:rPr>
        <w:t>, είμαι σίγουρη ότι θα τα θυ</w:t>
      </w:r>
      <w:r w:rsidR="002A160F" w:rsidRPr="0091562B">
        <w:rPr>
          <w:rFonts w:ascii="Batang" w:eastAsia="Batang" w:hAnsi="Batang" w:cs="Times New Roman"/>
          <w:b/>
          <w:i/>
          <w:color w:val="FF0000"/>
          <w:sz w:val="56"/>
          <w:szCs w:val="56"/>
        </w:rPr>
        <w:t xml:space="preserve">μάστε καλά, για να </w:t>
      </w:r>
      <w:r w:rsidR="00DA184D" w:rsidRPr="0091562B">
        <w:rPr>
          <w:rFonts w:ascii="Batang" w:eastAsia="Batang" w:hAnsi="Batang" w:cs="Times New Roman"/>
          <w:b/>
          <w:i/>
          <w:color w:val="FF0000"/>
          <w:sz w:val="56"/>
          <w:szCs w:val="56"/>
        </w:rPr>
        <w:t xml:space="preserve"> προχωρήσουμε παρακάτω!!</w:t>
      </w:r>
    </w:p>
    <w:p w:rsidR="004C0DC4" w:rsidRPr="002A160F" w:rsidRDefault="004C0DC4" w:rsidP="003E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el-GR"/>
        </w:rPr>
      </w:pPr>
      <w:r w:rsidRPr="002A160F">
        <w:rPr>
          <w:rFonts w:ascii="Times New Roman" w:eastAsia="Times New Roman" w:hAnsi="Times New Roman" w:cs="Times New Roman"/>
          <w:bCs/>
          <w:sz w:val="48"/>
          <w:szCs w:val="48"/>
          <w:lang w:eastAsia="el-GR"/>
        </w:rPr>
        <w:t xml:space="preserve">  </w:t>
      </w:r>
    </w:p>
    <w:p w:rsidR="002D42DF" w:rsidRPr="002D42DF" w:rsidRDefault="002D42DF" w:rsidP="002D42DF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31"/>
          <w:szCs w:val="31"/>
        </w:rPr>
      </w:pPr>
    </w:p>
    <w:p w:rsidR="002D42DF" w:rsidRPr="002D42DF" w:rsidRDefault="002D42DF" w:rsidP="002D42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</w:p>
    <w:p w:rsidR="00B45B32" w:rsidRDefault="00B45B32"/>
    <w:sectPr w:rsidR="00B45B32" w:rsidSect="00B45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D22"/>
    <w:multiLevelType w:val="multilevel"/>
    <w:tmpl w:val="49D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E2582"/>
    <w:multiLevelType w:val="multilevel"/>
    <w:tmpl w:val="2AA20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E6E09"/>
    <w:multiLevelType w:val="hybridMultilevel"/>
    <w:tmpl w:val="DB7A66DC"/>
    <w:lvl w:ilvl="0" w:tplc="0408000F">
      <w:start w:val="1"/>
      <w:numFmt w:val="decimal"/>
      <w:lvlText w:val="%1."/>
      <w:lvlJc w:val="left"/>
      <w:pPr>
        <w:ind w:left="870" w:hanging="360"/>
      </w:p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5521FF8"/>
    <w:multiLevelType w:val="multilevel"/>
    <w:tmpl w:val="2F1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C58D3"/>
    <w:multiLevelType w:val="hybridMultilevel"/>
    <w:tmpl w:val="AA5C3916"/>
    <w:lvl w:ilvl="0" w:tplc="040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2DF"/>
    <w:rsid w:val="00015701"/>
    <w:rsid w:val="00057E2B"/>
    <w:rsid w:val="00136BCE"/>
    <w:rsid w:val="00150399"/>
    <w:rsid w:val="001A7F03"/>
    <w:rsid w:val="001B5268"/>
    <w:rsid w:val="001D7AB0"/>
    <w:rsid w:val="00265E4A"/>
    <w:rsid w:val="002A160F"/>
    <w:rsid w:val="002D42DF"/>
    <w:rsid w:val="003271FC"/>
    <w:rsid w:val="003572B6"/>
    <w:rsid w:val="00373B45"/>
    <w:rsid w:val="003E59E7"/>
    <w:rsid w:val="00412461"/>
    <w:rsid w:val="00423E76"/>
    <w:rsid w:val="004C0DC4"/>
    <w:rsid w:val="004D4462"/>
    <w:rsid w:val="005310B1"/>
    <w:rsid w:val="00580B09"/>
    <w:rsid w:val="005A2810"/>
    <w:rsid w:val="006C0050"/>
    <w:rsid w:val="00707A9B"/>
    <w:rsid w:val="007123BA"/>
    <w:rsid w:val="00850E14"/>
    <w:rsid w:val="0086030F"/>
    <w:rsid w:val="008E2362"/>
    <w:rsid w:val="00914EDE"/>
    <w:rsid w:val="0091562B"/>
    <w:rsid w:val="009470BD"/>
    <w:rsid w:val="009E1A6A"/>
    <w:rsid w:val="009F2654"/>
    <w:rsid w:val="00A072BE"/>
    <w:rsid w:val="00A32BD2"/>
    <w:rsid w:val="00B45B32"/>
    <w:rsid w:val="00B65CAD"/>
    <w:rsid w:val="00BA5752"/>
    <w:rsid w:val="00BB7E0C"/>
    <w:rsid w:val="00C621E4"/>
    <w:rsid w:val="00D3330D"/>
    <w:rsid w:val="00D95F90"/>
    <w:rsid w:val="00DA184D"/>
    <w:rsid w:val="00E51FC7"/>
    <w:rsid w:val="00F03A15"/>
    <w:rsid w:val="00F77B17"/>
    <w:rsid w:val="00FB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32"/>
  </w:style>
  <w:style w:type="paragraph" w:styleId="2">
    <w:name w:val="heading 2"/>
    <w:basedOn w:val="a"/>
    <w:link w:val="2Char"/>
    <w:uiPriority w:val="9"/>
    <w:qFormat/>
    <w:rsid w:val="002D4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irst">
    <w:name w:val="first"/>
    <w:basedOn w:val="a0"/>
    <w:rsid w:val="002D42DF"/>
  </w:style>
  <w:style w:type="paragraph" w:customStyle="1" w:styleId="ind">
    <w:name w:val="ind"/>
    <w:basedOn w:val="a"/>
    <w:rsid w:val="002D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D42DF"/>
  </w:style>
  <w:style w:type="character" w:styleId="a3">
    <w:name w:val="Strong"/>
    <w:basedOn w:val="a0"/>
    <w:uiPriority w:val="22"/>
    <w:qFormat/>
    <w:rsid w:val="002D42DF"/>
    <w:rPr>
      <w:b/>
      <w:bCs/>
    </w:rPr>
  </w:style>
  <w:style w:type="character" w:styleId="a4">
    <w:name w:val="Emphasis"/>
    <w:basedOn w:val="a0"/>
    <w:uiPriority w:val="20"/>
    <w:qFormat/>
    <w:rsid w:val="002D42DF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2D42D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5">
    <w:name w:val="List Paragraph"/>
    <w:basedOn w:val="a"/>
    <w:uiPriority w:val="34"/>
    <w:qFormat/>
    <w:rsid w:val="003271F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7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599">
          <w:marLeft w:val="0"/>
          <w:marRight w:val="0"/>
          <w:marTop w:val="300"/>
          <w:marBottom w:val="600"/>
          <w:divBdr>
            <w:top w:val="single" w:sz="12" w:space="15" w:color="C9242B"/>
            <w:left w:val="single" w:sz="12" w:space="15" w:color="C9242B"/>
            <w:bottom w:val="single" w:sz="12" w:space="15" w:color="C9242B"/>
            <w:right w:val="single" w:sz="12" w:space="15" w:color="C9242B"/>
          </w:divBdr>
        </w:div>
      </w:divsChild>
    </w:div>
    <w:div w:id="1035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9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2020-05-16T12:49:00Z</dcterms:created>
  <dcterms:modified xsi:type="dcterms:W3CDTF">2020-05-16T12:49:00Z</dcterms:modified>
</cp:coreProperties>
</file>