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E6" w:rsidRDefault="00851E1A" w:rsidP="00F001E6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73.4pt;margin-top:.9pt;width:284.35pt;height:12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" filled="f" stroked="f">
            <v:textbox>
              <w:txbxContent>
                <w:p w:rsidR="00F001E6" w:rsidRPr="00651868" w:rsidRDefault="00F001E6" w:rsidP="00F001E6">
                  <w:pPr>
                    <w:jc w:val="center"/>
                    <w:rPr>
                      <w:b/>
                      <w:noProof/>
                      <w:color w:val="4472C4" w:themeColor="accent5"/>
                      <w:sz w:val="56"/>
                      <w:szCs w:val="56"/>
                    </w:rPr>
                  </w:pPr>
                  <w:r w:rsidRPr="00651868">
                    <w:rPr>
                      <w:b/>
                      <w:noProof/>
                      <w:color w:val="4472C4" w:themeColor="accent5"/>
                      <w:sz w:val="56"/>
                      <w:szCs w:val="56"/>
                    </w:rPr>
                    <w:t>ΓΝΩΡΙΜΙΑ ΜΕ ΤΟ ΑΘΛΗΜΑ ΤΗΣ ΚΑΛΑΘΟΣΦΑΙΡΙΣΗΣ</w:t>
                  </w:r>
                </w:p>
                <w:p w:rsidR="00F001E6" w:rsidRDefault="00F001E6" w:rsidP="00F001E6">
                  <w:pPr>
                    <w:jc w:val="center"/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</w:pPr>
                </w:p>
                <w:p w:rsidR="00F001E6" w:rsidRDefault="00F001E6" w:rsidP="00F001E6">
                  <w:pPr>
                    <w:jc w:val="center"/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  <w:t>Σ</w:t>
                  </w:r>
                </w:p>
                <w:p w:rsidR="00F001E6" w:rsidRDefault="00F001E6" w:rsidP="00F001E6">
                  <w:pPr>
                    <w:jc w:val="center"/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</w:pPr>
                </w:p>
                <w:p w:rsidR="00F001E6" w:rsidRPr="00F001E6" w:rsidRDefault="00F001E6" w:rsidP="00F001E6">
                  <w:pPr>
                    <w:jc w:val="center"/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  <w:t>Μ</w:t>
                  </w:r>
                </w:p>
              </w:txbxContent>
            </v:textbox>
          </v:shape>
        </w:pict>
      </w:r>
      <w:r w:rsidR="00F001E6">
        <w:rPr>
          <w:noProof/>
          <w:lang w:eastAsia="el-GR"/>
        </w:rPr>
        <w:drawing>
          <wp:inline distT="0" distB="0" distL="0" distR="0">
            <wp:extent cx="1809506" cy="1458410"/>
            <wp:effectExtent l="0" t="0" r="63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neybaketb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59" cy="150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78" w:rsidRPr="00651868" w:rsidRDefault="00541078" w:rsidP="00423A9B">
      <w:pPr>
        <w:jc w:val="both"/>
        <w:rPr>
          <w:rFonts w:ascii="Comic Sans MS" w:hAnsi="Comic Sans MS"/>
          <w:sz w:val="24"/>
          <w:szCs w:val="24"/>
        </w:rPr>
      </w:pPr>
    </w:p>
    <w:p w:rsidR="005C5C44" w:rsidRPr="00651868" w:rsidRDefault="007E78BD" w:rsidP="00423A9B">
      <w:pPr>
        <w:jc w:val="both"/>
        <w:rPr>
          <w:rFonts w:ascii="Comic Sans MS" w:hAnsi="Comic Sans MS"/>
          <w:sz w:val="24"/>
          <w:szCs w:val="24"/>
        </w:rPr>
      </w:pPr>
      <w:r w:rsidRPr="007E78BD">
        <w:rPr>
          <w:rFonts w:ascii="Comic Sans MS" w:hAnsi="Comic Sans MS"/>
          <w:sz w:val="24"/>
          <w:szCs w:val="24"/>
        </w:rPr>
        <w:t xml:space="preserve">  </w:t>
      </w:r>
      <w:r w:rsidR="00F001E6" w:rsidRPr="00651868">
        <w:rPr>
          <w:rFonts w:ascii="Comic Sans MS" w:hAnsi="Comic Sans MS"/>
          <w:sz w:val="24"/>
          <w:szCs w:val="24"/>
        </w:rPr>
        <w:t>Η καλαθοσφ</w:t>
      </w:r>
      <w:r w:rsidR="00F75D75" w:rsidRPr="00651868">
        <w:rPr>
          <w:rFonts w:ascii="Comic Sans MS" w:hAnsi="Comic Sans MS"/>
          <w:sz w:val="24"/>
          <w:szCs w:val="24"/>
        </w:rPr>
        <w:t>αίριση είναι ένα ομαδικό</w:t>
      </w:r>
      <w:r w:rsidR="00EB2BC3" w:rsidRPr="00651868">
        <w:rPr>
          <w:rFonts w:ascii="Comic Sans MS" w:hAnsi="Comic Sans MS"/>
          <w:sz w:val="24"/>
          <w:szCs w:val="24"/>
        </w:rPr>
        <w:t xml:space="preserve"> άθλημα</w:t>
      </w:r>
      <w:r w:rsidR="00F75D75" w:rsidRPr="00651868">
        <w:rPr>
          <w:rFonts w:ascii="Comic Sans MS" w:hAnsi="Comic Sans MS"/>
          <w:sz w:val="24"/>
          <w:szCs w:val="24"/>
        </w:rPr>
        <w:t xml:space="preserve"> </w:t>
      </w:r>
      <w:r w:rsidR="00F001E6" w:rsidRPr="00651868">
        <w:rPr>
          <w:rFonts w:ascii="Comic Sans MS" w:hAnsi="Comic Sans MS"/>
          <w:sz w:val="24"/>
          <w:szCs w:val="24"/>
        </w:rPr>
        <w:t>.Εμπνευστής κα</w:t>
      </w:r>
      <w:r>
        <w:rPr>
          <w:rFonts w:ascii="Comic Sans MS" w:hAnsi="Comic Sans MS"/>
          <w:sz w:val="24"/>
          <w:szCs w:val="24"/>
        </w:rPr>
        <w:t>ι δημιουργός της ήταν ο Καναδός</w:t>
      </w:r>
      <w:r w:rsidR="00F001E6" w:rsidRPr="00651868">
        <w:rPr>
          <w:rFonts w:ascii="Comic Sans MS" w:hAnsi="Comic Sans MS"/>
          <w:sz w:val="24"/>
          <w:szCs w:val="24"/>
        </w:rPr>
        <w:t>,</w:t>
      </w:r>
      <w:r w:rsidRPr="007E78BD">
        <w:rPr>
          <w:rFonts w:ascii="Comic Sans MS" w:hAnsi="Comic Sans MS"/>
          <w:sz w:val="24"/>
          <w:szCs w:val="24"/>
        </w:rPr>
        <w:t xml:space="preserve"> </w:t>
      </w:r>
      <w:r w:rsidR="00F001E6" w:rsidRPr="00651868">
        <w:rPr>
          <w:rFonts w:ascii="Comic Sans MS" w:hAnsi="Comic Sans MS"/>
          <w:sz w:val="24"/>
          <w:szCs w:val="24"/>
        </w:rPr>
        <w:t xml:space="preserve">καθηγητής Φυσικής αγωγής στο </w:t>
      </w:r>
      <w:r w:rsidR="00F001E6" w:rsidRPr="00651868">
        <w:rPr>
          <w:rFonts w:ascii="Comic Sans MS" w:hAnsi="Comic Sans MS"/>
          <w:color w:val="FF0000"/>
          <w:sz w:val="24"/>
          <w:szCs w:val="24"/>
        </w:rPr>
        <w:t>Σπρίνγκφιλντ</w:t>
      </w:r>
      <w:r>
        <w:rPr>
          <w:rFonts w:ascii="Comic Sans MS" w:hAnsi="Comic Sans MS"/>
          <w:sz w:val="24"/>
          <w:szCs w:val="24"/>
        </w:rPr>
        <w:t xml:space="preserve"> της Μασαχουσέτης των ΗΠΑ</w:t>
      </w:r>
      <w:r w:rsidR="00741659" w:rsidRPr="00651868">
        <w:rPr>
          <w:rFonts w:ascii="Comic Sans MS" w:hAnsi="Comic Sans MS"/>
          <w:sz w:val="24"/>
          <w:szCs w:val="24"/>
        </w:rPr>
        <w:t xml:space="preserve">, </w:t>
      </w:r>
      <w:r w:rsidR="00741659" w:rsidRPr="00651868">
        <w:rPr>
          <w:rFonts w:ascii="Comic Sans MS" w:hAnsi="Comic Sans MS"/>
          <w:color w:val="FF0000"/>
          <w:sz w:val="24"/>
          <w:szCs w:val="24"/>
        </w:rPr>
        <w:t>Τζέιμς</w:t>
      </w:r>
      <w:r w:rsidR="00EB2BC3" w:rsidRPr="00651868">
        <w:rPr>
          <w:rFonts w:ascii="Comic Sans MS" w:hAnsi="Comic Sans MS"/>
          <w:color w:val="FF0000"/>
          <w:sz w:val="24"/>
          <w:szCs w:val="24"/>
        </w:rPr>
        <w:t>.</w:t>
      </w:r>
      <w:r w:rsidR="00741659" w:rsidRPr="00651868">
        <w:rPr>
          <w:rFonts w:ascii="Comic Sans MS" w:hAnsi="Comic Sans MS"/>
          <w:color w:val="FF0000"/>
          <w:sz w:val="24"/>
          <w:szCs w:val="24"/>
        </w:rPr>
        <w:t xml:space="preserve"> Α</w:t>
      </w:r>
      <w:r w:rsidR="00EB2BC3" w:rsidRPr="00651868">
        <w:rPr>
          <w:rFonts w:ascii="Comic Sans MS" w:hAnsi="Comic Sans MS"/>
          <w:color w:val="FF0000"/>
          <w:sz w:val="24"/>
          <w:szCs w:val="24"/>
        </w:rPr>
        <w:t>.</w:t>
      </w:r>
      <w:r w:rsidR="00741659" w:rsidRPr="00651868">
        <w:rPr>
          <w:rFonts w:ascii="Comic Sans MS" w:hAnsi="Comic Sans MS"/>
          <w:color w:val="FF0000"/>
          <w:sz w:val="24"/>
          <w:szCs w:val="24"/>
        </w:rPr>
        <w:t xml:space="preserve"> Νέισμιθ</w:t>
      </w:r>
      <w:r w:rsidR="00741659" w:rsidRPr="00651868">
        <w:rPr>
          <w:rFonts w:ascii="Comic Sans MS" w:hAnsi="Comic Sans MS"/>
          <w:sz w:val="24"/>
          <w:szCs w:val="24"/>
        </w:rPr>
        <w:t>. Πλέον την καλαθοσφαίριση τη συναντάμε σε όλο τον κόσμο να παίζετε από άντρες και από γυναίκες</w:t>
      </w:r>
      <w:r w:rsidRPr="007E78B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7E78BD">
        <w:rPr>
          <w:rFonts w:ascii="Comic Sans MS" w:hAnsi="Comic Sans MS"/>
          <w:sz w:val="24"/>
          <w:szCs w:val="24"/>
        </w:rPr>
        <w:t xml:space="preserve">    </w:t>
      </w:r>
      <w:r w:rsidR="00741659" w:rsidRPr="00651868">
        <w:rPr>
          <w:rFonts w:ascii="Comic Sans MS" w:hAnsi="Comic Sans MS"/>
          <w:sz w:val="24"/>
          <w:szCs w:val="24"/>
        </w:rPr>
        <w:t>Παίζεται από δύο ομάδες των 5 ατό</w:t>
      </w:r>
      <w:r>
        <w:rPr>
          <w:rFonts w:ascii="Comic Sans MS" w:hAnsi="Comic Sans MS"/>
          <w:sz w:val="24"/>
          <w:szCs w:val="24"/>
        </w:rPr>
        <w:t>μων σε ένα γήπεδο με δύο αντικρι</w:t>
      </w:r>
      <w:r w:rsidR="00741659" w:rsidRPr="00651868">
        <w:rPr>
          <w:rFonts w:ascii="Comic Sans MS" w:hAnsi="Comic Sans MS"/>
          <w:sz w:val="24"/>
          <w:szCs w:val="24"/>
        </w:rPr>
        <w:t>στά καλάθια .Οι παίκτες επιτρέπεται να ακουμπήσουν τη</w:t>
      </w:r>
      <w:r>
        <w:rPr>
          <w:rFonts w:ascii="Comic Sans MS" w:hAnsi="Comic Sans MS"/>
          <w:sz w:val="24"/>
          <w:szCs w:val="24"/>
        </w:rPr>
        <w:t>ν</w:t>
      </w:r>
      <w:r w:rsidR="00741659" w:rsidRPr="00651868">
        <w:rPr>
          <w:rFonts w:ascii="Comic Sans MS" w:hAnsi="Comic Sans MS"/>
          <w:sz w:val="24"/>
          <w:szCs w:val="24"/>
        </w:rPr>
        <w:t xml:space="preserve"> μπάλα μόνο με τα χέρια. Σκοπός των δύο ομάδων  είναι να βάλουν τη</w:t>
      </w:r>
      <w:r>
        <w:rPr>
          <w:rFonts w:ascii="Comic Sans MS" w:hAnsi="Comic Sans MS"/>
          <w:sz w:val="24"/>
          <w:szCs w:val="24"/>
        </w:rPr>
        <w:t>ν</w:t>
      </w:r>
      <w:r w:rsidR="00741659" w:rsidRPr="00651868">
        <w:rPr>
          <w:rFonts w:ascii="Comic Sans MS" w:hAnsi="Comic Sans MS"/>
          <w:sz w:val="24"/>
          <w:szCs w:val="24"/>
        </w:rPr>
        <w:t xml:space="preserve"> μπάλα μέσα στο καλάθι όσο το δυνατόν περισσότερες φορές</w:t>
      </w:r>
      <w:r>
        <w:rPr>
          <w:rFonts w:ascii="Comic Sans MS" w:hAnsi="Comic Sans MS"/>
          <w:sz w:val="24"/>
          <w:szCs w:val="24"/>
        </w:rPr>
        <w:t xml:space="preserve"> στα λεπτά που διαρκεί ο αγώνας</w:t>
      </w:r>
      <w:r w:rsidR="00741659" w:rsidRPr="00651868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741659" w:rsidRPr="00651868">
        <w:rPr>
          <w:rFonts w:ascii="Comic Sans MS" w:hAnsi="Comic Sans MS"/>
          <w:sz w:val="24"/>
          <w:szCs w:val="24"/>
        </w:rPr>
        <w:t>Η ομάδα που θα πετύχει τους περισσότερους πόντους είναι η νικήτρια.</w:t>
      </w:r>
      <w:r w:rsidR="00A56002" w:rsidRPr="00651868">
        <w:rPr>
          <w:rFonts w:ascii="Comic Sans MS" w:hAnsi="Comic Sans MS"/>
          <w:sz w:val="24"/>
          <w:szCs w:val="24"/>
        </w:rPr>
        <w:t xml:space="preserve"> Εάν ο</w:t>
      </w:r>
      <w:r w:rsidR="00EB2BC3" w:rsidRPr="0065186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αγώνας λήξει ισόπαλος,</w:t>
      </w:r>
      <w:r w:rsidR="00A56002" w:rsidRPr="00651868">
        <w:rPr>
          <w:rFonts w:ascii="Comic Sans MS" w:hAnsi="Comic Sans MS"/>
          <w:sz w:val="24"/>
          <w:szCs w:val="24"/>
        </w:rPr>
        <w:t xml:space="preserve"> οι ομάδες συνεχίζουν σε παράταση κ.ο</w:t>
      </w:r>
      <w:r w:rsidR="00EB2BC3" w:rsidRPr="00651868">
        <w:rPr>
          <w:rFonts w:ascii="Comic Sans MS" w:hAnsi="Comic Sans MS"/>
          <w:sz w:val="24"/>
          <w:szCs w:val="24"/>
        </w:rPr>
        <w:t>.</w:t>
      </w:r>
      <w:r w:rsidR="00A56002" w:rsidRPr="00651868">
        <w:rPr>
          <w:rFonts w:ascii="Comic Sans MS" w:hAnsi="Comic Sans MS"/>
          <w:sz w:val="24"/>
          <w:szCs w:val="24"/>
        </w:rPr>
        <w:t>κ.</w:t>
      </w:r>
      <w:r w:rsidR="00741659" w:rsidRPr="00651868">
        <w:rPr>
          <w:rFonts w:ascii="Comic Sans MS" w:hAnsi="Comic Sans MS"/>
          <w:sz w:val="24"/>
          <w:szCs w:val="24"/>
        </w:rPr>
        <w:t xml:space="preserve"> Κάθε ομάδα έχει 5 παίκτες μέσα στο γήπεδο</w:t>
      </w:r>
      <w:r>
        <w:rPr>
          <w:rFonts w:ascii="Comic Sans MS" w:hAnsi="Comic Sans MS"/>
          <w:sz w:val="24"/>
          <w:szCs w:val="24"/>
        </w:rPr>
        <w:t>,</w:t>
      </w:r>
      <w:r w:rsidR="00741659" w:rsidRPr="00651868">
        <w:rPr>
          <w:rFonts w:ascii="Comic Sans MS" w:hAnsi="Comic Sans MS"/>
          <w:sz w:val="24"/>
          <w:szCs w:val="24"/>
        </w:rPr>
        <w:t xml:space="preserve"> ενώ μπορεί να χρησιμοποιήσει κατά τη διάρκεια του αγώνα άλλους 7 παίκτες που βρίσκονται στο</w:t>
      </w:r>
      <w:r>
        <w:rPr>
          <w:rFonts w:ascii="Comic Sans MS" w:hAnsi="Comic Sans MS"/>
          <w:sz w:val="24"/>
          <w:szCs w:val="24"/>
        </w:rPr>
        <w:t>ν</w:t>
      </w:r>
      <w:r w:rsidR="00741659" w:rsidRPr="00651868">
        <w:rPr>
          <w:rFonts w:ascii="Comic Sans MS" w:hAnsi="Comic Sans MS"/>
          <w:sz w:val="24"/>
          <w:szCs w:val="24"/>
        </w:rPr>
        <w:t xml:space="preserve"> πάγκο</w:t>
      </w:r>
      <w:r>
        <w:rPr>
          <w:rFonts w:ascii="Comic Sans MS" w:hAnsi="Comic Sans MS"/>
          <w:sz w:val="24"/>
          <w:szCs w:val="24"/>
        </w:rPr>
        <w:t>,</w:t>
      </w:r>
      <w:r w:rsidR="00541078" w:rsidRPr="00651868">
        <w:rPr>
          <w:rFonts w:ascii="Comic Sans MS" w:hAnsi="Comic Sans MS"/>
          <w:sz w:val="24"/>
          <w:szCs w:val="24"/>
        </w:rPr>
        <w:t xml:space="preserve"> </w:t>
      </w:r>
      <w:r w:rsidR="00741659" w:rsidRPr="00651868">
        <w:rPr>
          <w:rFonts w:ascii="Comic Sans MS" w:hAnsi="Comic Sans MS"/>
          <w:sz w:val="24"/>
          <w:szCs w:val="24"/>
        </w:rPr>
        <w:t xml:space="preserve">πραγματοποιώντας </w:t>
      </w:r>
      <w:r w:rsidR="00EB2BC3" w:rsidRPr="00651868">
        <w:rPr>
          <w:rFonts w:ascii="Comic Sans MS" w:hAnsi="Comic Sans MS"/>
          <w:sz w:val="24"/>
          <w:szCs w:val="24"/>
        </w:rPr>
        <w:t xml:space="preserve">αλλαγές. </w:t>
      </w:r>
      <w:r w:rsidR="00541078" w:rsidRPr="00651868">
        <w:rPr>
          <w:rFonts w:ascii="Comic Sans MS" w:hAnsi="Comic Sans MS"/>
          <w:sz w:val="24"/>
          <w:szCs w:val="24"/>
        </w:rPr>
        <w:t>Ανάλογα με το ποια ομάδα κατέχει τη</w:t>
      </w:r>
      <w:r>
        <w:rPr>
          <w:rFonts w:ascii="Comic Sans MS" w:hAnsi="Comic Sans MS"/>
          <w:sz w:val="24"/>
          <w:szCs w:val="24"/>
        </w:rPr>
        <w:t>ν</w:t>
      </w:r>
      <w:r w:rsidR="00541078" w:rsidRPr="00651868">
        <w:rPr>
          <w:rFonts w:ascii="Comic Sans MS" w:hAnsi="Comic Sans MS"/>
          <w:sz w:val="24"/>
          <w:szCs w:val="24"/>
        </w:rPr>
        <w:t xml:space="preserve"> μπάλα</w:t>
      </w:r>
      <w:r>
        <w:rPr>
          <w:rFonts w:ascii="Comic Sans MS" w:hAnsi="Comic Sans MS"/>
          <w:sz w:val="24"/>
          <w:szCs w:val="24"/>
        </w:rPr>
        <w:t>,</w:t>
      </w:r>
      <w:r w:rsidR="00541078" w:rsidRPr="00651868">
        <w:rPr>
          <w:rFonts w:ascii="Comic Sans MS" w:hAnsi="Comic Sans MS"/>
          <w:sz w:val="24"/>
          <w:szCs w:val="24"/>
        </w:rPr>
        <w:t xml:space="preserve"> οι παίκτες παίζουν αμυντικά ή επιθετικά</w:t>
      </w:r>
      <w:r w:rsidR="00A56002" w:rsidRPr="00651868">
        <w:rPr>
          <w:rFonts w:ascii="Comic Sans MS" w:hAnsi="Comic Sans MS"/>
          <w:sz w:val="24"/>
          <w:szCs w:val="24"/>
        </w:rPr>
        <w:t>. Ο συνολικός χρόνος μιας επίθεσης είναι 24 δευτερόλεπτα, ενώ για να περάσει τη</w:t>
      </w:r>
      <w:r>
        <w:rPr>
          <w:rFonts w:ascii="Comic Sans MS" w:hAnsi="Comic Sans MS"/>
          <w:sz w:val="24"/>
          <w:szCs w:val="24"/>
        </w:rPr>
        <w:t>ν</w:t>
      </w:r>
      <w:r w:rsidR="00A56002" w:rsidRPr="00651868">
        <w:rPr>
          <w:rFonts w:ascii="Comic Sans MS" w:hAnsi="Comic Sans MS"/>
          <w:sz w:val="24"/>
          <w:szCs w:val="24"/>
        </w:rPr>
        <w:t xml:space="preserve"> μπάλα μια ομάδα από το μισό γ</w:t>
      </w:r>
      <w:r w:rsidR="00EB2BC3" w:rsidRPr="00651868">
        <w:rPr>
          <w:rFonts w:ascii="Comic Sans MS" w:hAnsi="Comic Sans MS"/>
          <w:sz w:val="24"/>
          <w:szCs w:val="24"/>
        </w:rPr>
        <w:t xml:space="preserve">ήπεδο έχει μόνο 8 δευτερόλεπτα. </w:t>
      </w:r>
      <w:r w:rsidR="00A56002" w:rsidRPr="00651868">
        <w:rPr>
          <w:rFonts w:ascii="Comic Sans MS" w:hAnsi="Comic Sans MS"/>
          <w:sz w:val="24"/>
          <w:szCs w:val="24"/>
        </w:rPr>
        <w:t>Δεν επιτρέπεται να τρέχει κάποιος παίκτης κρατώντας τη</w:t>
      </w:r>
      <w:r>
        <w:rPr>
          <w:rFonts w:ascii="Comic Sans MS" w:hAnsi="Comic Sans MS"/>
          <w:sz w:val="24"/>
          <w:szCs w:val="24"/>
        </w:rPr>
        <w:t>ν</w:t>
      </w:r>
      <w:r w:rsidR="00A56002" w:rsidRPr="00651868">
        <w:rPr>
          <w:rFonts w:ascii="Comic Sans MS" w:hAnsi="Comic Sans MS"/>
          <w:sz w:val="24"/>
          <w:szCs w:val="24"/>
        </w:rPr>
        <w:t xml:space="preserve"> μπάλα (βήματα),</w:t>
      </w:r>
      <w:r>
        <w:rPr>
          <w:rFonts w:ascii="Comic Sans MS" w:hAnsi="Comic Sans MS"/>
          <w:sz w:val="24"/>
          <w:szCs w:val="24"/>
        </w:rPr>
        <w:t xml:space="preserve"> </w:t>
      </w:r>
      <w:r w:rsidR="00A56002" w:rsidRPr="00651868">
        <w:rPr>
          <w:rFonts w:ascii="Comic Sans MS" w:hAnsi="Comic Sans MS"/>
          <w:sz w:val="24"/>
          <w:szCs w:val="24"/>
        </w:rPr>
        <w:t>πρέπει ταυτόχρονα να χτυπά τη</w:t>
      </w:r>
      <w:r>
        <w:rPr>
          <w:rFonts w:ascii="Comic Sans MS" w:hAnsi="Comic Sans MS"/>
          <w:sz w:val="24"/>
          <w:szCs w:val="24"/>
        </w:rPr>
        <w:t>ν</w:t>
      </w:r>
      <w:r w:rsidR="00A56002" w:rsidRPr="00651868">
        <w:rPr>
          <w:rFonts w:ascii="Comic Sans MS" w:hAnsi="Comic Sans MS"/>
          <w:sz w:val="24"/>
          <w:szCs w:val="24"/>
        </w:rPr>
        <w:t xml:space="preserve"> μπάλα</w:t>
      </w:r>
      <w:r w:rsidR="001441D2" w:rsidRPr="00651868">
        <w:rPr>
          <w:rFonts w:ascii="Comic Sans MS" w:hAnsi="Comic Sans MS"/>
          <w:sz w:val="24"/>
          <w:szCs w:val="24"/>
        </w:rPr>
        <w:t xml:space="preserve"> στο πάτωμα (ντρίπλα) ή να σταματήσει και να δώσει πάσα .Αλλιώς η μπάλα πηγαίνει στην αντίπαλη ομάδα.</w:t>
      </w:r>
    </w:p>
    <w:p w:rsidR="001441D2" w:rsidRPr="007E78BD" w:rsidRDefault="003B6998" w:rsidP="00423A9B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1441D2" w:rsidRPr="00651868">
        <w:rPr>
          <w:rFonts w:ascii="Comic Sans MS" w:hAnsi="Comic Sans MS"/>
          <w:sz w:val="24"/>
          <w:szCs w:val="24"/>
        </w:rPr>
        <w:t>Κάθε αγώνας δια</w:t>
      </w:r>
      <w:r w:rsidR="007E78BD">
        <w:rPr>
          <w:rFonts w:ascii="Comic Sans MS" w:hAnsi="Comic Sans MS"/>
          <w:sz w:val="24"/>
          <w:szCs w:val="24"/>
        </w:rPr>
        <w:t>ρκεί 4 περιόδους ίσης διάρκειας</w:t>
      </w:r>
      <w:r w:rsidR="001441D2" w:rsidRPr="00651868">
        <w:rPr>
          <w:rFonts w:ascii="Comic Sans MS" w:hAnsi="Comic Sans MS"/>
          <w:sz w:val="24"/>
          <w:szCs w:val="24"/>
        </w:rPr>
        <w:t>,</w:t>
      </w:r>
      <w:r w:rsidR="007E78BD">
        <w:rPr>
          <w:rFonts w:ascii="Comic Sans MS" w:hAnsi="Comic Sans MS"/>
          <w:sz w:val="24"/>
          <w:szCs w:val="24"/>
        </w:rPr>
        <w:t xml:space="preserve"> </w:t>
      </w:r>
      <w:r w:rsidR="001441D2" w:rsidRPr="00651868">
        <w:rPr>
          <w:rFonts w:ascii="Comic Sans MS" w:hAnsi="Comic Sans MS"/>
          <w:sz w:val="24"/>
          <w:szCs w:val="24"/>
        </w:rPr>
        <w:t>ανάμεσα στην 1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και τη 2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περίοδο</w:t>
      </w:r>
      <w:r w:rsidR="007E78BD">
        <w:rPr>
          <w:rFonts w:ascii="Comic Sans MS" w:hAnsi="Comic Sans MS"/>
          <w:sz w:val="24"/>
          <w:szCs w:val="24"/>
        </w:rPr>
        <w:t>,</w:t>
      </w:r>
      <w:r w:rsidR="001441D2" w:rsidRPr="00651868">
        <w:rPr>
          <w:rFonts w:ascii="Comic Sans MS" w:hAnsi="Comic Sans MS"/>
          <w:sz w:val="24"/>
          <w:szCs w:val="24"/>
        </w:rPr>
        <w:t xml:space="preserve"> καθώς ανάμεσα στην 3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και την 4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μεσολαβεί δ</w:t>
      </w:r>
      <w:r w:rsidR="007E78BD">
        <w:rPr>
          <w:rFonts w:ascii="Comic Sans MS" w:hAnsi="Comic Sans MS"/>
          <w:sz w:val="24"/>
          <w:szCs w:val="24"/>
        </w:rPr>
        <w:t>ιάλειμμα 2 λεπτών.  Ανάμεσα στη</w:t>
      </w:r>
      <w:r w:rsidR="001441D2" w:rsidRPr="00651868">
        <w:rPr>
          <w:rFonts w:ascii="Comic Sans MS" w:hAnsi="Comic Sans MS"/>
          <w:sz w:val="24"/>
          <w:szCs w:val="24"/>
        </w:rPr>
        <w:t xml:space="preserve"> 2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και την 3</w:t>
      </w:r>
      <w:r w:rsidR="001441D2" w:rsidRPr="00651868">
        <w:rPr>
          <w:rFonts w:ascii="Comic Sans MS" w:hAnsi="Comic Sans MS"/>
          <w:sz w:val="24"/>
          <w:szCs w:val="24"/>
          <w:vertAlign w:val="superscript"/>
        </w:rPr>
        <w:t>η</w:t>
      </w:r>
      <w:r w:rsidR="001441D2" w:rsidRPr="00651868">
        <w:rPr>
          <w:rFonts w:ascii="Comic Sans MS" w:hAnsi="Comic Sans MS"/>
          <w:sz w:val="24"/>
          <w:szCs w:val="24"/>
        </w:rPr>
        <w:t xml:space="preserve"> περίοδο υπάρχει διάλειμμα 15 λεπτών ,το λεγόμενο </w:t>
      </w:r>
      <w:r w:rsidR="001441D2" w:rsidRPr="00651868">
        <w:rPr>
          <w:rFonts w:ascii="Comic Sans MS" w:hAnsi="Comic Sans MS"/>
          <w:color w:val="FF0000"/>
          <w:sz w:val="24"/>
          <w:szCs w:val="24"/>
        </w:rPr>
        <w:t xml:space="preserve">ημίχρονο </w:t>
      </w:r>
      <w:r w:rsidR="001441D2" w:rsidRPr="00651868">
        <w:rPr>
          <w:rFonts w:ascii="Comic Sans MS" w:hAnsi="Comic Sans MS"/>
          <w:color w:val="000000" w:themeColor="text1"/>
          <w:sz w:val="24"/>
          <w:szCs w:val="24"/>
        </w:rPr>
        <w:t>.Κάθε προπονητής έχει το δικαίωμα να καλέσει τους παίκτες της ομάδας του στον πάγκο για να τους δώσει οδηγίες 4 φορές</w:t>
      </w:r>
      <w:r w:rsidR="008234DA" w:rsidRPr="00651868">
        <w:rPr>
          <w:rFonts w:ascii="Comic Sans MS" w:hAnsi="Comic Sans MS"/>
          <w:color w:val="000000" w:themeColor="text1"/>
          <w:sz w:val="24"/>
          <w:szCs w:val="24"/>
        </w:rPr>
        <w:t xml:space="preserve"> στον αγώνα .Αυτό λέγεται</w:t>
      </w:r>
      <w:r w:rsidR="008234DA" w:rsidRPr="0065186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234DA" w:rsidRPr="00651868">
        <w:rPr>
          <w:rFonts w:ascii="Comic Sans MS" w:hAnsi="Comic Sans MS"/>
          <w:color w:val="FF0000"/>
          <w:sz w:val="24"/>
          <w:szCs w:val="24"/>
          <w:lang w:val="en-US"/>
        </w:rPr>
        <w:t>time</w:t>
      </w:r>
      <w:r w:rsidR="008234DA" w:rsidRPr="00651868">
        <w:rPr>
          <w:rFonts w:ascii="Comic Sans MS" w:hAnsi="Comic Sans MS"/>
          <w:color w:val="FF0000"/>
          <w:sz w:val="24"/>
          <w:szCs w:val="24"/>
        </w:rPr>
        <w:t xml:space="preserve">-out </w:t>
      </w:r>
      <w:r w:rsidR="008234DA" w:rsidRPr="00651868">
        <w:rPr>
          <w:rFonts w:ascii="Comic Sans MS" w:hAnsi="Comic Sans MS"/>
          <w:color w:val="000000" w:themeColor="text1"/>
          <w:sz w:val="24"/>
          <w:szCs w:val="24"/>
        </w:rPr>
        <w:t>και κατά τη διάρκεια του ο αγώνας διακόπτεται για 1 λεπτό, ενώ οι παίκτες συγκεντρώνονται στους πάγκους</w:t>
      </w:r>
      <w:r w:rsidR="008234DA" w:rsidRPr="00651868">
        <w:rPr>
          <w:rFonts w:ascii="Comic Sans MS" w:hAnsi="Comic Sans MS"/>
          <w:color w:val="FF0000"/>
          <w:sz w:val="24"/>
          <w:szCs w:val="24"/>
        </w:rPr>
        <w:t>.</w:t>
      </w:r>
    </w:p>
    <w:p w:rsidR="008234DA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8234DA" w:rsidRPr="00651868">
        <w:rPr>
          <w:rFonts w:ascii="Comic Sans MS" w:hAnsi="Comic Sans MS"/>
          <w:sz w:val="24"/>
          <w:szCs w:val="24"/>
        </w:rPr>
        <w:t xml:space="preserve">Στο παρκέ υπάρχει η γραμμή του τρίποντου στα </w:t>
      </w:r>
      <w:r w:rsidR="008234DA" w:rsidRPr="00651868">
        <w:rPr>
          <w:rFonts w:ascii="Comic Sans MS" w:hAnsi="Comic Sans MS"/>
          <w:color w:val="FF0000"/>
          <w:sz w:val="24"/>
          <w:szCs w:val="24"/>
        </w:rPr>
        <w:t xml:space="preserve">6,75 </w:t>
      </w:r>
      <w:r w:rsidR="008234DA" w:rsidRPr="00651868">
        <w:rPr>
          <w:rFonts w:ascii="Comic Sans MS" w:hAnsi="Comic Sans MS"/>
          <w:sz w:val="24"/>
          <w:szCs w:val="24"/>
        </w:rPr>
        <w:t xml:space="preserve">μέτρα στην Ευρώπη για διοργανώσεις υπό την αιγίδα της </w:t>
      </w:r>
      <w:r w:rsidR="008234DA" w:rsidRPr="00651868">
        <w:rPr>
          <w:rFonts w:ascii="Comic Sans MS" w:hAnsi="Comic Sans MS"/>
          <w:sz w:val="24"/>
          <w:szCs w:val="24"/>
          <w:lang w:val="en-US"/>
        </w:rPr>
        <w:t>FIBA</w:t>
      </w:r>
      <w:r w:rsidR="008234DA" w:rsidRPr="00651868">
        <w:rPr>
          <w:rFonts w:ascii="Comic Sans MS" w:hAnsi="Comic Sans MS"/>
          <w:sz w:val="24"/>
          <w:szCs w:val="24"/>
        </w:rPr>
        <w:t xml:space="preserve">  και στα</w:t>
      </w:r>
      <w:r w:rsidR="008234DA" w:rsidRPr="00651868">
        <w:rPr>
          <w:rFonts w:ascii="Comic Sans MS" w:hAnsi="Comic Sans MS"/>
          <w:color w:val="FF0000"/>
          <w:sz w:val="24"/>
          <w:szCs w:val="24"/>
        </w:rPr>
        <w:t xml:space="preserve"> 7,25</w:t>
      </w:r>
      <w:r w:rsidR="008234DA" w:rsidRPr="00651868">
        <w:rPr>
          <w:rFonts w:ascii="Comic Sans MS" w:hAnsi="Comic Sans MS"/>
          <w:sz w:val="24"/>
          <w:szCs w:val="24"/>
        </w:rPr>
        <w:t xml:space="preserve"> στο ΝΒΑ (πρωτάθλημα της Αμερικής</w:t>
      </w:r>
      <w:r w:rsidR="00D20415" w:rsidRPr="00651868">
        <w:rPr>
          <w:rFonts w:ascii="Comic Sans MS" w:hAnsi="Comic Sans MS"/>
          <w:sz w:val="24"/>
          <w:szCs w:val="24"/>
        </w:rPr>
        <w:t xml:space="preserve"> </w:t>
      </w:r>
      <w:r w:rsidR="008234DA" w:rsidRPr="00651868">
        <w:rPr>
          <w:rFonts w:ascii="Comic Sans MS" w:hAnsi="Comic Sans MS"/>
          <w:sz w:val="24"/>
          <w:szCs w:val="24"/>
        </w:rPr>
        <w:t>)</w:t>
      </w:r>
      <w:r w:rsidR="007E78BD">
        <w:rPr>
          <w:rFonts w:ascii="Comic Sans MS" w:hAnsi="Comic Sans MS"/>
          <w:sz w:val="24"/>
          <w:szCs w:val="24"/>
        </w:rPr>
        <w:t xml:space="preserve"> </w:t>
      </w:r>
      <w:r w:rsidR="008234DA" w:rsidRPr="00651868">
        <w:rPr>
          <w:rFonts w:ascii="Comic Sans MS" w:hAnsi="Comic Sans MS"/>
          <w:sz w:val="24"/>
          <w:szCs w:val="24"/>
        </w:rPr>
        <w:t>που ορίζει την αξία κάθε σουτ.</w:t>
      </w:r>
      <w:r w:rsidR="00D20415" w:rsidRPr="00651868">
        <w:rPr>
          <w:rFonts w:ascii="Comic Sans MS" w:hAnsi="Comic Sans MS"/>
          <w:sz w:val="24"/>
          <w:szCs w:val="24"/>
        </w:rPr>
        <w:t xml:space="preserve"> </w:t>
      </w:r>
      <w:r w:rsidR="008234DA" w:rsidRPr="00651868">
        <w:rPr>
          <w:rFonts w:ascii="Comic Sans MS" w:hAnsi="Comic Sans MS"/>
          <w:sz w:val="24"/>
          <w:szCs w:val="24"/>
        </w:rPr>
        <w:t xml:space="preserve">Οι παίκτες </w:t>
      </w:r>
      <w:r w:rsidR="008234DA" w:rsidRPr="00651868">
        <w:rPr>
          <w:rFonts w:ascii="Comic Sans MS" w:hAnsi="Comic Sans MS"/>
          <w:sz w:val="24"/>
          <w:szCs w:val="24"/>
        </w:rPr>
        <w:lastRenderedPageBreak/>
        <w:t xml:space="preserve">μπορούν να σκοράρουν για 2 πόντους </w:t>
      </w:r>
      <w:r w:rsidR="00D20415" w:rsidRPr="00651868">
        <w:rPr>
          <w:rFonts w:ascii="Comic Sans MS" w:hAnsi="Comic Sans MS"/>
          <w:sz w:val="24"/>
          <w:szCs w:val="24"/>
        </w:rPr>
        <w:t>(μέσα από τη γραμμή) ή για 3 πόντους ( έξω από αυτήν εφόσον δεν την πατούν).Για 1 πόντο μετράει η βολή, την οποία σουτάρουν οι παίκτες ,κατόπιν υποδείξεως των διαιτητών (ενώ ο χρόνος έχει διακοπεί) μετά από φάουλ ή τεχνική ποινή.</w:t>
      </w:r>
    </w:p>
    <w:p w:rsidR="00D20415" w:rsidRPr="00651868" w:rsidRDefault="00D20415" w:rsidP="00423A9B">
      <w:pPr>
        <w:jc w:val="both"/>
        <w:rPr>
          <w:rFonts w:ascii="Comic Sans MS" w:hAnsi="Comic Sans MS"/>
          <w:b/>
          <w:sz w:val="24"/>
          <w:szCs w:val="24"/>
        </w:rPr>
      </w:pPr>
      <w:r w:rsidRPr="00651868">
        <w:rPr>
          <w:rFonts w:ascii="Comic Sans MS" w:hAnsi="Comic Sans MS"/>
          <w:b/>
          <w:sz w:val="24"/>
          <w:szCs w:val="24"/>
        </w:rPr>
        <w:t>Παραβάσεις</w:t>
      </w:r>
    </w:p>
    <w:p w:rsidR="00D20415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D20415" w:rsidRPr="00651868">
        <w:rPr>
          <w:rFonts w:ascii="Comic Sans MS" w:hAnsi="Comic Sans MS"/>
          <w:sz w:val="24"/>
          <w:szCs w:val="24"/>
        </w:rPr>
        <w:t>Υπεύθυνοι για την επίβλεψη τυχόν παραβάσεων των κανόνων είναι οι 3 επιτηρητές.</w:t>
      </w:r>
    </w:p>
    <w:p w:rsidR="00D20415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D20415" w:rsidRPr="00651868">
        <w:rPr>
          <w:rFonts w:ascii="Comic Sans MS" w:hAnsi="Comic Sans MS"/>
          <w:sz w:val="24"/>
          <w:szCs w:val="24"/>
        </w:rPr>
        <w:t>Βασικότερες παραβάσεις είναι το</w:t>
      </w:r>
      <w:r w:rsidR="00D20415" w:rsidRPr="00651868">
        <w:rPr>
          <w:rFonts w:ascii="Comic Sans MS" w:hAnsi="Comic Sans MS"/>
          <w:color w:val="FF0000"/>
          <w:sz w:val="24"/>
          <w:szCs w:val="24"/>
        </w:rPr>
        <w:t xml:space="preserve"> φάουλ </w:t>
      </w:r>
      <w:r w:rsidR="00D20415" w:rsidRPr="00651868">
        <w:rPr>
          <w:rFonts w:ascii="Comic Sans MS" w:hAnsi="Comic Sans MS"/>
          <w:sz w:val="24"/>
          <w:szCs w:val="24"/>
        </w:rPr>
        <w:t xml:space="preserve">που είναι η βίαιη παρενόχληση ενός παίχτη από κάποιον αντίπαλό του </w:t>
      </w:r>
      <w:r w:rsidR="00855A62" w:rsidRPr="00651868">
        <w:rPr>
          <w:rFonts w:ascii="Comic Sans MS" w:hAnsi="Comic Sans MS"/>
          <w:sz w:val="24"/>
          <w:szCs w:val="24"/>
        </w:rPr>
        <w:t xml:space="preserve">, με τρόπο που ξεφεύγει από τα αθλητικά πλαίσια. Ο αμυνόμενος μπορεί να παρεμποδίσει τον επιτιθέμενο χρησιμοποιώντας  μόνο τον κορμό του. Όταν ένας παίχτης υποπέσει σε 5 φάουλ σε έναν αγώνα αποβάλλεται και δεν </w:t>
      </w:r>
      <w:r w:rsidR="007E78BD">
        <w:rPr>
          <w:rFonts w:ascii="Comic Sans MS" w:hAnsi="Comic Sans MS"/>
          <w:sz w:val="24"/>
          <w:szCs w:val="24"/>
        </w:rPr>
        <w:t>μπορεί να επανέλθει στον αγώνα,</w:t>
      </w:r>
      <w:r w:rsidR="00855A62" w:rsidRPr="00651868">
        <w:rPr>
          <w:rFonts w:ascii="Comic Sans MS" w:hAnsi="Comic Sans MS"/>
          <w:sz w:val="24"/>
          <w:szCs w:val="24"/>
        </w:rPr>
        <w:t xml:space="preserve"> </w:t>
      </w:r>
      <w:r w:rsidR="007E78BD">
        <w:rPr>
          <w:rFonts w:ascii="Comic Sans MS" w:hAnsi="Comic Sans MS"/>
          <w:sz w:val="24"/>
          <w:szCs w:val="24"/>
        </w:rPr>
        <w:t>(</w:t>
      </w:r>
      <w:r w:rsidR="00855A62" w:rsidRPr="00651868">
        <w:rPr>
          <w:rFonts w:ascii="Comic Sans MS" w:hAnsi="Comic Sans MS"/>
          <w:sz w:val="24"/>
          <w:szCs w:val="24"/>
        </w:rPr>
        <w:t>στο ΝΒΑ αποβάλλεται στα 6 φάουλ).</w:t>
      </w:r>
      <w:r w:rsidR="00855A62" w:rsidRPr="00651868">
        <w:rPr>
          <w:rFonts w:ascii="Comic Sans MS" w:hAnsi="Comic Sans MS"/>
          <w:color w:val="FF0000"/>
          <w:sz w:val="24"/>
          <w:szCs w:val="24"/>
        </w:rPr>
        <w:t xml:space="preserve">Τα βήματα </w:t>
      </w:r>
      <w:r w:rsidR="00855A62" w:rsidRPr="00651868">
        <w:rPr>
          <w:rFonts w:ascii="Comic Sans MS" w:hAnsi="Comic Sans MS"/>
          <w:sz w:val="24"/>
          <w:szCs w:val="24"/>
        </w:rPr>
        <w:t>συμβαίνουν</w:t>
      </w:r>
      <w:r w:rsidR="007E78BD">
        <w:rPr>
          <w:rFonts w:ascii="Comic Sans MS" w:hAnsi="Comic Sans MS"/>
          <w:sz w:val="24"/>
          <w:szCs w:val="24"/>
        </w:rPr>
        <w:t>,</w:t>
      </w:r>
      <w:r w:rsidR="00855A62" w:rsidRPr="00651868">
        <w:rPr>
          <w:rFonts w:ascii="Comic Sans MS" w:hAnsi="Comic Sans MS"/>
          <w:sz w:val="24"/>
          <w:szCs w:val="24"/>
        </w:rPr>
        <w:t xml:space="preserve"> όταν ένας παίχτης κάνει περισσότερα  α</w:t>
      </w:r>
      <w:r w:rsidR="007E78BD">
        <w:rPr>
          <w:rFonts w:ascii="Comic Sans MS" w:hAnsi="Comic Sans MS"/>
          <w:sz w:val="24"/>
          <w:szCs w:val="24"/>
        </w:rPr>
        <w:t>πό 2 βήματα κρατώντας την μπάλα</w:t>
      </w:r>
      <w:r w:rsidR="00855A62" w:rsidRPr="00651868">
        <w:rPr>
          <w:rFonts w:ascii="Comic Sans MS" w:hAnsi="Comic Sans MS"/>
          <w:sz w:val="24"/>
          <w:szCs w:val="24"/>
        </w:rPr>
        <w:t>,</w:t>
      </w:r>
      <w:r w:rsidR="007E78BD">
        <w:rPr>
          <w:rFonts w:ascii="Comic Sans MS" w:hAnsi="Comic Sans MS"/>
          <w:sz w:val="24"/>
          <w:szCs w:val="24"/>
        </w:rPr>
        <w:t xml:space="preserve"> χωρίς να τη</w:t>
      </w:r>
      <w:r w:rsidR="00855A62" w:rsidRPr="00651868">
        <w:rPr>
          <w:rFonts w:ascii="Comic Sans MS" w:hAnsi="Comic Sans MS"/>
          <w:sz w:val="24"/>
          <w:szCs w:val="24"/>
        </w:rPr>
        <w:t xml:space="preserve"> χτυπήσει στο πάτωμα ή όταν κουνήσει τα πόδια του</w:t>
      </w:r>
      <w:r w:rsidR="007E78BD">
        <w:rPr>
          <w:rFonts w:ascii="Comic Sans MS" w:hAnsi="Comic Sans MS"/>
          <w:sz w:val="24"/>
          <w:szCs w:val="24"/>
        </w:rPr>
        <w:t>,</w:t>
      </w:r>
      <w:r w:rsidR="00855A62" w:rsidRPr="00651868">
        <w:rPr>
          <w:rFonts w:ascii="Comic Sans MS" w:hAnsi="Comic Sans MS"/>
          <w:sz w:val="24"/>
          <w:szCs w:val="24"/>
        </w:rPr>
        <w:t xml:space="preserve"> αφού έχει σταματήσει</w:t>
      </w:r>
      <w:r w:rsidR="007E78BD">
        <w:rPr>
          <w:rFonts w:ascii="Comic Sans MS" w:hAnsi="Comic Sans MS"/>
          <w:sz w:val="24"/>
          <w:szCs w:val="24"/>
        </w:rPr>
        <w:t>,</w:t>
      </w:r>
      <w:r w:rsidR="00855A62" w:rsidRPr="00651868">
        <w:rPr>
          <w:rFonts w:ascii="Comic Sans MS" w:hAnsi="Comic Sans MS"/>
          <w:sz w:val="24"/>
          <w:szCs w:val="24"/>
        </w:rPr>
        <w:t xml:space="preserve"> κρατώντας την μπάλα με τα δύο του χέρια.</w:t>
      </w:r>
    </w:p>
    <w:p w:rsidR="00855A62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D042BB" w:rsidRPr="00651868">
        <w:rPr>
          <w:rFonts w:ascii="Comic Sans MS" w:hAnsi="Comic Sans MS"/>
          <w:sz w:val="24"/>
          <w:szCs w:val="24"/>
        </w:rPr>
        <w:t>Σε περίπτωση άσχημης (</w:t>
      </w:r>
      <w:r w:rsidR="00855A62" w:rsidRPr="00651868">
        <w:rPr>
          <w:rFonts w:ascii="Comic Sans MS" w:hAnsi="Comic Sans MS"/>
          <w:sz w:val="24"/>
          <w:szCs w:val="24"/>
        </w:rPr>
        <w:t>υβριστικής ή βίαιης συμπεριφοράς</w:t>
      </w:r>
      <w:r w:rsidR="00D042BB" w:rsidRPr="00651868">
        <w:rPr>
          <w:rFonts w:ascii="Comic Sans MS" w:hAnsi="Comic Sans MS"/>
          <w:sz w:val="24"/>
          <w:szCs w:val="24"/>
        </w:rPr>
        <w:t xml:space="preserve"> κ</w:t>
      </w:r>
      <w:r w:rsidR="007E78BD">
        <w:rPr>
          <w:rFonts w:ascii="Comic Sans MS" w:hAnsi="Comic Sans MS"/>
          <w:sz w:val="24"/>
          <w:szCs w:val="24"/>
        </w:rPr>
        <w:t>.</w:t>
      </w:r>
      <w:r w:rsidR="00D042BB" w:rsidRPr="00651868">
        <w:rPr>
          <w:rFonts w:ascii="Comic Sans MS" w:hAnsi="Comic Sans MS"/>
          <w:sz w:val="24"/>
          <w:szCs w:val="24"/>
        </w:rPr>
        <w:t>λ</w:t>
      </w:r>
      <w:r w:rsidR="007E78BD">
        <w:rPr>
          <w:rFonts w:ascii="Comic Sans MS" w:hAnsi="Comic Sans MS"/>
          <w:sz w:val="24"/>
          <w:szCs w:val="24"/>
        </w:rPr>
        <w:t>.</w:t>
      </w:r>
      <w:r w:rsidR="00D042BB" w:rsidRPr="00651868">
        <w:rPr>
          <w:rFonts w:ascii="Comic Sans MS" w:hAnsi="Comic Sans MS"/>
          <w:sz w:val="24"/>
          <w:szCs w:val="24"/>
        </w:rPr>
        <w:t>π.</w:t>
      </w:r>
      <w:r w:rsidR="00855A62" w:rsidRPr="00651868">
        <w:rPr>
          <w:rFonts w:ascii="Comic Sans MS" w:hAnsi="Comic Sans MS"/>
          <w:sz w:val="24"/>
          <w:szCs w:val="24"/>
        </w:rPr>
        <w:t>)</w:t>
      </w:r>
      <w:r w:rsidR="00D042BB" w:rsidRPr="00651868">
        <w:rPr>
          <w:rFonts w:ascii="Comic Sans MS" w:hAnsi="Comic Sans MS"/>
          <w:sz w:val="24"/>
          <w:szCs w:val="24"/>
        </w:rPr>
        <w:t xml:space="preserve"> συμπεριφοράς αθλητή ή προπονητή, ο διαιτητής έχει δικαίωμα να τον τιμωρήσει με </w:t>
      </w:r>
      <w:r w:rsidR="00D042BB" w:rsidRPr="00651868">
        <w:rPr>
          <w:rFonts w:ascii="Comic Sans MS" w:hAnsi="Comic Sans MS"/>
          <w:color w:val="FF0000"/>
          <w:sz w:val="24"/>
          <w:szCs w:val="24"/>
        </w:rPr>
        <w:t xml:space="preserve">τεχνική ποινή </w:t>
      </w:r>
      <w:r w:rsidR="00D042BB" w:rsidRPr="00651868">
        <w:rPr>
          <w:rFonts w:ascii="Comic Sans MS" w:hAnsi="Comic Sans MS"/>
          <w:sz w:val="24"/>
          <w:szCs w:val="24"/>
        </w:rPr>
        <w:t>, ενώ σε πολύ ακραίες περιπτώσεις υπάρχει η τιμωρία του</w:t>
      </w:r>
      <w:r w:rsidR="00D042BB" w:rsidRPr="00651868">
        <w:rPr>
          <w:rFonts w:ascii="Comic Sans MS" w:hAnsi="Comic Sans MS"/>
          <w:color w:val="FF0000"/>
          <w:sz w:val="24"/>
          <w:szCs w:val="24"/>
        </w:rPr>
        <w:t xml:space="preserve"> ντισκαλιφιέ,</w:t>
      </w:r>
      <w:r w:rsidR="00D042BB" w:rsidRPr="00651868">
        <w:rPr>
          <w:rFonts w:ascii="Comic Sans MS" w:hAnsi="Comic Sans MS"/>
          <w:sz w:val="24"/>
          <w:szCs w:val="24"/>
        </w:rPr>
        <w:t xml:space="preserve"> που ισοδυναμεί με αποβολή του παίχτη από το πρωτάθλημα.</w:t>
      </w:r>
    </w:p>
    <w:p w:rsidR="00D042BB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D042BB" w:rsidRPr="00651868">
        <w:rPr>
          <w:rFonts w:ascii="Comic Sans MS" w:hAnsi="Comic Sans MS"/>
          <w:sz w:val="24"/>
          <w:szCs w:val="24"/>
        </w:rPr>
        <w:t>Στο επιθετικό φάουλ όταν ο αμυντικός είναι ακίνητος  και ο επιθετικός τον απωθήσει ,είναι παράβαση. Το αν παίζει με πλάτη ή με πρόσωπο στο καλάθι δεν έχει καμία σημασία ,το φάουλ ισχύει και για τις δύο περιπτώσεις. Σε περίπτωση που ο αθλητής αρνηθεί το φάουλ</w:t>
      </w:r>
      <w:r w:rsidR="007E78BD">
        <w:rPr>
          <w:rFonts w:ascii="Comic Sans MS" w:hAnsi="Comic Sans MS"/>
          <w:sz w:val="24"/>
          <w:szCs w:val="24"/>
        </w:rPr>
        <w:t>,</w:t>
      </w:r>
      <w:r w:rsidR="00D042BB" w:rsidRPr="00651868">
        <w:rPr>
          <w:rFonts w:ascii="Comic Sans MS" w:hAnsi="Comic Sans MS"/>
          <w:sz w:val="24"/>
          <w:szCs w:val="24"/>
        </w:rPr>
        <w:t xml:space="preserve"> τιμωρείται με τεχνική ποινή από το</w:t>
      </w:r>
      <w:r w:rsidR="007E78BD">
        <w:rPr>
          <w:rFonts w:ascii="Comic Sans MS" w:hAnsi="Comic Sans MS"/>
          <w:sz w:val="24"/>
          <w:szCs w:val="24"/>
        </w:rPr>
        <w:t>ν</w:t>
      </w:r>
      <w:r w:rsidR="00D042BB" w:rsidRPr="00651868">
        <w:rPr>
          <w:rFonts w:ascii="Comic Sans MS" w:hAnsi="Comic Sans MS"/>
          <w:sz w:val="24"/>
          <w:szCs w:val="24"/>
        </w:rPr>
        <w:t xml:space="preserve"> διαιτητή. Αν ένας παίκτης σταματήσει την ντρίμπλα ,τ</w:t>
      </w:r>
      <w:r w:rsidR="00423A9B" w:rsidRPr="00651868">
        <w:rPr>
          <w:rFonts w:ascii="Comic Sans MS" w:hAnsi="Comic Sans MS"/>
          <w:sz w:val="24"/>
          <w:szCs w:val="24"/>
        </w:rPr>
        <w:t xml:space="preserve">ότε δεν μπορεί να την ξανά </w:t>
      </w:r>
      <w:r w:rsidR="00D042BB" w:rsidRPr="00651868">
        <w:rPr>
          <w:rFonts w:ascii="Comic Sans MS" w:hAnsi="Comic Sans MS"/>
          <w:sz w:val="24"/>
          <w:szCs w:val="24"/>
        </w:rPr>
        <w:t>ξεκινήσει</w:t>
      </w:r>
      <w:r w:rsidR="007E78BD">
        <w:rPr>
          <w:rFonts w:ascii="Comic Sans MS" w:hAnsi="Comic Sans MS"/>
          <w:sz w:val="24"/>
          <w:szCs w:val="24"/>
        </w:rPr>
        <w:t>,</w:t>
      </w:r>
      <w:r w:rsidR="00D042BB" w:rsidRPr="00651868">
        <w:rPr>
          <w:rFonts w:ascii="Comic Sans MS" w:hAnsi="Comic Sans MS"/>
          <w:sz w:val="24"/>
          <w:szCs w:val="24"/>
        </w:rPr>
        <w:t xml:space="preserve"> διότι αυτό θεωρείται</w:t>
      </w:r>
      <w:r w:rsidR="00D042BB" w:rsidRPr="00651868">
        <w:rPr>
          <w:rFonts w:ascii="Comic Sans MS" w:hAnsi="Comic Sans MS"/>
          <w:color w:val="FF0000"/>
          <w:sz w:val="24"/>
          <w:szCs w:val="24"/>
        </w:rPr>
        <w:t xml:space="preserve"> διπλή ντρίπλα </w:t>
      </w:r>
      <w:r w:rsidR="00D042BB" w:rsidRPr="00651868">
        <w:rPr>
          <w:rFonts w:ascii="Comic Sans MS" w:hAnsi="Comic Sans MS"/>
          <w:sz w:val="24"/>
          <w:szCs w:val="24"/>
        </w:rPr>
        <w:t>που ισοδυναμεί με βήματα</w:t>
      </w:r>
      <w:r w:rsidR="00423A9B" w:rsidRPr="00651868">
        <w:rPr>
          <w:rFonts w:ascii="Comic Sans MS" w:hAnsi="Comic Sans MS"/>
          <w:sz w:val="24"/>
          <w:szCs w:val="24"/>
        </w:rPr>
        <w:t>.</w:t>
      </w:r>
    </w:p>
    <w:p w:rsidR="00D042BB" w:rsidRPr="00651868" w:rsidRDefault="00423A9B" w:rsidP="00423A9B">
      <w:pPr>
        <w:jc w:val="both"/>
        <w:rPr>
          <w:rFonts w:ascii="Comic Sans MS" w:hAnsi="Comic Sans MS"/>
          <w:sz w:val="24"/>
          <w:szCs w:val="24"/>
        </w:rPr>
      </w:pPr>
      <w:r w:rsidRPr="00651868">
        <w:rPr>
          <w:rFonts w:ascii="Comic Sans MS" w:hAnsi="Comic Sans MS"/>
          <w:sz w:val="24"/>
          <w:szCs w:val="24"/>
        </w:rPr>
        <w:t xml:space="preserve"> </w:t>
      </w:r>
      <w:r w:rsidR="003B6998">
        <w:rPr>
          <w:rFonts w:ascii="Comic Sans MS" w:hAnsi="Comic Sans MS"/>
          <w:sz w:val="24"/>
          <w:szCs w:val="24"/>
        </w:rPr>
        <w:t xml:space="preserve"> Επίσης,</w:t>
      </w:r>
      <w:r w:rsidR="00D042BB" w:rsidRPr="00651868">
        <w:rPr>
          <w:rFonts w:ascii="Comic Sans MS" w:hAnsi="Comic Sans MS"/>
          <w:sz w:val="24"/>
          <w:szCs w:val="24"/>
        </w:rPr>
        <w:t xml:space="preserve"> ο ένας από τους 3 επιτηρητές</w:t>
      </w:r>
      <w:r w:rsidRPr="00651868">
        <w:rPr>
          <w:rFonts w:ascii="Comic Sans MS" w:hAnsi="Comic Sans MS"/>
          <w:sz w:val="24"/>
          <w:szCs w:val="24"/>
        </w:rPr>
        <w:t xml:space="preserve"> είναι υποχρεωμένος να δηλώσει στη γραμματεία που επιβλέπει τον αγώνα τις παραβάσεις κάθε  παίχτη</w:t>
      </w:r>
      <w:r w:rsidR="003B6998">
        <w:rPr>
          <w:rFonts w:ascii="Comic Sans MS" w:hAnsi="Comic Sans MS"/>
          <w:sz w:val="24"/>
          <w:szCs w:val="24"/>
        </w:rPr>
        <w:t>,</w:t>
      </w:r>
      <w:r w:rsidRPr="00651868">
        <w:rPr>
          <w:rFonts w:ascii="Comic Sans MS" w:hAnsi="Comic Sans MS"/>
          <w:sz w:val="24"/>
          <w:szCs w:val="24"/>
        </w:rPr>
        <w:t xml:space="preserve"> έτσι ώστε να τηρείται το φύλλο αγώνων.</w:t>
      </w:r>
    </w:p>
    <w:p w:rsidR="00541078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541078" w:rsidRPr="00651868">
        <w:rPr>
          <w:rFonts w:ascii="Comic Sans MS" w:hAnsi="Comic Sans MS"/>
          <w:sz w:val="24"/>
          <w:szCs w:val="24"/>
        </w:rPr>
        <w:t xml:space="preserve">Η καλαθοσφαίριση εντάχθηκε για πρώτη φορά στο πρόγραμμα των Ολυμπιακών αγώνων το </w:t>
      </w:r>
      <w:r w:rsidR="00541078" w:rsidRPr="00651868">
        <w:rPr>
          <w:rFonts w:ascii="Comic Sans MS" w:hAnsi="Comic Sans MS"/>
          <w:color w:val="FF0000"/>
          <w:sz w:val="24"/>
          <w:szCs w:val="24"/>
        </w:rPr>
        <w:t>1936</w:t>
      </w:r>
      <w:r w:rsidR="00541078" w:rsidRPr="00651868">
        <w:rPr>
          <w:rFonts w:ascii="Comic Sans MS" w:hAnsi="Comic Sans MS"/>
          <w:sz w:val="24"/>
          <w:szCs w:val="24"/>
        </w:rPr>
        <w:t xml:space="preserve"> στην ολυμπιάδα του Βερολίνου.</w:t>
      </w:r>
    </w:p>
    <w:p w:rsidR="00541078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</w:t>
      </w:r>
      <w:r w:rsidR="00541078" w:rsidRPr="00651868">
        <w:rPr>
          <w:rFonts w:ascii="Comic Sans MS" w:hAnsi="Comic Sans MS"/>
          <w:sz w:val="24"/>
          <w:szCs w:val="24"/>
        </w:rPr>
        <w:t>Στην Ελλάδα</w:t>
      </w:r>
      <w:r w:rsidR="00A56002" w:rsidRPr="00651868">
        <w:rPr>
          <w:rFonts w:ascii="Comic Sans MS" w:hAnsi="Comic Sans MS"/>
          <w:sz w:val="24"/>
          <w:szCs w:val="24"/>
        </w:rPr>
        <w:t xml:space="preserve"> </w:t>
      </w:r>
      <w:r w:rsidR="00541078" w:rsidRPr="00651868">
        <w:rPr>
          <w:rFonts w:ascii="Comic Sans MS" w:hAnsi="Comic Sans MS"/>
          <w:sz w:val="24"/>
          <w:szCs w:val="24"/>
        </w:rPr>
        <w:t xml:space="preserve">το άθλημα της καλαθοσφαίρισης έκανε την πρώτη του εμφάνιση το </w:t>
      </w:r>
      <w:r w:rsidR="00541078" w:rsidRPr="00651868">
        <w:rPr>
          <w:rFonts w:ascii="Comic Sans MS" w:hAnsi="Comic Sans MS"/>
          <w:color w:val="FF0000"/>
          <w:sz w:val="24"/>
          <w:szCs w:val="24"/>
        </w:rPr>
        <w:t>1919</w:t>
      </w:r>
      <w:r w:rsidR="00541078" w:rsidRPr="00651868">
        <w:rPr>
          <w:rFonts w:ascii="Comic Sans MS" w:hAnsi="Comic Sans MS"/>
          <w:sz w:val="24"/>
          <w:szCs w:val="24"/>
        </w:rPr>
        <w:t xml:space="preserve">. Η Ελλάδα έχει κατακτήσει δύο χρυσά μετάλλια </w:t>
      </w:r>
      <w:r w:rsidR="00423A9B" w:rsidRPr="00651868">
        <w:rPr>
          <w:rFonts w:ascii="Comic Sans MS" w:hAnsi="Comic Sans MS"/>
          <w:sz w:val="24"/>
          <w:szCs w:val="24"/>
        </w:rPr>
        <w:t>σε Ευρωπαϊκά πρωταθλήματα.</w:t>
      </w:r>
    </w:p>
    <w:p w:rsidR="00EB2BC3" w:rsidRPr="00651868" w:rsidRDefault="003B6998" w:rsidP="0042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EB2BC3" w:rsidRPr="00651868">
        <w:rPr>
          <w:rFonts w:ascii="Comic Sans MS" w:hAnsi="Comic Sans MS"/>
          <w:sz w:val="24"/>
          <w:szCs w:val="24"/>
        </w:rPr>
        <w:t>Κορυφαίοι Έλληνες αθλητές</w:t>
      </w:r>
      <w:r>
        <w:rPr>
          <w:rFonts w:ascii="Comic Sans MS" w:hAnsi="Comic Sans MS"/>
          <w:sz w:val="24"/>
          <w:szCs w:val="24"/>
        </w:rPr>
        <w:t xml:space="preserve"> είναι οι: Γιάννης Αντετοκούνμπο</w:t>
      </w:r>
      <w:r w:rsidR="00EB2BC3" w:rsidRPr="00651868">
        <w:rPr>
          <w:rFonts w:ascii="Comic Sans MS" w:hAnsi="Comic Sans MS"/>
          <w:sz w:val="24"/>
          <w:szCs w:val="24"/>
        </w:rPr>
        <w:t>, Νίκος Γκάλης, Παναγιώτης Γιαννάκης, Βασίλης Σπανούλης, Δημήτρης Διαμαντίδης</w:t>
      </w:r>
      <w:r>
        <w:rPr>
          <w:rFonts w:ascii="Comic Sans MS" w:hAnsi="Comic Sans MS"/>
          <w:sz w:val="24"/>
          <w:szCs w:val="24"/>
        </w:rPr>
        <w:t>, Θοδωρής Παπαλουκάς</w:t>
      </w:r>
      <w:r w:rsidR="00EB2BC3" w:rsidRPr="00651868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Παναγιώτης Φασούλας κ.ά</w:t>
      </w:r>
      <w:r w:rsidR="00F75D75" w:rsidRPr="00651868">
        <w:rPr>
          <w:rFonts w:ascii="Comic Sans MS" w:hAnsi="Comic Sans MS"/>
          <w:sz w:val="24"/>
          <w:szCs w:val="24"/>
        </w:rPr>
        <w:t>.</w:t>
      </w:r>
    </w:p>
    <w:p w:rsidR="0067019B" w:rsidRPr="00651868" w:rsidRDefault="0067019B" w:rsidP="00423A9B">
      <w:pPr>
        <w:jc w:val="both"/>
        <w:rPr>
          <w:rFonts w:ascii="Comic Sans MS" w:hAnsi="Comic Sans MS"/>
          <w:sz w:val="24"/>
          <w:szCs w:val="24"/>
        </w:rPr>
      </w:pPr>
    </w:p>
    <w:p w:rsidR="00651868" w:rsidRPr="00651868" w:rsidRDefault="00F75D75" w:rsidP="00423A9B">
      <w:pPr>
        <w:jc w:val="both"/>
        <w:rPr>
          <w:rFonts w:ascii="Comic Sans MS" w:hAnsi="Comic Sans MS"/>
          <w:sz w:val="24"/>
          <w:szCs w:val="24"/>
        </w:rPr>
      </w:pPr>
      <w:r w:rsidRPr="00651868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1307939" cy="1515654"/>
            <wp:effectExtent l="0" t="0" r="6985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15" cy="157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77F8" w:rsidRPr="00651868">
        <w:rPr>
          <w:rFonts w:ascii="Comic Sans MS" w:hAnsi="Comic Sans MS"/>
          <w:sz w:val="24"/>
          <w:szCs w:val="24"/>
        </w:rPr>
        <w:t xml:space="preserve"> </w:t>
      </w:r>
    </w:p>
    <w:p w:rsidR="00F777F8" w:rsidRPr="00651868" w:rsidRDefault="00F777F8" w:rsidP="00423A9B">
      <w:pPr>
        <w:jc w:val="both"/>
        <w:rPr>
          <w:sz w:val="24"/>
          <w:szCs w:val="24"/>
        </w:rPr>
      </w:pPr>
      <w:r w:rsidRPr="00651868">
        <w:rPr>
          <w:rFonts w:ascii="Comic Sans MS" w:hAnsi="Comic Sans MS"/>
          <w:sz w:val="24"/>
          <w:szCs w:val="24"/>
        </w:rPr>
        <w:t xml:space="preserve">Ας </w:t>
      </w:r>
      <w:r w:rsidR="0067019B" w:rsidRPr="00651868">
        <w:rPr>
          <w:rFonts w:ascii="Comic Sans MS" w:hAnsi="Comic Sans MS"/>
          <w:sz w:val="24"/>
          <w:szCs w:val="24"/>
        </w:rPr>
        <w:t>διασκεδάσουμε</w:t>
      </w:r>
      <w:r w:rsidR="00651868">
        <w:rPr>
          <w:rFonts w:ascii="Comic Sans MS" w:hAnsi="Comic Sans MS"/>
          <w:sz w:val="24"/>
          <w:szCs w:val="24"/>
        </w:rPr>
        <w:t xml:space="preserve"> τώρα </w:t>
      </w:r>
      <w:bookmarkStart w:id="0" w:name="_GoBack"/>
      <w:bookmarkEnd w:id="0"/>
      <w:r w:rsidR="0067019B" w:rsidRPr="00651868">
        <w:rPr>
          <w:rFonts w:ascii="Comic Sans MS" w:hAnsi="Comic Sans MS"/>
          <w:sz w:val="24"/>
          <w:szCs w:val="24"/>
        </w:rPr>
        <w:t>!!!!</w:t>
      </w:r>
      <w:r w:rsidRPr="00651868">
        <w:rPr>
          <w:sz w:val="24"/>
          <w:szCs w:val="24"/>
        </w:rPr>
        <w:t xml:space="preserve"> </w:t>
      </w:r>
    </w:p>
    <w:p w:rsidR="00651868" w:rsidRPr="00651868" w:rsidRDefault="00851E1A" w:rsidP="00423A9B">
      <w:pPr>
        <w:jc w:val="both"/>
        <w:rPr>
          <w:rStyle w:val="-"/>
          <w:rFonts w:ascii="Comic Sans MS" w:hAnsi="Comic Sans MS"/>
          <w:sz w:val="24"/>
          <w:szCs w:val="24"/>
        </w:rPr>
      </w:pPr>
      <w:hyperlink r:id="rId6" w:history="1">
        <w:r w:rsidR="00B33EB7" w:rsidRPr="00651868">
          <w:rPr>
            <w:rStyle w:val="-"/>
            <w:rFonts w:ascii="Comic Sans MS" w:hAnsi="Comic Sans MS"/>
            <w:sz w:val="24"/>
            <w:szCs w:val="24"/>
          </w:rPr>
          <w:t>https://wordwall.net/play/2013/379/848</w:t>
        </w:r>
      </w:hyperlink>
    </w:p>
    <w:p w:rsidR="00651868" w:rsidRPr="00651868" w:rsidRDefault="00651868" w:rsidP="00423A9B">
      <w:pPr>
        <w:jc w:val="both"/>
        <w:rPr>
          <w:rFonts w:ascii="Comic Sans MS" w:hAnsi="Comic Sans MS"/>
          <w:color w:val="0563C1" w:themeColor="hyperlink"/>
          <w:sz w:val="24"/>
          <w:szCs w:val="24"/>
          <w:u w:val="single"/>
        </w:rPr>
      </w:pPr>
      <w:r w:rsidRPr="00651868">
        <w:rPr>
          <w:rFonts w:ascii="Comic Sans MS" w:hAnsi="Comic Sans MS"/>
          <w:color w:val="0563C1" w:themeColor="hyperlink"/>
          <w:sz w:val="24"/>
          <w:szCs w:val="24"/>
          <w:u w:val="single"/>
        </w:rPr>
        <w:t>https://wordwall.net/play/2015/784/423</w:t>
      </w:r>
    </w:p>
    <w:p w:rsidR="00F777F8" w:rsidRPr="00651868" w:rsidRDefault="00F777F8" w:rsidP="00423A9B">
      <w:pPr>
        <w:jc w:val="both"/>
        <w:rPr>
          <w:rFonts w:ascii="Comic Sans MS" w:hAnsi="Comic Sans MS"/>
          <w:sz w:val="24"/>
          <w:szCs w:val="24"/>
        </w:rPr>
      </w:pPr>
    </w:p>
    <w:p w:rsidR="00F777F8" w:rsidRPr="00651868" w:rsidRDefault="00F777F8" w:rsidP="00423A9B">
      <w:pPr>
        <w:jc w:val="both"/>
        <w:rPr>
          <w:rFonts w:ascii="Comic Sans MS" w:hAnsi="Comic Sans MS"/>
          <w:sz w:val="24"/>
          <w:szCs w:val="24"/>
        </w:rPr>
      </w:pPr>
    </w:p>
    <w:p w:rsidR="0067019B" w:rsidRPr="00651868" w:rsidRDefault="0067019B" w:rsidP="00423A9B">
      <w:pPr>
        <w:jc w:val="both"/>
        <w:rPr>
          <w:rFonts w:ascii="Comic Sans MS" w:hAnsi="Comic Sans MS"/>
          <w:sz w:val="24"/>
          <w:szCs w:val="24"/>
        </w:rPr>
      </w:pPr>
    </w:p>
    <w:p w:rsidR="0067019B" w:rsidRPr="00651868" w:rsidRDefault="0067019B" w:rsidP="00423A9B">
      <w:pPr>
        <w:jc w:val="both"/>
        <w:rPr>
          <w:rFonts w:ascii="Comic Sans MS" w:hAnsi="Comic Sans MS"/>
          <w:sz w:val="24"/>
          <w:szCs w:val="24"/>
        </w:rPr>
      </w:pPr>
    </w:p>
    <w:p w:rsidR="00A56002" w:rsidRPr="00651868" w:rsidRDefault="00A56002" w:rsidP="00423A9B">
      <w:pPr>
        <w:jc w:val="both"/>
        <w:rPr>
          <w:rFonts w:ascii="Comic Sans MS" w:hAnsi="Comic Sans MS"/>
          <w:sz w:val="24"/>
          <w:szCs w:val="24"/>
        </w:rPr>
      </w:pPr>
    </w:p>
    <w:sectPr w:rsidR="00A56002" w:rsidRPr="00651868" w:rsidSect="00056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F001E6"/>
    <w:rsid w:val="00056697"/>
    <w:rsid w:val="000F3621"/>
    <w:rsid w:val="001441D2"/>
    <w:rsid w:val="003B6998"/>
    <w:rsid w:val="00423A9B"/>
    <w:rsid w:val="00541078"/>
    <w:rsid w:val="005443A6"/>
    <w:rsid w:val="005C5C44"/>
    <w:rsid w:val="00651868"/>
    <w:rsid w:val="0067019B"/>
    <w:rsid w:val="00741659"/>
    <w:rsid w:val="007E78BD"/>
    <w:rsid w:val="008234DA"/>
    <w:rsid w:val="00851E1A"/>
    <w:rsid w:val="00855A62"/>
    <w:rsid w:val="008669E4"/>
    <w:rsid w:val="0093013D"/>
    <w:rsid w:val="00A56002"/>
    <w:rsid w:val="00B33EB7"/>
    <w:rsid w:val="00D042BB"/>
    <w:rsid w:val="00D20415"/>
    <w:rsid w:val="00EB2BC3"/>
    <w:rsid w:val="00F001E6"/>
    <w:rsid w:val="00F75D75"/>
    <w:rsid w:val="00F7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3EB7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E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2013/379/84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2020-05-18T15:30:00Z</dcterms:created>
  <dcterms:modified xsi:type="dcterms:W3CDTF">2020-05-18T15:30:00Z</dcterms:modified>
</cp:coreProperties>
</file>