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A3" w:rsidRDefault="004275A3" w:rsidP="004275A3">
      <w:pPr>
        <w:pStyle w:val="a8"/>
        <w:rPr>
          <w:sz w:val="20"/>
        </w:rPr>
      </w:pPr>
    </w:p>
    <w:p w:rsidR="004275A3" w:rsidRDefault="004275A3" w:rsidP="004275A3">
      <w:pPr>
        <w:pStyle w:val="a8"/>
        <w:rPr>
          <w:sz w:val="20"/>
        </w:rPr>
      </w:pPr>
    </w:p>
    <w:p w:rsidR="004275A3" w:rsidRDefault="004275A3" w:rsidP="004275A3">
      <w:pPr>
        <w:pStyle w:val="a8"/>
        <w:rPr>
          <w:sz w:val="20"/>
        </w:rPr>
      </w:pPr>
    </w:p>
    <w:p w:rsidR="004275A3" w:rsidRDefault="004275A3" w:rsidP="004275A3">
      <w:pPr>
        <w:pStyle w:val="a8"/>
        <w:rPr>
          <w:sz w:val="20"/>
        </w:rPr>
      </w:pPr>
    </w:p>
    <w:p w:rsidR="004275A3" w:rsidRPr="00414903" w:rsidRDefault="004B510B" w:rsidP="004275A3">
      <w:pPr>
        <w:pStyle w:val="a8"/>
        <w:rPr>
          <w:b/>
          <w:sz w:val="36"/>
          <w:szCs w:val="36"/>
        </w:rPr>
      </w:pPr>
      <w:r>
        <w:rPr>
          <w:b/>
          <w:sz w:val="36"/>
          <w:szCs w:val="36"/>
        </w:rPr>
        <w:t>ΔΗΜΟΤΙΚΟ ΣΧΟΛΕΙΟ ΦΑΡΟΥ</w:t>
      </w:r>
      <w:r w:rsidR="004275A3" w:rsidRPr="00414903">
        <w:rPr>
          <w:b/>
          <w:sz w:val="36"/>
          <w:szCs w:val="36"/>
        </w:rPr>
        <w:t xml:space="preserve"> ΑΥΛΙΔΑΣ</w:t>
      </w:r>
    </w:p>
    <w:p w:rsidR="004275A3" w:rsidRPr="00414903" w:rsidRDefault="004275A3" w:rsidP="004275A3">
      <w:pPr>
        <w:pStyle w:val="a8"/>
        <w:rPr>
          <w:sz w:val="20"/>
        </w:rPr>
      </w:pPr>
    </w:p>
    <w:p w:rsidR="004275A3" w:rsidRPr="00414903" w:rsidRDefault="004275A3" w:rsidP="004275A3">
      <w:pPr>
        <w:pStyle w:val="a8"/>
        <w:rPr>
          <w:sz w:val="20"/>
        </w:rPr>
      </w:pPr>
    </w:p>
    <w:p w:rsidR="004275A3" w:rsidRPr="00414903" w:rsidRDefault="004275A3" w:rsidP="004275A3">
      <w:pPr>
        <w:pStyle w:val="af0"/>
        <w:spacing w:before="280"/>
        <w:ind w:right="105"/>
        <w:jc w:val="left"/>
        <w:rPr>
          <w:b/>
          <w:sz w:val="96"/>
          <w:szCs w:val="96"/>
        </w:rPr>
      </w:pPr>
      <w:r w:rsidRPr="00AD5BA4">
        <w:rPr>
          <w:b/>
          <w:color w:val="FF0000"/>
          <w:sz w:val="96"/>
          <w:szCs w:val="96"/>
        </w:rPr>
        <w:t>Ε</w:t>
      </w:r>
      <w:r w:rsidRPr="00414903">
        <w:rPr>
          <w:b/>
          <w:sz w:val="96"/>
          <w:szCs w:val="96"/>
        </w:rPr>
        <w:t xml:space="preserve">ΣΩΤΕΡΙΚΟΣ </w:t>
      </w:r>
      <w:r w:rsidRPr="00AD5BA4">
        <w:rPr>
          <w:b/>
          <w:color w:val="FF0000"/>
          <w:sz w:val="96"/>
          <w:szCs w:val="96"/>
        </w:rPr>
        <w:t>Κ</w:t>
      </w:r>
      <w:r w:rsidRPr="00414903">
        <w:rPr>
          <w:b/>
          <w:sz w:val="96"/>
          <w:szCs w:val="96"/>
        </w:rPr>
        <w:t xml:space="preserve">ΑΝΟΝΙΣΜΟΣ </w:t>
      </w:r>
      <w:r w:rsidRPr="00AD5BA4">
        <w:rPr>
          <w:b/>
          <w:color w:val="FF0000"/>
          <w:sz w:val="96"/>
          <w:szCs w:val="96"/>
        </w:rPr>
        <w:t>Λ</w:t>
      </w:r>
      <w:r w:rsidRPr="00414903">
        <w:rPr>
          <w:b/>
          <w:sz w:val="96"/>
          <w:szCs w:val="96"/>
        </w:rPr>
        <w:t>ΕΙΤΟΥΡΓΙΑΣ</w:t>
      </w:r>
    </w:p>
    <w:p w:rsidR="004275A3" w:rsidRPr="00414903" w:rsidRDefault="004275A3" w:rsidP="004275A3">
      <w:pPr>
        <w:pStyle w:val="a8"/>
        <w:tabs>
          <w:tab w:val="left" w:pos="1841"/>
        </w:tabs>
        <w:rPr>
          <w:sz w:val="20"/>
        </w:rPr>
      </w:pPr>
    </w:p>
    <w:p w:rsidR="004275A3" w:rsidRPr="00414903" w:rsidRDefault="004275A3" w:rsidP="004275A3">
      <w:pPr>
        <w:pStyle w:val="a8"/>
        <w:tabs>
          <w:tab w:val="left" w:pos="2780"/>
        </w:tabs>
        <w:rPr>
          <w:sz w:val="20"/>
        </w:rPr>
      </w:pPr>
    </w:p>
    <w:p w:rsidR="004275A3" w:rsidRPr="00414903" w:rsidRDefault="004275A3" w:rsidP="004275A3">
      <w:pPr>
        <w:pStyle w:val="a8"/>
        <w:rPr>
          <w:sz w:val="20"/>
        </w:rPr>
      </w:pPr>
    </w:p>
    <w:p w:rsidR="004275A3" w:rsidRPr="00414903" w:rsidRDefault="004275A3" w:rsidP="004275A3">
      <w:pPr>
        <w:pStyle w:val="a8"/>
        <w:rPr>
          <w:sz w:val="20"/>
        </w:rPr>
      </w:pPr>
    </w:p>
    <w:p w:rsidR="004275A3" w:rsidRPr="00414903" w:rsidRDefault="004275A3" w:rsidP="004275A3">
      <w:pPr>
        <w:pStyle w:val="a8"/>
        <w:spacing w:before="10"/>
      </w:pPr>
    </w:p>
    <w:p w:rsidR="004275A3" w:rsidRPr="00414903" w:rsidRDefault="004275A3" w:rsidP="004275A3">
      <w:pPr>
        <w:spacing w:before="20" w:line="360" w:lineRule="auto"/>
        <w:ind w:left="5945" w:right="1695" w:hanging="92"/>
        <w:rPr>
          <w:b/>
          <w:sz w:val="40"/>
          <w:szCs w:val="40"/>
        </w:rPr>
      </w:pPr>
    </w:p>
    <w:p w:rsidR="004275A3" w:rsidRPr="00414903" w:rsidRDefault="004275A3" w:rsidP="004275A3">
      <w:pPr>
        <w:spacing w:before="20" w:line="360" w:lineRule="auto"/>
        <w:ind w:left="5945" w:right="1695" w:hanging="92"/>
        <w:rPr>
          <w:b/>
          <w:sz w:val="40"/>
          <w:szCs w:val="40"/>
        </w:rPr>
      </w:pPr>
    </w:p>
    <w:p w:rsidR="004275A3" w:rsidRPr="00414903" w:rsidRDefault="004275A3" w:rsidP="004275A3">
      <w:pPr>
        <w:spacing w:before="20" w:line="360" w:lineRule="auto"/>
        <w:ind w:left="5945" w:right="1695" w:hanging="92"/>
        <w:rPr>
          <w:b/>
          <w:sz w:val="40"/>
          <w:szCs w:val="40"/>
        </w:rPr>
      </w:pPr>
    </w:p>
    <w:p w:rsidR="004275A3" w:rsidRPr="00414903" w:rsidRDefault="004275A3" w:rsidP="004275A3">
      <w:pPr>
        <w:spacing w:before="20" w:line="360" w:lineRule="auto"/>
        <w:ind w:right="1695"/>
        <w:rPr>
          <w:b/>
          <w:sz w:val="40"/>
          <w:szCs w:val="40"/>
        </w:rPr>
      </w:pPr>
    </w:p>
    <w:p w:rsidR="004275A3" w:rsidRPr="00414903" w:rsidRDefault="004275A3" w:rsidP="00933C32">
      <w:pPr>
        <w:spacing w:before="20" w:line="360" w:lineRule="auto"/>
        <w:ind w:left="5945" w:right="1695" w:hanging="92"/>
        <w:rPr>
          <w:b/>
          <w:sz w:val="32"/>
          <w:szCs w:val="32"/>
        </w:rPr>
      </w:pPr>
      <w:r w:rsidRPr="00414903">
        <w:rPr>
          <w:b/>
          <w:sz w:val="32"/>
          <w:szCs w:val="32"/>
        </w:rPr>
        <w:t>ΣΧΟΛΙΚΟ ΕΤΟΣ 2024-2025</w:t>
      </w:r>
      <w:bookmarkStart w:id="0" w:name="_GoBack"/>
      <w:bookmarkEnd w:id="0"/>
    </w:p>
    <w:p w:rsidR="009B0F4D" w:rsidRPr="00414903" w:rsidRDefault="009B0F4D" w:rsidP="009B0F4D">
      <w:pPr>
        <w:pStyle w:val="1"/>
        <w:spacing w:before="93"/>
        <w:jc w:val="center"/>
        <w:rPr>
          <w:b w:val="0"/>
          <w:sz w:val="36"/>
          <w:szCs w:val="36"/>
          <w:u w:val="single"/>
        </w:rPr>
      </w:pPr>
      <w:r w:rsidRPr="00414903">
        <w:rPr>
          <w:sz w:val="36"/>
          <w:szCs w:val="36"/>
          <w:u w:val="single"/>
        </w:rPr>
        <w:lastRenderedPageBreak/>
        <w:t>ΤΑΥΤΟΤΗΤΑ / ΣΤΟΙΧΕΙΑ ΤΟΥ ΣΧΟΛΕΙΟΥ</w:t>
      </w:r>
    </w:p>
    <w:p w:rsidR="009B0F4D" w:rsidRPr="00414903" w:rsidRDefault="009B0F4D" w:rsidP="009B0F4D">
      <w:pPr>
        <w:pStyle w:val="1"/>
        <w:spacing w:before="93"/>
        <w:ind w:hanging="220"/>
        <w:rPr>
          <w:b w:val="0"/>
          <w:sz w:val="16"/>
          <w:szCs w:val="16"/>
          <w:u w:val="single"/>
        </w:rPr>
      </w:pPr>
    </w:p>
    <w:p w:rsidR="009B0F4D" w:rsidRPr="00414903" w:rsidRDefault="00A77FA0" w:rsidP="009B0F4D">
      <w:pPr>
        <w:pStyle w:val="1"/>
        <w:spacing w:before="93"/>
        <w:jc w:val="center"/>
      </w:pPr>
      <w:r>
        <w:t>ΔΗΜΟΤΙΚΟ ΣΧΟΛΕΙΟ ΦΑΡΟΥ</w:t>
      </w:r>
      <w:r w:rsidR="009B0F4D" w:rsidRPr="00414903">
        <w:t xml:space="preserve"> ΑΥΛΙΔΟΣ</w:t>
      </w:r>
    </w:p>
    <w:p w:rsidR="009B0F4D" w:rsidRPr="00414903" w:rsidRDefault="009B0F4D" w:rsidP="009B0F4D">
      <w:pPr>
        <w:pStyle w:val="1"/>
        <w:spacing w:before="93"/>
        <w:jc w:val="center"/>
      </w:pPr>
      <w:r w:rsidRPr="00414903">
        <w:t>ΔΙΕΥΘΥΝΣΗ Α΄/ΘΜΙΑΣ ΕΒΟΙΑΣ</w:t>
      </w:r>
    </w:p>
    <w:p w:rsidR="009B0F4D" w:rsidRPr="00414903" w:rsidRDefault="009B0F4D" w:rsidP="009B0F4D">
      <w:pPr>
        <w:pStyle w:val="1"/>
        <w:spacing w:before="93"/>
        <w:jc w:val="center"/>
      </w:pPr>
      <w:r w:rsidRPr="00414903">
        <w:t>ΚΩ</w:t>
      </w:r>
      <w:r w:rsidR="004B510B">
        <w:t>ΔΙΚΟΣ ΣΧΟΛΕΙΟΥ(ΥΠΑΙΘ&amp;Α): 9120315</w:t>
      </w:r>
    </w:p>
    <w:p w:rsidR="009B0F4D" w:rsidRPr="00414903" w:rsidRDefault="004B510B" w:rsidP="009B0F4D">
      <w:pPr>
        <w:pStyle w:val="1"/>
        <w:spacing w:before="93"/>
        <w:jc w:val="center"/>
      </w:pPr>
      <w:r>
        <w:t>ΔΙΕΥΘΥΝΣΗ: ΦΑΡΟΣ</w:t>
      </w:r>
      <w:r w:rsidR="009B0F4D" w:rsidRPr="00414903">
        <w:t xml:space="preserve"> ΑΥΛΙΔΟΣ</w:t>
      </w:r>
    </w:p>
    <w:p w:rsidR="009B0F4D" w:rsidRPr="00414903" w:rsidRDefault="004B510B" w:rsidP="009B0F4D">
      <w:pPr>
        <w:pStyle w:val="1"/>
        <w:spacing w:before="93"/>
        <w:jc w:val="center"/>
      </w:pPr>
      <w:r>
        <w:t>ΤΗΛΕΦΩΝΟ: 2221031359</w:t>
      </w:r>
    </w:p>
    <w:p w:rsidR="009B0F4D" w:rsidRPr="00414903" w:rsidRDefault="009B0F4D" w:rsidP="009B0F4D">
      <w:pPr>
        <w:pStyle w:val="1"/>
        <w:spacing w:before="93"/>
        <w:jc w:val="center"/>
      </w:pPr>
      <w:r w:rsidRPr="00414903">
        <w:rPr>
          <w:lang w:val="fr-FR"/>
        </w:rPr>
        <w:t>E</w:t>
      </w:r>
      <w:r w:rsidRPr="00414903">
        <w:t>-</w:t>
      </w:r>
      <w:r w:rsidRPr="00414903">
        <w:rPr>
          <w:lang w:val="fr-FR"/>
        </w:rPr>
        <w:t>MAIL</w:t>
      </w:r>
      <w:r w:rsidRPr="00414903">
        <w:t>:</w:t>
      </w:r>
      <w:hyperlink r:id="rId8" w:history="1">
        <w:r w:rsidR="004B510B" w:rsidRPr="009B633D">
          <w:rPr>
            <w:rStyle w:val="-"/>
            <w:lang w:val="fr-FR"/>
          </w:rPr>
          <w:t>mail</w:t>
        </w:r>
        <w:r w:rsidR="004B510B" w:rsidRPr="009B633D">
          <w:rPr>
            <w:rStyle w:val="-"/>
          </w:rPr>
          <w:t>@</w:t>
        </w:r>
        <w:r w:rsidR="004B510B" w:rsidRPr="009B633D">
          <w:rPr>
            <w:rStyle w:val="-"/>
            <w:lang w:val="fr-FR"/>
          </w:rPr>
          <w:t>dim</w:t>
        </w:r>
        <w:r w:rsidR="004B510B" w:rsidRPr="009B633D">
          <w:rPr>
            <w:rStyle w:val="-"/>
          </w:rPr>
          <w:t>-</w:t>
        </w:r>
        <w:r w:rsidR="004B510B" w:rsidRPr="009B633D">
          <w:rPr>
            <w:rStyle w:val="-"/>
            <w:lang w:val="en-US"/>
          </w:rPr>
          <w:t>farou</w:t>
        </w:r>
        <w:r w:rsidR="004B510B" w:rsidRPr="009B633D">
          <w:rPr>
            <w:rStyle w:val="-"/>
          </w:rPr>
          <w:t>.</w:t>
        </w:r>
        <w:r w:rsidR="004B510B" w:rsidRPr="009B633D">
          <w:rPr>
            <w:rStyle w:val="-"/>
            <w:lang w:val="fr-FR"/>
          </w:rPr>
          <w:t>eyv</w:t>
        </w:r>
        <w:r w:rsidR="004B510B" w:rsidRPr="009B633D">
          <w:rPr>
            <w:rStyle w:val="-"/>
          </w:rPr>
          <w:t>.</w:t>
        </w:r>
        <w:r w:rsidR="004B510B" w:rsidRPr="009B633D">
          <w:rPr>
            <w:rStyle w:val="-"/>
            <w:lang w:val="fr-FR"/>
          </w:rPr>
          <w:t>sch</w:t>
        </w:r>
        <w:r w:rsidR="004B510B" w:rsidRPr="009B633D">
          <w:rPr>
            <w:rStyle w:val="-"/>
          </w:rPr>
          <w:t>.</w:t>
        </w:r>
        <w:r w:rsidR="004B510B" w:rsidRPr="009B633D">
          <w:rPr>
            <w:rStyle w:val="-"/>
            <w:lang w:val="fr-FR"/>
          </w:rPr>
          <w:t>gr</w:t>
        </w:r>
      </w:hyperlink>
    </w:p>
    <w:p w:rsidR="009B0F4D" w:rsidRPr="00414903" w:rsidRDefault="009B0F4D" w:rsidP="009B0F4D">
      <w:pPr>
        <w:pStyle w:val="1"/>
        <w:spacing w:before="93"/>
        <w:jc w:val="center"/>
      </w:pPr>
      <w:proofErr w:type="spellStart"/>
      <w:r w:rsidRPr="00414903">
        <w:t>ΙΣΤΟΤΟΠΟΣ:</w:t>
      </w:r>
      <w:hyperlink r:id="rId9" w:history="1">
        <w:r w:rsidR="004B510B" w:rsidRPr="009B633D">
          <w:rPr>
            <w:rStyle w:val="-"/>
          </w:rPr>
          <w:t>https:</w:t>
        </w:r>
        <w:proofErr w:type="spellEnd"/>
        <w:r w:rsidR="004B510B" w:rsidRPr="009B633D">
          <w:rPr>
            <w:rStyle w:val="-"/>
          </w:rPr>
          <w:t>//</w:t>
        </w:r>
        <w:proofErr w:type="spellStart"/>
        <w:r w:rsidR="004B510B" w:rsidRPr="009B633D">
          <w:rPr>
            <w:rStyle w:val="-"/>
          </w:rPr>
          <w:t>blogs.sch.gr</w:t>
        </w:r>
        <w:proofErr w:type="spellEnd"/>
        <w:r w:rsidR="004B510B" w:rsidRPr="009B633D">
          <w:rPr>
            <w:rStyle w:val="-"/>
          </w:rPr>
          <w:t>/dim</w:t>
        </w:r>
        <w:proofErr w:type="spellStart"/>
        <w:r w:rsidR="004B510B" w:rsidRPr="009B633D">
          <w:rPr>
            <w:rStyle w:val="-"/>
            <w:lang w:val="en-US"/>
          </w:rPr>
          <w:t>eyvth</w:t>
        </w:r>
        <w:proofErr w:type="spellEnd"/>
        <w:r w:rsidR="004B510B" w:rsidRPr="009B633D">
          <w:rPr>
            <w:rStyle w:val="-"/>
          </w:rPr>
          <w:t>/</w:t>
        </w:r>
      </w:hyperlink>
    </w:p>
    <w:p w:rsidR="009B0F4D" w:rsidRPr="004B510B" w:rsidRDefault="009B0F4D" w:rsidP="009B0F4D">
      <w:pPr>
        <w:pStyle w:val="1"/>
        <w:spacing w:before="93"/>
        <w:jc w:val="center"/>
      </w:pPr>
      <w:r w:rsidRPr="00414903">
        <w:t>ΔΙΕΥΘΥΝΤΗΣ ΣΧΟΛΙ</w:t>
      </w:r>
      <w:r w:rsidR="004B510B">
        <w:t>ΚΗΣ ΜΟΝΑΔΑΣ:ΜΟΥΡΤΖΑΚΗΣ ΑΘ.</w:t>
      </w:r>
    </w:p>
    <w:p w:rsidR="009B0F4D" w:rsidRPr="00414903" w:rsidRDefault="004B510B" w:rsidP="009B0F4D">
      <w:pPr>
        <w:pStyle w:val="1"/>
        <w:spacing w:before="93"/>
        <w:jc w:val="center"/>
      </w:pPr>
      <w:r>
        <w:t>ΑΝΑΠΛΗΡΩΤΗΣ Δ/ΝΤΗΣ: ΚΑΡΑΜΠΑΣ ΗΛΙΑΣ</w:t>
      </w:r>
    </w:p>
    <w:p w:rsidR="009B0F4D" w:rsidRPr="00414903" w:rsidRDefault="009B0F4D" w:rsidP="009B0F4D">
      <w:pPr>
        <w:pStyle w:val="1"/>
        <w:spacing w:before="93"/>
        <w:jc w:val="center"/>
      </w:pPr>
      <w:r w:rsidRPr="00414903">
        <w:t>ΠΡΟΕΔΡΟΣ ΣΥΛΛΟ</w:t>
      </w:r>
      <w:r w:rsidR="004B510B">
        <w:t>ΓΟΥ ΓΟΝΕΩΝ/ΚΗΔΕΜΟΝΩΝ: ΣΑΛΕΜΗΣ ΒΑΣΙΛΕΙΟΣ</w:t>
      </w:r>
    </w:p>
    <w:p w:rsidR="009B0F4D" w:rsidRPr="00414903" w:rsidRDefault="004B510B" w:rsidP="009B0F4D">
      <w:pPr>
        <w:pStyle w:val="1"/>
        <w:spacing w:before="93"/>
        <w:jc w:val="center"/>
      </w:pPr>
      <w:r>
        <w:t>ΦΑΡΟΣ ΑΥΛΙΔΑΣ</w:t>
      </w:r>
      <w:r w:rsidR="00EA60FC" w:rsidRPr="00414903">
        <w:t xml:space="preserve"> 27</w:t>
      </w:r>
      <w:r w:rsidR="009B0F4D" w:rsidRPr="00414903">
        <w:t>/09/2024</w:t>
      </w:r>
    </w:p>
    <w:p w:rsidR="009B0F4D" w:rsidRPr="00414903" w:rsidRDefault="009B0F4D" w:rsidP="009B0F4D">
      <w:pPr>
        <w:pStyle w:val="1"/>
        <w:spacing w:before="93"/>
      </w:pPr>
    </w:p>
    <w:p w:rsidR="009B0F4D" w:rsidRPr="00414903" w:rsidRDefault="009B0F4D" w:rsidP="009B0F4D">
      <w:pPr>
        <w:pStyle w:val="1"/>
        <w:spacing w:before="93"/>
      </w:pPr>
    </w:p>
    <w:p w:rsidR="009B0F4D" w:rsidRPr="00414903" w:rsidRDefault="009B0F4D" w:rsidP="009B0F4D">
      <w:pPr>
        <w:pStyle w:val="1"/>
        <w:spacing w:before="93"/>
      </w:pPr>
    </w:p>
    <w:p w:rsidR="009B0F4D" w:rsidRPr="00414903" w:rsidRDefault="009B0F4D" w:rsidP="009B0F4D">
      <w:pPr>
        <w:pStyle w:val="1"/>
        <w:spacing w:before="93"/>
      </w:pPr>
    </w:p>
    <w:p w:rsidR="009B0F4D" w:rsidRPr="00414903" w:rsidRDefault="009B0F4D" w:rsidP="009B0F4D">
      <w:pPr>
        <w:pStyle w:val="1"/>
        <w:spacing w:before="93"/>
      </w:pPr>
    </w:p>
    <w:p w:rsidR="009B0F4D" w:rsidRPr="00414903" w:rsidRDefault="009B0F4D" w:rsidP="009B0F4D">
      <w:pPr>
        <w:pStyle w:val="1"/>
        <w:spacing w:before="93"/>
        <w:ind w:hanging="220"/>
      </w:pPr>
    </w:p>
    <w:p w:rsidR="009B0F4D" w:rsidRPr="00414903" w:rsidRDefault="009B0F4D" w:rsidP="009B0F4D">
      <w:pPr>
        <w:pStyle w:val="1"/>
        <w:spacing w:before="93"/>
      </w:pPr>
    </w:p>
    <w:p w:rsidR="009B0F4D" w:rsidRPr="00414903" w:rsidRDefault="009B0F4D" w:rsidP="009B0F4D">
      <w:pPr>
        <w:pStyle w:val="1"/>
        <w:spacing w:before="93"/>
      </w:pPr>
    </w:p>
    <w:p w:rsidR="009B0F4D" w:rsidRPr="00414903" w:rsidRDefault="009B0F4D" w:rsidP="009B0F4D">
      <w:pPr>
        <w:pStyle w:val="1"/>
        <w:spacing w:before="93"/>
      </w:pPr>
    </w:p>
    <w:p w:rsidR="009B0F4D" w:rsidRPr="00414903" w:rsidRDefault="009B0F4D" w:rsidP="009B0F4D">
      <w:pPr>
        <w:pStyle w:val="1"/>
        <w:spacing w:before="93"/>
      </w:pPr>
    </w:p>
    <w:p w:rsidR="009B0F4D" w:rsidRPr="00414903" w:rsidRDefault="009B0F4D" w:rsidP="009B0F4D">
      <w:pPr>
        <w:pStyle w:val="1"/>
        <w:spacing w:before="93"/>
      </w:pPr>
    </w:p>
    <w:p w:rsidR="009B0F4D" w:rsidRPr="00414903" w:rsidRDefault="009B0F4D" w:rsidP="009B0F4D">
      <w:pPr>
        <w:pStyle w:val="1"/>
        <w:spacing w:before="93"/>
      </w:pPr>
    </w:p>
    <w:p w:rsidR="009B0F4D" w:rsidRPr="00414903" w:rsidRDefault="009B0F4D" w:rsidP="009B0F4D">
      <w:pPr>
        <w:pStyle w:val="1"/>
        <w:spacing w:before="93"/>
      </w:pPr>
    </w:p>
    <w:p w:rsidR="009B0F4D" w:rsidRPr="00414903" w:rsidRDefault="009B0F4D" w:rsidP="009B0F4D">
      <w:pPr>
        <w:pStyle w:val="1"/>
        <w:spacing w:before="93"/>
      </w:pPr>
    </w:p>
    <w:p w:rsidR="009B0F4D" w:rsidRPr="00414903" w:rsidRDefault="009B0F4D" w:rsidP="009B0F4D">
      <w:pPr>
        <w:pStyle w:val="1"/>
        <w:spacing w:before="93"/>
      </w:pPr>
      <w:bookmarkStart w:id="1" w:name="_Toc147977303"/>
      <w:r w:rsidRPr="00414903">
        <w:t>Περιεχόμενα</w:t>
      </w:r>
      <w:bookmarkEnd w:id="1"/>
    </w:p>
    <w:p w:rsidR="009B0F4D" w:rsidRPr="00414903" w:rsidRDefault="009B0F4D" w:rsidP="009B0F4D">
      <w:pPr>
        <w:pStyle w:val="af"/>
      </w:pPr>
      <w:r w:rsidRPr="00414903">
        <w:t>Πίνακας περιεχομένων</w:t>
      </w:r>
    </w:p>
    <w:p w:rsidR="009B0F4D" w:rsidRPr="00414903" w:rsidRDefault="007F264B" w:rsidP="009B0F4D">
      <w:pPr>
        <w:pStyle w:val="12"/>
        <w:tabs>
          <w:tab w:val="right" w:leader="dot" w:pos="10000"/>
        </w:tabs>
        <w:rPr>
          <w:rFonts w:eastAsia="Times New Roman" w:cs="Times New Roman"/>
          <w:noProof/>
          <w:lang w:eastAsia="el-GR"/>
        </w:rPr>
      </w:pPr>
      <w:r w:rsidRPr="007F264B">
        <w:rPr>
          <w:rFonts w:ascii="Times New Roman" w:eastAsia="Times New Roman" w:hAnsi="Times New Roman" w:cs="Times New Roman"/>
          <w:sz w:val="24"/>
          <w:szCs w:val="24"/>
        </w:rPr>
        <w:fldChar w:fldCharType="begin"/>
      </w:r>
      <w:r w:rsidR="009B0F4D" w:rsidRPr="00414903">
        <w:instrText xml:space="preserve"> TOC \o "1-3" \h \z \u </w:instrText>
      </w:r>
      <w:r w:rsidRPr="007F264B">
        <w:rPr>
          <w:rFonts w:ascii="Times New Roman" w:eastAsia="Times New Roman" w:hAnsi="Times New Roman" w:cs="Times New Roman"/>
          <w:sz w:val="24"/>
          <w:szCs w:val="24"/>
        </w:rPr>
        <w:fldChar w:fldCharType="separate"/>
      </w:r>
      <w:hyperlink w:anchor="_Toc147977303" w:history="1">
        <w:r w:rsidR="009B0F4D" w:rsidRPr="00414903">
          <w:rPr>
            <w:rStyle w:val="-"/>
            <w:noProof/>
            <w:color w:val="auto"/>
          </w:rPr>
          <w:t>Περιεχόμενα</w:t>
        </w:r>
        <w:r w:rsidR="009B0F4D" w:rsidRPr="00414903">
          <w:rPr>
            <w:noProof/>
            <w:webHidden/>
          </w:rPr>
          <w:tab/>
        </w:r>
        <w:r w:rsidR="00CF369D" w:rsidRPr="00414903">
          <w:rPr>
            <w:noProof/>
            <w:webHidden/>
          </w:rPr>
          <w:t>3</w:t>
        </w:r>
      </w:hyperlink>
    </w:p>
    <w:p w:rsidR="009B0F4D" w:rsidRPr="00414903" w:rsidRDefault="007F264B" w:rsidP="009B0F4D">
      <w:pPr>
        <w:pStyle w:val="12"/>
        <w:tabs>
          <w:tab w:val="right" w:leader="dot" w:pos="10000"/>
        </w:tabs>
        <w:rPr>
          <w:rFonts w:eastAsia="Times New Roman" w:cs="Times New Roman"/>
          <w:noProof/>
          <w:lang w:eastAsia="el-GR"/>
        </w:rPr>
      </w:pPr>
      <w:hyperlink w:anchor="_Toc147977304" w:history="1">
        <w:r w:rsidR="009B0F4D" w:rsidRPr="00414903">
          <w:rPr>
            <w:rStyle w:val="-"/>
            <w:noProof/>
            <w:color w:val="auto"/>
          </w:rPr>
          <w:t>ΕΙΣΑΓΩΓΗ</w:t>
        </w:r>
        <w:r w:rsidR="009B0F4D" w:rsidRPr="00414903">
          <w:rPr>
            <w:noProof/>
            <w:webHidden/>
          </w:rPr>
          <w:tab/>
        </w:r>
        <w:r w:rsidR="00CF369D" w:rsidRPr="00414903">
          <w:rPr>
            <w:noProof/>
            <w:webHidden/>
          </w:rPr>
          <w:t>5</w:t>
        </w:r>
      </w:hyperlink>
    </w:p>
    <w:p w:rsidR="009B0F4D" w:rsidRPr="00414903" w:rsidRDefault="007F264B" w:rsidP="009B0F4D">
      <w:pPr>
        <w:pStyle w:val="12"/>
        <w:tabs>
          <w:tab w:val="right" w:leader="dot" w:pos="10000"/>
        </w:tabs>
        <w:rPr>
          <w:rFonts w:eastAsia="Times New Roman" w:cs="Times New Roman"/>
          <w:noProof/>
          <w:lang w:eastAsia="el-GR"/>
        </w:rPr>
      </w:pPr>
      <w:hyperlink w:anchor="_Toc147977305" w:history="1">
        <w:r w:rsidR="009B0F4D" w:rsidRPr="00414903">
          <w:rPr>
            <w:rStyle w:val="-"/>
            <w:noProof/>
            <w:color w:val="auto"/>
            <w:spacing w:val="-2"/>
          </w:rPr>
          <w:t xml:space="preserve">ΤΑΥΤΟΤΗΤΑ </w:t>
        </w:r>
        <w:r w:rsidR="009B0F4D" w:rsidRPr="00414903">
          <w:rPr>
            <w:rStyle w:val="-"/>
            <w:noProof/>
            <w:color w:val="auto"/>
            <w:spacing w:val="-1"/>
          </w:rPr>
          <w:t>ΚΑΙ ΟΡΑΜΑ ΤΟΥ ΣΧΟΛΕΙΟΥ ΜΑΣ</w:t>
        </w:r>
        <w:r w:rsidR="009B0F4D" w:rsidRPr="00414903">
          <w:rPr>
            <w:noProof/>
            <w:webHidden/>
          </w:rPr>
          <w:tab/>
        </w:r>
        <w:r w:rsidR="00CF369D" w:rsidRPr="00414903">
          <w:rPr>
            <w:noProof/>
            <w:webHidden/>
          </w:rPr>
          <w:t>5</w:t>
        </w:r>
      </w:hyperlink>
    </w:p>
    <w:p w:rsidR="009B0F4D" w:rsidRPr="00414903" w:rsidRDefault="007F264B" w:rsidP="009B0F4D">
      <w:pPr>
        <w:pStyle w:val="12"/>
        <w:tabs>
          <w:tab w:val="right" w:leader="dot" w:pos="10000"/>
        </w:tabs>
        <w:rPr>
          <w:rFonts w:eastAsia="Times New Roman" w:cs="Times New Roman"/>
          <w:noProof/>
          <w:lang w:eastAsia="el-GR"/>
        </w:rPr>
      </w:pPr>
      <w:hyperlink w:anchor="_Toc147977306" w:history="1">
        <w:r w:rsidR="009B0F4D" w:rsidRPr="00414903">
          <w:rPr>
            <w:rStyle w:val="-"/>
            <w:noProof/>
            <w:color w:val="auto"/>
            <w:spacing w:val="-2"/>
          </w:rPr>
          <w:t>Α.ΠΡΟΣΕΛΕΥΣΗ</w:t>
        </w:r>
        <w:r w:rsidR="009B0F4D" w:rsidRPr="00414903">
          <w:rPr>
            <w:rStyle w:val="-"/>
            <w:noProof/>
            <w:color w:val="auto"/>
            <w:spacing w:val="-1"/>
          </w:rPr>
          <w:t>–ΑΠΟΧΩΡΗΣΗ ΚΑΙ ΠΑΡΑΜΟΝΗ ΣΤΟ ΣΧΟΛΕΙΟ</w:t>
        </w:r>
        <w:r w:rsidR="009B0F4D" w:rsidRPr="00414903">
          <w:rPr>
            <w:noProof/>
            <w:webHidden/>
          </w:rPr>
          <w:tab/>
        </w:r>
        <w:r w:rsidR="00CF369D" w:rsidRPr="00414903">
          <w:rPr>
            <w:noProof/>
            <w:webHidden/>
          </w:rPr>
          <w:t>6</w:t>
        </w:r>
      </w:hyperlink>
    </w:p>
    <w:p w:rsidR="009B0F4D" w:rsidRPr="00414903" w:rsidRDefault="007F264B" w:rsidP="009B0F4D">
      <w:pPr>
        <w:pStyle w:val="20"/>
        <w:tabs>
          <w:tab w:val="left" w:pos="700"/>
          <w:tab w:val="right" w:leader="dot" w:pos="10000"/>
        </w:tabs>
        <w:rPr>
          <w:rFonts w:eastAsia="Times New Roman" w:cs="Times New Roman"/>
          <w:noProof/>
          <w:lang w:eastAsia="el-GR"/>
        </w:rPr>
      </w:pPr>
      <w:hyperlink w:anchor="_Toc147977307" w:history="1">
        <w:r w:rsidR="009B0F4D" w:rsidRPr="00414903">
          <w:rPr>
            <w:rStyle w:val="-"/>
            <w:noProof/>
            <w:color w:val="auto"/>
            <w:spacing w:val="-2"/>
            <w:w w:val="99"/>
          </w:rPr>
          <w:t>1.</w:t>
        </w:r>
        <w:r w:rsidR="009B0F4D" w:rsidRPr="00414903">
          <w:rPr>
            <w:rFonts w:eastAsia="Times New Roman" w:cs="Times New Roman"/>
            <w:noProof/>
            <w:lang w:eastAsia="el-GR"/>
          </w:rPr>
          <w:tab/>
        </w:r>
        <w:r w:rsidR="009B0F4D" w:rsidRPr="00414903">
          <w:rPr>
            <w:rStyle w:val="-"/>
            <w:noProof/>
            <w:color w:val="auto"/>
            <w:spacing w:val="-3"/>
          </w:rPr>
          <w:t xml:space="preserve">Φοίτηση </w:t>
        </w:r>
        <w:r w:rsidR="009B0F4D" w:rsidRPr="00414903">
          <w:rPr>
            <w:rStyle w:val="-"/>
            <w:noProof/>
            <w:color w:val="auto"/>
            <w:spacing w:val="-2"/>
          </w:rPr>
          <w:t>μαθητών/τριών</w:t>
        </w:r>
        <w:r w:rsidR="009B0F4D" w:rsidRPr="00414903">
          <w:rPr>
            <w:noProof/>
            <w:webHidden/>
          </w:rPr>
          <w:tab/>
        </w:r>
        <w:r w:rsidR="00CF369D" w:rsidRPr="00414903">
          <w:rPr>
            <w:noProof/>
            <w:webHidden/>
          </w:rPr>
          <w:t>6</w:t>
        </w:r>
      </w:hyperlink>
    </w:p>
    <w:p w:rsidR="009B0F4D" w:rsidRPr="00414903" w:rsidRDefault="007F264B" w:rsidP="009B0F4D">
      <w:pPr>
        <w:pStyle w:val="30"/>
        <w:tabs>
          <w:tab w:val="right" w:leader="dot" w:pos="10000"/>
        </w:tabs>
        <w:rPr>
          <w:rFonts w:eastAsia="Times New Roman" w:cs="Times New Roman"/>
          <w:noProof/>
          <w:lang w:eastAsia="el-GR"/>
        </w:rPr>
      </w:pPr>
      <w:hyperlink w:anchor="_Toc147977308" w:history="1">
        <w:r w:rsidR="009B0F4D" w:rsidRPr="00414903">
          <w:rPr>
            <w:rStyle w:val="-"/>
            <w:noProof/>
            <w:color w:val="auto"/>
            <w:spacing w:val="-2"/>
          </w:rPr>
          <w:t xml:space="preserve">α.Φοίτηση των μαθητών/τριών </w:t>
        </w:r>
        <w:r w:rsidR="009B0F4D" w:rsidRPr="00414903">
          <w:rPr>
            <w:rStyle w:val="-"/>
            <w:noProof/>
            <w:color w:val="auto"/>
            <w:spacing w:val="-1"/>
          </w:rPr>
          <w:t>στο πρωινό πρόγραμμα</w:t>
        </w:r>
        <w:r w:rsidR="009B0F4D" w:rsidRPr="00414903">
          <w:rPr>
            <w:noProof/>
            <w:webHidden/>
          </w:rPr>
          <w:tab/>
        </w:r>
        <w:r w:rsidR="00CF369D" w:rsidRPr="00414903">
          <w:rPr>
            <w:noProof/>
            <w:webHidden/>
          </w:rPr>
          <w:t>6</w:t>
        </w:r>
      </w:hyperlink>
    </w:p>
    <w:p w:rsidR="009B0F4D" w:rsidRPr="00414903" w:rsidRDefault="007F264B" w:rsidP="009B0F4D">
      <w:pPr>
        <w:pStyle w:val="30"/>
        <w:tabs>
          <w:tab w:val="right" w:leader="dot" w:pos="10000"/>
        </w:tabs>
        <w:rPr>
          <w:rFonts w:eastAsia="Times New Roman" w:cs="Times New Roman"/>
          <w:noProof/>
          <w:lang w:eastAsia="el-GR"/>
        </w:rPr>
      </w:pPr>
      <w:hyperlink w:anchor="_Toc147977309" w:history="1">
        <w:r w:rsidR="009B0F4D" w:rsidRPr="00414903">
          <w:rPr>
            <w:rStyle w:val="-"/>
            <w:noProof/>
            <w:color w:val="auto"/>
            <w:spacing w:val="-2"/>
          </w:rPr>
          <w:t xml:space="preserve">β.Φοίτηση των μαθητών/τριών στο </w:t>
        </w:r>
        <w:r w:rsidR="009B0F4D" w:rsidRPr="00414903">
          <w:rPr>
            <w:rStyle w:val="-"/>
            <w:noProof/>
            <w:color w:val="auto"/>
            <w:spacing w:val="-1"/>
          </w:rPr>
          <w:t>Ολοήμερο Πρόγραμμα</w:t>
        </w:r>
        <w:r w:rsidR="009B0F4D" w:rsidRPr="00414903">
          <w:rPr>
            <w:noProof/>
            <w:webHidden/>
          </w:rPr>
          <w:tab/>
        </w:r>
        <w:r w:rsidR="00CF369D" w:rsidRPr="00414903">
          <w:rPr>
            <w:noProof/>
            <w:webHidden/>
          </w:rPr>
          <w:t>6</w:t>
        </w:r>
      </w:hyperlink>
    </w:p>
    <w:p w:rsidR="009B0F4D" w:rsidRPr="00414903" w:rsidRDefault="007F264B" w:rsidP="009B0F4D">
      <w:pPr>
        <w:pStyle w:val="30"/>
        <w:tabs>
          <w:tab w:val="right" w:leader="dot" w:pos="10000"/>
        </w:tabs>
        <w:rPr>
          <w:rFonts w:eastAsia="Times New Roman" w:cs="Times New Roman"/>
          <w:noProof/>
          <w:lang w:eastAsia="el-GR"/>
        </w:rPr>
      </w:pPr>
      <w:hyperlink w:anchor="_Toc147977310" w:history="1">
        <w:r w:rsidR="009B0F4D" w:rsidRPr="00414903">
          <w:rPr>
            <w:rStyle w:val="-"/>
            <w:noProof/>
            <w:color w:val="auto"/>
            <w:spacing w:val="-2"/>
          </w:rPr>
          <w:t>γ.</w:t>
        </w:r>
        <w:r w:rsidR="009B0F4D" w:rsidRPr="00414903">
          <w:rPr>
            <w:rStyle w:val="-"/>
            <w:noProof/>
            <w:color w:val="auto"/>
            <w:spacing w:val="-1"/>
          </w:rPr>
          <w:t>Διδακτικό Ωράριο</w:t>
        </w:r>
        <w:r w:rsidR="009B0F4D" w:rsidRPr="00414903">
          <w:rPr>
            <w:noProof/>
            <w:webHidden/>
          </w:rPr>
          <w:tab/>
        </w:r>
        <w:r w:rsidR="00CF369D" w:rsidRPr="00414903">
          <w:rPr>
            <w:noProof/>
            <w:webHidden/>
          </w:rPr>
          <w:t>7</w:t>
        </w:r>
      </w:hyperlink>
    </w:p>
    <w:p w:rsidR="009B0F4D" w:rsidRPr="00414903" w:rsidRDefault="007F264B" w:rsidP="009B0F4D">
      <w:pPr>
        <w:pStyle w:val="12"/>
        <w:tabs>
          <w:tab w:val="left" w:pos="700"/>
          <w:tab w:val="right" w:leader="dot" w:pos="10000"/>
        </w:tabs>
        <w:rPr>
          <w:rFonts w:eastAsia="Times New Roman" w:cs="Times New Roman"/>
          <w:noProof/>
          <w:lang w:eastAsia="el-GR"/>
        </w:rPr>
      </w:pPr>
      <w:hyperlink w:anchor="_Toc147977311" w:history="1">
        <w:r w:rsidR="009B0F4D" w:rsidRPr="00414903">
          <w:rPr>
            <w:rStyle w:val="-"/>
            <w:noProof/>
            <w:color w:val="auto"/>
            <w:spacing w:val="-2"/>
            <w:w w:val="99"/>
          </w:rPr>
          <w:t>2.</w:t>
        </w:r>
        <w:r w:rsidR="009B0F4D" w:rsidRPr="00414903">
          <w:rPr>
            <w:rFonts w:eastAsia="Times New Roman" w:cs="Times New Roman"/>
            <w:noProof/>
            <w:lang w:eastAsia="el-GR"/>
          </w:rPr>
          <w:tab/>
        </w:r>
        <w:r w:rsidR="009B0F4D" w:rsidRPr="00414903">
          <w:rPr>
            <w:rStyle w:val="-"/>
            <w:noProof/>
            <w:color w:val="auto"/>
            <w:spacing w:val="-3"/>
          </w:rPr>
          <w:t xml:space="preserve">Προσέλευση </w:t>
        </w:r>
        <w:r w:rsidR="009B0F4D" w:rsidRPr="00414903">
          <w:rPr>
            <w:rStyle w:val="-"/>
            <w:noProof/>
            <w:color w:val="auto"/>
            <w:spacing w:val="-2"/>
          </w:rPr>
          <w:t>μαθητών</w:t>
        </w:r>
        <w:r w:rsidR="009B0F4D" w:rsidRPr="00414903">
          <w:rPr>
            <w:noProof/>
            <w:webHidden/>
          </w:rPr>
          <w:tab/>
        </w:r>
      </w:hyperlink>
      <w:r w:rsidR="00CF369D" w:rsidRPr="00414903">
        <w:t>9</w:t>
      </w:r>
    </w:p>
    <w:p w:rsidR="009B0F4D" w:rsidRPr="00414903" w:rsidRDefault="007F264B" w:rsidP="009B0F4D">
      <w:pPr>
        <w:pStyle w:val="12"/>
        <w:tabs>
          <w:tab w:val="left" w:pos="700"/>
          <w:tab w:val="right" w:leader="dot" w:pos="10000"/>
        </w:tabs>
        <w:rPr>
          <w:rFonts w:eastAsia="Times New Roman" w:cs="Times New Roman"/>
          <w:noProof/>
          <w:lang w:eastAsia="el-GR"/>
        </w:rPr>
      </w:pPr>
      <w:hyperlink w:anchor="_Toc147977312" w:history="1">
        <w:r w:rsidR="009B0F4D" w:rsidRPr="00414903">
          <w:rPr>
            <w:rStyle w:val="-"/>
            <w:noProof/>
            <w:color w:val="auto"/>
            <w:spacing w:val="-2"/>
            <w:w w:val="99"/>
          </w:rPr>
          <w:t>3.</w:t>
        </w:r>
        <w:r w:rsidR="009B0F4D" w:rsidRPr="00414903">
          <w:rPr>
            <w:rFonts w:eastAsia="Times New Roman" w:cs="Times New Roman"/>
            <w:noProof/>
            <w:lang w:eastAsia="el-GR"/>
          </w:rPr>
          <w:tab/>
        </w:r>
        <w:r w:rsidR="009B0F4D" w:rsidRPr="00414903">
          <w:rPr>
            <w:rStyle w:val="-"/>
            <w:noProof/>
            <w:color w:val="auto"/>
            <w:spacing w:val="-3"/>
          </w:rPr>
          <w:t xml:space="preserve">Αποχώρηση </w:t>
        </w:r>
        <w:r w:rsidR="009B0F4D" w:rsidRPr="00414903">
          <w:rPr>
            <w:rStyle w:val="-"/>
            <w:noProof/>
            <w:color w:val="auto"/>
            <w:spacing w:val="-2"/>
          </w:rPr>
          <w:t>μαθητών</w:t>
        </w:r>
        <w:r w:rsidR="009B0F4D" w:rsidRPr="00414903">
          <w:rPr>
            <w:noProof/>
            <w:webHidden/>
          </w:rPr>
          <w:tab/>
        </w:r>
      </w:hyperlink>
      <w:r w:rsidR="009B0F4D" w:rsidRPr="00414903">
        <w:t>1</w:t>
      </w:r>
      <w:r w:rsidR="00CF369D" w:rsidRPr="00414903">
        <w:t>0</w:t>
      </w:r>
    </w:p>
    <w:p w:rsidR="009B0F4D" w:rsidRPr="00414903" w:rsidRDefault="007F264B" w:rsidP="009B0F4D">
      <w:pPr>
        <w:pStyle w:val="30"/>
        <w:tabs>
          <w:tab w:val="right" w:leader="dot" w:pos="10000"/>
        </w:tabs>
        <w:rPr>
          <w:rFonts w:eastAsia="Times New Roman" w:cs="Times New Roman"/>
          <w:noProof/>
          <w:lang w:eastAsia="el-GR"/>
        </w:rPr>
      </w:pPr>
      <w:hyperlink w:anchor="_Toc147977313" w:history="1">
        <w:r w:rsidR="009B0F4D" w:rsidRPr="00414903">
          <w:rPr>
            <w:rStyle w:val="-"/>
            <w:noProof/>
            <w:color w:val="auto"/>
            <w:spacing w:val="-1"/>
          </w:rPr>
          <w:t>α.Αποχώρηση από το ΟλοήμεροΤμήμα</w:t>
        </w:r>
        <w:r w:rsidR="009B0F4D" w:rsidRPr="00414903">
          <w:rPr>
            <w:noProof/>
            <w:webHidden/>
          </w:rPr>
          <w:tab/>
          <w:t>1</w:t>
        </w:r>
        <w:r w:rsidR="00CF369D" w:rsidRPr="00414903">
          <w:rPr>
            <w:noProof/>
            <w:webHidden/>
          </w:rPr>
          <w:t>0</w:t>
        </w:r>
      </w:hyperlink>
    </w:p>
    <w:p w:rsidR="009B0F4D" w:rsidRPr="00414903" w:rsidRDefault="007F264B" w:rsidP="009B0F4D">
      <w:pPr>
        <w:pStyle w:val="30"/>
        <w:tabs>
          <w:tab w:val="right" w:leader="dot" w:pos="10000"/>
        </w:tabs>
        <w:rPr>
          <w:rFonts w:eastAsia="Times New Roman" w:cs="Times New Roman"/>
          <w:noProof/>
          <w:lang w:eastAsia="el-GR"/>
        </w:rPr>
      </w:pPr>
      <w:hyperlink w:anchor="_Toc147977314" w:history="1">
        <w:r w:rsidR="009B0F4D" w:rsidRPr="00414903">
          <w:rPr>
            <w:rStyle w:val="-"/>
            <w:noProof/>
            <w:color w:val="auto"/>
            <w:spacing w:val="-2"/>
          </w:rPr>
          <w:t xml:space="preserve">β.Πρόωρη απόχώρηση </w:t>
        </w:r>
        <w:r w:rsidR="009B0F4D" w:rsidRPr="00414903">
          <w:rPr>
            <w:rStyle w:val="-"/>
            <w:noProof/>
            <w:color w:val="auto"/>
            <w:spacing w:val="-1"/>
          </w:rPr>
          <w:t>μαθητή</w:t>
        </w:r>
        <w:r w:rsidR="009B0F4D" w:rsidRPr="00414903">
          <w:rPr>
            <w:noProof/>
            <w:webHidden/>
          </w:rPr>
          <w:tab/>
          <w:t>1</w:t>
        </w:r>
        <w:r w:rsidR="00CF369D" w:rsidRPr="00414903">
          <w:rPr>
            <w:noProof/>
            <w:webHidden/>
          </w:rPr>
          <w:t>1</w:t>
        </w:r>
      </w:hyperlink>
    </w:p>
    <w:p w:rsidR="009B0F4D" w:rsidRPr="00414903" w:rsidRDefault="007F264B" w:rsidP="009B0F4D">
      <w:pPr>
        <w:pStyle w:val="30"/>
        <w:tabs>
          <w:tab w:val="right" w:leader="dot" w:pos="10000"/>
        </w:tabs>
        <w:rPr>
          <w:rFonts w:eastAsia="Times New Roman" w:cs="Times New Roman"/>
          <w:noProof/>
          <w:lang w:eastAsia="el-GR"/>
        </w:rPr>
      </w:pPr>
      <w:hyperlink w:anchor="_Toc147977315" w:history="1">
        <w:r w:rsidR="009B0F4D" w:rsidRPr="00414903">
          <w:rPr>
            <w:rStyle w:val="-"/>
            <w:noProof/>
            <w:color w:val="auto"/>
            <w:spacing w:val="-2"/>
          </w:rPr>
          <w:t xml:space="preserve">γ.Συστηματική αργοπορία παραλαβής </w:t>
        </w:r>
        <w:r w:rsidR="009B0F4D" w:rsidRPr="00414903">
          <w:rPr>
            <w:rStyle w:val="-"/>
            <w:noProof/>
            <w:color w:val="auto"/>
            <w:spacing w:val="-1"/>
          </w:rPr>
          <w:t>μαθητών</w:t>
        </w:r>
        <w:r w:rsidR="009B0F4D" w:rsidRPr="00414903">
          <w:rPr>
            <w:noProof/>
            <w:webHidden/>
          </w:rPr>
          <w:tab/>
          <w:t>1</w:t>
        </w:r>
        <w:r w:rsidR="00CF369D" w:rsidRPr="00414903">
          <w:rPr>
            <w:noProof/>
            <w:webHidden/>
          </w:rPr>
          <w:t>1</w:t>
        </w:r>
      </w:hyperlink>
    </w:p>
    <w:p w:rsidR="009B0F4D" w:rsidRPr="00414903" w:rsidRDefault="007F264B" w:rsidP="009B0F4D">
      <w:pPr>
        <w:pStyle w:val="12"/>
        <w:tabs>
          <w:tab w:val="left" w:pos="700"/>
          <w:tab w:val="right" w:leader="dot" w:pos="10000"/>
        </w:tabs>
        <w:rPr>
          <w:rFonts w:eastAsia="Times New Roman" w:cs="Times New Roman"/>
          <w:noProof/>
          <w:lang w:eastAsia="el-GR"/>
        </w:rPr>
      </w:pPr>
      <w:hyperlink w:anchor="_Toc147977316" w:history="1">
        <w:r w:rsidR="009B0F4D" w:rsidRPr="00414903">
          <w:rPr>
            <w:rStyle w:val="-"/>
            <w:noProof/>
            <w:color w:val="auto"/>
            <w:spacing w:val="-2"/>
            <w:w w:val="99"/>
          </w:rPr>
          <w:t>4.</w:t>
        </w:r>
        <w:r w:rsidR="009B0F4D" w:rsidRPr="00414903">
          <w:rPr>
            <w:rFonts w:eastAsia="Times New Roman" w:cs="Times New Roman"/>
            <w:noProof/>
            <w:lang w:eastAsia="el-GR"/>
          </w:rPr>
          <w:tab/>
        </w:r>
        <w:r w:rsidR="009B0F4D" w:rsidRPr="00414903">
          <w:rPr>
            <w:rStyle w:val="-"/>
            <w:noProof/>
            <w:color w:val="auto"/>
            <w:spacing w:val="-2"/>
          </w:rPr>
          <w:t xml:space="preserve">Παραμονή </w:t>
        </w:r>
        <w:r w:rsidR="009B0F4D" w:rsidRPr="00414903">
          <w:rPr>
            <w:rStyle w:val="-"/>
            <w:noProof/>
            <w:color w:val="auto"/>
            <w:spacing w:val="-1"/>
          </w:rPr>
          <w:t>στο σχολείο</w:t>
        </w:r>
        <w:r w:rsidR="009B0F4D" w:rsidRPr="00414903">
          <w:rPr>
            <w:noProof/>
            <w:webHidden/>
          </w:rPr>
          <w:tab/>
        </w:r>
        <w:r w:rsidRPr="00414903">
          <w:rPr>
            <w:noProof/>
            <w:webHidden/>
          </w:rPr>
          <w:fldChar w:fldCharType="begin"/>
        </w:r>
        <w:r w:rsidR="009B0F4D" w:rsidRPr="00414903">
          <w:rPr>
            <w:noProof/>
            <w:webHidden/>
          </w:rPr>
          <w:instrText xml:space="preserve"> PAGEREF _Toc147977316 \h </w:instrText>
        </w:r>
        <w:r w:rsidRPr="00414903">
          <w:rPr>
            <w:noProof/>
            <w:webHidden/>
          </w:rPr>
        </w:r>
        <w:r w:rsidRPr="00414903">
          <w:rPr>
            <w:noProof/>
            <w:webHidden/>
          </w:rPr>
          <w:fldChar w:fldCharType="separate"/>
        </w:r>
        <w:r w:rsidR="00A77FA0">
          <w:rPr>
            <w:noProof/>
            <w:webHidden/>
          </w:rPr>
          <w:t>11</w:t>
        </w:r>
        <w:r w:rsidRPr="00414903">
          <w:rPr>
            <w:noProof/>
            <w:webHidden/>
          </w:rPr>
          <w:fldChar w:fldCharType="end"/>
        </w:r>
      </w:hyperlink>
    </w:p>
    <w:p w:rsidR="009B0F4D" w:rsidRPr="00414903" w:rsidRDefault="007F264B" w:rsidP="009B0F4D">
      <w:pPr>
        <w:pStyle w:val="30"/>
        <w:tabs>
          <w:tab w:val="right" w:leader="dot" w:pos="10000"/>
        </w:tabs>
        <w:rPr>
          <w:rFonts w:eastAsia="Times New Roman" w:cs="Times New Roman"/>
          <w:noProof/>
          <w:lang w:eastAsia="el-GR"/>
        </w:rPr>
      </w:pPr>
      <w:hyperlink w:anchor="_Toc147977317" w:history="1">
        <w:r w:rsidR="009B0F4D" w:rsidRPr="00414903">
          <w:rPr>
            <w:rStyle w:val="-"/>
            <w:noProof/>
            <w:color w:val="auto"/>
            <w:spacing w:val="-1"/>
          </w:rPr>
          <w:t>α.Διάλειμμα</w:t>
        </w:r>
        <w:r w:rsidR="009B0F4D" w:rsidRPr="00414903">
          <w:rPr>
            <w:noProof/>
            <w:webHidden/>
          </w:rPr>
          <w:tab/>
        </w:r>
        <w:r w:rsidRPr="00414903">
          <w:rPr>
            <w:noProof/>
            <w:webHidden/>
          </w:rPr>
          <w:fldChar w:fldCharType="begin"/>
        </w:r>
        <w:r w:rsidR="009B0F4D" w:rsidRPr="00414903">
          <w:rPr>
            <w:noProof/>
            <w:webHidden/>
          </w:rPr>
          <w:instrText xml:space="preserve"> PAGEREF _Toc147977317 \h </w:instrText>
        </w:r>
        <w:r w:rsidRPr="00414903">
          <w:rPr>
            <w:noProof/>
            <w:webHidden/>
          </w:rPr>
        </w:r>
        <w:r w:rsidRPr="00414903">
          <w:rPr>
            <w:noProof/>
            <w:webHidden/>
          </w:rPr>
          <w:fldChar w:fldCharType="separate"/>
        </w:r>
        <w:r w:rsidR="00A77FA0">
          <w:rPr>
            <w:noProof/>
            <w:webHidden/>
          </w:rPr>
          <w:t>11</w:t>
        </w:r>
        <w:r w:rsidRPr="00414903">
          <w:rPr>
            <w:noProof/>
            <w:webHidden/>
          </w:rPr>
          <w:fldChar w:fldCharType="end"/>
        </w:r>
      </w:hyperlink>
    </w:p>
    <w:p w:rsidR="009B0F4D" w:rsidRPr="00414903" w:rsidRDefault="007F264B" w:rsidP="009B0F4D">
      <w:pPr>
        <w:pStyle w:val="30"/>
        <w:tabs>
          <w:tab w:val="right" w:leader="dot" w:pos="10000"/>
        </w:tabs>
        <w:rPr>
          <w:rFonts w:eastAsia="Times New Roman" w:cs="Times New Roman"/>
          <w:noProof/>
          <w:lang w:eastAsia="el-GR"/>
        </w:rPr>
      </w:pPr>
      <w:hyperlink w:anchor="_Toc147977318" w:history="1">
        <w:r w:rsidR="009B0F4D" w:rsidRPr="00414903">
          <w:rPr>
            <w:rStyle w:val="-"/>
            <w:noProof/>
            <w:color w:val="auto"/>
            <w:spacing w:val="-2"/>
          </w:rPr>
          <w:t xml:space="preserve">β.Τραυματισμοί </w:t>
        </w:r>
        <w:r w:rsidR="009B0F4D" w:rsidRPr="00414903">
          <w:rPr>
            <w:rStyle w:val="-"/>
            <w:noProof/>
            <w:color w:val="auto"/>
            <w:spacing w:val="-1"/>
          </w:rPr>
          <w:t>μαθητών</w:t>
        </w:r>
        <w:r w:rsidR="009B0F4D" w:rsidRPr="00414903">
          <w:rPr>
            <w:noProof/>
            <w:webHidden/>
          </w:rPr>
          <w:tab/>
        </w:r>
        <w:r w:rsidRPr="00414903">
          <w:rPr>
            <w:noProof/>
            <w:webHidden/>
          </w:rPr>
          <w:fldChar w:fldCharType="begin"/>
        </w:r>
        <w:r w:rsidR="009B0F4D" w:rsidRPr="00414903">
          <w:rPr>
            <w:noProof/>
            <w:webHidden/>
          </w:rPr>
          <w:instrText xml:space="preserve"> PAGEREF _Toc147977318 \h </w:instrText>
        </w:r>
        <w:r w:rsidRPr="00414903">
          <w:rPr>
            <w:noProof/>
            <w:webHidden/>
          </w:rPr>
        </w:r>
        <w:r w:rsidRPr="00414903">
          <w:rPr>
            <w:noProof/>
            <w:webHidden/>
          </w:rPr>
          <w:fldChar w:fldCharType="separate"/>
        </w:r>
        <w:r w:rsidR="00A77FA0">
          <w:rPr>
            <w:noProof/>
            <w:webHidden/>
          </w:rPr>
          <w:t>12</w:t>
        </w:r>
        <w:r w:rsidRPr="00414903">
          <w:rPr>
            <w:noProof/>
            <w:webHidden/>
          </w:rPr>
          <w:fldChar w:fldCharType="end"/>
        </w:r>
      </w:hyperlink>
    </w:p>
    <w:p w:rsidR="009B0F4D" w:rsidRPr="00414903" w:rsidRDefault="007F264B" w:rsidP="009B0F4D">
      <w:pPr>
        <w:pStyle w:val="30"/>
        <w:tabs>
          <w:tab w:val="right" w:leader="dot" w:pos="10000"/>
        </w:tabs>
        <w:rPr>
          <w:rFonts w:eastAsia="Times New Roman" w:cs="Times New Roman"/>
          <w:noProof/>
          <w:lang w:eastAsia="el-GR"/>
        </w:rPr>
      </w:pPr>
      <w:hyperlink w:anchor="_Toc147977319" w:history="1">
        <w:r w:rsidR="009B0F4D" w:rsidRPr="00414903">
          <w:rPr>
            <w:rStyle w:val="-"/>
            <w:noProof/>
            <w:color w:val="auto"/>
            <w:spacing w:val="-2"/>
          </w:rPr>
          <w:t>γ.</w:t>
        </w:r>
        <w:r w:rsidR="009B0F4D" w:rsidRPr="00414903">
          <w:rPr>
            <w:rStyle w:val="-"/>
            <w:noProof/>
            <w:color w:val="auto"/>
            <w:spacing w:val="-1"/>
          </w:rPr>
          <w:t>Απουσίες</w:t>
        </w:r>
        <w:r w:rsidR="009B0F4D" w:rsidRPr="00414903">
          <w:rPr>
            <w:noProof/>
            <w:webHidden/>
          </w:rPr>
          <w:tab/>
        </w:r>
        <w:r w:rsidRPr="00414903">
          <w:rPr>
            <w:noProof/>
            <w:webHidden/>
          </w:rPr>
          <w:fldChar w:fldCharType="begin"/>
        </w:r>
        <w:r w:rsidR="009B0F4D" w:rsidRPr="00414903">
          <w:rPr>
            <w:noProof/>
            <w:webHidden/>
          </w:rPr>
          <w:instrText xml:space="preserve"> PAGEREF _Toc147977319 \h </w:instrText>
        </w:r>
        <w:r w:rsidRPr="00414903">
          <w:rPr>
            <w:noProof/>
            <w:webHidden/>
          </w:rPr>
        </w:r>
        <w:r w:rsidRPr="00414903">
          <w:rPr>
            <w:noProof/>
            <w:webHidden/>
          </w:rPr>
          <w:fldChar w:fldCharType="separate"/>
        </w:r>
        <w:r w:rsidR="00A77FA0">
          <w:rPr>
            <w:noProof/>
            <w:webHidden/>
          </w:rPr>
          <w:t>12</w:t>
        </w:r>
        <w:r w:rsidRPr="00414903">
          <w:rPr>
            <w:noProof/>
            <w:webHidden/>
          </w:rPr>
          <w:fldChar w:fldCharType="end"/>
        </w:r>
      </w:hyperlink>
    </w:p>
    <w:p w:rsidR="009B0F4D" w:rsidRPr="00414903" w:rsidRDefault="007F264B" w:rsidP="009B0F4D">
      <w:pPr>
        <w:pStyle w:val="30"/>
        <w:tabs>
          <w:tab w:val="right" w:leader="dot" w:pos="10000"/>
        </w:tabs>
        <w:rPr>
          <w:rFonts w:eastAsia="Times New Roman" w:cs="Times New Roman"/>
          <w:noProof/>
          <w:lang w:eastAsia="el-GR"/>
        </w:rPr>
      </w:pPr>
      <w:hyperlink w:anchor="_Toc147977320" w:history="1">
        <w:r w:rsidR="009B0F4D" w:rsidRPr="00414903">
          <w:rPr>
            <w:rStyle w:val="-"/>
            <w:noProof/>
            <w:color w:val="auto"/>
            <w:spacing w:val="-2"/>
          </w:rPr>
          <w:t>δ.Εφημερία εκπαιδευτικών</w:t>
        </w:r>
        <w:r w:rsidR="009B0F4D" w:rsidRPr="00414903">
          <w:rPr>
            <w:noProof/>
            <w:webHidden/>
          </w:rPr>
          <w:tab/>
        </w:r>
        <w:r w:rsidRPr="00414903">
          <w:rPr>
            <w:noProof/>
            <w:webHidden/>
          </w:rPr>
          <w:fldChar w:fldCharType="begin"/>
        </w:r>
        <w:r w:rsidR="009B0F4D" w:rsidRPr="00414903">
          <w:rPr>
            <w:noProof/>
            <w:webHidden/>
          </w:rPr>
          <w:instrText xml:space="preserve"> PAGEREF _Toc147977320 \h </w:instrText>
        </w:r>
        <w:r w:rsidRPr="00414903">
          <w:rPr>
            <w:noProof/>
            <w:webHidden/>
          </w:rPr>
        </w:r>
        <w:r w:rsidRPr="00414903">
          <w:rPr>
            <w:noProof/>
            <w:webHidden/>
          </w:rPr>
          <w:fldChar w:fldCharType="separate"/>
        </w:r>
        <w:r w:rsidR="00A77FA0">
          <w:rPr>
            <w:noProof/>
            <w:webHidden/>
          </w:rPr>
          <w:t>13</w:t>
        </w:r>
        <w:r w:rsidRPr="00414903">
          <w:rPr>
            <w:noProof/>
            <w:webHidden/>
          </w:rPr>
          <w:fldChar w:fldCharType="end"/>
        </w:r>
      </w:hyperlink>
    </w:p>
    <w:p w:rsidR="009B0F4D" w:rsidRPr="00414903" w:rsidRDefault="007F264B" w:rsidP="009B0F4D">
      <w:pPr>
        <w:pStyle w:val="30"/>
        <w:tabs>
          <w:tab w:val="right" w:leader="dot" w:pos="10000"/>
        </w:tabs>
        <w:rPr>
          <w:rFonts w:eastAsia="Times New Roman" w:cs="Times New Roman"/>
          <w:noProof/>
          <w:lang w:eastAsia="el-GR"/>
        </w:rPr>
      </w:pPr>
      <w:hyperlink w:anchor="_Toc147977321" w:history="1">
        <w:r w:rsidR="009B0F4D" w:rsidRPr="00414903">
          <w:rPr>
            <w:rStyle w:val="-"/>
            <w:noProof/>
            <w:color w:val="auto"/>
            <w:spacing w:val="-1"/>
          </w:rPr>
          <w:t>ε.Σχολική εργασία</w:t>
        </w:r>
        <w:r w:rsidR="009B0F4D" w:rsidRPr="00414903">
          <w:rPr>
            <w:noProof/>
            <w:webHidden/>
          </w:rPr>
          <w:tab/>
        </w:r>
        <w:r w:rsidRPr="00414903">
          <w:rPr>
            <w:noProof/>
            <w:webHidden/>
          </w:rPr>
          <w:fldChar w:fldCharType="begin"/>
        </w:r>
        <w:r w:rsidR="009B0F4D" w:rsidRPr="00414903">
          <w:rPr>
            <w:noProof/>
            <w:webHidden/>
          </w:rPr>
          <w:instrText xml:space="preserve"> PAGEREF _Toc147977321 \h </w:instrText>
        </w:r>
        <w:r w:rsidRPr="00414903">
          <w:rPr>
            <w:noProof/>
            <w:webHidden/>
          </w:rPr>
        </w:r>
        <w:r w:rsidRPr="00414903">
          <w:rPr>
            <w:noProof/>
            <w:webHidden/>
          </w:rPr>
          <w:fldChar w:fldCharType="separate"/>
        </w:r>
        <w:r w:rsidR="00A77FA0">
          <w:rPr>
            <w:noProof/>
            <w:webHidden/>
          </w:rPr>
          <w:t>13</w:t>
        </w:r>
        <w:r w:rsidRPr="00414903">
          <w:rPr>
            <w:noProof/>
            <w:webHidden/>
          </w:rPr>
          <w:fldChar w:fldCharType="end"/>
        </w:r>
      </w:hyperlink>
    </w:p>
    <w:p w:rsidR="009B0F4D" w:rsidRPr="00414903" w:rsidRDefault="007F264B" w:rsidP="009B0F4D">
      <w:pPr>
        <w:pStyle w:val="12"/>
        <w:tabs>
          <w:tab w:val="right" w:leader="dot" w:pos="10000"/>
        </w:tabs>
        <w:rPr>
          <w:rFonts w:eastAsia="Times New Roman" w:cs="Times New Roman"/>
          <w:noProof/>
          <w:lang w:eastAsia="el-GR"/>
        </w:rPr>
      </w:pPr>
      <w:hyperlink w:anchor="_Toc147977322" w:history="1">
        <w:r w:rsidR="009B0F4D" w:rsidRPr="00414903">
          <w:rPr>
            <w:rStyle w:val="-"/>
            <w:noProof/>
            <w:color w:val="auto"/>
            <w:spacing w:val="-1"/>
          </w:rPr>
          <w:t>Β.Η ΠΑΙΔΑΓΩΓΙΚΗ ΔΙΑΣΤΑΣΗ ΤΗΣ ΛΕΙΤΟΥΡΓΙΑΣ ΤΟΥ ΣΧΟΛΕΙΟΥ</w:t>
        </w:r>
        <w:r w:rsidR="009B0F4D" w:rsidRPr="00414903">
          <w:rPr>
            <w:noProof/>
            <w:webHidden/>
          </w:rPr>
          <w:tab/>
        </w:r>
        <w:r w:rsidRPr="00414903">
          <w:rPr>
            <w:noProof/>
            <w:webHidden/>
          </w:rPr>
          <w:fldChar w:fldCharType="begin"/>
        </w:r>
        <w:r w:rsidR="009B0F4D" w:rsidRPr="00414903">
          <w:rPr>
            <w:noProof/>
            <w:webHidden/>
          </w:rPr>
          <w:instrText xml:space="preserve"> PAGEREF _Toc147977322 \h </w:instrText>
        </w:r>
        <w:r w:rsidRPr="00414903">
          <w:rPr>
            <w:noProof/>
            <w:webHidden/>
          </w:rPr>
        </w:r>
        <w:r w:rsidRPr="00414903">
          <w:rPr>
            <w:noProof/>
            <w:webHidden/>
          </w:rPr>
          <w:fldChar w:fldCharType="separate"/>
        </w:r>
        <w:r w:rsidR="00A77FA0">
          <w:rPr>
            <w:noProof/>
            <w:webHidden/>
          </w:rPr>
          <w:t>14</w:t>
        </w:r>
        <w:r w:rsidRPr="00414903">
          <w:rPr>
            <w:noProof/>
            <w:webHidden/>
          </w:rPr>
          <w:fldChar w:fldCharType="end"/>
        </w:r>
      </w:hyperlink>
    </w:p>
    <w:p w:rsidR="009B0F4D" w:rsidRPr="00414903" w:rsidRDefault="007F264B" w:rsidP="009B0F4D">
      <w:pPr>
        <w:pStyle w:val="30"/>
        <w:tabs>
          <w:tab w:val="left" w:pos="937"/>
          <w:tab w:val="right" w:leader="dot" w:pos="10000"/>
        </w:tabs>
        <w:rPr>
          <w:rFonts w:eastAsia="Times New Roman" w:cs="Times New Roman"/>
          <w:noProof/>
          <w:lang w:eastAsia="el-GR"/>
        </w:rPr>
      </w:pPr>
      <w:hyperlink w:anchor="_Toc147977323" w:history="1">
        <w:r w:rsidR="009B0F4D" w:rsidRPr="00414903">
          <w:rPr>
            <w:rStyle w:val="-"/>
            <w:noProof/>
            <w:color w:val="auto"/>
            <w:spacing w:val="-2"/>
          </w:rPr>
          <w:t>1.</w:t>
        </w:r>
        <w:r w:rsidR="009B0F4D" w:rsidRPr="00414903">
          <w:rPr>
            <w:rFonts w:eastAsia="Times New Roman" w:cs="Times New Roman"/>
            <w:noProof/>
            <w:lang w:eastAsia="el-GR"/>
          </w:rPr>
          <w:tab/>
        </w:r>
        <w:r w:rsidR="009B0F4D" w:rsidRPr="00414903">
          <w:rPr>
            <w:rStyle w:val="-"/>
            <w:noProof/>
            <w:color w:val="auto"/>
            <w:spacing w:val="-2"/>
          </w:rPr>
          <w:t xml:space="preserve">Παιδαγωγικές ομάδες </w:t>
        </w:r>
        <w:r w:rsidR="009B0F4D" w:rsidRPr="00414903">
          <w:rPr>
            <w:rStyle w:val="-"/>
            <w:noProof/>
            <w:color w:val="auto"/>
            <w:spacing w:val="-1"/>
          </w:rPr>
          <w:t>των τάξεων</w:t>
        </w:r>
        <w:r w:rsidR="009B0F4D" w:rsidRPr="00414903">
          <w:rPr>
            <w:noProof/>
            <w:webHidden/>
          </w:rPr>
          <w:tab/>
        </w:r>
        <w:r w:rsidRPr="00414903">
          <w:rPr>
            <w:noProof/>
            <w:webHidden/>
          </w:rPr>
          <w:fldChar w:fldCharType="begin"/>
        </w:r>
        <w:r w:rsidR="009B0F4D" w:rsidRPr="00414903">
          <w:rPr>
            <w:noProof/>
            <w:webHidden/>
          </w:rPr>
          <w:instrText xml:space="preserve"> PAGEREF _Toc147977323 \h </w:instrText>
        </w:r>
        <w:r w:rsidRPr="00414903">
          <w:rPr>
            <w:noProof/>
            <w:webHidden/>
          </w:rPr>
        </w:r>
        <w:r w:rsidRPr="00414903">
          <w:rPr>
            <w:noProof/>
            <w:webHidden/>
          </w:rPr>
          <w:fldChar w:fldCharType="separate"/>
        </w:r>
        <w:r w:rsidR="00A77FA0">
          <w:rPr>
            <w:noProof/>
            <w:webHidden/>
          </w:rPr>
          <w:t>14</w:t>
        </w:r>
        <w:r w:rsidRPr="00414903">
          <w:rPr>
            <w:noProof/>
            <w:webHidden/>
          </w:rPr>
          <w:fldChar w:fldCharType="end"/>
        </w:r>
      </w:hyperlink>
    </w:p>
    <w:p w:rsidR="009B0F4D" w:rsidRPr="00414903" w:rsidRDefault="007F264B" w:rsidP="009B0F4D">
      <w:pPr>
        <w:pStyle w:val="30"/>
        <w:tabs>
          <w:tab w:val="left" w:pos="937"/>
          <w:tab w:val="right" w:leader="dot" w:pos="10000"/>
        </w:tabs>
        <w:rPr>
          <w:rFonts w:eastAsia="Times New Roman" w:cs="Times New Roman"/>
          <w:noProof/>
          <w:lang w:eastAsia="el-GR"/>
        </w:rPr>
      </w:pPr>
      <w:hyperlink w:anchor="_Toc147977324" w:history="1">
        <w:r w:rsidR="009B0F4D" w:rsidRPr="00414903">
          <w:rPr>
            <w:rStyle w:val="-"/>
            <w:noProof/>
            <w:color w:val="auto"/>
            <w:spacing w:val="-2"/>
          </w:rPr>
          <w:t>2.</w:t>
        </w:r>
        <w:r w:rsidR="009B0F4D" w:rsidRPr="00414903">
          <w:rPr>
            <w:rFonts w:eastAsia="Times New Roman" w:cs="Times New Roman"/>
            <w:noProof/>
            <w:lang w:eastAsia="el-GR"/>
          </w:rPr>
          <w:tab/>
        </w:r>
        <w:r w:rsidR="009B0F4D" w:rsidRPr="00414903">
          <w:rPr>
            <w:rStyle w:val="-"/>
            <w:noProof/>
            <w:color w:val="auto"/>
            <w:spacing w:val="-2"/>
          </w:rPr>
          <w:t xml:space="preserve">Συμπεριφορά μαθητών–Παιδαγωγικός </w:t>
        </w:r>
        <w:r w:rsidR="009B0F4D" w:rsidRPr="00414903">
          <w:rPr>
            <w:rStyle w:val="-"/>
            <w:noProof/>
            <w:color w:val="auto"/>
            <w:spacing w:val="-1"/>
          </w:rPr>
          <w:t>έλεγχος</w:t>
        </w:r>
        <w:r w:rsidR="009B0F4D" w:rsidRPr="00414903">
          <w:rPr>
            <w:noProof/>
            <w:webHidden/>
          </w:rPr>
          <w:tab/>
        </w:r>
        <w:r w:rsidRPr="00414903">
          <w:rPr>
            <w:noProof/>
            <w:webHidden/>
          </w:rPr>
          <w:fldChar w:fldCharType="begin"/>
        </w:r>
        <w:r w:rsidR="009B0F4D" w:rsidRPr="00414903">
          <w:rPr>
            <w:noProof/>
            <w:webHidden/>
          </w:rPr>
          <w:instrText xml:space="preserve"> PAGEREF _Toc147977324 \h </w:instrText>
        </w:r>
        <w:r w:rsidRPr="00414903">
          <w:rPr>
            <w:noProof/>
            <w:webHidden/>
          </w:rPr>
        </w:r>
        <w:r w:rsidRPr="00414903">
          <w:rPr>
            <w:noProof/>
            <w:webHidden/>
          </w:rPr>
          <w:fldChar w:fldCharType="separate"/>
        </w:r>
        <w:r w:rsidR="00A77FA0">
          <w:rPr>
            <w:noProof/>
            <w:webHidden/>
          </w:rPr>
          <w:t>15</w:t>
        </w:r>
        <w:r w:rsidRPr="00414903">
          <w:rPr>
            <w:noProof/>
            <w:webHidden/>
          </w:rPr>
          <w:fldChar w:fldCharType="end"/>
        </w:r>
      </w:hyperlink>
    </w:p>
    <w:p w:rsidR="009B0F4D" w:rsidRPr="00414903" w:rsidRDefault="007F264B" w:rsidP="009B0F4D">
      <w:pPr>
        <w:pStyle w:val="30"/>
        <w:tabs>
          <w:tab w:val="left" w:pos="937"/>
          <w:tab w:val="right" w:leader="dot" w:pos="10000"/>
        </w:tabs>
        <w:rPr>
          <w:rFonts w:eastAsia="Times New Roman" w:cs="Times New Roman"/>
          <w:noProof/>
          <w:lang w:eastAsia="el-GR"/>
        </w:rPr>
      </w:pPr>
      <w:hyperlink w:anchor="_Toc147977325" w:history="1">
        <w:r w:rsidR="009B0F4D" w:rsidRPr="00414903">
          <w:rPr>
            <w:rStyle w:val="-"/>
            <w:noProof/>
            <w:color w:val="auto"/>
            <w:spacing w:val="-2"/>
          </w:rPr>
          <w:t>3.</w:t>
        </w:r>
        <w:r w:rsidR="009B0F4D" w:rsidRPr="00414903">
          <w:rPr>
            <w:rFonts w:eastAsia="Times New Roman" w:cs="Times New Roman"/>
            <w:noProof/>
            <w:lang w:eastAsia="el-GR"/>
          </w:rPr>
          <w:tab/>
        </w:r>
        <w:r w:rsidR="009B0F4D" w:rsidRPr="00414903">
          <w:rPr>
            <w:rStyle w:val="-"/>
            <w:noProof/>
            <w:color w:val="auto"/>
            <w:spacing w:val="-2"/>
          </w:rPr>
          <w:t xml:space="preserve">Πρόληψη φαινομένων </w:t>
        </w:r>
        <w:r w:rsidR="009B0F4D" w:rsidRPr="00414903">
          <w:rPr>
            <w:rStyle w:val="-"/>
            <w:noProof/>
            <w:color w:val="auto"/>
            <w:spacing w:val="-1"/>
          </w:rPr>
          <w:t>Βίας και Σχολικού εκφοβισμού</w:t>
        </w:r>
        <w:r w:rsidR="009B0F4D" w:rsidRPr="00414903">
          <w:rPr>
            <w:noProof/>
            <w:webHidden/>
          </w:rPr>
          <w:tab/>
        </w:r>
        <w:r w:rsidRPr="00414903">
          <w:rPr>
            <w:noProof/>
            <w:webHidden/>
          </w:rPr>
          <w:fldChar w:fldCharType="begin"/>
        </w:r>
        <w:r w:rsidR="009B0F4D" w:rsidRPr="00414903">
          <w:rPr>
            <w:noProof/>
            <w:webHidden/>
          </w:rPr>
          <w:instrText xml:space="preserve"> PAGEREF _Toc147977325 \h </w:instrText>
        </w:r>
        <w:r w:rsidRPr="00414903">
          <w:rPr>
            <w:noProof/>
            <w:webHidden/>
          </w:rPr>
        </w:r>
        <w:r w:rsidRPr="00414903">
          <w:rPr>
            <w:noProof/>
            <w:webHidden/>
          </w:rPr>
          <w:fldChar w:fldCharType="separate"/>
        </w:r>
        <w:r w:rsidR="00A77FA0">
          <w:rPr>
            <w:noProof/>
            <w:webHidden/>
          </w:rPr>
          <w:t>15</w:t>
        </w:r>
        <w:r w:rsidRPr="00414903">
          <w:rPr>
            <w:noProof/>
            <w:webHidden/>
          </w:rPr>
          <w:fldChar w:fldCharType="end"/>
        </w:r>
      </w:hyperlink>
    </w:p>
    <w:p w:rsidR="009B0F4D" w:rsidRPr="00414903" w:rsidRDefault="007F264B" w:rsidP="009B0F4D">
      <w:pPr>
        <w:pStyle w:val="30"/>
        <w:tabs>
          <w:tab w:val="left" w:pos="937"/>
          <w:tab w:val="right" w:leader="dot" w:pos="10000"/>
        </w:tabs>
        <w:rPr>
          <w:rFonts w:eastAsia="Times New Roman" w:cs="Times New Roman"/>
          <w:noProof/>
          <w:lang w:eastAsia="el-GR"/>
        </w:rPr>
      </w:pPr>
      <w:hyperlink w:anchor="_Toc147977326" w:history="1">
        <w:r w:rsidR="009B0F4D" w:rsidRPr="00414903">
          <w:rPr>
            <w:rStyle w:val="-"/>
            <w:noProof/>
            <w:color w:val="auto"/>
            <w:spacing w:val="-2"/>
          </w:rPr>
          <w:t>4.</w:t>
        </w:r>
        <w:r w:rsidR="009B0F4D" w:rsidRPr="00414903">
          <w:rPr>
            <w:rFonts w:eastAsia="Times New Roman" w:cs="Times New Roman"/>
            <w:noProof/>
            <w:lang w:eastAsia="el-GR"/>
          </w:rPr>
          <w:tab/>
        </w:r>
        <w:r w:rsidR="009B0F4D" w:rsidRPr="00414903">
          <w:rPr>
            <w:rStyle w:val="-"/>
            <w:noProof/>
            <w:color w:val="auto"/>
            <w:spacing w:val="-2"/>
          </w:rPr>
          <w:t xml:space="preserve">Ψηφιακά μέσα ασφάλεια </w:t>
        </w:r>
        <w:r w:rsidR="009B0F4D" w:rsidRPr="00414903">
          <w:rPr>
            <w:rStyle w:val="-"/>
            <w:noProof/>
            <w:color w:val="auto"/>
            <w:spacing w:val="-1"/>
          </w:rPr>
          <w:t>στο διαδίκτυο</w:t>
        </w:r>
        <w:r w:rsidR="009B0F4D" w:rsidRPr="00414903">
          <w:rPr>
            <w:noProof/>
            <w:webHidden/>
          </w:rPr>
          <w:tab/>
        </w:r>
        <w:r w:rsidRPr="00414903">
          <w:rPr>
            <w:noProof/>
            <w:webHidden/>
          </w:rPr>
          <w:fldChar w:fldCharType="begin"/>
        </w:r>
        <w:r w:rsidR="009B0F4D" w:rsidRPr="00414903">
          <w:rPr>
            <w:noProof/>
            <w:webHidden/>
          </w:rPr>
          <w:instrText xml:space="preserve"> PAGEREF _Toc147977326 \h </w:instrText>
        </w:r>
        <w:r w:rsidRPr="00414903">
          <w:rPr>
            <w:noProof/>
            <w:webHidden/>
          </w:rPr>
        </w:r>
        <w:r w:rsidRPr="00414903">
          <w:rPr>
            <w:noProof/>
            <w:webHidden/>
          </w:rPr>
          <w:fldChar w:fldCharType="separate"/>
        </w:r>
        <w:r w:rsidR="00A77FA0">
          <w:rPr>
            <w:noProof/>
            <w:webHidden/>
          </w:rPr>
          <w:t>17</w:t>
        </w:r>
        <w:r w:rsidRPr="00414903">
          <w:rPr>
            <w:noProof/>
            <w:webHidden/>
          </w:rPr>
          <w:fldChar w:fldCharType="end"/>
        </w:r>
      </w:hyperlink>
    </w:p>
    <w:p w:rsidR="009B0F4D" w:rsidRPr="00414903" w:rsidRDefault="007F264B" w:rsidP="009B0F4D">
      <w:pPr>
        <w:pStyle w:val="12"/>
        <w:tabs>
          <w:tab w:val="left" w:pos="700"/>
          <w:tab w:val="right" w:leader="dot" w:pos="10000"/>
        </w:tabs>
        <w:rPr>
          <w:rFonts w:eastAsia="Times New Roman" w:cs="Times New Roman"/>
          <w:noProof/>
          <w:lang w:eastAsia="el-GR"/>
        </w:rPr>
      </w:pPr>
      <w:hyperlink w:anchor="_Toc147977327" w:history="1">
        <w:r w:rsidR="009B0F4D" w:rsidRPr="00414903">
          <w:rPr>
            <w:rStyle w:val="-"/>
            <w:noProof/>
            <w:color w:val="auto"/>
            <w:spacing w:val="-2"/>
          </w:rPr>
          <w:t>5.</w:t>
        </w:r>
        <w:r w:rsidR="009B0F4D" w:rsidRPr="00414903">
          <w:rPr>
            <w:rFonts w:eastAsia="Times New Roman" w:cs="Times New Roman"/>
            <w:noProof/>
            <w:lang w:eastAsia="el-GR"/>
          </w:rPr>
          <w:tab/>
        </w:r>
        <w:r w:rsidR="009B0F4D" w:rsidRPr="00414903">
          <w:rPr>
            <w:rStyle w:val="-"/>
            <w:noProof/>
            <w:color w:val="auto"/>
            <w:spacing w:val="-2"/>
          </w:rPr>
          <w:t>Σχολικές Εκδηλώσεις</w:t>
        </w:r>
        <w:r w:rsidR="009B0F4D" w:rsidRPr="00414903">
          <w:rPr>
            <w:rStyle w:val="-"/>
            <w:noProof/>
            <w:color w:val="auto"/>
            <w:spacing w:val="-1"/>
          </w:rPr>
          <w:t>-Δραστηριότητες</w:t>
        </w:r>
        <w:r w:rsidR="009B0F4D" w:rsidRPr="00414903">
          <w:rPr>
            <w:noProof/>
            <w:webHidden/>
          </w:rPr>
          <w:tab/>
        </w:r>
        <w:r w:rsidRPr="00414903">
          <w:rPr>
            <w:noProof/>
            <w:webHidden/>
          </w:rPr>
          <w:fldChar w:fldCharType="begin"/>
        </w:r>
        <w:r w:rsidR="009B0F4D" w:rsidRPr="00414903">
          <w:rPr>
            <w:noProof/>
            <w:webHidden/>
          </w:rPr>
          <w:instrText xml:space="preserve"> PAGEREF _Toc147977327 \h </w:instrText>
        </w:r>
        <w:r w:rsidRPr="00414903">
          <w:rPr>
            <w:noProof/>
            <w:webHidden/>
          </w:rPr>
        </w:r>
        <w:r w:rsidRPr="00414903">
          <w:rPr>
            <w:noProof/>
            <w:webHidden/>
          </w:rPr>
          <w:fldChar w:fldCharType="separate"/>
        </w:r>
        <w:r w:rsidR="00A77FA0">
          <w:rPr>
            <w:noProof/>
            <w:webHidden/>
          </w:rPr>
          <w:t>18</w:t>
        </w:r>
        <w:r w:rsidRPr="00414903">
          <w:rPr>
            <w:noProof/>
            <w:webHidden/>
          </w:rPr>
          <w:fldChar w:fldCharType="end"/>
        </w:r>
      </w:hyperlink>
    </w:p>
    <w:p w:rsidR="009B0F4D" w:rsidRPr="00414903" w:rsidRDefault="007F264B" w:rsidP="009B0F4D">
      <w:pPr>
        <w:pStyle w:val="12"/>
        <w:tabs>
          <w:tab w:val="left" w:pos="700"/>
          <w:tab w:val="right" w:leader="dot" w:pos="10000"/>
        </w:tabs>
        <w:rPr>
          <w:rFonts w:eastAsia="Times New Roman" w:cs="Times New Roman"/>
          <w:noProof/>
          <w:lang w:eastAsia="el-GR"/>
        </w:rPr>
      </w:pPr>
      <w:hyperlink w:anchor="_Toc147977328" w:history="1">
        <w:r w:rsidR="009B0F4D" w:rsidRPr="00414903">
          <w:rPr>
            <w:rStyle w:val="-"/>
            <w:noProof/>
            <w:color w:val="auto"/>
            <w:spacing w:val="-2"/>
          </w:rPr>
          <w:t>6.</w:t>
        </w:r>
        <w:r w:rsidR="009B0F4D" w:rsidRPr="00414903">
          <w:rPr>
            <w:rFonts w:eastAsia="Times New Roman" w:cs="Times New Roman"/>
            <w:noProof/>
            <w:lang w:eastAsia="el-GR"/>
          </w:rPr>
          <w:tab/>
        </w:r>
        <w:r w:rsidR="009B0F4D" w:rsidRPr="00414903">
          <w:rPr>
            <w:rStyle w:val="-"/>
            <w:noProof/>
            <w:color w:val="auto"/>
            <w:spacing w:val="-2"/>
          </w:rPr>
          <w:t>Συνεργασία Σχολείου-Οικογένειας</w:t>
        </w:r>
        <w:r w:rsidR="009B0F4D" w:rsidRPr="00414903">
          <w:rPr>
            <w:rStyle w:val="-"/>
            <w:noProof/>
            <w:color w:val="auto"/>
            <w:spacing w:val="-1"/>
          </w:rPr>
          <w:t>-Συλλόγου Γονέων/Κηδεμόνων</w:t>
        </w:r>
        <w:r w:rsidR="009B0F4D" w:rsidRPr="00414903">
          <w:rPr>
            <w:noProof/>
            <w:webHidden/>
          </w:rPr>
          <w:tab/>
        </w:r>
        <w:r w:rsidRPr="00414903">
          <w:rPr>
            <w:noProof/>
            <w:webHidden/>
          </w:rPr>
          <w:fldChar w:fldCharType="begin"/>
        </w:r>
        <w:r w:rsidR="009B0F4D" w:rsidRPr="00414903">
          <w:rPr>
            <w:noProof/>
            <w:webHidden/>
          </w:rPr>
          <w:instrText xml:space="preserve"> PAGEREF _Toc147977328 \h </w:instrText>
        </w:r>
        <w:r w:rsidRPr="00414903">
          <w:rPr>
            <w:noProof/>
            <w:webHidden/>
          </w:rPr>
        </w:r>
        <w:r w:rsidRPr="00414903">
          <w:rPr>
            <w:noProof/>
            <w:webHidden/>
          </w:rPr>
          <w:fldChar w:fldCharType="separate"/>
        </w:r>
        <w:r w:rsidR="00A77FA0">
          <w:rPr>
            <w:noProof/>
            <w:webHidden/>
          </w:rPr>
          <w:t>18</w:t>
        </w:r>
        <w:r w:rsidRPr="00414903">
          <w:rPr>
            <w:noProof/>
            <w:webHidden/>
          </w:rPr>
          <w:fldChar w:fldCharType="end"/>
        </w:r>
      </w:hyperlink>
    </w:p>
    <w:p w:rsidR="009B0F4D" w:rsidRPr="00414903" w:rsidRDefault="007F264B" w:rsidP="009B0F4D">
      <w:pPr>
        <w:pStyle w:val="30"/>
        <w:tabs>
          <w:tab w:val="left" w:pos="1100"/>
          <w:tab w:val="right" w:leader="dot" w:pos="10000"/>
        </w:tabs>
        <w:rPr>
          <w:rFonts w:eastAsia="Times New Roman" w:cs="Times New Roman"/>
          <w:noProof/>
          <w:lang w:eastAsia="el-GR"/>
        </w:rPr>
      </w:pPr>
      <w:hyperlink w:anchor="_Toc147977329" w:history="1">
        <w:r w:rsidR="009B0F4D" w:rsidRPr="00414903">
          <w:rPr>
            <w:rStyle w:val="-"/>
            <w:noProof/>
            <w:color w:val="auto"/>
            <w:spacing w:val="-2"/>
          </w:rPr>
          <w:t>6.1</w:t>
        </w:r>
        <w:r w:rsidR="009B0F4D" w:rsidRPr="00414903">
          <w:rPr>
            <w:rFonts w:eastAsia="Times New Roman" w:cs="Times New Roman"/>
            <w:noProof/>
            <w:lang w:eastAsia="el-GR"/>
          </w:rPr>
          <w:tab/>
        </w:r>
        <w:r w:rsidR="009B0F4D" w:rsidRPr="00414903">
          <w:rPr>
            <w:rStyle w:val="-"/>
            <w:noProof/>
            <w:color w:val="auto"/>
            <w:spacing w:val="-2"/>
          </w:rPr>
          <w:t xml:space="preserve">Ενημέρωση γονέων/κηδεμόνων </w:t>
        </w:r>
        <w:r w:rsidR="009B0F4D" w:rsidRPr="00414903">
          <w:rPr>
            <w:rStyle w:val="-"/>
            <w:noProof/>
            <w:color w:val="auto"/>
            <w:spacing w:val="-1"/>
          </w:rPr>
          <w:t>για την πρόοδο των μαθητών</w:t>
        </w:r>
        <w:r w:rsidR="009B0F4D" w:rsidRPr="00414903">
          <w:rPr>
            <w:noProof/>
            <w:webHidden/>
          </w:rPr>
          <w:tab/>
        </w:r>
        <w:r w:rsidR="00CF369D" w:rsidRPr="00414903">
          <w:rPr>
            <w:noProof/>
            <w:webHidden/>
          </w:rPr>
          <w:t>19</w:t>
        </w:r>
      </w:hyperlink>
    </w:p>
    <w:p w:rsidR="009B0F4D" w:rsidRPr="00414903" w:rsidRDefault="007F264B" w:rsidP="009B0F4D">
      <w:pPr>
        <w:pStyle w:val="30"/>
        <w:tabs>
          <w:tab w:val="left" w:pos="1100"/>
          <w:tab w:val="right" w:leader="dot" w:pos="10000"/>
        </w:tabs>
        <w:rPr>
          <w:rFonts w:eastAsia="Times New Roman" w:cs="Times New Roman"/>
          <w:noProof/>
          <w:lang w:eastAsia="el-GR"/>
        </w:rPr>
      </w:pPr>
      <w:hyperlink w:anchor="_Toc147977330" w:history="1">
        <w:r w:rsidR="009B0F4D" w:rsidRPr="00414903">
          <w:rPr>
            <w:rStyle w:val="-"/>
            <w:noProof/>
            <w:color w:val="auto"/>
            <w:spacing w:val="-2"/>
          </w:rPr>
          <w:t>6.2</w:t>
        </w:r>
        <w:r w:rsidR="009B0F4D" w:rsidRPr="00414903">
          <w:rPr>
            <w:rFonts w:eastAsia="Times New Roman" w:cs="Times New Roman"/>
            <w:noProof/>
            <w:lang w:eastAsia="el-GR"/>
          </w:rPr>
          <w:tab/>
        </w:r>
        <w:r w:rsidR="009B0F4D" w:rsidRPr="00414903">
          <w:rPr>
            <w:rStyle w:val="-"/>
            <w:noProof/>
            <w:color w:val="auto"/>
            <w:spacing w:val="-2"/>
          </w:rPr>
          <w:t xml:space="preserve">Μέριμνες γονέων στο </w:t>
        </w:r>
        <w:r w:rsidR="009B0F4D" w:rsidRPr="00414903">
          <w:rPr>
            <w:rStyle w:val="-"/>
            <w:noProof/>
            <w:color w:val="auto"/>
            <w:spacing w:val="-1"/>
          </w:rPr>
          <w:t>πλαίσιο της λειτουργίας του σχολείου</w:t>
        </w:r>
        <w:r w:rsidR="009B0F4D" w:rsidRPr="00414903">
          <w:rPr>
            <w:noProof/>
            <w:webHidden/>
          </w:rPr>
          <w:tab/>
        </w:r>
        <w:r w:rsidR="00CF369D" w:rsidRPr="00414903">
          <w:rPr>
            <w:noProof/>
            <w:webHidden/>
          </w:rPr>
          <w:t>19</w:t>
        </w:r>
      </w:hyperlink>
    </w:p>
    <w:p w:rsidR="009B0F4D" w:rsidRPr="00414903" w:rsidRDefault="007F264B" w:rsidP="009B0F4D">
      <w:pPr>
        <w:pStyle w:val="12"/>
        <w:tabs>
          <w:tab w:val="left" w:pos="700"/>
          <w:tab w:val="right" w:leader="dot" w:pos="10000"/>
        </w:tabs>
        <w:rPr>
          <w:rFonts w:eastAsia="Times New Roman" w:cs="Times New Roman"/>
          <w:noProof/>
          <w:lang w:eastAsia="el-GR"/>
        </w:rPr>
      </w:pPr>
      <w:hyperlink w:anchor="_Toc147977331" w:history="1">
        <w:r w:rsidR="009B0F4D" w:rsidRPr="00414903">
          <w:rPr>
            <w:rStyle w:val="-"/>
            <w:noProof/>
            <w:color w:val="auto"/>
            <w:spacing w:val="-2"/>
          </w:rPr>
          <w:t>7.</w:t>
        </w:r>
        <w:r w:rsidR="009B0F4D" w:rsidRPr="00414903">
          <w:rPr>
            <w:rFonts w:eastAsia="Times New Roman" w:cs="Times New Roman"/>
            <w:noProof/>
            <w:lang w:eastAsia="el-GR"/>
          </w:rPr>
          <w:tab/>
        </w:r>
        <w:r w:rsidR="009B0F4D" w:rsidRPr="00414903">
          <w:rPr>
            <w:rStyle w:val="-"/>
            <w:noProof/>
            <w:color w:val="auto"/>
            <w:spacing w:val="-2"/>
          </w:rPr>
          <w:t xml:space="preserve">Ποιότητα </w:t>
        </w:r>
        <w:r w:rsidR="009B0F4D" w:rsidRPr="00414903">
          <w:rPr>
            <w:rStyle w:val="-"/>
            <w:noProof/>
            <w:color w:val="auto"/>
            <w:spacing w:val="-1"/>
          </w:rPr>
          <w:t>του σχολικού χώρου</w:t>
        </w:r>
        <w:r w:rsidR="009B0F4D" w:rsidRPr="00414903">
          <w:rPr>
            <w:noProof/>
            <w:webHidden/>
          </w:rPr>
          <w:tab/>
        </w:r>
        <w:r w:rsidRPr="00414903">
          <w:rPr>
            <w:noProof/>
            <w:webHidden/>
          </w:rPr>
          <w:fldChar w:fldCharType="begin"/>
        </w:r>
        <w:r w:rsidR="009B0F4D" w:rsidRPr="00414903">
          <w:rPr>
            <w:noProof/>
            <w:webHidden/>
          </w:rPr>
          <w:instrText xml:space="preserve"> PAGEREF _Toc147977331 \h </w:instrText>
        </w:r>
        <w:r w:rsidRPr="00414903">
          <w:rPr>
            <w:noProof/>
            <w:webHidden/>
          </w:rPr>
        </w:r>
        <w:r w:rsidRPr="00414903">
          <w:rPr>
            <w:noProof/>
            <w:webHidden/>
          </w:rPr>
          <w:fldChar w:fldCharType="separate"/>
        </w:r>
        <w:r w:rsidR="00A77FA0">
          <w:rPr>
            <w:noProof/>
            <w:webHidden/>
          </w:rPr>
          <w:t>20</w:t>
        </w:r>
        <w:r w:rsidRPr="00414903">
          <w:rPr>
            <w:noProof/>
            <w:webHidden/>
          </w:rPr>
          <w:fldChar w:fldCharType="end"/>
        </w:r>
      </w:hyperlink>
    </w:p>
    <w:p w:rsidR="009B0F4D" w:rsidRPr="00414903" w:rsidRDefault="007F264B" w:rsidP="009B0F4D">
      <w:r w:rsidRPr="00414903">
        <w:rPr>
          <w:b/>
          <w:bCs/>
        </w:rPr>
        <w:fldChar w:fldCharType="end"/>
      </w:r>
    </w:p>
    <w:p w:rsidR="009B0F4D" w:rsidRPr="00414903" w:rsidRDefault="009B0F4D" w:rsidP="009B0F4D">
      <w:pPr>
        <w:sectPr w:rsidR="009B0F4D" w:rsidRPr="00414903" w:rsidSect="00CF369D">
          <w:headerReference w:type="default" r:id="rId10"/>
          <w:footerReference w:type="default" r:id="rId11"/>
          <w:pgSz w:w="11910" w:h="16840"/>
          <w:pgMar w:top="1340" w:right="320" w:bottom="1240" w:left="1580" w:header="749" w:footer="1048" w:gutter="0"/>
          <w:pgNumType w:start="1"/>
          <w:cols w:space="720"/>
        </w:sectPr>
      </w:pPr>
    </w:p>
    <w:p w:rsidR="009B0F4D" w:rsidRPr="00414903" w:rsidRDefault="009B0F4D" w:rsidP="009B0F4D">
      <w:pPr>
        <w:pStyle w:val="1"/>
        <w:spacing w:before="93"/>
      </w:pPr>
      <w:bookmarkStart w:id="2" w:name="_Toc147977304"/>
      <w:r w:rsidRPr="00414903">
        <w:lastRenderedPageBreak/>
        <w:t>ΕΙΣΑΓΩΓΗ</w:t>
      </w:r>
      <w:bookmarkEnd w:id="2"/>
    </w:p>
    <w:p w:rsidR="009B0F4D" w:rsidRPr="00414903" w:rsidRDefault="009B0F4D" w:rsidP="009B0F4D">
      <w:pPr>
        <w:pStyle w:val="a8"/>
        <w:tabs>
          <w:tab w:val="left" w:pos="1866"/>
        </w:tabs>
        <w:spacing w:before="11"/>
        <w:rPr>
          <w:rFonts w:ascii="Calibri Light"/>
          <w:sz w:val="23"/>
        </w:rPr>
      </w:pPr>
    </w:p>
    <w:p w:rsidR="009B0F4D" w:rsidRPr="00414903" w:rsidRDefault="009B0F4D" w:rsidP="009B0F4D">
      <w:pPr>
        <w:adjustRightInd w:val="0"/>
        <w:ind w:right="1505" w:firstLine="415"/>
        <w:jc w:val="both"/>
        <w:rPr>
          <w:sz w:val="24"/>
          <w:szCs w:val="24"/>
        </w:rPr>
      </w:pPr>
      <w:r w:rsidRPr="00414903">
        <w:t xml:space="preserve">Ο Εσωτερικός Κανονισμός Λειτουργίας(ΕΚΛ)του σχολείου μας συντάχθηκε, σύμφωνα με την </w:t>
      </w:r>
      <w:proofErr w:type="spellStart"/>
      <w:r w:rsidRPr="00414903">
        <w:rPr>
          <w:b/>
          <w:sz w:val="24"/>
          <w:szCs w:val="24"/>
        </w:rPr>
        <w:t>αριθμ</w:t>
      </w:r>
      <w:proofErr w:type="spellEnd"/>
      <w:r w:rsidRPr="00414903">
        <w:rPr>
          <w:b/>
          <w:sz w:val="24"/>
          <w:szCs w:val="24"/>
        </w:rPr>
        <w:t xml:space="preserve">. </w:t>
      </w:r>
      <w:proofErr w:type="spellStart"/>
      <w:r w:rsidRPr="00414903">
        <w:rPr>
          <w:b/>
          <w:sz w:val="24"/>
          <w:szCs w:val="24"/>
        </w:rPr>
        <w:t>πρωτ</w:t>
      </w:r>
      <w:proofErr w:type="spellEnd"/>
      <w:r w:rsidRPr="00414903">
        <w:rPr>
          <w:b/>
          <w:sz w:val="24"/>
          <w:szCs w:val="24"/>
        </w:rPr>
        <w:t>.: 109697/ΓΔ4/24-09-2024 Υ.Α (ΦΕΚ Β΄ 5387/26-09-2024) με θέμα: «Πρότυπος Κανονισμός Λειτουργίας σχολικών μονάδων Πρωτοβάθμιας και Δευτεροβάθμιας Εκπαίδευσης.».</w:t>
      </w:r>
    </w:p>
    <w:p w:rsidR="009B0F4D" w:rsidRPr="00414903" w:rsidRDefault="009B0F4D" w:rsidP="009B0F4D">
      <w:pPr>
        <w:pStyle w:val="a8"/>
        <w:ind w:left="221" w:right="1474" w:firstLine="567"/>
        <w:jc w:val="both"/>
      </w:pPr>
      <w:r w:rsidRPr="00414903">
        <w:t>Αποφασίστηκε τελικά μετά από εισήγηση του Διευθυντή στο σχολικό συμβούλιο.</w:t>
      </w:r>
    </w:p>
    <w:p w:rsidR="009B0F4D" w:rsidRPr="00414903" w:rsidRDefault="009B0F4D" w:rsidP="009B0F4D">
      <w:pPr>
        <w:pStyle w:val="a8"/>
        <w:ind w:left="220" w:right="1474" w:firstLine="566"/>
        <w:jc w:val="both"/>
      </w:pPr>
      <w:r w:rsidRPr="00414903">
        <w:t xml:space="preserve">Σύμφωνα με το Υπουργείο Παιδείας και Θρησκευμάτων, «ο σχολικός κανονισμός αποτελείται από το σύνολο των όρων και των κανόνων που αποτελούν προϋποθέσεις για να πραγματοποιείται ανενόχλητα, μεθοδικά και αποτελεσματικά το έργο του σχολείου». Συνιστά μέρος της εφαρμογής του εκπαιδευτικού μας σχεδίου για ένα σύγχρονο σχολείο. Δεν έχει σκοπό να περιορίσει την ελευθερία της εκπαιδευτικής μας κοινότητας αλλά να βοηθήσει να διαμορφωθούν υγιείς προσωπικότητες, να καλλιεργήσει την αλληλεγγύη, τον σεβασμό στα δικαιώματα και τις ελευθερίες των άλλων αλλά και τις υποχρεώσεις που συνεπάγονται και να δημιουργήσει δημοκρατικές αρχές. Ο σχολικός κανονισμός δεν έχει στατικό χαρακτήρα και τη μορφή ενός </w:t>
      </w:r>
      <w:proofErr w:type="spellStart"/>
      <w:r w:rsidRPr="00414903">
        <w:t>καθηκοντολογίου</w:t>
      </w:r>
      <w:proofErr w:type="spellEnd"/>
      <w:r w:rsidRPr="00414903">
        <w:t xml:space="preserve"> αλλά συνδέεται δυναμικά με το περιβάλλον, τον χρόνο, την παιδαγωγική και τις ιδιαίτερες συνθήκες. Όσο οι παράγοντες</w:t>
      </w:r>
      <w:r w:rsidR="00E0001C" w:rsidRPr="00414903">
        <w:t xml:space="preserve"> </w:t>
      </w:r>
      <w:r w:rsidRPr="00414903">
        <w:t>αυτοί</w:t>
      </w:r>
      <w:r w:rsidR="00E0001C" w:rsidRPr="00414903">
        <w:t xml:space="preserve"> </w:t>
      </w:r>
      <w:r w:rsidRPr="00414903">
        <w:t>θα</w:t>
      </w:r>
      <w:r w:rsidR="00E0001C" w:rsidRPr="00414903">
        <w:t xml:space="preserve"> </w:t>
      </w:r>
      <w:r w:rsidRPr="00414903">
        <w:t>αλλάζουν,</w:t>
      </w:r>
      <w:r w:rsidR="00E0001C" w:rsidRPr="00414903">
        <w:t xml:space="preserve"> </w:t>
      </w:r>
      <w:r w:rsidRPr="00414903">
        <w:t>ο</w:t>
      </w:r>
      <w:r w:rsidR="00E0001C" w:rsidRPr="00414903">
        <w:t xml:space="preserve"> </w:t>
      </w:r>
      <w:r w:rsidRPr="00414903">
        <w:t>κανονισμός</w:t>
      </w:r>
      <w:r w:rsidR="00E0001C" w:rsidRPr="00414903">
        <w:t xml:space="preserve"> </w:t>
      </w:r>
      <w:r w:rsidRPr="00414903">
        <w:t>θα</w:t>
      </w:r>
      <w:r w:rsidR="00E0001C" w:rsidRPr="00414903">
        <w:t xml:space="preserve"> </w:t>
      </w:r>
      <w:r w:rsidRPr="00414903">
        <w:t>προσαρμόζεται,</w:t>
      </w:r>
      <w:r w:rsidR="00E0001C" w:rsidRPr="00414903">
        <w:t xml:space="preserve"> </w:t>
      </w:r>
      <w:r w:rsidRPr="00414903">
        <w:t>θα</w:t>
      </w:r>
      <w:r w:rsidR="00E0001C" w:rsidRPr="00414903">
        <w:t xml:space="preserve"> </w:t>
      </w:r>
      <w:r w:rsidRPr="00414903">
        <w:t>εμπλουτίζεται</w:t>
      </w:r>
      <w:r w:rsidR="00E0001C" w:rsidRPr="00414903">
        <w:t xml:space="preserve"> </w:t>
      </w:r>
      <w:r w:rsidRPr="00414903">
        <w:t>και</w:t>
      </w:r>
      <w:r w:rsidR="00E0001C" w:rsidRPr="00414903">
        <w:t xml:space="preserve"> </w:t>
      </w:r>
      <w:r w:rsidRPr="00414903">
        <w:t>θα</w:t>
      </w:r>
      <w:r w:rsidR="00E0001C" w:rsidRPr="00414903">
        <w:t xml:space="preserve"> </w:t>
      </w:r>
      <w:r w:rsidRPr="00414903">
        <w:t>τροποποιείται.</w:t>
      </w:r>
    </w:p>
    <w:p w:rsidR="009B0F4D" w:rsidRPr="00414903" w:rsidRDefault="009B0F4D" w:rsidP="009B0F4D">
      <w:pPr>
        <w:pStyle w:val="a8"/>
        <w:ind w:left="220" w:right="1473" w:firstLine="566"/>
        <w:jc w:val="both"/>
      </w:pPr>
      <w:r w:rsidRPr="00414903">
        <w:t>Η επιτυχία ενός τέτοιου σχεδίου προϋποθέτει όλα τα μέλη της εκπαιδευτικής κοινότητας, μαθητές/</w:t>
      </w:r>
      <w:proofErr w:type="spellStart"/>
      <w:r w:rsidRPr="00414903">
        <w:t>τριες</w:t>
      </w:r>
      <w:proofErr w:type="spellEnd"/>
      <w:r w:rsidRPr="00414903">
        <w:t>, εκπαιδευτικοί και γονείς, να αποδεχτούν ανεπιφύλακτα και να εφαρμόσουν όλα όσα αναφέρονται στον κανονισμό.</w:t>
      </w:r>
    </w:p>
    <w:p w:rsidR="00E0001C" w:rsidRPr="00414903" w:rsidRDefault="00E0001C" w:rsidP="00E0001C">
      <w:pPr>
        <w:spacing w:after="0"/>
        <w:ind w:firstLine="360"/>
        <w:jc w:val="both"/>
        <w:rPr>
          <w:sz w:val="24"/>
          <w:szCs w:val="24"/>
        </w:rPr>
      </w:pPr>
      <w:r w:rsidRPr="00414903">
        <w:rPr>
          <w:sz w:val="24"/>
          <w:szCs w:val="24"/>
        </w:rPr>
        <w:t>Ο Εσωτερικός Κανονισμός Λειτουργίας θα ισχύει μέχρι την έγκριση νεότερου.</w:t>
      </w:r>
    </w:p>
    <w:p w:rsidR="00E0001C" w:rsidRPr="00414903" w:rsidRDefault="00E0001C" w:rsidP="009B0F4D">
      <w:pPr>
        <w:pStyle w:val="a8"/>
        <w:ind w:left="220" w:right="1473" w:firstLine="566"/>
        <w:jc w:val="both"/>
      </w:pPr>
    </w:p>
    <w:p w:rsidR="009B0F4D" w:rsidRPr="00414903" w:rsidRDefault="009B0F4D" w:rsidP="009B0F4D">
      <w:pPr>
        <w:pStyle w:val="a8"/>
      </w:pPr>
    </w:p>
    <w:p w:rsidR="009B0F4D" w:rsidRPr="00414903" w:rsidRDefault="009B0F4D" w:rsidP="009B0F4D">
      <w:pPr>
        <w:pStyle w:val="a8"/>
      </w:pPr>
    </w:p>
    <w:p w:rsidR="009B0F4D" w:rsidRPr="00414903" w:rsidRDefault="009B0F4D" w:rsidP="009B0F4D">
      <w:pPr>
        <w:pStyle w:val="a8"/>
        <w:spacing w:before="12"/>
        <w:rPr>
          <w:sz w:val="20"/>
        </w:rPr>
      </w:pPr>
    </w:p>
    <w:p w:rsidR="009B0F4D" w:rsidRPr="00414903" w:rsidRDefault="009B0F4D" w:rsidP="009B0F4D">
      <w:pPr>
        <w:pStyle w:val="1"/>
      </w:pPr>
      <w:bookmarkStart w:id="3" w:name="_Toc147977305"/>
      <w:r w:rsidRPr="00414903">
        <w:rPr>
          <w:spacing w:val="-2"/>
        </w:rPr>
        <w:t xml:space="preserve">ΤΑΥΤΟΤΗΤΑ </w:t>
      </w:r>
      <w:r w:rsidRPr="00414903">
        <w:rPr>
          <w:spacing w:val="-1"/>
        </w:rPr>
        <w:t>ΚΑΙ ΟΡΑΜΑ ΤΟΥ ΣΧΟΛΕΙΟΥ ΜΑΣ</w:t>
      </w:r>
      <w:bookmarkEnd w:id="3"/>
    </w:p>
    <w:p w:rsidR="009B0F4D" w:rsidRPr="00414903" w:rsidRDefault="009B0F4D" w:rsidP="009B0F4D">
      <w:pPr>
        <w:pStyle w:val="a8"/>
        <w:spacing w:before="49"/>
        <w:ind w:left="220" w:right="1475" w:firstLine="599"/>
        <w:jc w:val="both"/>
      </w:pPr>
      <w:r w:rsidRPr="00414903">
        <w:t>Η κουλτούρα του σχολείου μας στηρίζεται στις αρχές της δημοκρατίας και της ελευθερίας, της ισότιμης πρόσβασης όλων των μαθητών μας στη γνώση, στην ενίσχυση της ψυχοσυναισθηματικής και ακαδημαϊκής πορείας τους, καθώς και υποστήριξης τους για την ολόπλευρη ανάπτυξη του δυναμικού που διαθέτουν. Η φιλοσοφία της ένταξης και της συμπερίληψης/συνεκπαίδευσης όλων των μαθητών μας από τελεί τη βάση για τη λειτουργία μας. Παράλληλα, η συνεργασία με τους γονείς των μαθητών μας είναι για εμάς απαραίτητη και συνεχής. Εξίσου αδιάκοπη όλα αυτά τα χρόνια είναι και η αγαστή συνεργασία μας με άλλες σχολικές μονάδες, την εκκλησία και τους φορείς της τοπικής κοινωνίας. Με τη δική τους αρωγή φροντίζουμε να βελτιώνουμε συνεχώς τον εξοπλισμό και τις εγκαταστάσεις του σχολείου.</w:t>
      </w:r>
    </w:p>
    <w:p w:rsidR="009B0F4D" w:rsidRPr="00414903" w:rsidRDefault="009B0F4D" w:rsidP="009B0F4D">
      <w:pPr>
        <w:pStyle w:val="a8"/>
        <w:spacing w:before="90"/>
        <w:ind w:right="1476"/>
        <w:jc w:val="both"/>
      </w:pPr>
      <w:r w:rsidRPr="00414903">
        <w:lastRenderedPageBreak/>
        <w:t xml:space="preserve">Βασικό μέλημα του σχολείου μας αποτελεί η συνεχής βελτίωση της παρεχόμενης εκπαίδευσης. Για τον σκοπό αυτό, επιδιώκουμε και συμμετέχουμε σε ερευνητικά πιλοτικάπρογράμματαπουδιεξάγονταιυπότηναιγίδαπανεπιστημιακώνφορέωνή/καιτουΥπουργείου Παιδείας. Στην θεματολογία των προγραμμάτων περιλαμβάνεται η προαγωγή ψυχικής υγείας, η μετάβαση των μαθητών μας από το νηπιαγωγείο στο δημοτικό, καθώς και από το δημοτικό σε εκπαιδευτικές δομές δευτεροβάθμιας εκπαίδευσης, η πρόληψη και αντιμετώπιση της </w:t>
      </w:r>
      <w:proofErr w:type="spellStart"/>
      <w:r w:rsidRPr="00414903">
        <w:t>ενδοσχολικής</w:t>
      </w:r>
      <w:proofErr w:type="spellEnd"/>
      <w:r w:rsidRPr="00414903">
        <w:t xml:space="preserve"> βίας και του σχολικού εκφοβ</w:t>
      </w:r>
      <w:r w:rsidR="007961D1">
        <w:t>ισμού,</w:t>
      </w:r>
      <w:r w:rsidRPr="00414903">
        <w:t xml:space="preserve"> ,η ενίσχυση της </w:t>
      </w:r>
      <w:proofErr w:type="spellStart"/>
      <w:r w:rsidRPr="00414903">
        <w:t>φιλαναγνωσίας</w:t>
      </w:r>
      <w:proofErr w:type="spellEnd"/>
      <w:r w:rsidRPr="00414903">
        <w:t xml:space="preserve">  Οι μαθητές μας συμμετέχουν ενεργά και οι διακρίσεις που πετυχαίνουν μας κάνουν περήφανους κάθε χρόνο!</w:t>
      </w:r>
    </w:p>
    <w:p w:rsidR="009B0F4D" w:rsidRPr="00414903" w:rsidRDefault="009B0F4D" w:rsidP="009B0F4D"/>
    <w:p w:rsidR="009B0F4D" w:rsidRPr="00414903" w:rsidRDefault="009B0F4D" w:rsidP="009B0F4D">
      <w:pPr>
        <w:pStyle w:val="1"/>
        <w:jc w:val="both"/>
      </w:pPr>
      <w:bookmarkStart w:id="4" w:name="_Toc147977306"/>
      <w:r w:rsidRPr="00414903">
        <w:rPr>
          <w:spacing w:val="-2"/>
        </w:rPr>
        <w:t>Α.ΠΡΟΣΕΛΕΥΣΗ</w:t>
      </w:r>
      <w:r w:rsidRPr="00414903">
        <w:rPr>
          <w:spacing w:val="-1"/>
        </w:rPr>
        <w:t>–ΑΠΟΧΩΡΗΣΗ ΚΑΙ ΠΑΡΑΜΟΝΗ ΣΤΟ ΣΧΟΛΕΙΟ</w:t>
      </w:r>
      <w:bookmarkEnd w:id="4"/>
    </w:p>
    <w:p w:rsidR="009B0F4D" w:rsidRPr="00414903" w:rsidRDefault="009B0F4D" w:rsidP="009B0F4D">
      <w:pPr>
        <w:pStyle w:val="a8"/>
        <w:rPr>
          <w:rFonts w:ascii="Calibri Light"/>
          <w:sz w:val="28"/>
        </w:rPr>
      </w:pPr>
    </w:p>
    <w:p w:rsidR="009B0F4D" w:rsidRPr="00414903" w:rsidRDefault="009B0F4D" w:rsidP="009B0F4D">
      <w:pPr>
        <w:pStyle w:val="2"/>
        <w:numPr>
          <w:ilvl w:val="0"/>
          <w:numId w:val="34"/>
        </w:numPr>
        <w:tabs>
          <w:tab w:val="left" w:pos="471"/>
        </w:tabs>
        <w:ind w:hanging="251"/>
        <w:rPr>
          <w:rFonts w:asciiTheme="majorHAnsi" w:hAnsiTheme="majorHAnsi"/>
          <w:b/>
          <w:sz w:val="32"/>
          <w:szCs w:val="32"/>
        </w:rPr>
      </w:pPr>
      <w:bookmarkStart w:id="5" w:name="_Toc147977307"/>
      <w:r w:rsidRPr="00414903">
        <w:rPr>
          <w:rFonts w:asciiTheme="majorHAnsi" w:hAnsiTheme="majorHAnsi"/>
          <w:b/>
          <w:spacing w:val="-3"/>
          <w:sz w:val="32"/>
          <w:szCs w:val="32"/>
        </w:rPr>
        <w:t xml:space="preserve">Φοίτηση </w:t>
      </w:r>
      <w:r w:rsidRPr="00414903">
        <w:rPr>
          <w:rFonts w:asciiTheme="majorHAnsi" w:hAnsiTheme="majorHAnsi"/>
          <w:b/>
          <w:spacing w:val="-2"/>
          <w:sz w:val="32"/>
          <w:szCs w:val="32"/>
        </w:rPr>
        <w:t>μαθητών/τριών</w:t>
      </w:r>
      <w:bookmarkEnd w:id="5"/>
    </w:p>
    <w:p w:rsidR="009B0F4D" w:rsidRPr="00414903" w:rsidRDefault="009B0F4D" w:rsidP="009B0F4D">
      <w:pPr>
        <w:pStyle w:val="a8"/>
        <w:spacing w:before="2"/>
        <w:rPr>
          <w:rFonts w:ascii="Calibri Light"/>
          <w:sz w:val="20"/>
        </w:rPr>
      </w:pPr>
    </w:p>
    <w:p w:rsidR="009B0F4D" w:rsidRPr="00414903" w:rsidRDefault="009B0F4D" w:rsidP="009B0F4D">
      <w:pPr>
        <w:pStyle w:val="3"/>
        <w:jc w:val="both"/>
        <w:rPr>
          <w:b/>
        </w:rPr>
      </w:pPr>
      <w:bookmarkStart w:id="6" w:name="_Toc147977308"/>
      <w:r w:rsidRPr="00414903">
        <w:rPr>
          <w:b/>
          <w:spacing w:val="-2"/>
        </w:rPr>
        <w:t xml:space="preserve">α. Φοίτηση των μαθητών/τριών </w:t>
      </w:r>
      <w:r w:rsidRPr="00414903">
        <w:rPr>
          <w:b/>
          <w:spacing w:val="-1"/>
        </w:rPr>
        <w:t>στο πρωινό πρόγραμμα</w:t>
      </w:r>
      <w:bookmarkEnd w:id="6"/>
    </w:p>
    <w:p w:rsidR="009B0F4D" w:rsidRPr="00414903" w:rsidRDefault="009B0F4D" w:rsidP="009B0F4D">
      <w:pPr>
        <w:pStyle w:val="a8"/>
        <w:spacing w:before="44"/>
        <w:ind w:left="220" w:right="1473" w:firstLine="566"/>
        <w:jc w:val="both"/>
      </w:pPr>
      <w:r w:rsidRPr="00414903">
        <w:rPr>
          <w:u w:val="single"/>
        </w:rPr>
        <w:t xml:space="preserve">Η φοίτηση των μαθητών είναι υποχρεωτική </w:t>
      </w:r>
      <w:r w:rsidRPr="00414903">
        <w:t xml:space="preserve">και εποπτεύεται από τον/την εκπαιδευτικό της τάξης, ο οποίος/η οποία καταγράφει τις καθημερινές απουσίες. Η συμμετοχή τους σε όλες τις εκδηλώσεις πρέπει να είναι ενεργός και συστηματική. </w:t>
      </w:r>
      <w:r w:rsidRPr="00414903">
        <w:rPr>
          <w:b/>
        </w:rPr>
        <w:t>Η ελλιπής φοίτηση υπονομεύει το εκπαιδευτικό έργο και δυσχεραίνει την πρόοδο των μαθητών</w:t>
      </w:r>
      <w:r w:rsidRPr="00414903">
        <w:t>. Την ουσιαστική αλλά και την τυπική ευθύνη απέναντι στο σχολείο και την πολιτεία για τη φοίτηση των μαθητών/τριών, φέρουν κατά τον νόμο οι γονείς/κηδεμόνες τους.</w:t>
      </w:r>
    </w:p>
    <w:p w:rsidR="009B0F4D" w:rsidRPr="00414903" w:rsidRDefault="009B0F4D" w:rsidP="009B0F4D">
      <w:pPr>
        <w:pStyle w:val="a8"/>
        <w:ind w:left="220" w:right="1474" w:firstLine="719"/>
        <w:jc w:val="both"/>
      </w:pPr>
      <w:r w:rsidRPr="00414903">
        <w:t xml:space="preserve">Οι σχολικές γιορτές, εθνικές, θρησκευτικές ή άλλου τύπου (π.χ. λήξης σχολικού έτους), καθώς και οι εκπαιδευτικές επισκέψεις αποτελούν μέρος της σχολικής ζωής και συμβάλλουν στην αποτελεσματική πραγμάτωση του εκπαιδευτικού έργου, </w:t>
      </w:r>
      <w:proofErr w:type="spellStart"/>
      <w:r w:rsidRPr="00414903">
        <w:t>γι’αυτό</w:t>
      </w:r>
      <w:proofErr w:type="spellEnd"/>
      <w:r w:rsidRPr="00414903">
        <w:t xml:space="preserve"> οι μαθητές μπορούν  να απουσιάζουν από αυτές μόνο αν έχουν σοβαρό λόγο.</w:t>
      </w:r>
    </w:p>
    <w:p w:rsidR="009B0F4D" w:rsidRPr="00414903" w:rsidRDefault="009B0F4D" w:rsidP="009B0F4D">
      <w:pPr>
        <w:pStyle w:val="3"/>
        <w:spacing w:before="1"/>
        <w:rPr>
          <w:b/>
        </w:rPr>
      </w:pPr>
      <w:r w:rsidRPr="00414903">
        <w:tab/>
      </w:r>
      <w:bookmarkStart w:id="7" w:name="_Toc147977309"/>
      <w:r w:rsidRPr="00414903">
        <w:rPr>
          <w:b/>
          <w:spacing w:val="-2"/>
        </w:rPr>
        <w:t xml:space="preserve">β. Φοίτηση των μαθητών/τριών στο </w:t>
      </w:r>
      <w:r w:rsidRPr="00414903">
        <w:rPr>
          <w:b/>
          <w:spacing w:val="-1"/>
        </w:rPr>
        <w:t>Ολοήμερο Πρόγραμμα</w:t>
      </w:r>
      <w:bookmarkEnd w:id="7"/>
    </w:p>
    <w:p w:rsidR="009B0F4D" w:rsidRPr="00414903" w:rsidRDefault="009B0F4D" w:rsidP="009B0F4D">
      <w:pPr>
        <w:pStyle w:val="a8"/>
        <w:spacing w:before="40"/>
        <w:ind w:left="220" w:right="1475" w:firstLine="566"/>
        <w:jc w:val="both"/>
      </w:pPr>
      <w:r w:rsidRPr="00414903">
        <w:t xml:space="preserve">Η φοίτηση των μαθητών/τριών που έχουν εγγραφεί στο πρόγραμμα του ολοημέρου είναι υποχρεωτική. Εντός του πρώτου πενθημέρου κάθε μήνα, με ευθύνη του Διευθυντή της σχολικής μονάδας, συντάσσεται και αποστέλλεται στην οικεία Διεύθυνση αναλυτική κατάσταση φοιτώντων μαθητών στο Ολοήμερο Πρόγραμμα, η οποία κοινοποιείται και στον οικείο Σύμβουλο/Συντονιστή. Η φοίτηση των μαθητών του ολοήμερου προγράμματος διακόπτεται όταν ο μαθητής συμπληρώσει 15 συνεχόμενες απουσίες οι οποίες δε δικαιολογούνται από ιατρική γνωμάτευση, όταν ο γονέας ή κηδεμόνας του ζητήσει τη διακοπή της φοίτησης με γραπτή δήλωσή του ή όταν ο γονέας ή κηδεμόνας δεν </w:t>
      </w:r>
      <w:proofErr w:type="spellStart"/>
      <w:r w:rsidRPr="00414903">
        <w:t>επικαιροποιήσει</w:t>
      </w:r>
      <w:proofErr w:type="spellEnd"/>
      <w:r w:rsidRPr="00414903">
        <w:t xml:space="preserve"> την έγγραφή του μαθητή κατά το 2ο 15νθήμερο του Νοεμβρίου και το 1ο15νθήμερο του Φεβρουαρίου.</w:t>
      </w:r>
    </w:p>
    <w:p w:rsidR="00E0001C" w:rsidRPr="00414903" w:rsidRDefault="00E0001C" w:rsidP="00E0001C">
      <w:pPr>
        <w:pStyle w:val="a8"/>
        <w:rPr>
          <w:sz w:val="20"/>
        </w:rPr>
      </w:pPr>
    </w:p>
    <w:p w:rsidR="00E0001C" w:rsidRPr="00414903" w:rsidRDefault="00E0001C" w:rsidP="00E0001C">
      <w:pPr>
        <w:pStyle w:val="3"/>
        <w:rPr>
          <w:b/>
        </w:rPr>
      </w:pPr>
      <w:bookmarkStart w:id="8" w:name="_Toc147977310"/>
      <w:r w:rsidRPr="00414903">
        <w:rPr>
          <w:b/>
          <w:spacing w:val="-2"/>
        </w:rPr>
        <w:t xml:space="preserve">γ. </w:t>
      </w:r>
      <w:r w:rsidRPr="00414903">
        <w:rPr>
          <w:b/>
          <w:spacing w:val="-1"/>
        </w:rPr>
        <w:t>Διδακτικό Ωράριο</w:t>
      </w:r>
      <w:bookmarkEnd w:id="8"/>
    </w:p>
    <w:p w:rsidR="00E0001C" w:rsidRPr="00414903" w:rsidRDefault="00E0001C" w:rsidP="00E0001C">
      <w:pPr>
        <w:pStyle w:val="a8"/>
        <w:spacing w:before="40"/>
        <w:ind w:left="220" w:right="1476" w:firstLine="566"/>
        <w:jc w:val="both"/>
      </w:pPr>
      <w:r w:rsidRPr="00414903">
        <w:lastRenderedPageBreak/>
        <w:t>Η έναρξη, η λήξη, η διάρκεια μαθημάτων του υποχρεωτικού προγράμματος και του ολοήμερου, τα διαλείμματα, ο χρόνος διδασκαλίας κάθε διδακτικού αντικειμένου καθώς και η έναρξη και λήξη του διδακτικού έτους καθορίζονται από τις κείμενες διατάξεις και αποφάσεις του ΥΠΑΙΘ.</w:t>
      </w:r>
    </w:p>
    <w:p w:rsidR="00E0001C" w:rsidRPr="00414903" w:rsidRDefault="00E0001C" w:rsidP="00E0001C">
      <w:pPr>
        <w:pStyle w:val="a8"/>
        <w:spacing w:before="2"/>
        <w:rPr>
          <w:sz w:val="23"/>
        </w:rPr>
      </w:pPr>
    </w:p>
    <w:p w:rsidR="00E0001C" w:rsidRPr="00414903" w:rsidRDefault="00E0001C" w:rsidP="00E0001C">
      <w:pPr>
        <w:pStyle w:val="4"/>
        <w:spacing w:before="56"/>
        <w:ind w:left="837"/>
      </w:pPr>
      <w:r w:rsidRPr="00414903">
        <w:t>Διδακτικό ωράριο ΔΙΑΖΩΣΗΣ ΛΕΙΤΟΥΡΓΙΑΣ:</w:t>
      </w:r>
    </w:p>
    <w:p w:rsidR="00E0001C" w:rsidRPr="00414903" w:rsidRDefault="00E0001C" w:rsidP="00E0001C">
      <w:pPr>
        <w:pStyle w:val="a8"/>
        <w:spacing w:before="41"/>
        <w:ind w:left="220" w:right="1476" w:firstLine="566"/>
        <w:jc w:val="both"/>
      </w:pPr>
      <w:r w:rsidRPr="00414903">
        <w:rPr>
          <w:b/>
        </w:rPr>
        <w:t xml:space="preserve">Πρωινή ζώνη: </w:t>
      </w:r>
      <w:r w:rsidRPr="00414903">
        <w:t>07.00 – 07.15 (μόνο για τους μαθητές που συμμετέχουν στο Ολοήμερο Πρόγραμμα και έχουν γραφτεί στην Πρωινή Ζώνη)</w:t>
      </w:r>
    </w:p>
    <w:p w:rsidR="00E0001C" w:rsidRPr="00414903" w:rsidRDefault="00E0001C" w:rsidP="00E0001C">
      <w:pPr>
        <w:pStyle w:val="4"/>
        <w:spacing w:after="45" w:line="268" w:lineRule="exact"/>
      </w:pPr>
      <w:r w:rsidRPr="00414903">
        <w:t>Υποχρεωτικό πρόγραμμα</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1"/>
        <w:gridCol w:w="7434"/>
      </w:tblGrid>
      <w:tr w:rsidR="00E0001C" w:rsidRPr="00414903" w:rsidTr="004B510B">
        <w:trPr>
          <w:trHeight w:val="537"/>
        </w:trPr>
        <w:tc>
          <w:tcPr>
            <w:tcW w:w="1531" w:type="dxa"/>
          </w:tcPr>
          <w:p w:rsidR="00E0001C" w:rsidRPr="00414903" w:rsidRDefault="00E0001C" w:rsidP="004B510B">
            <w:pPr>
              <w:pStyle w:val="TableParagraph"/>
            </w:pPr>
            <w:r w:rsidRPr="00414903">
              <w:t>08.00-</w:t>
            </w:r>
          </w:p>
          <w:p w:rsidR="00E0001C" w:rsidRPr="00414903" w:rsidRDefault="00E0001C" w:rsidP="004B510B">
            <w:pPr>
              <w:pStyle w:val="TableParagraph"/>
              <w:spacing w:line="252" w:lineRule="exact"/>
              <w:ind w:left="107"/>
            </w:pPr>
            <w:r w:rsidRPr="00414903">
              <w:t>08:15</w:t>
            </w:r>
          </w:p>
        </w:tc>
        <w:tc>
          <w:tcPr>
            <w:tcW w:w="7434" w:type="dxa"/>
          </w:tcPr>
          <w:p w:rsidR="00E0001C" w:rsidRPr="00414903" w:rsidRDefault="00E0001C" w:rsidP="004B510B">
            <w:pPr>
              <w:pStyle w:val="TableParagraph"/>
            </w:pPr>
            <w:r w:rsidRPr="00414903">
              <w:t>Υποδοχή των  μαθητών/τριών  στο</w:t>
            </w:r>
          </w:p>
          <w:p w:rsidR="00E0001C" w:rsidRPr="00414903" w:rsidRDefault="00E0001C" w:rsidP="004B510B">
            <w:pPr>
              <w:pStyle w:val="TableParagraph"/>
              <w:spacing w:line="252" w:lineRule="exact"/>
              <w:ind w:left="107"/>
            </w:pPr>
            <w:r w:rsidRPr="00414903">
              <w:t>σχολείο, Πρωινή προσευχή</w:t>
            </w:r>
          </w:p>
        </w:tc>
      </w:tr>
      <w:tr w:rsidR="00E0001C" w:rsidRPr="00414903" w:rsidTr="004B510B">
        <w:trPr>
          <w:trHeight w:val="537"/>
        </w:trPr>
        <w:tc>
          <w:tcPr>
            <w:tcW w:w="1531" w:type="dxa"/>
          </w:tcPr>
          <w:p w:rsidR="00E0001C" w:rsidRPr="00414903" w:rsidRDefault="00E0001C" w:rsidP="004B510B">
            <w:pPr>
              <w:pStyle w:val="TableParagraph"/>
            </w:pPr>
            <w:r w:rsidRPr="00414903">
              <w:t>08:15–</w:t>
            </w:r>
          </w:p>
          <w:p w:rsidR="00E0001C" w:rsidRPr="00414903" w:rsidRDefault="00E0001C" w:rsidP="004B510B">
            <w:pPr>
              <w:pStyle w:val="TableParagraph"/>
              <w:spacing w:line="252" w:lineRule="exact"/>
              <w:ind w:left="107"/>
            </w:pPr>
            <w:r w:rsidRPr="00414903">
              <w:t>9:00</w:t>
            </w:r>
          </w:p>
        </w:tc>
        <w:tc>
          <w:tcPr>
            <w:tcW w:w="7434" w:type="dxa"/>
          </w:tcPr>
          <w:p w:rsidR="00E0001C" w:rsidRPr="00414903" w:rsidRDefault="00E0001C" w:rsidP="004B510B">
            <w:pPr>
              <w:pStyle w:val="TableParagraph"/>
            </w:pPr>
            <w:r w:rsidRPr="00414903">
              <w:t>1ηδιδακτικήπερίοδος</w:t>
            </w:r>
          </w:p>
        </w:tc>
      </w:tr>
      <w:tr w:rsidR="00E0001C" w:rsidRPr="00414903" w:rsidTr="004B510B">
        <w:trPr>
          <w:trHeight w:val="537"/>
        </w:trPr>
        <w:tc>
          <w:tcPr>
            <w:tcW w:w="1531" w:type="dxa"/>
          </w:tcPr>
          <w:p w:rsidR="00E0001C" w:rsidRPr="00414903" w:rsidRDefault="00E0001C" w:rsidP="004B510B">
            <w:pPr>
              <w:pStyle w:val="TableParagraph"/>
            </w:pPr>
            <w:r w:rsidRPr="00414903">
              <w:t>09:00-</w:t>
            </w:r>
          </w:p>
          <w:p w:rsidR="00E0001C" w:rsidRPr="00414903" w:rsidRDefault="00E0001C" w:rsidP="004B510B">
            <w:pPr>
              <w:pStyle w:val="TableParagraph"/>
              <w:spacing w:line="252" w:lineRule="exact"/>
              <w:ind w:left="107"/>
            </w:pPr>
            <w:r w:rsidRPr="00414903">
              <w:t>09:40</w:t>
            </w:r>
          </w:p>
        </w:tc>
        <w:tc>
          <w:tcPr>
            <w:tcW w:w="7434" w:type="dxa"/>
          </w:tcPr>
          <w:p w:rsidR="00E0001C" w:rsidRPr="00414903" w:rsidRDefault="00E0001C" w:rsidP="004B510B">
            <w:pPr>
              <w:pStyle w:val="TableParagraph"/>
            </w:pPr>
            <w:r w:rsidRPr="00414903">
              <w:t>2ηδιδακτικήπερίοδος</w:t>
            </w:r>
          </w:p>
        </w:tc>
      </w:tr>
      <w:tr w:rsidR="00E0001C" w:rsidRPr="00414903" w:rsidTr="004B510B">
        <w:trPr>
          <w:trHeight w:val="537"/>
        </w:trPr>
        <w:tc>
          <w:tcPr>
            <w:tcW w:w="1531" w:type="dxa"/>
          </w:tcPr>
          <w:p w:rsidR="00E0001C" w:rsidRPr="00414903" w:rsidRDefault="00E0001C" w:rsidP="004B510B">
            <w:pPr>
              <w:pStyle w:val="TableParagraph"/>
              <w:spacing w:line="266" w:lineRule="exact"/>
            </w:pPr>
            <w:r w:rsidRPr="00414903">
              <w:t>09:40-</w:t>
            </w:r>
          </w:p>
          <w:p w:rsidR="00E0001C" w:rsidRPr="00414903" w:rsidRDefault="00E0001C" w:rsidP="004B510B">
            <w:pPr>
              <w:pStyle w:val="TableParagraph"/>
              <w:spacing w:line="252" w:lineRule="exact"/>
              <w:ind w:left="107"/>
            </w:pPr>
            <w:r w:rsidRPr="00414903">
              <w:t>10:00</w:t>
            </w:r>
          </w:p>
        </w:tc>
        <w:tc>
          <w:tcPr>
            <w:tcW w:w="7434" w:type="dxa"/>
          </w:tcPr>
          <w:p w:rsidR="00E0001C" w:rsidRPr="00414903" w:rsidRDefault="00E0001C" w:rsidP="004B510B">
            <w:pPr>
              <w:pStyle w:val="TableParagraph"/>
              <w:spacing w:line="266" w:lineRule="exact"/>
            </w:pPr>
            <w:r w:rsidRPr="00414903">
              <w:t>Διάλειμμα</w:t>
            </w:r>
          </w:p>
        </w:tc>
      </w:tr>
      <w:tr w:rsidR="00E0001C" w:rsidRPr="00414903" w:rsidTr="004B510B">
        <w:trPr>
          <w:trHeight w:val="537"/>
        </w:trPr>
        <w:tc>
          <w:tcPr>
            <w:tcW w:w="1531" w:type="dxa"/>
          </w:tcPr>
          <w:p w:rsidR="00E0001C" w:rsidRPr="00414903" w:rsidRDefault="00E0001C" w:rsidP="004B510B">
            <w:pPr>
              <w:pStyle w:val="TableParagraph"/>
            </w:pPr>
            <w:r w:rsidRPr="00414903">
              <w:t>10.00-</w:t>
            </w:r>
          </w:p>
          <w:p w:rsidR="00E0001C" w:rsidRPr="00414903" w:rsidRDefault="00E0001C" w:rsidP="004B510B">
            <w:pPr>
              <w:pStyle w:val="TableParagraph"/>
              <w:spacing w:line="252" w:lineRule="exact"/>
              <w:ind w:left="107"/>
            </w:pPr>
            <w:r w:rsidRPr="00414903">
              <w:t>10:45</w:t>
            </w:r>
          </w:p>
        </w:tc>
        <w:tc>
          <w:tcPr>
            <w:tcW w:w="7434" w:type="dxa"/>
          </w:tcPr>
          <w:p w:rsidR="00E0001C" w:rsidRPr="00414903" w:rsidRDefault="00E0001C" w:rsidP="004B510B">
            <w:pPr>
              <w:pStyle w:val="TableParagraph"/>
            </w:pPr>
            <w:r w:rsidRPr="00414903">
              <w:t>3ηδιδακτικήπερίοδος</w:t>
            </w:r>
          </w:p>
        </w:tc>
      </w:tr>
      <w:tr w:rsidR="00E0001C" w:rsidRPr="00414903" w:rsidTr="004B510B">
        <w:trPr>
          <w:trHeight w:val="537"/>
        </w:trPr>
        <w:tc>
          <w:tcPr>
            <w:tcW w:w="1531" w:type="dxa"/>
          </w:tcPr>
          <w:p w:rsidR="00E0001C" w:rsidRPr="00414903" w:rsidRDefault="00E0001C" w:rsidP="004B510B">
            <w:pPr>
              <w:pStyle w:val="TableParagraph"/>
            </w:pPr>
            <w:r w:rsidRPr="00414903">
              <w:t>10:45-</w:t>
            </w:r>
          </w:p>
          <w:p w:rsidR="00E0001C" w:rsidRPr="00414903" w:rsidRDefault="00E0001C" w:rsidP="004B510B">
            <w:pPr>
              <w:pStyle w:val="TableParagraph"/>
              <w:spacing w:line="252" w:lineRule="exact"/>
              <w:ind w:left="107"/>
            </w:pPr>
            <w:r w:rsidRPr="00414903">
              <w:t>11:30</w:t>
            </w:r>
          </w:p>
        </w:tc>
        <w:tc>
          <w:tcPr>
            <w:tcW w:w="7434" w:type="dxa"/>
          </w:tcPr>
          <w:p w:rsidR="00E0001C" w:rsidRPr="00414903" w:rsidRDefault="00E0001C" w:rsidP="004B510B">
            <w:pPr>
              <w:pStyle w:val="TableParagraph"/>
            </w:pPr>
            <w:r w:rsidRPr="00414903">
              <w:t>4ηδιδακτικήπερίοδος</w:t>
            </w:r>
          </w:p>
        </w:tc>
      </w:tr>
      <w:tr w:rsidR="00E0001C" w:rsidRPr="00414903" w:rsidTr="004B510B">
        <w:trPr>
          <w:trHeight w:val="537"/>
        </w:trPr>
        <w:tc>
          <w:tcPr>
            <w:tcW w:w="1531" w:type="dxa"/>
          </w:tcPr>
          <w:p w:rsidR="00E0001C" w:rsidRPr="00414903" w:rsidRDefault="00E0001C" w:rsidP="004B510B">
            <w:pPr>
              <w:pStyle w:val="TableParagraph"/>
            </w:pPr>
            <w:r w:rsidRPr="00414903">
              <w:t>11:30-</w:t>
            </w:r>
          </w:p>
          <w:p w:rsidR="00E0001C" w:rsidRPr="00414903" w:rsidRDefault="00E0001C" w:rsidP="004B510B">
            <w:pPr>
              <w:pStyle w:val="TableParagraph"/>
              <w:spacing w:line="252" w:lineRule="exact"/>
              <w:ind w:left="107"/>
            </w:pPr>
            <w:r w:rsidRPr="00414903">
              <w:t>11:45</w:t>
            </w:r>
          </w:p>
        </w:tc>
        <w:tc>
          <w:tcPr>
            <w:tcW w:w="7434" w:type="dxa"/>
          </w:tcPr>
          <w:p w:rsidR="00E0001C" w:rsidRPr="00414903" w:rsidRDefault="00E0001C" w:rsidP="004B510B">
            <w:pPr>
              <w:pStyle w:val="TableParagraph"/>
            </w:pPr>
            <w:r w:rsidRPr="00414903">
              <w:t>Διάλειμμα</w:t>
            </w:r>
          </w:p>
        </w:tc>
      </w:tr>
      <w:tr w:rsidR="00E0001C" w:rsidRPr="00414903" w:rsidTr="004B510B">
        <w:trPr>
          <w:trHeight w:val="537"/>
        </w:trPr>
        <w:tc>
          <w:tcPr>
            <w:tcW w:w="1531" w:type="dxa"/>
          </w:tcPr>
          <w:p w:rsidR="00E0001C" w:rsidRPr="00414903" w:rsidRDefault="00E0001C" w:rsidP="004B510B">
            <w:pPr>
              <w:pStyle w:val="TableParagraph"/>
            </w:pPr>
            <w:r w:rsidRPr="00414903">
              <w:t>11:45-</w:t>
            </w:r>
          </w:p>
          <w:p w:rsidR="00E0001C" w:rsidRPr="00414903" w:rsidRDefault="00E0001C" w:rsidP="004B510B">
            <w:pPr>
              <w:pStyle w:val="TableParagraph"/>
              <w:spacing w:line="252" w:lineRule="exact"/>
              <w:ind w:left="107"/>
            </w:pPr>
            <w:r w:rsidRPr="00414903">
              <w:t>12:25</w:t>
            </w:r>
          </w:p>
        </w:tc>
        <w:tc>
          <w:tcPr>
            <w:tcW w:w="7434" w:type="dxa"/>
          </w:tcPr>
          <w:p w:rsidR="00E0001C" w:rsidRPr="00414903" w:rsidRDefault="00E0001C" w:rsidP="004B510B">
            <w:pPr>
              <w:pStyle w:val="TableParagraph"/>
            </w:pPr>
            <w:r w:rsidRPr="00414903">
              <w:t>5ηδιδακτικήπερίοδος</w:t>
            </w:r>
          </w:p>
        </w:tc>
      </w:tr>
      <w:tr w:rsidR="00E0001C" w:rsidRPr="00414903" w:rsidTr="004B510B">
        <w:trPr>
          <w:trHeight w:val="537"/>
        </w:trPr>
        <w:tc>
          <w:tcPr>
            <w:tcW w:w="1531" w:type="dxa"/>
          </w:tcPr>
          <w:p w:rsidR="00E0001C" w:rsidRPr="00414903" w:rsidRDefault="00E0001C" w:rsidP="004B510B">
            <w:pPr>
              <w:pStyle w:val="TableParagraph"/>
            </w:pPr>
            <w:r w:rsidRPr="00414903">
              <w:t>12:25-</w:t>
            </w:r>
          </w:p>
          <w:p w:rsidR="00E0001C" w:rsidRPr="00414903" w:rsidRDefault="00E0001C" w:rsidP="004B510B">
            <w:pPr>
              <w:pStyle w:val="TableParagraph"/>
              <w:spacing w:line="252" w:lineRule="exact"/>
              <w:ind w:left="107"/>
            </w:pPr>
            <w:r w:rsidRPr="00414903">
              <w:t>12:35</w:t>
            </w:r>
          </w:p>
        </w:tc>
        <w:tc>
          <w:tcPr>
            <w:tcW w:w="7434" w:type="dxa"/>
          </w:tcPr>
          <w:p w:rsidR="00E0001C" w:rsidRPr="00414903" w:rsidRDefault="00E0001C" w:rsidP="004B510B">
            <w:pPr>
              <w:pStyle w:val="TableParagraph"/>
            </w:pPr>
            <w:r w:rsidRPr="00414903">
              <w:t>Διάλειμμα</w:t>
            </w:r>
          </w:p>
        </w:tc>
      </w:tr>
      <w:tr w:rsidR="00E0001C" w:rsidRPr="00414903" w:rsidTr="004B510B">
        <w:trPr>
          <w:trHeight w:val="537"/>
        </w:trPr>
        <w:tc>
          <w:tcPr>
            <w:tcW w:w="1531" w:type="dxa"/>
          </w:tcPr>
          <w:p w:rsidR="00E0001C" w:rsidRPr="00414903" w:rsidRDefault="00E0001C" w:rsidP="004B510B">
            <w:pPr>
              <w:pStyle w:val="TableParagraph"/>
            </w:pPr>
            <w:r w:rsidRPr="00414903">
              <w:t>12:35-</w:t>
            </w:r>
          </w:p>
          <w:p w:rsidR="00E0001C" w:rsidRPr="00414903" w:rsidRDefault="00E0001C" w:rsidP="004B510B">
            <w:pPr>
              <w:pStyle w:val="TableParagraph"/>
              <w:spacing w:line="252" w:lineRule="exact"/>
              <w:ind w:left="107"/>
            </w:pPr>
            <w:r w:rsidRPr="00414903">
              <w:t>13:15</w:t>
            </w:r>
          </w:p>
        </w:tc>
        <w:tc>
          <w:tcPr>
            <w:tcW w:w="7434" w:type="dxa"/>
          </w:tcPr>
          <w:p w:rsidR="00E0001C" w:rsidRPr="00414903" w:rsidRDefault="00E0001C" w:rsidP="004B510B">
            <w:pPr>
              <w:pStyle w:val="TableParagraph"/>
            </w:pPr>
            <w:r w:rsidRPr="00414903">
              <w:t>6ηδιδακτικήπερίοδος</w:t>
            </w:r>
          </w:p>
        </w:tc>
      </w:tr>
      <w:tr w:rsidR="00E0001C" w:rsidRPr="00414903" w:rsidTr="004B510B">
        <w:trPr>
          <w:trHeight w:val="268"/>
        </w:trPr>
        <w:tc>
          <w:tcPr>
            <w:tcW w:w="1531" w:type="dxa"/>
          </w:tcPr>
          <w:p w:rsidR="00E0001C" w:rsidRPr="00414903" w:rsidRDefault="00E0001C" w:rsidP="004B510B">
            <w:pPr>
              <w:pStyle w:val="TableParagraph"/>
              <w:rPr>
                <w:rFonts w:ascii="Times New Roman"/>
                <w:sz w:val="18"/>
              </w:rPr>
            </w:pPr>
          </w:p>
        </w:tc>
        <w:tc>
          <w:tcPr>
            <w:tcW w:w="7434" w:type="dxa"/>
          </w:tcPr>
          <w:p w:rsidR="00E0001C" w:rsidRPr="00414903" w:rsidRDefault="00E0001C" w:rsidP="004B510B">
            <w:pPr>
              <w:pStyle w:val="TableParagraph"/>
              <w:spacing w:line="248" w:lineRule="exact"/>
            </w:pPr>
            <w:r w:rsidRPr="00414903">
              <w:t>Αποχώρηση μαθητών</w:t>
            </w:r>
          </w:p>
        </w:tc>
      </w:tr>
    </w:tbl>
    <w:p w:rsidR="00E0001C" w:rsidRPr="00414903" w:rsidRDefault="00E0001C" w:rsidP="00E0001C"/>
    <w:p w:rsidR="00E0001C" w:rsidRPr="00414903" w:rsidRDefault="00E0001C" w:rsidP="00E0001C">
      <w:pPr>
        <w:spacing w:after="8" w:line="273" w:lineRule="auto"/>
        <w:ind w:left="220" w:right="1478" w:firstLine="566"/>
        <w:jc w:val="both"/>
      </w:pPr>
      <w:r w:rsidRPr="00414903">
        <w:rPr>
          <w:b/>
        </w:rPr>
        <w:t xml:space="preserve">Ολοήμερο πρόγραμμα </w:t>
      </w:r>
      <w:r w:rsidRPr="00414903">
        <w:t>(μόνο για τους μαθητές και τις μαθήτριες του σχολείου που συμμετέχουν).</w:t>
      </w:r>
    </w:p>
    <w:p w:rsidR="009B0F4D" w:rsidRPr="00414903" w:rsidRDefault="009B0F4D" w:rsidP="009B0F4D">
      <w:pPr>
        <w:sectPr w:rsidR="009B0F4D" w:rsidRPr="00414903">
          <w:pgSz w:w="11910" w:h="16840"/>
          <w:pgMar w:top="1340" w:right="320" w:bottom="1240" w:left="1580" w:header="749" w:footer="1048" w:gutter="0"/>
          <w:cols w:space="720"/>
        </w:sectPr>
      </w:pPr>
    </w:p>
    <w:p w:rsidR="00E0001C" w:rsidRPr="00414903" w:rsidRDefault="00E0001C" w:rsidP="00E0001C">
      <w:pPr>
        <w:pStyle w:val="a8"/>
        <w:rPr>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1"/>
        <w:gridCol w:w="4566"/>
      </w:tblGrid>
      <w:tr w:rsidR="00E0001C" w:rsidRPr="00414903" w:rsidTr="004B510B">
        <w:trPr>
          <w:trHeight w:val="537"/>
        </w:trPr>
        <w:tc>
          <w:tcPr>
            <w:tcW w:w="1531" w:type="dxa"/>
          </w:tcPr>
          <w:p w:rsidR="00E0001C" w:rsidRPr="00414903" w:rsidRDefault="00E0001C" w:rsidP="004B510B">
            <w:pPr>
              <w:pStyle w:val="TableParagraph"/>
            </w:pPr>
            <w:r w:rsidRPr="00414903">
              <w:t>13.15-</w:t>
            </w:r>
          </w:p>
          <w:p w:rsidR="00E0001C" w:rsidRPr="00414903" w:rsidRDefault="00E0001C" w:rsidP="004B510B">
            <w:pPr>
              <w:pStyle w:val="TableParagraph"/>
              <w:spacing w:line="252" w:lineRule="exact"/>
              <w:ind w:left="107"/>
            </w:pPr>
            <w:r w:rsidRPr="00414903">
              <w:t>13.20</w:t>
            </w:r>
          </w:p>
        </w:tc>
        <w:tc>
          <w:tcPr>
            <w:tcW w:w="4566" w:type="dxa"/>
          </w:tcPr>
          <w:p w:rsidR="00E0001C" w:rsidRPr="00414903" w:rsidRDefault="00E0001C" w:rsidP="004B510B">
            <w:pPr>
              <w:pStyle w:val="TableParagraph"/>
              <w:tabs>
                <w:tab w:val="left" w:pos="1771"/>
                <w:tab w:val="left" w:pos="2416"/>
                <w:tab w:val="left" w:pos="4140"/>
              </w:tabs>
            </w:pPr>
            <w:r w:rsidRPr="00414903">
              <w:t>Υποδοχή</w:t>
            </w:r>
            <w:r w:rsidRPr="00414903">
              <w:tab/>
              <w:t>των</w:t>
            </w:r>
            <w:r w:rsidRPr="00414903">
              <w:tab/>
              <w:t>μαθητών/τριών</w:t>
            </w:r>
            <w:r w:rsidRPr="00414903">
              <w:tab/>
              <w:t>στο</w:t>
            </w:r>
          </w:p>
          <w:p w:rsidR="00E0001C" w:rsidRPr="00414903" w:rsidRDefault="00E0001C" w:rsidP="004B510B">
            <w:pPr>
              <w:pStyle w:val="TableParagraph"/>
              <w:spacing w:line="252" w:lineRule="exact"/>
              <w:ind w:left="107"/>
            </w:pPr>
            <w:r w:rsidRPr="00414903">
              <w:t>Ολοήμερο</w:t>
            </w:r>
          </w:p>
        </w:tc>
      </w:tr>
      <w:tr w:rsidR="00E0001C" w:rsidRPr="00414903" w:rsidTr="004B510B">
        <w:trPr>
          <w:trHeight w:val="537"/>
        </w:trPr>
        <w:tc>
          <w:tcPr>
            <w:tcW w:w="1531" w:type="dxa"/>
          </w:tcPr>
          <w:p w:rsidR="00E0001C" w:rsidRPr="00414903" w:rsidRDefault="00E0001C" w:rsidP="004B510B">
            <w:pPr>
              <w:pStyle w:val="TableParagraph"/>
            </w:pPr>
            <w:r w:rsidRPr="00414903">
              <w:t>13:20–</w:t>
            </w:r>
          </w:p>
          <w:p w:rsidR="00E0001C" w:rsidRPr="00414903" w:rsidRDefault="00E0001C" w:rsidP="004B510B">
            <w:pPr>
              <w:pStyle w:val="TableParagraph"/>
              <w:spacing w:line="252" w:lineRule="exact"/>
              <w:ind w:left="107"/>
            </w:pPr>
            <w:r w:rsidRPr="00414903">
              <w:t>14:00</w:t>
            </w:r>
          </w:p>
        </w:tc>
        <w:tc>
          <w:tcPr>
            <w:tcW w:w="4566" w:type="dxa"/>
          </w:tcPr>
          <w:p w:rsidR="00E0001C" w:rsidRPr="00414903" w:rsidRDefault="00E0001C" w:rsidP="004B510B">
            <w:pPr>
              <w:pStyle w:val="TableParagraph"/>
            </w:pPr>
            <w:r w:rsidRPr="00414903">
              <w:t>Σίτιση– Διατροφική Αγωγή</w:t>
            </w:r>
          </w:p>
        </w:tc>
      </w:tr>
      <w:tr w:rsidR="00E0001C" w:rsidRPr="00414903" w:rsidTr="004B510B">
        <w:trPr>
          <w:trHeight w:val="537"/>
        </w:trPr>
        <w:tc>
          <w:tcPr>
            <w:tcW w:w="1531" w:type="dxa"/>
          </w:tcPr>
          <w:p w:rsidR="00E0001C" w:rsidRPr="00414903" w:rsidRDefault="00E0001C" w:rsidP="004B510B">
            <w:pPr>
              <w:pStyle w:val="TableParagraph"/>
            </w:pPr>
            <w:r w:rsidRPr="00414903">
              <w:t>14:00-</w:t>
            </w:r>
          </w:p>
          <w:p w:rsidR="00E0001C" w:rsidRPr="00414903" w:rsidRDefault="00E0001C" w:rsidP="004B510B">
            <w:pPr>
              <w:pStyle w:val="TableParagraph"/>
              <w:spacing w:line="252" w:lineRule="exact"/>
              <w:ind w:left="107"/>
            </w:pPr>
            <w:r w:rsidRPr="00414903">
              <w:t>14:15</w:t>
            </w:r>
          </w:p>
        </w:tc>
        <w:tc>
          <w:tcPr>
            <w:tcW w:w="4566" w:type="dxa"/>
          </w:tcPr>
          <w:p w:rsidR="00E0001C" w:rsidRPr="00414903" w:rsidRDefault="00E0001C" w:rsidP="004B510B">
            <w:pPr>
              <w:pStyle w:val="TableParagraph"/>
            </w:pPr>
            <w:r w:rsidRPr="00414903">
              <w:t>Διάλειμμα</w:t>
            </w:r>
          </w:p>
        </w:tc>
      </w:tr>
      <w:tr w:rsidR="00E0001C" w:rsidRPr="00414903" w:rsidTr="004B510B">
        <w:trPr>
          <w:trHeight w:val="537"/>
        </w:trPr>
        <w:tc>
          <w:tcPr>
            <w:tcW w:w="1531" w:type="dxa"/>
          </w:tcPr>
          <w:p w:rsidR="00E0001C" w:rsidRPr="00414903" w:rsidRDefault="00E0001C" w:rsidP="004B510B">
            <w:pPr>
              <w:pStyle w:val="TableParagraph"/>
            </w:pPr>
            <w:r w:rsidRPr="00414903">
              <w:t>14:15-</w:t>
            </w:r>
          </w:p>
          <w:p w:rsidR="00E0001C" w:rsidRPr="00414903" w:rsidRDefault="00E0001C" w:rsidP="004B510B">
            <w:pPr>
              <w:pStyle w:val="TableParagraph"/>
              <w:spacing w:before="1" w:line="252" w:lineRule="exact"/>
              <w:ind w:left="107"/>
            </w:pPr>
            <w:r w:rsidRPr="00414903">
              <w:t>15:00</w:t>
            </w:r>
          </w:p>
        </w:tc>
        <w:tc>
          <w:tcPr>
            <w:tcW w:w="4566" w:type="dxa"/>
          </w:tcPr>
          <w:p w:rsidR="00E0001C" w:rsidRPr="00414903" w:rsidRDefault="007961D1" w:rsidP="004B510B">
            <w:pPr>
              <w:pStyle w:val="TableParagraph"/>
            </w:pPr>
            <w:r>
              <w:t xml:space="preserve"> </w:t>
            </w:r>
            <w:r w:rsidR="00E0001C" w:rsidRPr="00414903">
              <w:t>Αποχώρηση μαθητών</w:t>
            </w:r>
          </w:p>
        </w:tc>
      </w:tr>
      <w:tr w:rsidR="00E0001C" w:rsidRPr="00414903" w:rsidTr="004B510B">
        <w:trPr>
          <w:trHeight w:val="537"/>
        </w:trPr>
        <w:tc>
          <w:tcPr>
            <w:tcW w:w="1531" w:type="dxa"/>
          </w:tcPr>
          <w:p w:rsidR="00E0001C" w:rsidRPr="00414903" w:rsidRDefault="00E0001C" w:rsidP="004B510B">
            <w:pPr>
              <w:pStyle w:val="TableParagraph"/>
            </w:pPr>
          </w:p>
          <w:p w:rsidR="00E0001C" w:rsidRPr="00414903" w:rsidRDefault="00E0001C" w:rsidP="004B510B">
            <w:pPr>
              <w:pStyle w:val="TableParagraph"/>
              <w:spacing w:line="252" w:lineRule="exact"/>
              <w:ind w:left="107"/>
            </w:pPr>
          </w:p>
        </w:tc>
        <w:tc>
          <w:tcPr>
            <w:tcW w:w="4566" w:type="dxa"/>
          </w:tcPr>
          <w:p w:rsidR="00E0001C" w:rsidRPr="00414903" w:rsidRDefault="00E0001C" w:rsidP="004B510B">
            <w:pPr>
              <w:pStyle w:val="TableParagraph"/>
            </w:pPr>
          </w:p>
        </w:tc>
      </w:tr>
      <w:tr w:rsidR="00E0001C" w:rsidRPr="00414903" w:rsidTr="004B510B">
        <w:trPr>
          <w:trHeight w:val="537"/>
        </w:trPr>
        <w:tc>
          <w:tcPr>
            <w:tcW w:w="1531" w:type="dxa"/>
          </w:tcPr>
          <w:p w:rsidR="00E0001C" w:rsidRPr="00414903" w:rsidRDefault="00E0001C" w:rsidP="004B510B">
            <w:pPr>
              <w:pStyle w:val="TableParagraph"/>
            </w:pPr>
          </w:p>
          <w:p w:rsidR="00E0001C" w:rsidRPr="00414903" w:rsidRDefault="00E0001C" w:rsidP="004B510B">
            <w:pPr>
              <w:pStyle w:val="TableParagraph"/>
              <w:spacing w:line="252" w:lineRule="exact"/>
              <w:ind w:left="107"/>
            </w:pPr>
          </w:p>
        </w:tc>
        <w:tc>
          <w:tcPr>
            <w:tcW w:w="4566" w:type="dxa"/>
          </w:tcPr>
          <w:p w:rsidR="00E0001C" w:rsidRPr="00414903" w:rsidRDefault="00E0001C" w:rsidP="004B510B">
            <w:pPr>
              <w:pStyle w:val="TableParagraph"/>
            </w:pPr>
          </w:p>
        </w:tc>
      </w:tr>
    </w:tbl>
    <w:p w:rsidR="00E0001C" w:rsidRPr="00414903" w:rsidRDefault="00E0001C" w:rsidP="00E0001C">
      <w:pPr>
        <w:pStyle w:val="a8"/>
        <w:spacing w:before="1"/>
        <w:rPr>
          <w:sz w:val="25"/>
        </w:rPr>
      </w:pPr>
    </w:p>
    <w:p w:rsidR="00E0001C" w:rsidRPr="00414903" w:rsidRDefault="00E0001C" w:rsidP="00E0001C">
      <w:pPr>
        <w:pStyle w:val="a8"/>
        <w:ind w:left="220" w:right="1475" w:firstLine="566"/>
        <w:jc w:val="both"/>
      </w:pPr>
      <w:proofErr w:type="spellStart"/>
      <w:r w:rsidRPr="00414903">
        <w:t>To</w:t>
      </w:r>
      <w:proofErr w:type="spellEnd"/>
      <w:r w:rsidRPr="00414903">
        <w:t xml:space="preserve"> Ωρολόγιο Πρόγραμμα υλοποιείται, όπως αυτό ορίζεται από τις εγκυκλίους του ΥΠΑΙΘ και εξειδικεύεται από τον Σύλλογο Διδασκόντων με ευθύνη του Διευθυντή. Οι γονείς/κηδεμόνες ενημερώνονται έγκαιρα για προγραμματισμένες ή έκτακτες(γνωστές όμως εκ των προτέρων) αλλαγές που προκύπτουν στο Ωρολόγιο Πρόγραμμα, κατά τη διάρκεια του σχολικού έτους, όπως επίσης και αλλαγές που σχετίζονται με αλλαγή διδασκόντων ως προς τα γνωστικά αντικείμενα</w:t>
      </w:r>
      <w:r w:rsidRPr="00414903">
        <w:rPr>
          <w:rFonts w:ascii="Times New Roman" w:hAnsi="Times New Roman"/>
        </w:rPr>
        <w:t>.</w:t>
      </w:r>
    </w:p>
    <w:p w:rsidR="00E0001C" w:rsidRPr="00414903" w:rsidRDefault="00E0001C" w:rsidP="00E0001C">
      <w:pPr>
        <w:pStyle w:val="4"/>
        <w:ind w:left="837"/>
      </w:pPr>
      <w:r w:rsidRPr="00414903">
        <w:t>Διδακτικό ωράριο ΕΞΑΠΟΣΤΑΣΕΩΣ ΕΚΠΑΙΔΕΥΣΗΣ(ΕΞΑΕ)</w:t>
      </w:r>
    </w:p>
    <w:p w:rsidR="00E0001C" w:rsidRPr="00414903" w:rsidRDefault="00E0001C" w:rsidP="00E0001C">
      <w:pPr>
        <w:pStyle w:val="4"/>
        <w:ind w:left="837"/>
        <w:rPr>
          <w:b w:val="0"/>
        </w:rPr>
      </w:pPr>
    </w:p>
    <w:p w:rsidR="00E0001C" w:rsidRPr="00414903" w:rsidRDefault="00E0001C" w:rsidP="00E0001C">
      <w:pPr>
        <w:ind w:left="142" w:right="1363"/>
        <w:jc w:val="both"/>
        <w:rPr>
          <w:rFonts w:eastAsia="Times New Roman" w:cs="Times New Roman"/>
        </w:rPr>
      </w:pPr>
      <w:r w:rsidRPr="00414903">
        <w:rPr>
          <w:rFonts w:eastAsia="Times New Roman" w:cs="Times New Roman"/>
          <w:u w:val="single"/>
        </w:rPr>
        <w:t>Το πρόγραμμα της</w:t>
      </w:r>
      <w:r w:rsidRPr="00414903">
        <w:t xml:space="preserve"> ΕΞΑΠΟΣΤΑΣΕΩΣΕΚΠΑΙΔΕΥΣΗΣ(ΕΞΑΕ) </w:t>
      </w:r>
      <w:r w:rsidRPr="00414903">
        <w:rPr>
          <w:rFonts w:eastAsia="Times New Roman" w:cs="Times New Roman"/>
          <w:u w:val="single"/>
        </w:rPr>
        <w:t xml:space="preserve">των μαθημάτων είναι αυτό της δια ζώσης εκπαίδευσης του σχολείου μας </w:t>
      </w:r>
      <w:r w:rsidRPr="00414903">
        <w:rPr>
          <w:rFonts w:eastAsia="Times New Roman" w:cs="Times New Roman"/>
        </w:rPr>
        <w:t xml:space="preserve"> και το ωράριο διαμορφώνεται ως εξής:</w:t>
      </w:r>
    </w:p>
    <w:p w:rsidR="00E0001C" w:rsidRPr="00414903" w:rsidRDefault="00E0001C" w:rsidP="00E0001C">
      <w:pPr>
        <w:jc w:val="both"/>
        <w:rPr>
          <w:rFonts w:eastAsia="Times New Roman" w:cs="Times New Roman"/>
          <w:u w:val="single"/>
        </w:rPr>
      </w:pPr>
      <w:r w:rsidRPr="00414903">
        <w:rPr>
          <w:rFonts w:eastAsia="Times New Roman" w:cs="Times New Roman"/>
          <w:u w:val="single"/>
        </w:rPr>
        <w:t>1η ώρα: 8.15π.μ. έως 8.45π.μ. (30λ.)</w:t>
      </w:r>
    </w:p>
    <w:p w:rsidR="00E0001C" w:rsidRPr="00414903" w:rsidRDefault="00E0001C" w:rsidP="00E0001C">
      <w:pPr>
        <w:jc w:val="both"/>
        <w:rPr>
          <w:rFonts w:eastAsia="Times New Roman" w:cs="Times New Roman"/>
          <w:u w:val="single"/>
        </w:rPr>
      </w:pPr>
      <w:r w:rsidRPr="00414903">
        <w:rPr>
          <w:rFonts w:eastAsia="Times New Roman" w:cs="Times New Roman"/>
          <w:u w:val="single"/>
        </w:rPr>
        <w:t xml:space="preserve">Δ ι ά λ ε ι μ </w:t>
      </w:r>
      <w:proofErr w:type="spellStart"/>
      <w:r w:rsidRPr="00414903">
        <w:rPr>
          <w:rFonts w:eastAsia="Times New Roman" w:cs="Times New Roman"/>
          <w:u w:val="single"/>
        </w:rPr>
        <w:t>μ</w:t>
      </w:r>
      <w:proofErr w:type="spellEnd"/>
      <w:r w:rsidRPr="00414903">
        <w:rPr>
          <w:rFonts w:eastAsia="Times New Roman" w:cs="Times New Roman"/>
          <w:u w:val="single"/>
        </w:rPr>
        <w:t xml:space="preserve"> α 15λ.</w:t>
      </w:r>
    </w:p>
    <w:p w:rsidR="00E0001C" w:rsidRPr="00414903" w:rsidRDefault="00E0001C" w:rsidP="00E0001C">
      <w:pPr>
        <w:jc w:val="both"/>
        <w:rPr>
          <w:rFonts w:eastAsia="Times New Roman" w:cs="Times New Roman"/>
          <w:u w:val="single"/>
        </w:rPr>
      </w:pPr>
      <w:r w:rsidRPr="00414903">
        <w:rPr>
          <w:rFonts w:eastAsia="Times New Roman" w:cs="Times New Roman"/>
          <w:u w:val="single"/>
        </w:rPr>
        <w:t xml:space="preserve"> 2η ώρα: 9.00π.μ. έως 9.30π.μ. (30λ.)</w:t>
      </w:r>
    </w:p>
    <w:p w:rsidR="00E0001C" w:rsidRPr="00414903" w:rsidRDefault="00E0001C" w:rsidP="00E0001C">
      <w:pPr>
        <w:jc w:val="both"/>
        <w:rPr>
          <w:rFonts w:eastAsia="Times New Roman" w:cs="Times New Roman"/>
          <w:u w:val="single"/>
        </w:rPr>
      </w:pPr>
      <w:r w:rsidRPr="00414903">
        <w:rPr>
          <w:rFonts w:eastAsia="Times New Roman" w:cs="Times New Roman"/>
          <w:u w:val="single"/>
        </w:rPr>
        <w:t xml:space="preserve"> Δ ι ά λ ε ι μ </w:t>
      </w:r>
      <w:proofErr w:type="spellStart"/>
      <w:r w:rsidRPr="00414903">
        <w:rPr>
          <w:rFonts w:eastAsia="Times New Roman" w:cs="Times New Roman"/>
          <w:u w:val="single"/>
        </w:rPr>
        <w:t>μ</w:t>
      </w:r>
      <w:proofErr w:type="spellEnd"/>
      <w:r w:rsidRPr="00414903">
        <w:rPr>
          <w:rFonts w:eastAsia="Times New Roman" w:cs="Times New Roman"/>
          <w:u w:val="single"/>
        </w:rPr>
        <w:t xml:space="preserve"> α 15λ.</w:t>
      </w:r>
    </w:p>
    <w:p w:rsidR="00E0001C" w:rsidRPr="00414903" w:rsidRDefault="00E0001C" w:rsidP="00E0001C">
      <w:pPr>
        <w:jc w:val="both"/>
        <w:rPr>
          <w:rFonts w:eastAsia="Times New Roman" w:cs="Times New Roman"/>
          <w:u w:val="single"/>
        </w:rPr>
      </w:pPr>
      <w:r w:rsidRPr="00414903">
        <w:rPr>
          <w:rFonts w:eastAsia="Times New Roman" w:cs="Times New Roman"/>
          <w:u w:val="single"/>
        </w:rPr>
        <w:t xml:space="preserve"> 3η ώρα: 9.45π.μ. έως 10.15π.μ. (30λ.)</w:t>
      </w:r>
    </w:p>
    <w:p w:rsidR="00E0001C" w:rsidRPr="00414903" w:rsidRDefault="00E0001C" w:rsidP="00E0001C">
      <w:pPr>
        <w:jc w:val="both"/>
        <w:rPr>
          <w:rFonts w:eastAsia="Times New Roman" w:cs="Times New Roman"/>
          <w:u w:val="single"/>
        </w:rPr>
      </w:pPr>
      <w:r w:rsidRPr="00414903">
        <w:rPr>
          <w:rFonts w:eastAsia="Times New Roman" w:cs="Times New Roman"/>
          <w:u w:val="single"/>
        </w:rPr>
        <w:t xml:space="preserve"> Δ ι ά λ ε ι μ </w:t>
      </w:r>
      <w:proofErr w:type="spellStart"/>
      <w:r w:rsidRPr="00414903">
        <w:rPr>
          <w:rFonts w:eastAsia="Times New Roman" w:cs="Times New Roman"/>
          <w:u w:val="single"/>
        </w:rPr>
        <w:t>μ</w:t>
      </w:r>
      <w:proofErr w:type="spellEnd"/>
      <w:r w:rsidRPr="00414903">
        <w:rPr>
          <w:rFonts w:eastAsia="Times New Roman" w:cs="Times New Roman"/>
          <w:u w:val="single"/>
        </w:rPr>
        <w:t xml:space="preserve"> α 15λ.</w:t>
      </w:r>
    </w:p>
    <w:p w:rsidR="00E0001C" w:rsidRPr="00414903" w:rsidRDefault="00E0001C" w:rsidP="00E0001C">
      <w:pPr>
        <w:jc w:val="both"/>
        <w:rPr>
          <w:rFonts w:eastAsia="Times New Roman" w:cs="Times New Roman"/>
          <w:u w:val="single"/>
        </w:rPr>
      </w:pPr>
      <w:r w:rsidRPr="00414903">
        <w:rPr>
          <w:rFonts w:eastAsia="Times New Roman" w:cs="Times New Roman"/>
          <w:u w:val="single"/>
        </w:rPr>
        <w:t xml:space="preserve"> 4η ώρα: 10.30π.μ. έως 11.00π.μ. (30λ.)</w:t>
      </w:r>
    </w:p>
    <w:p w:rsidR="00E0001C" w:rsidRPr="00414903" w:rsidRDefault="00E0001C" w:rsidP="00E0001C">
      <w:pPr>
        <w:jc w:val="both"/>
        <w:rPr>
          <w:rFonts w:eastAsia="Times New Roman" w:cs="Times New Roman"/>
          <w:u w:val="single"/>
        </w:rPr>
      </w:pPr>
      <w:r w:rsidRPr="00414903">
        <w:rPr>
          <w:rFonts w:eastAsia="Times New Roman" w:cs="Times New Roman"/>
          <w:u w:val="single"/>
        </w:rPr>
        <w:t xml:space="preserve"> Δ ι ά λ ε ι μ </w:t>
      </w:r>
      <w:proofErr w:type="spellStart"/>
      <w:r w:rsidRPr="00414903">
        <w:rPr>
          <w:rFonts w:eastAsia="Times New Roman" w:cs="Times New Roman"/>
          <w:u w:val="single"/>
        </w:rPr>
        <w:t>μ</w:t>
      </w:r>
      <w:proofErr w:type="spellEnd"/>
      <w:r w:rsidRPr="00414903">
        <w:rPr>
          <w:rFonts w:eastAsia="Times New Roman" w:cs="Times New Roman"/>
          <w:u w:val="single"/>
        </w:rPr>
        <w:t xml:space="preserve"> α 15λ.</w:t>
      </w:r>
    </w:p>
    <w:p w:rsidR="00E0001C" w:rsidRPr="00414903" w:rsidRDefault="00E0001C" w:rsidP="00E0001C">
      <w:pPr>
        <w:jc w:val="both"/>
        <w:rPr>
          <w:rFonts w:eastAsia="Times New Roman" w:cs="Times New Roman"/>
          <w:u w:val="single"/>
        </w:rPr>
      </w:pPr>
      <w:r w:rsidRPr="00414903">
        <w:rPr>
          <w:rFonts w:eastAsia="Times New Roman" w:cs="Times New Roman"/>
          <w:u w:val="single"/>
        </w:rPr>
        <w:t xml:space="preserve"> 5η ώρα: 11.15π.μ. έως 11.45π.μ. (30λ.)</w:t>
      </w:r>
    </w:p>
    <w:p w:rsidR="00E0001C" w:rsidRPr="00414903" w:rsidRDefault="00E0001C" w:rsidP="00E0001C">
      <w:pPr>
        <w:jc w:val="both"/>
        <w:rPr>
          <w:rFonts w:eastAsia="Times New Roman" w:cs="Times New Roman"/>
          <w:u w:val="single"/>
        </w:rPr>
      </w:pPr>
      <w:r w:rsidRPr="00414903">
        <w:rPr>
          <w:rFonts w:eastAsia="Times New Roman" w:cs="Times New Roman"/>
          <w:u w:val="single"/>
        </w:rPr>
        <w:t xml:space="preserve"> Δ ι ά λ ε ι μ </w:t>
      </w:r>
      <w:proofErr w:type="spellStart"/>
      <w:r w:rsidRPr="00414903">
        <w:rPr>
          <w:rFonts w:eastAsia="Times New Roman" w:cs="Times New Roman"/>
          <w:u w:val="single"/>
        </w:rPr>
        <w:t>μ</w:t>
      </w:r>
      <w:proofErr w:type="spellEnd"/>
      <w:r w:rsidRPr="00414903">
        <w:rPr>
          <w:rFonts w:eastAsia="Times New Roman" w:cs="Times New Roman"/>
          <w:u w:val="single"/>
        </w:rPr>
        <w:t xml:space="preserve"> α 15λ.</w:t>
      </w:r>
    </w:p>
    <w:p w:rsidR="00E0001C" w:rsidRPr="00414903" w:rsidRDefault="00E0001C" w:rsidP="00E0001C">
      <w:pPr>
        <w:jc w:val="both"/>
        <w:rPr>
          <w:rFonts w:eastAsia="Times New Roman" w:cs="Times New Roman"/>
          <w:u w:val="single"/>
        </w:rPr>
      </w:pPr>
      <w:r w:rsidRPr="00414903">
        <w:rPr>
          <w:rFonts w:eastAsia="Times New Roman" w:cs="Times New Roman"/>
          <w:u w:val="single"/>
        </w:rPr>
        <w:t xml:space="preserve"> 6η ώρα: 12.00 έως 12.30μ.μ. (30λ.)</w:t>
      </w:r>
    </w:p>
    <w:p w:rsidR="00E0001C" w:rsidRPr="00414903" w:rsidRDefault="00E0001C" w:rsidP="00E0001C">
      <w:pPr>
        <w:jc w:val="both"/>
        <w:rPr>
          <w:rFonts w:eastAsia="Times New Roman" w:cs="Times New Roman"/>
        </w:rPr>
      </w:pPr>
      <w:r w:rsidRPr="00414903">
        <w:rPr>
          <w:rFonts w:eastAsia="Times New Roman" w:cs="Times New Roman"/>
        </w:rPr>
        <w:t>Ολοήμερο δε θα λειτουργεί.</w:t>
      </w:r>
    </w:p>
    <w:p w:rsidR="009B0F4D" w:rsidRPr="00414903" w:rsidRDefault="009B0F4D" w:rsidP="009B0F4D">
      <w:pPr>
        <w:pStyle w:val="a8"/>
        <w:spacing w:before="7"/>
        <w:rPr>
          <w:sz w:val="16"/>
        </w:rPr>
      </w:pPr>
    </w:p>
    <w:p w:rsidR="00E0001C" w:rsidRPr="00414903" w:rsidRDefault="00E0001C" w:rsidP="00E0001C">
      <w:pPr>
        <w:pStyle w:val="a8"/>
        <w:ind w:left="220" w:right="1474" w:firstLine="566"/>
        <w:jc w:val="both"/>
      </w:pPr>
      <w:r w:rsidRPr="00414903">
        <w:lastRenderedPageBreak/>
        <w:t>Το Ωρολόγιο πρόγραμμα για την ΕΞΑΕ αποστέλλεται στις ηλεκτρονικές διευθύνσεις των κηδεμόνων κάθε τμήματος ξεχωριστά.</w:t>
      </w:r>
    </w:p>
    <w:p w:rsidR="00E0001C" w:rsidRPr="00414903" w:rsidRDefault="00E0001C" w:rsidP="00E0001C">
      <w:pPr>
        <w:pStyle w:val="a8"/>
        <w:spacing w:before="10"/>
        <w:rPr>
          <w:sz w:val="20"/>
        </w:rPr>
      </w:pPr>
    </w:p>
    <w:p w:rsidR="00E0001C" w:rsidRPr="00414903" w:rsidRDefault="00E0001C" w:rsidP="00E0001C">
      <w:pPr>
        <w:pStyle w:val="1"/>
        <w:keepNext w:val="0"/>
        <w:widowControl w:val="0"/>
        <w:numPr>
          <w:ilvl w:val="0"/>
          <w:numId w:val="34"/>
        </w:numPr>
        <w:tabs>
          <w:tab w:val="left" w:pos="490"/>
        </w:tabs>
        <w:suppressAutoHyphens w:val="0"/>
        <w:autoSpaceDE w:val="0"/>
        <w:autoSpaceDN w:val="0"/>
        <w:spacing w:before="1" w:after="0" w:line="240" w:lineRule="auto"/>
        <w:ind w:left="489" w:hanging="270"/>
      </w:pPr>
      <w:bookmarkStart w:id="9" w:name="_Toc147977311"/>
      <w:r w:rsidRPr="00414903">
        <w:rPr>
          <w:spacing w:val="-3"/>
        </w:rPr>
        <w:t xml:space="preserve">Προσέλευση </w:t>
      </w:r>
      <w:r w:rsidRPr="00414903">
        <w:rPr>
          <w:spacing w:val="-2"/>
        </w:rPr>
        <w:t>μαθητών</w:t>
      </w:r>
      <w:bookmarkEnd w:id="9"/>
    </w:p>
    <w:p w:rsidR="00E0001C" w:rsidRPr="00414903" w:rsidRDefault="00E0001C" w:rsidP="00E0001C">
      <w:pPr>
        <w:pStyle w:val="a8"/>
        <w:spacing w:before="49"/>
        <w:ind w:left="220" w:right="1474" w:firstLine="566"/>
        <w:jc w:val="both"/>
      </w:pPr>
      <w:r w:rsidRPr="00414903">
        <w:t xml:space="preserve">ΟιμαθητέςπουείναιεγγεγραμμένοιστηνΠρωινήΖώνητουΟλοήμερουπροσέρχονται από τις </w:t>
      </w:r>
      <w:r w:rsidRPr="00414903">
        <w:rPr>
          <w:b/>
        </w:rPr>
        <w:t>07.00 έως τις 07.15</w:t>
      </w:r>
      <w:r w:rsidRPr="00414903">
        <w:t>. Με τη λήξη της υποδοχής της ΠΖ η κεντρική είσοδος του σχολείου κλειδώνει.</w:t>
      </w:r>
    </w:p>
    <w:p w:rsidR="00E0001C" w:rsidRPr="00414903" w:rsidRDefault="00E0001C" w:rsidP="00E0001C">
      <w:pPr>
        <w:pStyle w:val="a8"/>
        <w:ind w:left="220" w:right="1472" w:firstLine="566"/>
        <w:jc w:val="both"/>
      </w:pPr>
      <w:r w:rsidRPr="00414903">
        <w:t xml:space="preserve">Οι υπόλοιποι μαθητές προσέρχονται από τις </w:t>
      </w:r>
      <w:r w:rsidRPr="00414903">
        <w:rPr>
          <w:b/>
        </w:rPr>
        <w:t>08.00έως08.15</w:t>
      </w:r>
      <w:r w:rsidRPr="00414903">
        <w:t xml:space="preserve">. Αν οι καιρικές συνθήκες δεν το επιτρέπουν και για εξαιρετικές περιπτώσεις, </w:t>
      </w:r>
      <w:r w:rsidRPr="00414903">
        <w:rPr>
          <w:b/>
          <w:u w:val="single"/>
        </w:rPr>
        <w:t xml:space="preserve">δύναται </w:t>
      </w:r>
      <w:r w:rsidRPr="00414903">
        <w:t>να ξεκινήσει η προσέλευση των μαθητών νωρίτερα με ευθύνη των γονέων/κηδεμόνων.</w:t>
      </w:r>
    </w:p>
    <w:p w:rsidR="00E0001C" w:rsidRPr="00414903" w:rsidRDefault="00E0001C" w:rsidP="00E0001C">
      <w:pPr>
        <w:pStyle w:val="a8"/>
        <w:spacing w:before="4"/>
        <w:rPr>
          <w:sz w:val="25"/>
        </w:rPr>
      </w:pPr>
    </w:p>
    <w:p w:rsidR="00E0001C" w:rsidRPr="00414903" w:rsidRDefault="00E0001C" w:rsidP="00E0001C">
      <w:pPr>
        <w:pStyle w:val="4"/>
      </w:pPr>
      <w:r w:rsidRPr="00414903">
        <w:t>ΠΟΡΤΕΣ ΕΙΣΟΔΟΥ:</w:t>
      </w:r>
    </w:p>
    <w:p w:rsidR="00E0001C" w:rsidRPr="00414903" w:rsidRDefault="00E0001C" w:rsidP="00E0001C">
      <w:pPr>
        <w:pStyle w:val="a8"/>
        <w:spacing w:before="41"/>
        <w:ind w:left="786"/>
        <w:jc w:val="both"/>
      </w:pPr>
      <w:r w:rsidRPr="00414903">
        <w:t>Η προσέλευση των μαθητών/</w:t>
      </w:r>
      <w:proofErr w:type="spellStart"/>
      <w:r w:rsidRPr="00414903">
        <w:t>τριων</w:t>
      </w:r>
      <w:proofErr w:type="spellEnd"/>
      <w:r w:rsidRPr="00414903">
        <w:t xml:space="preserve"> γίνεται </w:t>
      </w:r>
      <w:r w:rsidRPr="00414903">
        <w:rPr>
          <w:u w:val="single"/>
        </w:rPr>
        <w:t>από την κεντρική είσοδο</w:t>
      </w:r>
      <w:r w:rsidRPr="00414903">
        <w:t>.</w:t>
      </w:r>
    </w:p>
    <w:p w:rsidR="00E0001C" w:rsidRPr="00414903" w:rsidRDefault="00E0001C" w:rsidP="00E0001C">
      <w:pPr>
        <w:spacing w:before="38" w:line="278" w:lineRule="auto"/>
        <w:ind w:left="220" w:right="1476" w:firstLine="566"/>
        <w:jc w:val="both"/>
      </w:pPr>
      <w:r w:rsidRPr="00414903">
        <w:t xml:space="preserve">Οι συνοδοί των μαθητών/τριών κατά την άφιξη στο σχολείο, ακολουθούν τις </w:t>
      </w:r>
      <w:r w:rsidRPr="00414903">
        <w:rPr>
          <w:b/>
        </w:rPr>
        <w:t xml:space="preserve">οδηγίες της σχολικής τροχονόμου </w:t>
      </w:r>
      <w:r w:rsidRPr="00414903">
        <w:t>και συνεργάζονται μαζί της.</w:t>
      </w:r>
    </w:p>
    <w:p w:rsidR="00E0001C" w:rsidRPr="00414903" w:rsidRDefault="00E0001C" w:rsidP="00E0001C">
      <w:pPr>
        <w:pStyle w:val="a8"/>
        <w:spacing w:line="265" w:lineRule="exact"/>
        <w:ind w:left="786"/>
        <w:jc w:val="both"/>
      </w:pPr>
      <w:r w:rsidRPr="00414903">
        <w:rPr>
          <w:u w:val="single"/>
        </w:rPr>
        <w:t xml:space="preserve">Αφού βεβαιωθούν για την είσοδο </w:t>
      </w:r>
      <w:r w:rsidRPr="00414903">
        <w:t xml:space="preserve">του παιδιού στο προαύλιο </w:t>
      </w:r>
      <w:r w:rsidRPr="00414903">
        <w:rPr>
          <w:b/>
        </w:rPr>
        <w:t>αποχωρούν</w:t>
      </w:r>
      <w:r w:rsidRPr="00414903">
        <w:t>.</w:t>
      </w:r>
    </w:p>
    <w:p w:rsidR="00E0001C" w:rsidRPr="00414903" w:rsidRDefault="00E0001C" w:rsidP="00E0001C">
      <w:pPr>
        <w:pStyle w:val="a8"/>
        <w:spacing w:before="39"/>
        <w:ind w:left="220" w:right="1473" w:firstLine="566"/>
        <w:jc w:val="both"/>
      </w:pPr>
      <w:r w:rsidRPr="00414903">
        <w:t>Οι συνοδοί δεν πρέπει να στέκονται στο πεζοδρόμιο μπροστά στο σχολείο, γιατί έτσι δυσχεραίνεται η προσέλευση των μαθητών και δημιουργείται συνωστισμός.</w:t>
      </w:r>
    </w:p>
    <w:p w:rsidR="00E0001C" w:rsidRPr="00414903" w:rsidRDefault="00E0001C" w:rsidP="00E0001C">
      <w:pPr>
        <w:pStyle w:val="a8"/>
        <w:spacing w:before="2" w:line="273" w:lineRule="auto"/>
        <w:ind w:left="220" w:right="1476" w:firstLine="566"/>
        <w:jc w:val="both"/>
      </w:pPr>
      <w:r w:rsidRPr="00414903">
        <w:t>Οι συνοδοί δεν πρέπει να εισέρχονται στο προαύλιο και για οτιδήποτε επικοινωνούν με τους εφημερεύοντες στις εισόδους ή τη Διεύθυνση του σχολείου.</w:t>
      </w:r>
    </w:p>
    <w:p w:rsidR="00E0001C" w:rsidRPr="00414903" w:rsidRDefault="00E0001C" w:rsidP="00E0001C">
      <w:pPr>
        <w:pStyle w:val="a8"/>
        <w:spacing w:before="4"/>
        <w:ind w:left="220" w:right="1481" w:firstLine="566"/>
        <w:jc w:val="both"/>
      </w:pPr>
      <w:r w:rsidRPr="00414903">
        <w:t>Τους μαθητές υποδέχονται οι εφημερεύοντες εκπαιδευτικοί, οι οποίοι μεριμνούν για την αποφυγή συνωστισμού.</w:t>
      </w:r>
    </w:p>
    <w:p w:rsidR="00E0001C" w:rsidRPr="00414903" w:rsidRDefault="00E0001C" w:rsidP="00E0001C">
      <w:pPr>
        <w:spacing w:after="0"/>
        <w:ind w:right="1363" w:firstLine="720"/>
        <w:rPr>
          <w:sz w:val="24"/>
          <w:szCs w:val="24"/>
        </w:rPr>
      </w:pPr>
      <w:r w:rsidRPr="00414903">
        <w:t xml:space="preserve">Με το άκουσμα του κουδουνιού οι μαθητές συγκεντρώνονται στον χώρο της πρωινής προσευχής κατά τμήμα. Μετά την ολοκλήρωση της προσευχής, συνοδεύονται από τον εκπαιδευτικό της πρώτης διδακτικής ώρας στις αίθουσες διδασκαλίας και </w:t>
      </w:r>
      <w:r w:rsidRPr="00414903">
        <w:rPr>
          <w:sz w:val="24"/>
          <w:szCs w:val="24"/>
        </w:rPr>
        <w:t xml:space="preserve">με ευθύνη των εφημερευόντων, κλείνει η είσοδος  του σχολείου και  για την ασφάλεια των μαθητών /τριών παραμένει κλειδωμένη καθ’ όλη τη διάρκεια της λειτουργίας του. </w:t>
      </w:r>
    </w:p>
    <w:p w:rsidR="00E0001C" w:rsidRPr="00414903" w:rsidRDefault="00E0001C" w:rsidP="00E0001C">
      <w:pPr>
        <w:pStyle w:val="a8"/>
        <w:spacing w:before="90"/>
        <w:ind w:left="142" w:right="1472" w:firstLine="567"/>
        <w:jc w:val="both"/>
      </w:pPr>
      <w:r w:rsidRPr="00414903">
        <w:t>Αν οι καιρικές συνθήκες είναι δυσμενείς και δεν το επιτρέπουν, οι μαθητές προστατεύονται στα υπόστεγα και με το χτύπημα του κουδουνιού εισέρχονται στις τάξεις πάντα με την παρουσία εκπαιδευτικού. Σε αυτή την περίπτωση η πρωινή προσευχή γίνεται μέσα στις αίθουσες διδασκαλίας.</w:t>
      </w:r>
    </w:p>
    <w:p w:rsidR="00E0001C" w:rsidRPr="00414903" w:rsidRDefault="00E0001C" w:rsidP="00E0001C">
      <w:pPr>
        <w:pStyle w:val="a8"/>
        <w:ind w:right="1475"/>
        <w:jc w:val="both"/>
      </w:pPr>
    </w:p>
    <w:p w:rsidR="00E0001C" w:rsidRPr="00414903" w:rsidRDefault="00E0001C" w:rsidP="00E0001C">
      <w:pPr>
        <w:pStyle w:val="4"/>
        <w:jc w:val="both"/>
      </w:pPr>
      <w:r w:rsidRPr="00414903">
        <w:t>Έγκαιρη προσέλευση:</w:t>
      </w:r>
    </w:p>
    <w:p w:rsidR="009B0F4D" w:rsidRPr="00414903" w:rsidRDefault="00E0001C" w:rsidP="00E0001C">
      <w:pPr>
        <w:spacing w:before="41"/>
        <w:ind w:left="220" w:right="1476" w:firstLine="566"/>
        <w:jc w:val="both"/>
        <w:rPr>
          <w:b/>
        </w:rPr>
      </w:pPr>
      <w:r w:rsidRPr="00414903">
        <w:t xml:space="preserve">Η έγκαιρη προσέλευση συμβάλλει καθοριστικά στην  </w:t>
      </w:r>
      <w:r w:rsidRPr="00414903">
        <w:rPr>
          <w:b/>
        </w:rPr>
        <w:t>εύρυθμη λειτουργία του Σχολείου</w:t>
      </w:r>
      <w:r w:rsidRPr="00414903">
        <w:t xml:space="preserve">, ενώ η καθυστέρηση επηρεάζει αρνητικά τη διεξαγωγή της εκπαιδευτικής διαδικασίας εντός της τάξης. Γι’ αυτό και είναι απολύτως αναγκαίο να τηρείται πιστά ο χρόνος προσέλευσης. Διευκρινίζεται ότι </w:t>
      </w:r>
      <w:r w:rsidRPr="00414903">
        <w:rPr>
          <w:b/>
        </w:rPr>
        <w:t>η είσοδος του σχολείου κλείνει με την είσοδο των μαθητών στις αίθουσες διδασκαλίας.</w:t>
      </w:r>
    </w:p>
    <w:p w:rsidR="00E0001C" w:rsidRPr="00414903" w:rsidRDefault="00E0001C" w:rsidP="00E0001C">
      <w:pPr>
        <w:pStyle w:val="a8"/>
        <w:spacing w:before="2"/>
        <w:ind w:left="220" w:right="1480" w:firstLine="566"/>
        <w:jc w:val="both"/>
      </w:pPr>
      <w:r w:rsidRPr="00414903">
        <w:lastRenderedPageBreak/>
        <w:t>Μαθητές που προσέρχονται στη διάρκεια της πρωινής προσευχής ή της έπαρσης της σημαίας, περιμένουν με σεβασμό στην είσοδο και πηγαίνουν στις γραμμές τους μετά την ολοκλήρωσή τους.</w:t>
      </w:r>
    </w:p>
    <w:p w:rsidR="00E0001C" w:rsidRPr="00414903" w:rsidRDefault="00E0001C" w:rsidP="00E0001C">
      <w:pPr>
        <w:spacing w:after="0"/>
        <w:ind w:left="142" w:right="1505" w:firstLine="360"/>
        <w:jc w:val="both"/>
        <w:rPr>
          <w:sz w:val="24"/>
          <w:szCs w:val="24"/>
        </w:rPr>
      </w:pPr>
      <w:r w:rsidRPr="00414903">
        <w:rPr>
          <w:sz w:val="24"/>
          <w:szCs w:val="24"/>
        </w:rPr>
        <w:t>Οι μαθητές/</w:t>
      </w:r>
      <w:proofErr w:type="spellStart"/>
      <w:r w:rsidRPr="00414903">
        <w:rPr>
          <w:sz w:val="24"/>
          <w:szCs w:val="24"/>
        </w:rPr>
        <w:t>τριες</w:t>
      </w:r>
      <w:proofErr w:type="spellEnd"/>
      <w:r w:rsidRPr="00414903">
        <w:rPr>
          <w:sz w:val="24"/>
          <w:szCs w:val="24"/>
        </w:rPr>
        <w:t xml:space="preserve"> προσέρχονται στο σχολείο πριν από την έναρξη των μαθημάτων, ενώ όσοι/ες προσέρχονται με καθυστέρηση παραμένουν σε καθορισμένο, εκ των προτέρων, χώρο στο σχολείο (στο γραφείο της Διεύθυνσης του σχολείου) και εισέρχονται στην τάξη τους, μετά την ολοκλήρωση της διδακτικής ώρας.</w:t>
      </w:r>
    </w:p>
    <w:p w:rsidR="00E0001C" w:rsidRPr="00414903" w:rsidRDefault="00E0001C" w:rsidP="00E0001C">
      <w:pPr>
        <w:pStyle w:val="a8"/>
        <w:ind w:right="1475"/>
        <w:jc w:val="both"/>
      </w:pPr>
    </w:p>
    <w:p w:rsidR="00E0001C" w:rsidRPr="00414903" w:rsidRDefault="00E0001C" w:rsidP="00E0001C">
      <w:pPr>
        <w:pStyle w:val="1"/>
        <w:keepNext w:val="0"/>
        <w:widowControl w:val="0"/>
        <w:numPr>
          <w:ilvl w:val="0"/>
          <w:numId w:val="34"/>
        </w:numPr>
        <w:tabs>
          <w:tab w:val="left" w:pos="490"/>
        </w:tabs>
        <w:suppressAutoHyphens w:val="0"/>
        <w:autoSpaceDE w:val="0"/>
        <w:autoSpaceDN w:val="0"/>
        <w:spacing w:before="0" w:after="0" w:line="240" w:lineRule="auto"/>
      </w:pPr>
      <w:bookmarkStart w:id="10" w:name="_Toc147977312"/>
      <w:r w:rsidRPr="00414903">
        <w:rPr>
          <w:spacing w:val="-3"/>
        </w:rPr>
        <w:t xml:space="preserve"> Αποχώρηση </w:t>
      </w:r>
      <w:r w:rsidRPr="00414903">
        <w:rPr>
          <w:spacing w:val="-2"/>
        </w:rPr>
        <w:t>μαθητών</w:t>
      </w:r>
      <w:bookmarkEnd w:id="10"/>
    </w:p>
    <w:p w:rsidR="00E0001C" w:rsidRPr="00414903" w:rsidRDefault="00E0001C" w:rsidP="00E0001C">
      <w:pPr>
        <w:spacing w:before="49"/>
        <w:ind w:left="220" w:right="1479" w:firstLine="616"/>
        <w:jc w:val="both"/>
      </w:pPr>
      <w:r w:rsidRPr="00414903">
        <w:t>Όλοιοιμαθητές</w:t>
      </w:r>
      <w:r w:rsidRPr="00414903">
        <w:rPr>
          <w:b/>
        </w:rPr>
        <w:t>αποχωρούνοργανωμένα</w:t>
      </w:r>
      <w:r w:rsidRPr="00414903">
        <w:t>μετηλήξητουπρωινούωρολογίουπρογράμματος</w:t>
      </w:r>
      <w:r w:rsidRPr="00414903">
        <w:rPr>
          <w:b/>
        </w:rPr>
        <w:t>(13.15)</w:t>
      </w:r>
      <w:r w:rsidRPr="00414903">
        <w:t>.</w:t>
      </w:r>
    </w:p>
    <w:p w:rsidR="00E0001C" w:rsidRPr="00414903" w:rsidRDefault="00E0001C" w:rsidP="00E0001C">
      <w:pPr>
        <w:pStyle w:val="a8"/>
        <w:ind w:left="220" w:right="1474" w:firstLine="566"/>
        <w:jc w:val="both"/>
      </w:pPr>
      <w:r w:rsidRPr="00414903">
        <w:t>Οι εφημερεύοντες μεριμνούν για την ομαλή διεξαγωγή της αποχώρησης των μαθητών.</w:t>
      </w:r>
    </w:p>
    <w:p w:rsidR="00E0001C" w:rsidRPr="00414903" w:rsidRDefault="00E0001C" w:rsidP="00E0001C">
      <w:pPr>
        <w:pStyle w:val="a8"/>
        <w:ind w:left="220" w:right="1472" w:firstLine="566"/>
        <w:jc w:val="both"/>
      </w:pPr>
      <w:r w:rsidRPr="00414903">
        <w:rPr>
          <w:u w:val="single"/>
        </w:rPr>
        <w:t xml:space="preserve">Γονείς , Κηδεμόνες ή συνοδοί </w:t>
      </w:r>
      <w:r w:rsidRPr="00414903">
        <w:t>των μαθητών/</w:t>
      </w:r>
      <w:proofErr w:type="spellStart"/>
      <w:r w:rsidRPr="00414903">
        <w:t>τριων</w:t>
      </w:r>
      <w:proofErr w:type="spellEnd"/>
      <w:r w:rsidRPr="00414903">
        <w:t xml:space="preserve">, </w:t>
      </w:r>
      <w:r w:rsidRPr="00414903">
        <w:rPr>
          <w:u w:val="single"/>
        </w:rPr>
        <w:t xml:space="preserve">οφείλουν να βρίσκονται </w:t>
      </w:r>
      <w:r w:rsidRPr="00414903">
        <w:rPr>
          <w:b/>
          <w:u w:val="single"/>
        </w:rPr>
        <w:t xml:space="preserve">έγκαιρα </w:t>
      </w:r>
      <w:r w:rsidRPr="00414903">
        <w:rPr>
          <w:u w:val="single"/>
        </w:rPr>
        <w:t>έξω από το σχολείο</w:t>
      </w:r>
      <w:r w:rsidRPr="00414903">
        <w:t xml:space="preserve">. Στην εξαιρετική περίπτωση που γονέας/κηδεμόνας/συνοδός αδυνατεί να προσέλθει, θα πρέπει </w:t>
      </w:r>
      <w:r w:rsidRPr="00414903">
        <w:rPr>
          <w:b/>
        </w:rPr>
        <w:t xml:space="preserve">να ενημερώσει έγκαιρα </w:t>
      </w:r>
      <w:r w:rsidRPr="00414903">
        <w:t>τη Διεύθυνση του Σχολείου.</w:t>
      </w:r>
    </w:p>
    <w:p w:rsidR="00E0001C" w:rsidRPr="00414903" w:rsidRDefault="00E0001C" w:rsidP="00E0001C">
      <w:pPr>
        <w:pStyle w:val="a8"/>
        <w:spacing w:before="2" w:line="273" w:lineRule="auto"/>
        <w:ind w:left="220" w:right="1478" w:firstLine="566"/>
        <w:jc w:val="both"/>
      </w:pPr>
    </w:p>
    <w:p w:rsidR="00E0001C" w:rsidRPr="00414903" w:rsidRDefault="00E0001C" w:rsidP="00E0001C">
      <w:pPr>
        <w:pStyle w:val="3"/>
        <w:rPr>
          <w:b/>
        </w:rPr>
      </w:pPr>
      <w:bookmarkStart w:id="11" w:name="_Toc147977313"/>
      <w:r w:rsidRPr="00414903">
        <w:rPr>
          <w:b/>
          <w:spacing w:val="-1"/>
        </w:rPr>
        <w:t>α. Αποχώρηση από το Ολοήμερο Τμήμα</w:t>
      </w:r>
      <w:bookmarkEnd w:id="11"/>
    </w:p>
    <w:p w:rsidR="00E0001C" w:rsidRPr="00414903" w:rsidRDefault="00E0001C" w:rsidP="00E0001C">
      <w:pPr>
        <w:pStyle w:val="a8"/>
        <w:spacing w:before="40"/>
        <w:ind w:left="220" w:right="1473" w:firstLine="566"/>
        <w:jc w:val="both"/>
      </w:pPr>
      <w:r w:rsidRPr="00414903">
        <w:rPr>
          <w:u w:val="single"/>
        </w:rPr>
        <w:t>Οι μαθητές/</w:t>
      </w:r>
      <w:proofErr w:type="spellStart"/>
      <w:r w:rsidRPr="00414903">
        <w:rPr>
          <w:u w:val="single"/>
        </w:rPr>
        <w:t>τριες</w:t>
      </w:r>
      <w:proofErr w:type="spellEnd"/>
      <w:r w:rsidRPr="00414903">
        <w:rPr>
          <w:u w:val="single"/>
        </w:rPr>
        <w:t xml:space="preserve"> μπορούν να αποχωρούν από το Ολοήμερο Τμήμα στις 15.00 </w:t>
      </w:r>
      <w:r w:rsidRPr="00414903">
        <w:t>Η ώρα αποχώρησης δηλώνεται με την υπεύθυνη δήλωση εγγραφής στο Ολοήμερο Τμήμα η οποία κατατίθεται από τον κηδεμόνα στη Διεύθυνση του σχολείου, στα τέλη Μαΐου του προηγούμενου σχολικού έτους και μετά από σχετική ενημέρωση από το σχολείο. Ενδιάμεση αποχώρηση των μαθητών/τριών μπορεί να γίνεται μετά το τέλος της 2</w:t>
      </w:r>
      <w:r w:rsidRPr="00414903">
        <w:rPr>
          <w:vertAlign w:val="superscript"/>
        </w:rPr>
        <w:t>ης</w:t>
      </w:r>
      <w:r w:rsidRPr="00414903">
        <w:t>ώρας του Ολοήμερου Προγράμματος(15:00), εφόσον κατατεθεί σχετική ενυπόγραφη δήλωση των γονέων/κηδεμόνων. Αποχώρηση μαθητή/</w:t>
      </w:r>
      <w:proofErr w:type="spellStart"/>
      <w:r w:rsidRPr="00414903">
        <w:t>τριας</w:t>
      </w:r>
      <w:proofErr w:type="spellEnd"/>
      <w:r w:rsidRPr="00414903">
        <w:t xml:space="preserve"> πριν την έναρξη του Ολοήμερου Προγράμματος και με τη λήξη του πρωινού γίνεται και πάλι κατόπιν ενυπόγραφης δήλωσης του γονέα/κηδεμόνα. Οι μαθητές/</w:t>
      </w:r>
      <w:proofErr w:type="spellStart"/>
      <w:r w:rsidRPr="00414903">
        <w:t>τριες</w:t>
      </w:r>
      <w:proofErr w:type="spellEnd"/>
      <w:r w:rsidRPr="00414903">
        <w:t xml:space="preserve"> </w:t>
      </w:r>
      <w:r w:rsidRPr="00414903">
        <w:rPr>
          <w:b/>
        </w:rPr>
        <w:t xml:space="preserve">θα αποχωρούν από την αίθουσα του ολοημέρου </w:t>
      </w:r>
      <w:r w:rsidRPr="00414903">
        <w:t>και μόνο κατόπιν συνοδού.</w:t>
      </w:r>
    </w:p>
    <w:p w:rsidR="00E0001C" w:rsidRPr="00414903" w:rsidRDefault="00E0001C" w:rsidP="00E0001C">
      <w:pPr>
        <w:pStyle w:val="a8"/>
        <w:spacing w:before="90"/>
        <w:ind w:left="220" w:right="1472" w:firstLine="566"/>
        <w:jc w:val="both"/>
      </w:pPr>
      <w:r w:rsidRPr="00414903">
        <w:t xml:space="preserve">Οι γονείς/κηδεμόνες των μαθητών που επιστρέφουν στο σπίτι </w:t>
      </w:r>
      <w:r w:rsidRPr="00414903">
        <w:rPr>
          <w:u w:val="single"/>
        </w:rPr>
        <w:t>χωρίς να συνοδεύονται</w:t>
      </w:r>
      <w:r w:rsidRPr="00414903">
        <w:t xml:space="preserve">, πρέπει να καταθέσουν σχετική </w:t>
      </w:r>
      <w:r w:rsidRPr="00414903">
        <w:rPr>
          <w:b/>
        </w:rPr>
        <w:t xml:space="preserve">υπεύθυνη δήλωση </w:t>
      </w:r>
      <w:r w:rsidRPr="00414903">
        <w:t>στη Διεύθυνση του σχολείου με την έναρξη του σχολικού έτους.</w:t>
      </w:r>
    </w:p>
    <w:p w:rsidR="009B0F4D" w:rsidRPr="00414903" w:rsidRDefault="009B0F4D" w:rsidP="009B0F4D">
      <w:pPr>
        <w:ind w:firstLine="720"/>
      </w:pPr>
    </w:p>
    <w:p w:rsidR="009B0F4D" w:rsidRPr="00414903" w:rsidRDefault="009B0F4D" w:rsidP="009B0F4D"/>
    <w:p w:rsidR="00E0001C" w:rsidRPr="00414903" w:rsidRDefault="00E0001C" w:rsidP="00E0001C">
      <w:pPr>
        <w:pStyle w:val="3"/>
        <w:rPr>
          <w:b/>
        </w:rPr>
      </w:pPr>
      <w:bookmarkStart w:id="12" w:name="_Toc147977314"/>
      <w:r w:rsidRPr="00414903">
        <w:rPr>
          <w:b/>
          <w:spacing w:val="-2"/>
        </w:rPr>
        <w:t xml:space="preserve">β. Πρόωρη αποχώρηση </w:t>
      </w:r>
      <w:r w:rsidRPr="00414903">
        <w:rPr>
          <w:b/>
          <w:spacing w:val="-1"/>
        </w:rPr>
        <w:t>μαθητή</w:t>
      </w:r>
      <w:bookmarkEnd w:id="12"/>
    </w:p>
    <w:p w:rsidR="00E0001C" w:rsidRPr="00414903" w:rsidRDefault="00E0001C" w:rsidP="00E0001C">
      <w:pPr>
        <w:pStyle w:val="a8"/>
        <w:spacing w:before="41"/>
        <w:ind w:left="220" w:right="1475" w:firstLine="571"/>
        <w:jc w:val="both"/>
      </w:pPr>
      <w:r w:rsidRPr="00414903">
        <w:t>Η αποχώρηση των μαθητών/τριών πραγματοποιείται με τη λήξη του διδακτικού ωραρίου της τάξης. Αποχώρηση μαθητή/</w:t>
      </w:r>
      <w:proofErr w:type="spellStart"/>
      <w:r w:rsidRPr="00414903">
        <w:t>τριας</w:t>
      </w:r>
      <w:proofErr w:type="spellEnd"/>
      <w:r w:rsidRPr="00414903">
        <w:t xml:space="preserve"> από το σχολείο πριν τη λήξη του διδακτικού ωραρίου, γίνεται μόνο σε εξαιρετικές περιπτώσεις και εφόσον έχουν ληφθεί όλα τα απαραίτητα μέτρα για την ασφάλειά του/της (ενημέρωση και σύμφωνη γνώμη γονέων ή </w:t>
      </w:r>
      <w:r w:rsidRPr="00414903">
        <w:lastRenderedPageBreak/>
        <w:t>κηδεμόνων, εξασφάλιση συνοδείας μαθητών/τριών με ευθύνη των γονέων/κηδεμόνων τους.</w:t>
      </w:r>
    </w:p>
    <w:p w:rsidR="00E0001C" w:rsidRPr="00414903" w:rsidRDefault="00E0001C" w:rsidP="00E0001C">
      <w:pPr>
        <w:pStyle w:val="3"/>
        <w:rPr>
          <w:b/>
        </w:rPr>
      </w:pPr>
      <w:bookmarkStart w:id="13" w:name="_Toc147977315"/>
      <w:r w:rsidRPr="00414903">
        <w:rPr>
          <w:b/>
          <w:spacing w:val="-2"/>
        </w:rPr>
        <w:t xml:space="preserve">γ. Συστηματική αργοπορία παραλαβής </w:t>
      </w:r>
      <w:r w:rsidRPr="00414903">
        <w:rPr>
          <w:b/>
          <w:spacing w:val="-1"/>
        </w:rPr>
        <w:t>μαθητών</w:t>
      </w:r>
      <w:bookmarkEnd w:id="13"/>
    </w:p>
    <w:p w:rsidR="00E0001C" w:rsidRPr="00414903" w:rsidRDefault="00E0001C" w:rsidP="00E0001C">
      <w:pPr>
        <w:pStyle w:val="a8"/>
        <w:spacing w:before="43"/>
        <w:ind w:left="220" w:right="1476" w:firstLine="616"/>
        <w:jc w:val="both"/>
      </w:pPr>
      <w:r w:rsidRPr="00414903">
        <w:t>Η αργοπορία παραλαβής κάποιου μαθητή, από το Ολοήμερο ή οποιουδήποτε μαθητή δηλώσει αδυναμία επιστροφής στο σπίτι λόγω καθυστέρησης του κηδεμόνα ή του συνοδού, δημιουργεί προβλήματα στην εύρυθμη λειτουργία του σχολείου.</w:t>
      </w:r>
    </w:p>
    <w:p w:rsidR="00E0001C" w:rsidRPr="00414903" w:rsidRDefault="00E0001C" w:rsidP="00E0001C">
      <w:pPr>
        <w:pStyle w:val="a8"/>
        <w:ind w:left="786"/>
        <w:jc w:val="both"/>
      </w:pPr>
      <w:r w:rsidRPr="00414903">
        <w:t>Στις περιπτώσεις αυτές ακολουθούνται τα όσα προβλέπονται από τη νομοθεσία.</w:t>
      </w:r>
    </w:p>
    <w:p w:rsidR="00E0001C" w:rsidRPr="00414903" w:rsidRDefault="00E0001C" w:rsidP="00E0001C">
      <w:pPr>
        <w:pStyle w:val="a8"/>
        <w:spacing w:before="41" w:line="273" w:lineRule="auto"/>
        <w:ind w:left="220" w:right="1473" w:firstLine="566"/>
        <w:jc w:val="both"/>
      </w:pPr>
      <w:r w:rsidRPr="00414903">
        <w:t>Πιο συγκεκριμένα στην περίπτωση καθυστέρησης και αδυναμίας του σχολείου να επικοινωνήσει με γονέα/κηδεμόνα, ενημερώνεται η αστυνομία για τον εντοπισμό του.</w:t>
      </w:r>
    </w:p>
    <w:p w:rsidR="00E0001C" w:rsidRPr="00414903" w:rsidRDefault="00E0001C" w:rsidP="00E0001C">
      <w:pPr>
        <w:pStyle w:val="a8"/>
        <w:spacing w:before="4"/>
        <w:ind w:left="220" w:right="1474" w:firstLine="566"/>
        <w:jc w:val="both"/>
      </w:pPr>
      <w:r w:rsidRPr="00414903">
        <w:t>Ενώ σε περίπτωση συστηματικής καθυστέρησης, η οποία  συνεχίζεται παρά τις ενημερώσεις από τη Διεύθυνση του σχολείου, ακολουθείται η προβλεπόμενη διαδικασία για παραμέληση ανηλίκου.</w:t>
      </w:r>
    </w:p>
    <w:p w:rsidR="00E0001C" w:rsidRPr="00414903" w:rsidRDefault="00E0001C" w:rsidP="00E0001C">
      <w:pPr>
        <w:pStyle w:val="1"/>
        <w:keepNext w:val="0"/>
        <w:widowControl w:val="0"/>
        <w:numPr>
          <w:ilvl w:val="0"/>
          <w:numId w:val="34"/>
        </w:numPr>
        <w:tabs>
          <w:tab w:val="left" w:pos="430"/>
        </w:tabs>
        <w:suppressAutoHyphens w:val="0"/>
        <w:autoSpaceDE w:val="0"/>
        <w:autoSpaceDN w:val="0"/>
        <w:spacing w:before="0" w:after="0" w:line="240" w:lineRule="auto"/>
        <w:rPr>
          <w:sz w:val="26"/>
        </w:rPr>
      </w:pPr>
      <w:bookmarkStart w:id="14" w:name="_Toc147977316"/>
      <w:r w:rsidRPr="00414903">
        <w:rPr>
          <w:spacing w:val="-2"/>
        </w:rPr>
        <w:t xml:space="preserve"> Παραμονή </w:t>
      </w:r>
      <w:r w:rsidRPr="00414903">
        <w:rPr>
          <w:spacing w:val="-1"/>
        </w:rPr>
        <w:t>στο σχολείο</w:t>
      </w:r>
      <w:bookmarkEnd w:id="14"/>
    </w:p>
    <w:p w:rsidR="00E0001C" w:rsidRPr="00414903" w:rsidRDefault="00E0001C" w:rsidP="00E0001C">
      <w:pPr>
        <w:pStyle w:val="a8"/>
        <w:spacing w:before="49"/>
        <w:ind w:left="220" w:right="1478" w:firstLine="566"/>
        <w:jc w:val="both"/>
      </w:pPr>
      <w:r w:rsidRPr="00414903">
        <w:t>Κατά τη διάρκεια της λειτουργίας του σχολείου οι μαθητές εποπτεύονται πάντα από εκπαιδευτικούς, είτε από τον διδάσκοντα εκπαιδευτικό, είτε από τους εφημερεύοντες.</w:t>
      </w:r>
    </w:p>
    <w:p w:rsidR="00E0001C" w:rsidRPr="00414903" w:rsidRDefault="00E0001C" w:rsidP="00E0001C">
      <w:pPr>
        <w:pStyle w:val="a8"/>
        <w:ind w:left="220" w:right="1474" w:firstLine="616"/>
        <w:jc w:val="both"/>
      </w:pPr>
      <w:r w:rsidRPr="00414903">
        <w:t>Η μετακίνηση των μαθητών για διδακτικές δραστηριότητες που διεξάγονται σε άλλο χώρο, εκτός της αίθουσας διδασκαλίας του τμήματος (Φυσική Αγωγή, Πληροφορική, Τμήμα Ένταξης</w:t>
      </w:r>
      <w:r w:rsidRPr="00414903">
        <w:rPr>
          <w:rFonts w:ascii="Times New Roman" w:hAnsi="Times New Roman"/>
          <w:sz w:val="16"/>
        </w:rPr>
        <w:t xml:space="preserve">, </w:t>
      </w:r>
      <w:r w:rsidRPr="00414903">
        <w:t>τάξη Υποδοχής κ.α.), γίνονται οργανωμένα και με τη συνοδεία του υπεύθυνου εκπαιδευτικού τόσο από την τάξη όσο και κατά την επιστροφή σε αυτήν.</w:t>
      </w:r>
    </w:p>
    <w:p w:rsidR="00E0001C" w:rsidRPr="00414903" w:rsidRDefault="00E0001C" w:rsidP="00E0001C">
      <w:pPr>
        <w:pStyle w:val="3"/>
        <w:spacing w:before="1"/>
        <w:rPr>
          <w:b/>
        </w:rPr>
      </w:pPr>
      <w:bookmarkStart w:id="15" w:name="_Toc147977317"/>
      <w:r w:rsidRPr="00414903">
        <w:rPr>
          <w:b/>
          <w:spacing w:val="-1"/>
        </w:rPr>
        <w:t>α. Διάλειμμα</w:t>
      </w:r>
      <w:bookmarkEnd w:id="15"/>
    </w:p>
    <w:p w:rsidR="00E0001C" w:rsidRPr="00414903" w:rsidRDefault="00E0001C" w:rsidP="00E0001C">
      <w:pPr>
        <w:pStyle w:val="a8"/>
        <w:spacing w:before="43"/>
        <w:ind w:left="220" w:right="1475" w:firstLine="566"/>
        <w:jc w:val="both"/>
      </w:pPr>
      <w:r w:rsidRPr="00414903">
        <w:t>Κατά τη διάρκεια του διαλείμματος οι μαθητές/μαθήτριες βγαίνουν στο προαύλιο. Σε περίπτωση κακοκαιρίας οι μαθητές παραμένουν στα υπόστεγα μπροστά από τις αίθουσές τους.</w:t>
      </w:r>
    </w:p>
    <w:p w:rsidR="00E0001C" w:rsidRPr="00414903" w:rsidRDefault="00E0001C" w:rsidP="00E0001C">
      <w:pPr>
        <w:pStyle w:val="a8"/>
        <w:ind w:left="220" w:right="1477" w:firstLine="566"/>
        <w:jc w:val="both"/>
      </w:pPr>
      <w:r w:rsidRPr="00414903">
        <w:t>Με την ολοκλήρωση κάθε διδακτικής ώρας, ο/η εκπαιδευτικός αποχωρεί τελευταίος/α από την αίθουσα. Δεν επιτρέπεται η παραμονή των μαθητών και των μαθητριών στις αίθουσες, οι οποίες στο διάλειμμα θα πρέπει να αερίζονται.</w:t>
      </w:r>
    </w:p>
    <w:p w:rsidR="00E0001C" w:rsidRPr="00414903" w:rsidRDefault="00E0001C" w:rsidP="00E0001C">
      <w:pPr>
        <w:pStyle w:val="a8"/>
        <w:ind w:left="220" w:right="1473" w:firstLine="566"/>
        <w:jc w:val="both"/>
      </w:pPr>
      <w:r w:rsidRPr="00414903">
        <w:t>Οιμαθητέςτωντμημάτων,πουστεγάζονταιστονόροφοτουνεότερουκτιρίου,σχηματίζουν γραμμές μπροστά από τη σκάλα και ανεβαίνουν στις αίθουσες συνοδευόμενοι από τον/την εκπαιδευτικό που διδάσκει.</w:t>
      </w:r>
    </w:p>
    <w:p w:rsidR="00E0001C" w:rsidRPr="00414903" w:rsidRDefault="00E0001C" w:rsidP="00E0001C">
      <w:pPr>
        <w:pStyle w:val="a8"/>
        <w:spacing w:line="273" w:lineRule="auto"/>
        <w:ind w:left="220" w:right="1479" w:firstLine="566"/>
        <w:jc w:val="both"/>
        <w:rPr>
          <w:b/>
        </w:rPr>
      </w:pPr>
      <w:r w:rsidRPr="00414903">
        <w:t>Οι μαθητές και οι μαθήτριες για οποιοδήποτε πρόβλημα ή δυσκολία αντιμετωπίζουν απευθύνονται στους εφημερεύοντες εκπαιδευτικούς που βρίσκονται στο προαύλιο</w:t>
      </w:r>
      <w:r w:rsidRPr="00414903">
        <w:rPr>
          <w:b/>
        </w:rPr>
        <w:t>.</w:t>
      </w:r>
    </w:p>
    <w:p w:rsidR="00E0001C" w:rsidRPr="00414903" w:rsidRDefault="00E0001C" w:rsidP="00E0001C">
      <w:pPr>
        <w:spacing w:before="90"/>
        <w:ind w:left="220" w:right="1478" w:firstLine="566"/>
        <w:jc w:val="both"/>
      </w:pPr>
      <w:r w:rsidRPr="00414903">
        <w:rPr>
          <w:b/>
        </w:rPr>
        <w:t>Κατά τη διάρκεια του διαλείμματος δεν επιτρέπεται κανένας να παρακολουθεί, να συνομιλεί ή να δίνει αντικείμενα σε μαθητές και μαθήτριες του σχολείου από τα κάγκελα του προαύλιου χώρου</w:t>
      </w:r>
      <w:r w:rsidRPr="00414903">
        <w:t>. Στην περίπτωση αυτή οι εφημερεύοντες ενημερώνουν σχετικά με την απαγόρευση το πρόσωπο που στέκεται έξω από τα κάγκελα.</w:t>
      </w:r>
    </w:p>
    <w:p w:rsidR="00E0001C" w:rsidRPr="00414903" w:rsidRDefault="00E0001C" w:rsidP="00E0001C">
      <w:pPr>
        <w:pStyle w:val="a8"/>
        <w:spacing w:before="1"/>
        <w:ind w:left="220" w:right="1473" w:firstLine="566"/>
        <w:jc w:val="both"/>
      </w:pPr>
      <w:r w:rsidRPr="00414903">
        <w:t>Αν ο άγνωστος αρνηθεί, ο/η εκπαιδευτικός άμεσα και χωρίς να εμπλακεί σε συζήτηση, απομακρύνει τους μαθητές από το σημείο και ενημερώνει άμεσα τον Διευθυντή και τους υπόλοιπους εκπαιδευτικούς.</w:t>
      </w:r>
    </w:p>
    <w:p w:rsidR="00E0001C" w:rsidRPr="00414903" w:rsidRDefault="00E0001C" w:rsidP="00E0001C">
      <w:pPr>
        <w:pStyle w:val="a8"/>
        <w:spacing w:line="273" w:lineRule="auto"/>
        <w:ind w:left="220" w:right="1474" w:firstLine="566"/>
        <w:jc w:val="both"/>
      </w:pPr>
      <w:r w:rsidRPr="00414903">
        <w:lastRenderedPageBreak/>
        <w:t>Εάν γονέας/κηδεμόνας επιθυμεί να δώσει φαγητό στο παιδί του, αυτό παραδίδεται από τον γονέα/κηδεμόνα σε εφημερεύοντα εκπαιδευτικό του σχολείου.</w:t>
      </w:r>
    </w:p>
    <w:p w:rsidR="00E0001C" w:rsidRPr="00414903" w:rsidRDefault="00E0001C" w:rsidP="00E0001C">
      <w:pPr>
        <w:pStyle w:val="3"/>
        <w:rPr>
          <w:b/>
        </w:rPr>
      </w:pPr>
      <w:bookmarkStart w:id="16" w:name="_Toc147977318"/>
      <w:r w:rsidRPr="00414903">
        <w:rPr>
          <w:b/>
          <w:spacing w:val="-2"/>
        </w:rPr>
        <w:t xml:space="preserve">β. Τραυματισμοί </w:t>
      </w:r>
      <w:r w:rsidRPr="00414903">
        <w:rPr>
          <w:b/>
          <w:spacing w:val="-1"/>
        </w:rPr>
        <w:t>μαθητών</w:t>
      </w:r>
      <w:bookmarkEnd w:id="16"/>
    </w:p>
    <w:p w:rsidR="00E0001C" w:rsidRPr="00414903" w:rsidRDefault="00E0001C" w:rsidP="00E0001C">
      <w:pPr>
        <w:pStyle w:val="a8"/>
        <w:spacing w:before="43" w:line="278" w:lineRule="auto"/>
        <w:ind w:left="220" w:right="1478" w:firstLine="566"/>
        <w:jc w:val="both"/>
      </w:pPr>
      <w:r w:rsidRPr="00414903">
        <w:t>Για την αντιμετώπιση επιπόλαιων τραυματισμών των μαθητών παρέχονται οι πρώτες βοήθειες από τους εφημερεύοντες σε συνεργασία με τους άλλους εκπαιδευτικούς.</w:t>
      </w:r>
    </w:p>
    <w:p w:rsidR="00E0001C" w:rsidRPr="00414903" w:rsidRDefault="00E0001C" w:rsidP="00E0001C">
      <w:pPr>
        <w:pStyle w:val="a8"/>
        <w:ind w:left="220" w:right="1473" w:firstLine="566"/>
        <w:jc w:val="both"/>
      </w:pPr>
      <w:r w:rsidRPr="00414903">
        <w:t>Εάν ο τραυματισμός θεωρηθεί ότι ενδέχεται να είναι πιο σοβαρός, ειδοποιείται ο γονέας του μαθητή. Σε κάθε περίπτωση ο γονέας θα πρέπει να ενημερώνεται για τον τραυματισμό του μαθητή (πώς συνέβη, παροχή πρώτων βοηθειών κ.τ.λ.) από τον υπεύθυνο εκπαιδευτικό και τη Διεύθυνση του σχολείου.</w:t>
      </w:r>
    </w:p>
    <w:p w:rsidR="00E0001C" w:rsidRPr="00414903" w:rsidRDefault="00E0001C" w:rsidP="00E0001C">
      <w:pPr>
        <w:pStyle w:val="3"/>
        <w:spacing w:before="197"/>
        <w:rPr>
          <w:b/>
        </w:rPr>
      </w:pPr>
      <w:r w:rsidRPr="00414903">
        <w:rPr>
          <w:b/>
        </w:rPr>
        <w:tab/>
      </w:r>
      <w:bookmarkStart w:id="17" w:name="_Toc147977319"/>
      <w:r w:rsidRPr="00414903">
        <w:rPr>
          <w:b/>
          <w:spacing w:val="-2"/>
        </w:rPr>
        <w:t xml:space="preserve">γ. </w:t>
      </w:r>
      <w:r w:rsidRPr="00414903">
        <w:rPr>
          <w:b/>
          <w:spacing w:val="-1"/>
        </w:rPr>
        <w:t>Απουσίες</w:t>
      </w:r>
      <w:bookmarkEnd w:id="17"/>
    </w:p>
    <w:p w:rsidR="00E0001C" w:rsidRPr="00414903" w:rsidRDefault="00E0001C" w:rsidP="00E0001C">
      <w:pPr>
        <w:pStyle w:val="a8"/>
        <w:spacing w:before="43" w:line="273" w:lineRule="auto"/>
        <w:ind w:left="220" w:right="1475" w:firstLine="719"/>
        <w:jc w:val="both"/>
      </w:pPr>
      <w:r w:rsidRPr="00414903">
        <w:t>Απουσία από τα μαθήματα δικαιολογείται, μόνον όταν συντρέχει σοβαρός λόγος (ασθένεια, έκτακτα οικογενειακά γεγονότα).</w:t>
      </w:r>
    </w:p>
    <w:p w:rsidR="00E0001C" w:rsidRPr="00414903" w:rsidRDefault="00E0001C" w:rsidP="00E0001C">
      <w:pPr>
        <w:pStyle w:val="a8"/>
        <w:spacing w:before="4"/>
        <w:ind w:left="220" w:right="1473" w:firstLine="566"/>
        <w:jc w:val="both"/>
      </w:pPr>
      <w:r w:rsidRPr="00414903">
        <w:rPr>
          <w:b/>
        </w:rPr>
        <w:t xml:space="preserve">Οι γονείς οφείλουν να ενημερώνουν </w:t>
      </w:r>
      <w:r w:rsidRPr="00414903">
        <w:t>έγκαιρα το Σχολείο (είτε τηλεφωνικά, είτε μέσω ηλεκτρονικού ταχυδρομείου) σε περίπτωση απουσίας. Αντίστοιχα ο/η υπεύθυνος/η εκπαιδευτικός του τμήματος οφείλει να επικοινωνεί με την οικογένεια, όταν πρόκειται για μακρόχρονη ή επαναλαμβανόμενη απουσία μαθητή.</w:t>
      </w:r>
    </w:p>
    <w:p w:rsidR="004E38FA" w:rsidRPr="00414903" w:rsidRDefault="004E38FA" w:rsidP="004E38FA">
      <w:pPr>
        <w:pStyle w:val="4"/>
        <w:spacing w:line="268" w:lineRule="exact"/>
        <w:jc w:val="both"/>
        <w:rPr>
          <w:b w:val="0"/>
        </w:rPr>
      </w:pPr>
      <w:r w:rsidRPr="00414903">
        <w:rPr>
          <w:b w:val="0"/>
        </w:rPr>
        <w:t>Αν η απουσία υπερβαίνει τις 4ημέρες, απαιτείται ιατρική γνωμάτευση.</w:t>
      </w:r>
    </w:p>
    <w:p w:rsidR="004E38FA" w:rsidRPr="00414903" w:rsidRDefault="004E38FA" w:rsidP="004E38FA">
      <w:pPr>
        <w:pStyle w:val="a8"/>
        <w:spacing w:before="41"/>
        <w:ind w:left="220" w:right="1474" w:firstLine="566"/>
        <w:jc w:val="both"/>
      </w:pPr>
      <w:r w:rsidRPr="00414903">
        <w:t>Εάν η απουσία του μαθητή/</w:t>
      </w:r>
      <w:proofErr w:type="spellStart"/>
      <w:r w:rsidRPr="00414903">
        <w:t>τριας</w:t>
      </w:r>
      <w:proofErr w:type="spellEnd"/>
      <w:r w:rsidRPr="00414903">
        <w:t xml:space="preserve"> σχετίζεται με εμφάνιση συμπτωμάτων covid-19 υπάρχει σχετική διάγνωση στον μαθητή ή σε μέλος του στενού οικογενειακού περιβάλλοντος, ο γονέας/κηδεμόνας οφείλει να ενημερώσει από την πρώτη στιγμή τον/την υπεύθυνο/η εκπαιδευτικό της τάξης ή τον/την διευθυντή/</w:t>
      </w:r>
      <w:proofErr w:type="spellStart"/>
      <w:r w:rsidRPr="00414903">
        <w:t>ντρια</w:t>
      </w:r>
      <w:proofErr w:type="spellEnd"/>
      <w:r w:rsidRPr="00414903">
        <w:t xml:space="preserve"> του σχολείου.</w:t>
      </w:r>
    </w:p>
    <w:p w:rsidR="004E38FA" w:rsidRPr="00414903" w:rsidRDefault="004E38FA" w:rsidP="004E38FA">
      <w:pPr>
        <w:pStyle w:val="a8"/>
        <w:spacing w:before="1"/>
        <w:ind w:left="220" w:right="1477" w:firstLine="566"/>
        <w:jc w:val="both"/>
      </w:pPr>
      <w:r w:rsidRPr="00414903">
        <w:t>Στην περίπτωση που μαθητής/</w:t>
      </w:r>
      <w:proofErr w:type="spellStart"/>
      <w:r w:rsidRPr="00414903">
        <w:t>τρια</w:t>
      </w:r>
      <w:proofErr w:type="spellEnd"/>
      <w:r w:rsidRPr="00414903">
        <w:t xml:space="preserve"> αισθάνεται αδιαθεσία ή κριθεί ότι πρέπει να εξεταστεί από ιατρό, ενημερώνεται άμεσα ο /η γονέας/κηδεμόνας από τον/την εκπαιδευτικό ή την Διεύθυνση του σχολείου και παραλαμβάνει το παιδί.</w:t>
      </w:r>
    </w:p>
    <w:p w:rsidR="004E38FA" w:rsidRPr="00414903" w:rsidRDefault="004E38FA" w:rsidP="004E38FA">
      <w:pPr>
        <w:pStyle w:val="a8"/>
        <w:ind w:left="220" w:right="1478" w:firstLine="566"/>
        <w:jc w:val="both"/>
      </w:pPr>
      <w:r w:rsidRPr="00414903">
        <w:t>Ο τρόπος ενημέρωσης του/της μαθητή/</w:t>
      </w:r>
      <w:proofErr w:type="spellStart"/>
      <w:r w:rsidRPr="00414903">
        <w:t>τριας</w:t>
      </w:r>
      <w:proofErr w:type="spellEnd"/>
      <w:r w:rsidRPr="00414903">
        <w:t>, που απουσιάζει σχετικά με τα διδαχθέντα αντικείμενα, καθορίζεται από τον υπεύθυνο εκπαιδευτικό στην αρχή του σχολικού έτους.</w:t>
      </w:r>
    </w:p>
    <w:p w:rsidR="00E0001C" w:rsidRPr="00414903" w:rsidRDefault="00E0001C" w:rsidP="00E0001C">
      <w:pPr>
        <w:tabs>
          <w:tab w:val="left" w:pos="960"/>
        </w:tabs>
      </w:pPr>
    </w:p>
    <w:p w:rsidR="00E0001C" w:rsidRPr="00414903" w:rsidRDefault="00E0001C" w:rsidP="00E0001C"/>
    <w:p w:rsidR="009B0F4D" w:rsidRPr="00414903" w:rsidRDefault="009B0F4D" w:rsidP="00E0001C">
      <w:pPr>
        <w:sectPr w:rsidR="009B0F4D" w:rsidRPr="00414903">
          <w:pgSz w:w="11910" w:h="16840"/>
          <w:pgMar w:top="1340" w:right="320" w:bottom="1240" w:left="1580" w:header="749" w:footer="1048" w:gutter="0"/>
          <w:cols w:space="720"/>
        </w:sectPr>
      </w:pPr>
    </w:p>
    <w:p w:rsidR="004E38FA" w:rsidRPr="00414903" w:rsidRDefault="004E38FA" w:rsidP="004E38FA">
      <w:pPr>
        <w:pStyle w:val="a8"/>
        <w:spacing w:before="90"/>
        <w:ind w:left="220" w:right="1478"/>
        <w:jc w:val="both"/>
      </w:pPr>
      <w:r w:rsidRPr="00414903">
        <w:lastRenderedPageBreak/>
        <w:t>Εφόσον παρατηρείται συστηματική και αδικαιολόγητη απουσία μαθητή και δεν είναι δυνατή η επικοινωνία των γονέων/κηδεμόνων με το σχολείο ώστε να δοθεί λύση σε αυτό, θα ενημερώνονται η Διεύθυνση Π.Ε. και ο αρμόδιος για το σχολείο μας Σύμβουλος, θα ακολουθούνται οι προβλεπόμενες από τον νόμο διαδικασίες και θα ενημερώνεται το Ημερολόγιο σχολικής Ζωής.</w:t>
      </w:r>
    </w:p>
    <w:p w:rsidR="004E38FA" w:rsidRPr="00414903" w:rsidRDefault="004E38FA" w:rsidP="004E38FA">
      <w:pPr>
        <w:pStyle w:val="a8"/>
        <w:ind w:left="220" w:right="1476" w:firstLine="566"/>
        <w:jc w:val="both"/>
      </w:pPr>
      <w:r w:rsidRPr="00414903">
        <w:t>Σε περίπτωση δε που αποτελεί συνειδητή επιλογή του γονέα/κηδεμόνα η συστηματική και αδικαιολόγητη απουσία από το σχολείο του μαθητή/</w:t>
      </w:r>
      <w:proofErr w:type="spellStart"/>
      <w:r w:rsidRPr="00414903">
        <w:t>τριας</w:t>
      </w:r>
      <w:proofErr w:type="spellEnd"/>
      <w:r w:rsidRPr="00414903">
        <w:t xml:space="preserve"> που είναι παιδί του ή ασκεί την κηδεμονία, θα ενημερώνονται η Διεύθυνση Π.Ε. και ο αρμόδιος για το σχολείο μας Σύμβουλος, θα ακολουθούνται οι προβλεπόμενες από τον νόμο διαδικασίες και θα ενημερώνεται το Ημερολόγιο Σχολικής Ζωής για όλες τις ενέργειες.</w:t>
      </w:r>
    </w:p>
    <w:p w:rsidR="004E38FA" w:rsidRPr="00414903" w:rsidRDefault="004E38FA" w:rsidP="004E38FA">
      <w:pPr>
        <w:pStyle w:val="3"/>
        <w:spacing w:before="1"/>
        <w:rPr>
          <w:b/>
        </w:rPr>
      </w:pPr>
      <w:bookmarkStart w:id="18" w:name="_Toc147977320"/>
      <w:r w:rsidRPr="00414903">
        <w:rPr>
          <w:b/>
          <w:spacing w:val="-2"/>
        </w:rPr>
        <w:t>δ. Εφημερία εκπαιδευτικών</w:t>
      </w:r>
      <w:bookmarkEnd w:id="18"/>
    </w:p>
    <w:p w:rsidR="004E38FA" w:rsidRPr="00414903" w:rsidRDefault="004E38FA" w:rsidP="004E38FA">
      <w:pPr>
        <w:pStyle w:val="a8"/>
        <w:spacing w:before="40"/>
        <w:ind w:left="220" w:right="1478" w:firstLine="566"/>
        <w:jc w:val="both"/>
      </w:pPr>
      <w:r w:rsidRPr="00414903">
        <w:t>Οι εφημερεύοντες εκπαιδευτικοί επιτηρούν τους μαθητές στη διάρκεια των διαλειμμάτων, της προσέλευσης και της αποχώρησης. Τα καθήκοντά τους προβλέπονται από τις σχετικές διατάξεις. Ο αριθμός των εφημερευόντων από φασίζεται από τον σύλλογο διδασκόντων στην αρχή της σχολικής χρονιάς και αναπροσαρμόζεται κάθε φορά που κρίνεται απαραίτητο από τις ανάγκες.</w:t>
      </w:r>
    </w:p>
    <w:p w:rsidR="004E38FA" w:rsidRPr="00414903" w:rsidRDefault="004E38FA" w:rsidP="004E38FA">
      <w:pPr>
        <w:pStyle w:val="3"/>
        <w:spacing w:before="1"/>
        <w:rPr>
          <w:b/>
        </w:rPr>
      </w:pPr>
      <w:bookmarkStart w:id="19" w:name="_Toc147977321"/>
      <w:r w:rsidRPr="00414903">
        <w:rPr>
          <w:b/>
          <w:spacing w:val="-1"/>
        </w:rPr>
        <w:t>ε. Σχολική εργασία</w:t>
      </w:r>
      <w:bookmarkEnd w:id="19"/>
    </w:p>
    <w:p w:rsidR="004E38FA" w:rsidRPr="00414903" w:rsidRDefault="004E38FA" w:rsidP="004E38FA">
      <w:pPr>
        <w:pStyle w:val="a8"/>
        <w:spacing w:before="42"/>
        <w:ind w:left="220" w:right="1476" w:firstLine="566"/>
        <w:jc w:val="both"/>
      </w:pPr>
      <w:r w:rsidRPr="00414903">
        <w:t>Οι μαθητές και μαθήτριες παρακολουθούν και συμμετέχουν ενεργά στην καθημερινή διδακτική διαδικασία και δεν παρακωλύουν το μάθημα σεβόμενοι το δικαίωμα των συμμαθητών και συμμαθητριών τους για μάθηση. Για την απρόσκοπτη διεξαγωγή του μαθήματος φέρνουν μαζί τους καθημερινά τα απαραίτητα βιβλία και μόνο ότι είναι απαραίτητο για τη σχολική εργασία τους.</w:t>
      </w:r>
    </w:p>
    <w:p w:rsidR="004E38FA" w:rsidRPr="00414903" w:rsidRDefault="004E38FA" w:rsidP="004E38FA">
      <w:pPr>
        <w:pStyle w:val="a8"/>
        <w:ind w:left="220" w:right="1474" w:firstLine="566"/>
        <w:jc w:val="both"/>
      </w:pPr>
      <w:r w:rsidRPr="00414903">
        <w:t xml:space="preserve">Όταν ανατίθεται στα παιδιά εργασία για το σπίτι (κατ’ οίκον εργασία) αυτή είναι σχεδιασμένη από τον/την εκπαιδευτικό της τάξης σύμφωνα με τις ανάγκες και το επίπεδο του κάθε μαθητή και της κάθε μαθήτριας. Οι κατ’ οίκον εργασίες ενίοτε αποτελούν συμπλήρωμα της εργασίας που γίνεται στην τάξη. Τα παιδιά μαθαίνουν να εργάζονται μόνα τους, να δημιουργούν, να αυτενεργούν, να είναι υπεύθυνα. Οι γονείς/κηδεμόνες συμμετέχουν στη μελέτη του παιδιού τους, επιβλέποντάς το, βοηθώντας τον να </w:t>
      </w:r>
      <w:proofErr w:type="spellStart"/>
      <w:r w:rsidRPr="00414903">
        <w:t>αναστοχάζεται</w:t>
      </w:r>
      <w:proofErr w:type="spellEnd"/>
      <w:r w:rsidRPr="00414903">
        <w:t xml:space="preserve"> επί των πρακτικών μελέτης του. Στόχος είναι το παιδί να μάθει να διαβάζει αυτόνομα, όσο το δυνατόν νωρίτερα ακολουθώντας την πορεία της φθίνουσας καθοδήγησης. Οι γονείς κηδεμόνες δεν διεκπεραιώνουν τις εργασίες του παιδιού αντί αυτού και αποφεύγουν να του προκαλούν άγχος. Η εμπιστοσύνη μεταξύ γονέων/κηδεμόνων και εκπαιδευτικών έχει κοινό στόχο την υγιή ανάπτυξη παιδιών με ολοκληρωμένη προσωπικότητα.</w:t>
      </w:r>
    </w:p>
    <w:p w:rsidR="009B0F4D" w:rsidRPr="00414903" w:rsidRDefault="009B0F4D" w:rsidP="009B0F4D">
      <w:pPr>
        <w:pStyle w:val="a8"/>
        <w:spacing w:before="10"/>
        <w:rPr>
          <w:b/>
          <w:sz w:val="28"/>
        </w:rPr>
      </w:pPr>
    </w:p>
    <w:p w:rsidR="009B0F4D" w:rsidRPr="00414903" w:rsidRDefault="009B0F4D" w:rsidP="009B0F4D">
      <w:pPr>
        <w:pStyle w:val="a8"/>
        <w:spacing w:before="11"/>
        <w:rPr>
          <w:b/>
          <w:sz w:val="24"/>
        </w:rPr>
      </w:pPr>
    </w:p>
    <w:p w:rsidR="009B0F4D" w:rsidRPr="00414903" w:rsidRDefault="009B0F4D" w:rsidP="009B0F4D">
      <w:pPr>
        <w:pStyle w:val="a8"/>
      </w:pPr>
    </w:p>
    <w:p w:rsidR="009B0F4D" w:rsidRPr="00414903" w:rsidRDefault="009B0F4D" w:rsidP="009B0F4D">
      <w:pPr>
        <w:ind w:firstLine="720"/>
        <w:jc w:val="both"/>
      </w:pPr>
    </w:p>
    <w:p w:rsidR="009B0F4D" w:rsidRPr="00414903" w:rsidRDefault="009B0F4D" w:rsidP="009B0F4D">
      <w:pPr>
        <w:sectPr w:rsidR="009B0F4D" w:rsidRPr="00414903">
          <w:pgSz w:w="11910" w:h="16840"/>
          <w:pgMar w:top="1340" w:right="320" w:bottom="1240" w:left="1580" w:header="749" w:footer="1048" w:gutter="0"/>
          <w:cols w:space="720"/>
        </w:sectPr>
      </w:pPr>
    </w:p>
    <w:p w:rsidR="009B0F4D" w:rsidRPr="00414903" w:rsidRDefault="009B0F4D" w:rsidP="009B0F4D">
      <w:pPr>
        <w:pStyle w:val="a8"/>
        <w:ind w:left="220" w:right="1474" w:firstLine="566"/>
        <w:jc w:val="both"/>
      </w:pPr>
    </w:p>
    <w:p w:rsidR="009B0F4D" w:rsidRPr="00414903" w:rsidRDefault="009B0F4D" w:rsidP="009B0F4D">
      <w:pPr>
        <w:pStyle w:val="1"/>
      </w:pPr>
      <w:bookmarkStart w:id="20" w:name="_Toc147977322"/>
      <w:r w:rsidRPr="00414903">
        <w:rPr>
          <w:spacing w:val="-1"/>
        </w:rPr>
        <w:t>Β.Η ΠΑΙΔΑΓΩΓΙΚΗ ΔΙΑΣΤΑΣΗ ΤΗΣ ΛΕΙΤΟΥΡΓΙΑΣ ΤΟΥ ΣΧΟΛΕΙΟΥ</w:t>
      </w:r>
      <w:bookmarkEnd w:id="20"/>
    </w:p>
    <w:p w:rsidR="009B0F4D" w:rsidRPr="00414903" w:rsidRDefault="009B0F4D" w:rsidP="009B0F4D">
      <w:pPr>
        <w:pStyle w:val="a8"/>
        <w:spacing w:before="90"/>
        <w:ind w:left="220" w:right="1330"/>
        <w:jc w:val="both"/>
      </w:pPr>
      <w:r w:rsidRPr="00414903">
        <w:t>Το σχολείο είναι χώρος μάθησης, δημιουργίας, αλληλεπίδρασης, ανάπτυξης κοινωνικών δεξιοτήτων   και διαμόρφωσης συμπεριφορών και στάσεων ζωής τέτοιων που να προάγουν την ευτυχία, τη συνύπαρξη και την κοινωνική αλληλεγγύη. Για τον λόγο αυτό η προσέγγιση των ζητημάτων που αφορούν στην οργάνωση της σχολικής ζωής, στον έλεγχο, στην ένταξη και συμπερίληψη, στην πρόληψη φαινομένων βίας αποτελούν συνεχή και σταθερό προσανατολισμό και μέριμνα του σχολείου με τη διαμόρφωση ενός περιβάλλοντος όπου όλοι αισθάνονται ασφαλείς και συνεργάζονται για την επιτυχία των σκοπών της εκπαίδευσης.</w:t>
      </w:r>
    </w:p>
    <w:p w:rsidR="009B0F4D" w:rsidRPr="00414903" w:rsidRDefault="009B0F4D" w:rsidP="009B0F4D">
      <w:pPr>
        <w:pStyle w:val="a8"/>
        <w:ind w:left="220" w:right="1473" w:firstLine="566"/>
        <w:jc w:val="both"/>
      </w:pPr>
      <w:r w:rsidRPr="00414903">
        <w:t xml:space="preserve">Στο πλαίσιο αυτό στο Δημοτικό Σχολείο </w:t>
      </w:r>
      <w:proofErr w:type="spellStart"/>
      <w:r w:rsidRPr="00414903">
        <w:t>Βαθέος</w:t>
      </w:r>
      <w:proofErr w:type="spellEnd"/>
      <w:r w:rsidRPr="00414903">
        <w:t xml:space="preserve"> Αυλίδας λειτουργούν και δρουν οι παιδαγωγικές ομάδες των τάξεων.</w:t>
      </w:r>
    </w:p>
    <w:p w:rsidR="009B0F4D" w:rsidRPr="00414903" w:rsidRDefault="009B0F4D" w:rsidP="009B0F4D">
      <w:pPr>
        <w:pStyle w:val="a8"/>
        <w:spacing w:before="2" w:line="273" w:lineRule="auto"/>
        <w:ind w:left="220" w:right="1478" w:firstLine="566"/>
        <w:jc w:val="both"/>
      </w:pPr>
    </w:p>
    <w:p w:rsidR="009B0F4D" w:rsidRPr="00414903" w:rsidRDefault="009B0F4D" w:rsidP="009B0F4D">
      <w:pPr>
        <w:pStyle w:val="3"/>
        <w:numPr>
          <w:ilvl w:val="0"/>
          <w:numId w:val="33"/>
        </w:numPr>
        <w:tabs>
          <w:tab w:val="left" w:pos="451"/>
        </w:tabs>
        <w:rPr>
          <w:rFonts w:asciiTheme="majorHAnsi" w:hAnsiTheme="majorHAnsi"/>
          <w:b/>
          <w:sz w:val="32"/>
          <w:szCs w:val="32"/>
        </w:rPr>
      </w:pPr>
      <w:bookmarkStart w:id="21" w:name="_Toc147977323"/>
      <w:r w:rsidRPr="00414903">
        <w:rPr>
          <w:rFonts w:asciiTheme="majorHAnsi" w:hAnsiTheme="majorHAnsi"/>
          <w:b/>
          <w:spacing w:val="-2"/>
          <w:sz w:val="32"/>
          <w:szCs w:val="32"/>
        </w:rPr>
        <w:t xml:space="preserve">Παιδαγωγικές ομάδες </w:t>
      </w:r>
      <w:r w:rsidRPr="00414903">
        <w:rPr>
          <w:rFonts w:asciiTheme="majorHAnsi" w:hAnsiTheme="majorHAnsi"/>
          <w:b/>
          <w:spacing w:val="-1"/>
          <w:sz w:val="32"/>
          <w:szCs w:val="32"/>
        </w:rPr>
        <w:t>των τάξεων</w:t>
      </w:r>
      <w:bookmarkEnd w:id="21"/>
    </w:p>
    <w:p w:rsidR="009B0F4D" w:rsidRPr="00414903" w:rsidRDefault="009B0F4D" w:rsidP="009B0F4D">
      <w:pPr>
        <w:pStyle w:val="a8"/>
        <w:spacing w:before="40"/>
        <w:ind w:left="220" w:right="1476" w:firstLine="566"/>
        <w:jc w:val="both"/>
      </w:pPr>
      <w:r w:rsidRPr="00414903">
        <w:t>Με σκοπό την ενδυνάμωση της συνεργατικής κουλτούρας του σχολείου και την πολύπλευρη μελέτη των μαθησιακών και παιδαγωγικών αναγκών που προκύπτουν, στο σχολείο μας έχει καθιερωθεί η λειτουργία των παιδαγωγικών ομάδων των τάξεων.</w:t>
      </w:r>
    </w:p>
    <w:p w:rsidR="009B0F4D" w:rsidRPr="00414903" w:rsidRDefault="009B0F4D" w:rsidP="009B0F4D">
      <w:pPr>
        <w:pStyle w:val="a8"/>
        <w:ind w:left="220" w:right="1473" w:firstLine="566"/>
        <w:jc w:val="both"/>
      </w:pPr>
      <w:r w:rsidRPr="00414903">
        <w:t>Στις παιδαγωγικές ομάδες επιδιώκεται να συμμετέχουν ο Διευθυντής και ο/ηΥποδιευθυντής/ντρια,οιυπεύθυνοιδάσκαλοιτωντμημάτωνκαιτοσύνολοτωνεκπαιδευτικών που διδάσκουν στην τάξη, συνεπικουρούμενοι από τον/την εκπαιδευτικό του Τμήματος Ένταξης και τον/την Ψυχολόγο(αν υπάρχει). Οι παιδαγωγικές ομάδες συναντιούνται τακτικά μία φορά τον μήνα και οπωσδήποτε στην αρχή του σχολικού έτους και στην ολοκλήρωση του κάθε τριμήνου, καθώς  και αυτό όποτε κριθεί απαραίτητο.</w:t>
      </w:r>
    </w:p>
    <w:p w:rsidR="009B0F4D" w:rsidRPr="00414903" w:rsidRDefault="009B0F4D" w:rsidP="009B0F4D">
      <w:pPr>
        <w:pStyle w:val="a8"/>
        <w:spacing w:before="3"/>
        <w:ind w:left="786"/>
        <w:jc w:val="both"/>
      </w:pPr>
      <w:r w:rsidRPr="00414903">
        <w:t>Στο πλαίσιο αυτό οι εκπαιδευτικοί:</w:t>
      </w:r>
    </w:p>
    <w:p w:rsidR="009B0F4D" w:rsidRPr="00414903" w:rsidRDefault="009B0F4D" w:rsidP="00E41EBA">
      <w:pPr>
        <w:pStyle w:val="ac"/>
        <w:widowControl w:val="0"/>
        <w:numPr>
          <w:ilvl w:val="1"/>
          <w:numId w:val="33"/>
        </w:numPr>
        <w:tabs>
          <w:tab w:val="left" w:pos="2381"/>
        </w:tabs>
        <w:suppressAutoHyphens w:val="0"/>
        <w:autoSpaceDE w:val="0"/>
        <w:autoSpaceDN w:val="0"/>
        <w:spacing w:before="39" w:after="0"/>
        <w:ind w:right="1474" w:hanging="809"/>
        <w:contextualSpacing w:val="0"/>
        <w:jc w:val="both"/>
      </w:pPr>
      <w:r w:rsidRPr="00414903">
        <w:t>Ενημερώνονται και παρουσιάζουν το μαθησιακό και παιδαγωγικό προφίλ του τμήματος, προσφέροντας ο καθένας τη διαφορετική οπτική του.</w:t>
      </w:r>
    </w:p>
    <w:p w:rsidR="009B0F4D" w:rsidRPr="00414903" w:rsidRDefault="009B0F4D" w:rsidP="00E41EBA">
      <w:pPr>
        <w:pStyle w:val="ac"/>
        <w:widowControl w:val="0"/>
        <w:numPr>
          <w:ilvl w:val="1"/>
          <w:numId w:val="33"/>
        </w:numPr>
        <w:tabs>
          <w:tab w:val="left" w:pos="2381"/>
        </w:tabs>
        <w:suppressAutoHyphens w:val="0"/>
        <w:autoSpaceDE w:val="0"/>
        <w:autoSpaceDN w:val="0"/>
        <w:spacing w:before="1" w:after="0" w:line="273" w:lineRule="auto"/>
        <w:ind w:right="1474" w:hanging="809"/>
        <w:contextualSpacing w:val="0"/>
        <w:jc w:val="both"/>
      </w:pPr>
      <w:r w:rsidRPr="00414903">
        <w:t>Συνεργάζονται και σχεδιάζουν παρεμβάσεις ή προγράμματα που αφορούν σε μαθητές ή συνολικά στο τμήμα και αφορούν σε εκπαιδευτικές πρωτοβουλίες, συμμετοχή σε εκπαιδευτικά προγράμματα ή στη διαχείριση περιστατικών έντασης.</w:t>
      </w:r>
    </w:p>
    <w:p w:rsidR="009B0F4D" w:rsidRPr="00414903" w:rsidRDefault="009B0F4D" w:rsidP="00E41EBA">
      <w:pPr>
        <w:pStyle w:val="ac"/>
        <w:widowControl w:val="0"/>
        <w:numPr>
          <w:ilvl w:val="1"/>
          <w:numId w:val="33"/>
        </w:numPr>
        <w:tabs>
          <w:tab w:val="left" w:pos="2381"/>
        </w:tabs>
        <w:suppressAutoHyphens w:val="0"/>
        <w:autoSpaceDE w:val="0"/>
        <w:autoSpaceDN w:val="0"/>
        <w:spacing w:before="10" w:after="0"/>
        <w:ind w:right="1475" w:hanging="809"/>
        <w:contextualSpacing w:val="0"/>
        <w:jc w:val="both"/>
      </w:pPr>
      <w:r w:rsidRPr="00414903">
        <w:t>Ενημερώνουν και συνεργάζονται με τους γονείς και την τοπική κοινωνία.</w:t>
      </w:r>
    </w:p>
    <w:p w:rsidR="009B0F4D" w:rsidRPr="00414903" w:rsidRDefault="009B0F4D" w:rsidP="009B0F4D">
      <w:pPr>
        <w:pStyle w:val="a8"/>
        <w:ind w:left="220" w:right="1474" w:firstLine="566"/>
        <w:jc w:val="both"/>
      </w:pPr>
      <w:r w:rsidRPr="00414903">
        <w:t>Με δεδομένες τις δυσκολίες παρουσίας του συνόλου των εκπαιδευτικών εξαιτίας του εργασιακού ωραρίου και του ωρολογίου προγράμματος, αποτελεί υποχρέωση του Διευθυντή και των υπευθύνων των τμημάτων, η πληροφόρηση του συνόλου των εμπλεκομένων εκπαιδευτικών καθώς και η αξιοποίηση εναλλακτικών ευκαιριών και μέσων επικοινωνίας.</w:t>
      </w:r>
    </w:p>
    <w:p w:rsidR="009B0F4D" w:rsidRPr="00414903" w:rsidRDefault="009B0F4D" w:rsidP="009B0F4D">
      <w:pPr>
        <w:pStyle w:val="a8"/>
        <w:ind w:left="220" w:right="1477" w:firstLine="566"/>
        <w:jc w:val="both"/>
      </w:pPr>
      <w:r w:rsidRPr="00414903">
        <w:t>Αντίστοιχα οι εκπαιδευτικοί των ειδικοτήτων ή όσοι που συμπληρώνουν το ωράριό τους, οφείλουν να ενημερώνουν αντίστοιχα τον/την υπεύθυνο/η δάσκαλο/α και την Διεύθυνση.</w:t>
      </w:r>
    </w:p>
    <w:p w:rsidR="004E38FA" w:rsidRPr="00414903" w:rsidRDefault="004E38FA" w:rsidP="009B0F4D">
      <w:pPr>
        <w:pStyle w:val="a8"/>
        <w:ind w:left="220" w:right="1477" w:firstLine="566"/>
        <w:jc w:val="both"/>
      </w:pPr>
    </w:p>
    <w:p w:rsidR="004E38FA" w:rsidRPr="00414903" w:rsidRDefault="004E38FA" w:rsidP="009B0F4D">
      <w:pPr>
        <w:pStyle w:val="a8"/>
        <w:ind w:left="220" w:right="1477" w:firstLine="566"/>
        <w:jc w:val="both"/>
      </w:pPr>
    </w:p>
    <w:p w:rsidR="009B0F4D" w:rsidRPr="00414903" w:rsidRDefault="009B0F4D" w:rsidP="009B0F4D">
      <w:pPr>
        <w:pStyle w:val="3"/>
        <w:numPr>
          <w:ilvl w:val="0"/>
          <w:numId w:val="33"/>
        </w:numPr>
        <w:tabs>
          <w:tab w:val="left" w:pos="451"/>
        </w:tabs>
        <w:rPr>
          <w:rFonts w:asciiTheme="majorHAnsi" w:hAnsiTheme="majorHAnsi"/>
          <w:b/>
          <w:sz w:val="32"/>
          <w:szCs w:val="32"/>
        </w:rPr>
      </w:pPr>
      <w:bookmarkStart w:id="22" w:name="_Toc147977324"/>
      <w:r w:rsidRPr="00414903">
        <w:rPr>
          <w:rFonts w:asciiTheme="majorHAnsi" w:hAnsiTheme="majorHAnsi"/>
          <w:b/>
          <w:spacing w:val="-2"/>
          <w:sz w:val="32"/>
          <w:szCs w:val="32"/>
        </w:rPr>
        <w:lastRenderedPageBreak/>
        <w:t xml:space="preserve">Συμπεριφορά μαθητών– Παιδαγωγικός </w:t>
      </w:r>
      <w:r w:rsidRPr="00414903">
        <w:rPr>
          <w:rFonts w:asciiTheme="majorHAnsi" w:hAnsiTheme="majorHAnsi"/>
          <w:b/>
          <w:spacing w:val="-1"/>
          <w:sz w:val="32"/>
          <w:szCs w:val="32"/>
        </w:rPr>
        <w:t>έλεγχος</w:t>
      </w:r>
      <w:bookmarkEnd w:id="22"/>
    </w:p>
    <w:p w:rsidR="009B0F4D" w:rsidRPr="00414903" w:rsidRDefault="009B0F4D" w:rsidP="009B0F4D">
      <w:pPr>
        <w:pStyle w:val="a8"/>
        <w:spacing w:before="43"/>
        <w:ind w:left="220" w:right="1476" w:firstLine="597"/>
        <w:jc w:val="both"/>
      </w:pPr>
      <w:r w:rsidRPr="00414903">
        <w:t>Τα ζητήματα μη αποδεκτής συμπεριφοράς στο σχολείο αποτελούν αντικείμενο συνεργασίας των γονέων/κηδεμόνων με τον εκπαιδευτικό/την εκπαιδευτικό υπεύθυνο της τάξης, τον Διευθυντή/τη Διευθύντρια της σχολικής μονάδας, τον Σύλλογο διδασκόντων και τον Συντονιστή/τη Συντονίστρια Εκπαιδευτικού Έργου, προκειμένου να υπάρξει η καλύτερηδυνατήπαιδαγωγικήαντιμετώπισητουθέματος.Σεκάθεπερίπτωσηκαιπριναπόοποιαδήποτε απόφαση, λαμβάνεται η βασική αρχή του σεβασμού της προσωπικότητας και των δικαιωμάτων του παιδιού. Οι σωματικές ποινές δεν επιτρέπονται.</w:t>
      </w:r>
    </w:p>
    <w:p w:rsidR="009B0F4D" w:rsidRPr="00414903" w:rsidRDefault="009B0F4D" w:rsidP="009B0F4D">
      <w:pPr>
        <w:pStyle w:val="a8"/>
        <w:ind w:left="220" w:right="1474" w:firstLine="647"/>
        <w:jc w:val="both"/>
      </w:pPr>
      <w:r w:rsidRPr="00414903">
        <w:t>Το σχολείο, ως φορέας αγωγής, έχει καθήκον να λειτουργεί έτσι ώστε οι μαθητές και μαθήτριες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 και της μαθήτριας δεν εναρμονίζεται με τα αποδεκτά πρότυπα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 του αλλά και τις κείμενες διατάξεις.</w:t>
      </w:r>
    </w:p>
    <w:p w:rsidR="009B0F4D" w:rsidRPr="00414903" w:rsidRDefault="009B0F4D" w:rsidP="009B0F4D">
      <w:pPr>
        <w:pStyle w:val="a8"/>
        <w:ind w:left="220" w:right="1474" w:firstLine="647"/>
        <w:jc w:val="both"/>
      </w:pPr>
      <w:r w:rsidRPr="00414903">
        <w:t>Οι γονείς/κηδεμόνες ενημερώνονται από το Σχολείο για την όποια μη αποδεκτή συμπεριφορά των παιδιών τους και των ενεργειών που θα αναληφθούν. Η στενή συνεργασία σχολείου– γονέων/κηδεμόνων είναι πάντα αναγκαία και επιβεβλημένη.</w:t>
      </w:r>
    </w:p>
    <w:p w:rsidR="009B0F4D" w:rsidRPr="00414903" w:rsidRDefault="009B0F4D" w:rsidP="009B0F4D">
      <w:pPr>
        <w:pStyle w:val="a8"/>
        <w:ind w:left="220" w:right="1475" w:firstLine="566"/>
        <w:jc w:val="both"/>
      </w:pPr>
    </w:p>
    <w:p w:rsidR="009B0F4D" w:rsidRPr="00414903" w:rsidRDefault="009B0F4D" w:rsidP="009B0F4D">
      <w:pPr>
        <w:pStyle w:val="3"/>
        <w:numPr>
          <w:ilvl w:val="0"/>
          <w:numId w:val="33"/>
        </w:numPr>
        <w:tabs>
          <w:tab w:val="left" w:pos="451"/>
        </w:tabs>
        <w:rPr>
          <w:rFonts w:asciiTheme="majorHAnsi" w:hAnsiTheme="majorHAnsi"/>
          <w:b/>
          <w:sz w:val="32"/>
          <w:szCs w:val="32"/>
        </w:rPr>
      </w:pPr>
      <w:bookmarkStart w:id="23" w:name="_Toc147977325"/>
      <w:r w:rsidRPr="00414903">
        <w:rPr>
          <w:rFonts w:asciiTheme="majorHAnsi" w:hAnsiTheme="majorHAnsi"/>
          <w:b/>
          <w:spacing w:val="-2"/>
          <w:sz w:val="32"/>
          <w:szCs w:val="32"/>
        </w:rPr>
        <w:t xml:space="preserve">Πρόληψη φαινομένων </w:t>
      </w:r>
      <w:r w:rsidRPr="00414903">
        <w:rPr>
          <w:rFonts w:asciiTheme="majorHAnsi" w:hAnsiTheme="majorHAnsi"/>
          <w:b/>
          <w:spacing w:val="-1"/>
          <w:sz w:val="32"/>
          <w:szCs w:val="32"/>
        </w:rPr>
        <w:t>Βίας και Σχολικού εκφοβισμού</w:t>
      </w:r>
      <w:bookmarkEnd w:id="23"/>
    </w:p>
    <w:p w:rsidR="009B0F4D" w:rsidRPr="00414903" w:rsidRDefault="009B0F4D" w:rsidP="009B0F4D">
      <w:pPr>
        <w:pStyle w:val="a8"/>
        <w:spacing w:before="43" w:line="273" w:lineRule="auto"/>
        <w:ind w:left="220" w:right="1474" w:firstLine="566"/>
        <w:jc w:val="both"/>
      </w:pPr>
      <w:r w:rsidRPr="00414903">
        <w:t>Στο ίδιο πλαίσιο με τα προηγούμενα αναπτύσσεται κλίμα πρόληψης και αντιμετώπισης θεμάτων που αφορούν σε εκδηλώσεις βίας και σχολικού εκφοβισμού.</w:t>
      </w:r>
    </w:p>
    <w:p w:rsidR="009B0F4D" w:rsidRPr="00414903" w:rsidRDefault="009B0F4D" w:rsidP="009B0F4D">
      <w:pPr>
        <w:pStyle w:val="a8"/>
        <w:spacing w:before="4"/>
        <w:ind w:left="220" w:right="1473" w:firstLine="566"/>
        <w:jc w:val="both"/>
      </w:pPr>
      <w:r w:rsidRPr="00414903">
        <w:t>Ειδικότερα ενθαρρύνονται οι μαθητές να αναφέρουν και να μοιράζονται με τους/τις εκπαιδευτικούς φόβους, ανησυχίες ή εκδηλώσεις άλλων προσώπων, οι οποίες περιορίζουν το αίσθημα ασφάλειας. Για τον λόγο αυτό δίνεται ιδιαίτερη σημασία στην καλλιέργεια καλής επικοινωνίας μεταξύ των μελών του σχολείου καθώς και δεξιοτήτων ακρόασης από τους εκπαιδευτικούς.</w:t>
      </w:r>
    </w:p>
    <w:p w:rsidR="009B0F4D" w:rsidRPr="00414903" w:rsidRDefault="009B0F4D" w:rsidP="009B0F4D">
      <w:pPr>
        <w:pStyle w:val="a8"/>
        <w:spacing w:before="2" w:line="273" w:lineRule="auto"/>
        <w:ind w:left="220" w:right="1482" w:firstLine="566"/>
        <w:jc w:val="both"/>
      </w:pPr>
      <w:r w:rsidRPr="00414903">
        <w:t>Σε περιπτώσεις διαπληκτισμού μεταξύ μαθητών εφαρμόζεται το σχετικό πρωτόκολλο άμεσης παρέμβασης στην αντιμετώπιση περιστατικού βίας:</w:t>
      </w:r>
    </w:p>
    <w:p w:rsidR="009B0F4D" w:rsidRPr="00414903" w:rsidRDefault="009B0F4D" w:rsidP="009B0F4D">
      <w:pPr>
        <w:pStyle w:val="ac"/>
        <w:widowControl w:val="0"/>
        <w:numPr>
          <w:ilvl w:val="0"/>
          <w:numId w:val="32"/>
        </w:numPr>
        <w:tabs>
          <w:tab w:val="left" w:pos="2381"/>
        </w:tabs>
        <w:suppressAutoHyphens w:val="0"/>
        <w:autoSpaceDE w:val="0"/>
        <w:autoSpaceDN w:val="0"/>
        <w:spacing w:before="5" w:after="0" w:line="240" w:lineRule="auto"/>
        <w:contextualSpacing w:val="0"/>
        <w:jc w:val="both"/>
      </w:pPr>
      <w:r w:rsidRPr="00414903">
        <w:t>Απομάκρυνση εμπλεκομένων.</w:t>
      </w:r>
    </w:p>
    <w:p w:rsidR="009B0F4D" w:rsidRPr="00414903" w:rsidRDefault="009B0F4D" w:rsidP="009B0F4D">
      <w:pPr>
        <w:pStyle w:val="ac"/>
        <w:widowControl w:val="0"/>
        <w:numPr>
          <w:ilvl w:val="0"/>
          <w:numId w:val="32"/>
        </w:numPr>
        <w:tabs>
          <w:tab w:val="left" w:pos="2381"/>
        </w:tabs>
        <w:suppressAutoHyphens w:val="0"/>
        <w:autoSpaceDE w:val="0"/>
        <w:autoSpaceDN w:val="0"/>
        <w:spacing w:before="41" w:after="0" w:line="273" w:lineRule="auto"/>
        <w:ind w:left="1300" w:right="1475" w:firstLine="566"/>
        <w:contextualSpacing w:val="0"/>
        <w:jc w:val="both"/>
      </w:pPr>
      <w:r w:rsidRPr="00414903">
        <w:t>Αποφυγή έντασης της φωνής και εκνευρισμού από τον/την εκπαιδευτικό που παρεμβαίνει.</w:t>
      </w:r>
    </w:p>
    <w:p w:rsidR="009B0F4D" w:rsidRPr="00414903" w:rsidRDefault="009B0F4D" w:rsidP="009B0F4D">
      <w:pPr>
        <w:pStyle w:val="ac"/>
        <w:widowControl w:val="0"/>
        <w:numPr>
          <w:ilvl w:val="0"/>
          <w:numId w:val="32"/>
        </w:numPr>
        <w:tabs>
          <w:tab w:val="left" w:pos="2381"/>
        </w:tabs>
        <w:suppressAutoHyphens w:val="0"/>
        <w:autoSpaceDE w:val="0"/>
        <w:autoSpaceDN w:val="0"/>
        <w:spacing w:before="4" w:after="0"/>
        <w:ind w:left="1300" w:right="1473" w:firstLine="566"/>
        <w:contextualSpacing w:val="0"/>
        <w:jc w:val="both"/>
      </w:pPr>
      <w:r w:rsidRPr="00414903">
        <w:t>Διαπίστωση της σωματικής κατάστασης των εμπλεκομένων-παροχή πρώτων βοηθειών.</w:t>
      </w:r>
    </w:p>
    <w:p w:rsidR="009B0F4D" w:rsidRPr="00414903" w:rsidRDefault="009B0F4D" w:rsidP="009B0F4D">
      <w:pPr>
        <w:pStyle w:val="ac"/>
        <w:widowControl w:val="0"/>
        <w:numPr>
          <w:ilvl w:val="0"/>
          <w:numId w:val="32"/>
        </w:numPr>
        <w:tabs>
          <w:tab w:val="left" w:pos="2381"/>
        </w:tabs>
        <w:suppressAutoHyphens w:val="0"/>
        <w:autoSpaceDE w:val="0"/>
        <w:autoSpaceDN w:val="0"/>
        <w:spacing w:after="0"/>
        <w:ind w:left="1300" w:right="1475" w:firstLine="566"/>
        <w:contextualSpacing w:val="0"/>
        <w:jc w:val="both"/>
      </w:pPr>
      <w:r w:rsidRPr="00414903">
        <w:t>Παροχή χώρου και χρόνου, ώστε ο κάθε εμπλεκόμενος να ηρεμήσει και να μιλήσει, με σκοπό να δοθούν εξηγήσεις για το περιστατικό από όλα τα μέρη, συμπεριλαμβανομένων και των «θεατών».</w:t>
      </w:r>
    </w:p>
    <w:p w:rsidR="009B0F4D" w:rsidRPr="00414903" w:rsidRDefault="009B0F4D" w:rsidP="009B0F4D">
      <w:pPr>
        <w:pStyle w:val="ac"/>
        <w:widowControl w:val="0"/>
        <w:numPr>
          <w:ilvl w:val="0"/>
          <w:numId w:val="32"/>
        </w:numPr>
        <w:tabs>
          <w:tab w:val="left" w:pos="2381"/>
        </w:tabs>
        <w:suppressAutoHyphens w:val="0"/>
        <w:autoSpaceDE w:val="0"/>
        <w:autoSpaceDN w:val="0"/>
        <w:spacing w:after="0"/>
        <w:ind w:left="1300" w:right="1472" w:firstLine="566"/>
        <w:contextualSpacing w:val="0"/>
        <w:jc w:val="both"/>
      </w:pPr>
      <w:r w:rsidRPr="00414903">
        <w:t>Ενημέρωση – συνεργασία των εκπαιδευτικών, των γονέων και λήψη απαραίτητων μέτρων.</w:t>
      </w:r>
    </w:p>
    <w:p w:rsidR="009B0F4D" w:rsidRPr="00414903" w:rsidRDefault="009B0F4D" w:rsidP="009B0F4D">
      <w:pPr>
        <w:pStyle w:val="ac"/>
        <w:widowControl w:val="0"/>
        <w:numPr>
          <w:ilvl w:val="0"/>
          <w:numId w:val="32"/>
        </w:numPr>
        <w:tabs>
          <w:tab w:val="left" w:pos="2381"/>
        </w:tabs>
        <w:suppressAutoHyphens w:val="0"/>
        <w:autoSpaceDE w:val="0"/>
        <w:autoSpaceDN w:val="0"/>
        <w:spacing w:before="1" w:after="0"/>
        <w:ind w:left="1298" w:right="1472" w:firstLine="566"/>
        <w:contextualSpacing w:val="0"/>
        <w:jc w:val="both"/>
      </w:pPr>
      <w:r w:rsidRPr="00414903">
        <w:t xml:space="preserve">Η ενημέρωση των γονέων ειδικότερα, από τον υπεύθυνο εκπαιδευτικό και τη Διεύθυνση του σχολείου, είναι καθοριστική στη διαμόρφωση της πραγματικής διάστασης του περιστατικού. Συντελεί επίσης </w:t>
      </w:r>
      <w:r w:rsidRPr="00414903">
        <w:lastRenderedPageBreak/>
        <w:t>στην οικοδόμηση της αμοιβαίας εμπιστοσύνης ώστε να εξασφαλιστεί η απαραίτητη συνεργασία για την υπέρβαση των παραγόντων που οδήγησαν στην ένταση.</w:t>
      </w:r>
    </w:p>
    <w:p w:rsidR="009B0F4D" w:rsidRPr="00414903" w:rsidRDefault="009B0F4D" w:rsidP="009B0F4D">
      <w:pPr>
        <w:pStyle w:val="ac"/>
        <w:widowControl w:val="0"/>
        <w:tabs>
          <w:tab w:val="left" w:pos="2381"/>
        </w:tabs>
        <w:suppressAutoHyphens w:val="0"/>
        <w:autoSpaceDE w:val="0"/>
        <w:autoSpaceDN w:val="0"/>
        <w:spacing w:before="1" w:after="0"/>
        <w:ind w:left="1298" w:right="1472"/>
        <w:contextualSpacing w:val="0"/>
        <w:jc w:val="both"/>
      </w:pPr>
    </w:p>
    <w:p w:rsidR="004E38FA" w:rsidRPr="00414903" w:rsidRDefault="004E38FA" w:rsidP="009B0F4D">
      <w:pPr>
        <w:pStyle w:val="a8"/>
        <w:ind w:right="1475"/>
        <w:jc w:val="both"/>
      </w:pPr>
    </w:p>
    <w:p w:rsidR="004E38FA" w:rsidRPr="00414903" w:rsidRDefault="004E38FA" w:rsidP="004E38FA">
      <w:pPr>
        <w:pStyle w:val="4"/>
        <w:ind w:left="1298"/>
      </w:pPr>
      <w:r w:rsidRPr="00414903">
        <w:t>Ειδικότερα:</w:t>
      </w:r>
    </w:p>
    <w:p w:rsidR="004E38FA" w:rsidRPr="00414903" w:rsidRDefault="007F264B" w:rsidP="004E38FA">
      <w:pPr>
        <w:spacing w:before="41"/>
        <w:ind w:left="1298"/>
        <w:rPr>
          <w:b/>
        </w:rPr>
      </w:pPr>
      <w:r w:rsidRPr="007F264B">
        <w:rPr>
          <w:noProof/>
        </w:rPr>
        <w:pict>
          <v:rect id="Ορθογώνιο 2" o:spid="_x0000_s1028" style="position:absolute;left:0;text-align:left;margin-left:143.9pt;margin-top:13.7pt;width:251.95pt;height:.7pt;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" fillcolor="black" stroked="f">
            <w10:wrap anchorx="page"/>
          </v:rect>
        </w:pict>
      </w:r>
      <w:r w:rsidR="004E38FA" w:rsidRPr="00414903">
        <w:rPr>
          <w:b/>
        </w:rPr>
        <w:t>1</w:t>
      </w:r>
      <w:r w:rsidR="004E38FA" w:rsidRPr="00414903">
        <w:rPr>
          <w:b/>
          <w:vertAlign w:val="superscript"/>
        </w:rPr>
        <w:t>ο</w:t>
      </w:r>
      <w:r w:rsidR="004E38FA" w:rsidRPr="00414903">
        <w:rPr>
          <w:b/>
        </w:rPr>
        <w:t>ΣΤΑΔΙΟ: Αντιμετώπιση της συμπεριφοράς στην τάξη</w:t>
      </w:r>
    </w:p>
    <w:p w:rsidR="004E38FA" w:rsidRPr="00414903" w:rsidRDefault="004E38FA" w:rsidP="004E38FA">
      <w:pPr>
        <w:pStyle w:val="a8"/>
        <w:spacing w:before="41"/>
        <w:ind w:left="220" w:right="1477"/>
        <w:jc w:val="both"/>
      </w:pPr>
      <w:r w:rsidRPr="00414903">
        <w:t>Γίνεται καταγραφή από τον/την υπεύθυνο εκπαιδευτικό του τμήματος που φοιτά ο μαθητής, κάθε σοβαρού περιστατικού που ανακύπτει από τη συμπεριφορά του, είτε σε σχέση με τους συμμαθητές του, είτε σε σχέση με τη μαθησιακή διαδικασία και ενημερώνεται ο/η Διευθυντής/</w:t>
      </w:r>
      <w:proofErr w:type="spellStart"/>
      <w:r w:rsidRPr="00414903">
        <w:t>ντρια</w:t>
      </w:r>
      <w:proofErr w:type="spellEnd"/>
      <w:r w:rsidRPr="00414903">
        <w:t xml:space="preserve"> του σχολείου.</w:t>
      </w:r>
    </w:p>
    <w:p w:rsidR="004E38FA" w:rsidRPr="00414903" w:rsidRDefault="004E38FA" w:rsidP="004E38FA">
      <w:pPr>
        <w:pStyle w:val="a8"/>
        <w:spacing w:before="3"/>
        <w:rPr>
          <w:sz w:val="25"/>
        </w:rPr>
      </w:pPr>
    </w:p>
    <w:p w:rsidR="004E38FA" w:rsidRPr="00414903" w:rsidRDefault="004E38FA" w:rsidP="004E38FA">
      <w:pPr>
        <w:pStyle w:val="a8"/>
        <w:ind w:left="220"/>
        <w:jc w:val="both"/>
      </w:pPr>
      <w:r w:rsidRPr="00414903">
        <w:t>Ενδεικτικά προτείνεται αρχικά να γίνεται συζήτηση με τον μαθητή:</w:t>
      </w:r>
    </w:p>
    <w:p w:rsidR="004E38FA" w:rsidRPr="00414903" w:rsidRDefault="004E38FA" w:rsidP="004E38FA">
      <w:pPr>
        <w:pStyle w:val="ac"/>
        <w:widowControl w:val="0"/>
        <w:numPr>
          <w:ilvl w:val="1"/>
          <w:numId w:val="33"/>
        </w:numPr>
        <w:tabs>
          <w:tab w:val="left" w:pos="988"/>
          <w:tab w:val="left" w:pos="989"/>
        </w:tabs>
        <w:suppressAutoHyphens w:val="0"/>
        <w:autoSpaceDE w:val="0"/>
        <w:autoSpaceDN w:val="0"/>
        <w:spacing w:before="41" w:after="0" w:line="273" w:lineRule="auto"/>
        <w:ind w:left="988" w:right="1480" w:hanging="360"/>
        <w:contextualSpacing w:val="0"/>
      </w:pPr>
      <w:r w:rsidRPr="00414903">
        <w:t>Περιγραφή της ανεπίτρεπτης συμπεριφοράς από τον ίδιο τον μαθητή για την πράξη του χωρίς μετάθεση ευθυνών στους άλλους.</w:t>
      </w:r>
    </w:p>
    <w:p w:rsidR="004E38FA" w:rsidRPr="00414903" w:rsidRDefault="004E38FA" w:rsidP="004E38FA">
      <w:pPr>
        <w:pStyle w:val="ac"/>
        <w:widowControl w:val="0"/>
        <w:numPr>
          <w:ilvl w:val="1"/>
          <w:numId w:val="33"/>
        </w:numPr>
        <w:tabs>
          <w:tab w:val="left" w:pos="989"/>
        </w:tabs>
        <w:suppressAutoHyphens w:val="0"/>
        <w:autoSpaceDE w:val="0"/>
        <w:autoSpaceDN w:val="0"/>
        <w:spacing w:before="91" w:after="0" w:line="240" w:lineRule="auto"/>
        <w:ind w:left="988" w:hanging="361"/>
        <w:contextualSpacing w:val="0"/>
        <w:jc w:val="both"/>
      </w:pPr>
      <w:r w:rsidRPr="00414903">
        <w:tab/>
        <w:t>Υπενθύμιση των κανόνων του σχολείου.</w:t>
      </w:r>
    </w:p>
    <w:p w:rsidR="004E38FA" w:rsidRPr="00414903" w:rsidRDefault="004E38FA" w:rsidP="004E38FA">
      <w:pPr>
        <w:pStyle w:val="ac"/>
        <w:widowControl w:val="0"/>
        <w:numPr>
          <w:ilvl w:val="1"/>
          <w:numId w:val="33"/>
        </w:numPr>
        <w:tabs>
          <w:tab w:val="left" w:pos="989"/>
        </w:tabs>
        <w:suppressAutoHyphens w:val="0"/>
        <w:autoSpaceDE w:val="0"/>
        <w:autoSpaceDN w:val="0"/>
        <w:spacing w:before="41" w:after="0"/>
        <w:ind w:left="988" w:right="1475" w:hanging="360"/>
        <w:contextualSpacing w:val="0"/>
        <w:jc w:val="both"/>
      </w:pPr>
      <w:r w:rsidRPr="00414903">
        <w:t>Ανάδειξη της σοβαρότητας του προβλήματος και λογικών συνεπειών: (σοβαροί τραυματισμοί, καθυστέρηση στη μαθησιακή διαδικασία, προβλήματα στις φιλίες, πιθανές στερήσεις κ.α.).</w:t>
      </w:r>
    </w:p>
    <w:p w:rsidR="004E38FA" w:rsidRPr="00414903" w:rsidRDefault="004E38FA" w:rsidP="004E38FA">
      <w:pPr>
        <w:pStyle w:val="ac"/>
        <w:widowControl w:val="0"/>
        <w:numPr>
          <w:ilvl w:val="1"/>
          <w:numId w:val="33"/>
        </w:numPr>
        <w:tabs>
          <w:tab w:val="left" w:pos="989"/>
        </w:tabs>
        <w:suppressAutoHyphens w:val="0"/>
        <w:autoSpaceDE w:val="0"/>
        <w:autoSpaceDN w:val="0"/>
        <w:spacing w:after="0" w:line="278" w:lineRule="exact"/>
        <w:ind w:left="988" w:hanging="361"/>
        <w:contextualSpacing w:val="0"/>
        <w:jc w:val="both"/>
      </w:pPr>
      <w:r w:rsidRPr="00414903">
        <w:t>Αναζήτηση κινήτρων και προθέσεων(από τι υποκινείται η συμπεριφορά του;).</w:t>
      </w:r>
    </w:p>
    <w:p w:rsidR="004E38FA" w:rsidRPr="00414903" w:rsidRDefault="004E38FA" w:rsidP="004E38FA">
      <w:pPr>
        <w:pStyle w:val="ac"/>
        <w:widowControl w:val="0"/>
        <w:numPr>
          <w:ilvl w:val="1"/>
          <w:numId w:val="33"/>
        </w:numPr>
        <w:tabs>
          <w:tab w:val="left" w:pos="988"/>
          <w:tab w:val="left" w:pos="989"/>
        </w:tabs>
        <w:suppressAutoHyphens w:val="0"/>
        <w:autoSpaceDE w:val="0"/>
        <w:autoSpaceDN w:val="0"/>
        <w:spacing w:before="42" w:after="0"/>
        <w:ind w:left="988" w:right="1480" w:hanging="360"/>
        <w:contextualSpacing w:val="0"/>
      </w:pPr>
      <w:r w:rsidRPr="00414903">
        <w:t>Εναλλακτικοί αποδεκτοί τρόποι συμπεριφοράς σε ανάλογες περιπτώσεις (τι θα μπορούσε να κάνει καλύτερα;).</w:t>
      </w:r>
    </w:p>
    <w:p w:rsidR="004E38FA" w:rsidRPr="00414903" w:rsidRDefault="004E38FA" w:rsidP="004E38FA">
      <w:pPr>
        <w:pStyle w:val="ac"/>
        <w:widowControl w:val="0"/>
        <w:numPr>
          <w:ilvl w:val="1"/>
          <w:numId w:val="33"/>
        </w:numPr>
        <w:tabs>
          <w:tab w:val="left" w:pos="988"/>
          <w:tab w:val="left" w:pos="989"/>
        </w:tabs>
        <w:suppressAutoHyphens w:val="0"/>
        <w:autoSpaceDE w:val="0"/>
        <w:autoSpaceDN w:val="0"/>
        <w:spacing w:after="0" w:line="280" w:lineRule="exact"/>
        <w:ind w:left="988" w:hanging="361"/>
        <w:contextualSpacing w:val="0"/>
      </w:pPr>
      <w:r w:rsidRPr="00414903">
        <w:t>Διαπραγμάτευση, συμφωνίες και συμβόλαια αλλαγής συμπεριφοράς.</w:t>
      </w:r>
    </w:p>
    <w:p w:rsidR="004E38FA" w:rsidRPr="00414903" w:rsidRDefault="004E38FA" w:rsidP="004E38FA">
      <w:pPr>
        <w:pStyle w:val="ac"/>
        <w:widowControl w:val="0"/>
        <w:numPr>
          <w:ilvl w:val="1"/>
          <w:numId w:val="33"/>
        </w:numPr>
        <w:tabs>
          <w:tab w:val="left" w:pos="988"/>
          <w:tab w:val="left" w:pos="989"/>
        </w:tabs>
        <w:suppressAutoHyphens w:val="0"/>
        <w:autoSpaceDE w:val="0"/>
        <w:autoSpaceDN w:val="0"/>
        <w:spacing w:before="41" w:after="0" w:line="240" w:lineRule="auto"/>
        <w:ind w:left="988" w:hanging="361"/>
        <w:contextualSpacing w:val="0"/>
      </w:pPr>
      <w:r w:rsidRPr="00414903">
        <w:t>Ενημέρωση των γονέων</w:t>
      </w:r>
    </w:p>
    <w:p w:rsidR="004E38FA" w:rsidRPr="00414903" w:rsidRDefault="004E38FA" w:rsidP="004E38FA">
      <w:pPr>
        <w:widowControl w:val="0"/>
        <w:tabs>
          <w:tab w:val="left" w:pos="988"/>
          <w:tab w:val="left" w:pos="989"/>
        </w:tabs>
        <w:autoSpaceDE w:val="0"/>
        <w:autoSpaceDN w:val="0"/>
        <w:spacing w:before="41" w:after="0" w:line="240" w:lineRule="auto"/>
        <w:ind w:left="627"/>
      </w:pPr>
    </w:p>
    <w:p w:rsidR="004E38FA" w:rsidRPr="00414903" w:rsidRDefault="007F264B" w:rsidP="004E38FA">
      <w:pPr>
        <w:pStyle w:val="4"/>
        <w:ind w:left="0"/>
        <w:jc w:val="both"/>
      </w:pPr>
      <w:r>
        <w:rPr>
          <w:noProof/>
          <w:lang w:eastAsia="el-GR"/>
        </w:rPr>
        <w:pict>
          <v:rect id="Ορθογώνιο 3" o:spid="_x0000_s1029" style="position:absolute;left:0;text-align:left;margin-left:90pt;margin-top:11.65pt;width:389.35pt;height:.7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" fillcolor="black" stroked="f">
            <w10:wrap anchorx="page"/>
          </v:rect>
        </w:pict>
      </w:r>
      <w:r w:rsidR="004E38FA" w:rsidRPr="00414903">
        <w:t>2</w:t>
      </w:r>
      <w:r w:rsidR="004E38FA" w:rsidRPr="00414903">
        <w:rPr>
          <w:vertAlign w:val="superscript"/>
        </w:rPr>
        <w:t>ο</w:t>
      </w:r>
      <w:r w:rsidR="004E38FA" w:rsidRPr="00414903">
        <w:t>ΣΤΑΔΙΟ:Συνάντηση και επικοινωνία του δασκάλου/</w:t>
      </w:r>
      <w:proofErr w:type="spellStart"/>
      <w:r w:rsidR="004E38FA" w:rsidRPr="00414903">
        <w:t>ας–γονέων</w:t>
      </w:r>
      <w:proofErr w:type="spellEnd"/>
      <w:r w:rsidR="004E38FA" w:rsidRPr="00414903">
        <w:t xml:space="preserve"> σε επίπεδο τάξης</w:t>
      </w:r>
    </w:p>
    <w:p w:rsidR="009B0F4D" w:rsidRPr="00414903" w:rsidRDefault="004E38FA" w:rsidP="004E38FA">
      <w:pPr>
        <w:pStyle w:val="a8"/>
        <w:spacing w:before="41"/>
        <w:ind w:left="220" w:right="1474" w:firstLine="631"/>
        <w:jc w:val="both"/>
      </w:pPr>
      <w:r w:rsidRPr="00414903">
        <w:t>Οι γονείς ενημερώνονται για τη συμπεριφορά του παιδιού τους από τους εκπαιδευτικούς που εμπλέκονται στη μαθησιακή διαδικασία, καθώς και για τις παιδαγωγικές ενέργειες του/της δασκάλου/ας. Γίνεται συζήτηση των αιτιών για πιθανά προβλήματα που αντιμετωπίζει η οικογένεια και ακολουθεί δημιουργική συζήτηση στο σπίτι από τους γονείς με σκοπό τον περιορισμό και την εξάλειψη του προβλήματος.</w:t>
      </w:r>
    </w:p>
    <w:p w:rsidR="004E38FA" w:rsidRPr="00414903" w:rsidRDefault="004E38FA" w:rsidP="004E38FA">
      <w:pPr>
        <w:pStyle w:val="4"/>
        <w:spacing w:line="276" w:lineRule="auto"/>
        <w:ind w:left="0" w:right="1481"/>
        <w:jc w:val="both"/>
      </w:pPr>
      <w:r w:rsidRPr="00414903">
        <w:t>3</w:t>
      </w:r>
      <w:r w:rsidRPr="00414903">
        <w:rPr>
          <w:vertAlign w:val="superscript"/>
        </w:rPr>
        <w:t>ο</w:t>
      </w:r>
      <w:r w:rsidRPr="00414903">
        <w:t xml:space="preserve"> ΣΤΑΔΙΟ: Συνάντηση και επικοινωνία του δασκάλου/ας του παιδιού με τους γονείς σε επίπεδο Διεύθυνσης και παιδαγωγικής ομάδας του σχολείου</w:t>
      </w:r>
    </w:p>
    <w:p w:rsidR="004E38FA" w:rsidRPr="00414903" w:rsidRDefault="004E38FA" w:rsidP="004E38FA">
      <w:pPr>
        <w:pStyle w:val="a8"/>
        <w:ind w:left="220" w:right="1474" w:firstLine="631"/>
        <w:jc w:val="both"/>
      </w:pPr>
      <w:r w:rsidRPr="00414903">
        <w:t>Πραγματοποιείται συντονισμένη συνάντηση με την παιδαγωγική ομάδα του σχολείου, που την απαρτίζουν ο/η Διευθυντής/</w:t>
      </w:r>
      <w:proofErr w:type="spellStart"/>
      <w:r w:rsidRPr="00414903">
        <w:t>ντρια</w:t>
      </w:r>
      <w:proofErr w:type="spellEnd"/>
      <w:r w:rsidRPr="00414903">
        <w:t xml:space="preserve"> του σχολείου, ο/η υπεύθυνη εκπαιδευτικός της τάξης, η δασκάλα του Τμήματος Ένταξης και η ψυχολόγος, αν υπάρχει στο σχολείο, για την καλύτερη δυνατή διερεύνηση των αιτιών, την κοινή παιδαγωγική αντιμετώπιση του προβλήματος και τη συντονισμένη παρέμβαση σε ατομικό, οικογενειακό και σχολικό επίπεδο.</w:t>
      </w:r>
    </w:p>
    <w:p w:rsidR="004E38FA" w:rsidRPr="00414903" w:rsidRDefault="004E38FA" w:rsidP="004E38FA">
      <w:pPr>
        <w:rPr>
          <w:lang w:eastAsia="en-US"/>
        </w:rPr>
        <w:sectPr w:rsidR="004E38FA" w:rsidRPr="00414903">
          <w:pgSz w:w="11910" w:h="16840"/>
          <w:pgMar w:top="1340" w:right="320" w:bottom="1240" w:left="1580" w:header="749" w:footer="1048" w:gutter="0"/>
          <w:cols w:space="720"/>
        </w:sectPr>
      </w:pPr>
    </w:p>
    <w:p w:rsidR="009B0F4D" w:rsidRPr="00414903" w:rsidRDefault="009B0F4D" w:rsidP="009B0F4D">
      <w:pPr>
        <w:pStyle w:val="a8"/>
        <w:ind w:right="1475"/>
        <w:jc w:val="both"/>
      </w:pPr>
    </w:p>
    <w:p w:rsidR="009B0F4D" w:rsidRPr="00414903" w:rsidRDefault="009B0F4D" w:rsidP="009B0F4D">
      <w:pPr>
        <w:pStyle w:val="a8"/>
        <w:spacing w:before="4"/>
        <w:rPr>
          <w:sz w:val="25"/>
        </w:rPr>
      </w:pPr>
    </w:p>
    <w:p w:rsidR="009B0F4D" w:rsidRPr="00414903" w:rsidRDefault="009B0F4D" w:rsidP="004E38FA">
      <w:pPr>
        <w:pStyle w:val="4"/>
        <w:ind w:left="0"/>
        <w:jc w:val="both"/>
      </w:pPr>
      <w:r w:rsidRPr="00414903">
        <w:t>4</w:t>
      </w:r>
      <w:r w:rsidRPr="00414903">
        <w:rPr>
          <w:vertAlign w:val="superscript"/>
        </w:rPr>
        <w:t>ο</w:t>
      </w:r>
      <w:r w:rsidRPr="00414903">
        <w:t>ΣΤΑΔΙΟ:Παραπομπή του προβλήματος στον Σύλλογο Διδασκόντων</w:t>
      </w:r>
    </w:p>
    <w:p w:rsidR="009B0F4D" w:rsidRPr="00414903" w:rsidRDefault="009B0F4D" w:rsidP="009B0F4D">
      <w:pPr>
        <w:pStyle w:val="a8"/>
        <w:spacing w:before="41"/>
        <w:ind w:left="220"/>
        <w:jc w:val="both"/>
      </w:pPr>
      <w:r w:rsidRPr="00414903">
        <w:t>Ο Σύλλογος Διδασκόντων αντιμετωπίζει το πρόβλημα με τις παρακάτω ενέργειες:</w:t>
      </w:r>
    </w:p>
    <w:p w:rsidR="009B0F4D" w:rsidRPr="00414903" w:rsidRDefault="009B0F4D" w:rsidP="009B0F4D">
      <w:pPr>
        <w:pStyle w:val="ac"/>
        <w:widowControl w:val="0"/>
        <w:numPr>
          <w:ilvl w:val="1"/>
          <w:numId w:val="33"/>
        </w:numPr>
        <w:tabs>
          <w:tab w:val="left" w:pos="941"/>
        </w:tabs>
        <w:suppressAutoHyphens w:val="0"/>
        <w:autoSpaceDE w:val="0"/>
        <w:autoSpaceDN w:val="0"/>
        <w:spacing w:before="39" w:after="0"/>
        <w:ind w:left="940" w:right="1474" w:hanging="360"/>
        <w:contextualSpacing w:val="0"/>
        <w:jc w:val="both"/>
      </w:pPr>
      <w:r w:rsidRPr="00414903">
        <w:t>Εξετάζει το πρόβλημα σε μια κοινή συνεδρίαση με τον/την Σύμβουλο και αν κρίνεται σκόπιμο, ζητά βοήθεια από τη διεπιστημονική ομάδα του ΚΕΔΑΣΥ.</w:t>
      </w:r>
    </w:p>
    <w:p w:rsidR="009B0F4D" w:rsidRPr="00414903" w:rsidRDefault="009B0F4D" w:rsidP="009B0F4D">
      <w:pPr>
        <w:pStyle w:val="ac"/>
        <w:widowControl w:val="0"/>
        <w:numPr>
          <w:ilvl w:val="1"/>
          <w:numId w:val="33"/>
        </w:numPr>
        <w:tabs>
          <w:tab w:val="left" w:pos="941"/>
        </w:tabs>
        <w:suppressAutoHyphens w:val="0"/>
        <w:autoSpaceDE w:val="0"/>
        <w:autoSpaceDN w:val="0"/>
        <w:spacing w:after="0"/>
        <w:ind w:left="940" w:right="1476" w:hanging="360"/>
        <w:contextualSpacing w:val="0"/>
        <w:jc w:val="both"/>
      </w:pPr>
      <w:r w:rsidRPr="00414903">
        <w:t>Μετά την αναλυτική εξέταση του θέματος και τη λήψη όλων των απαιτούμενων μέτρων, παίρνει την τελική απόφαση για αλλαγή τμήματος με απόφαση του Συλλόγου Διδασκόντων ή αλλαγή του σχολικού περιβάλλοντος με τη συναίνεση του γονέα και προς το συμφέρον του παιδιού.</w:t>
      </w:r>
    </w:p>
    <w:p w:rsidR="009B0F4D" w:rsidRPr="00414903" w:rsidRDefault="009B0F4D" w:rsidP="009B0F4D">
      <w:pPr>
        <w:pStyle w:val="4"/>
        <w:numPr>
          <w:ilvl w:val="1"/>
          <w:numId w:val="33"/>
        </w:numPr>
        <w:tabs>
          <w:tab w:val="left" w:pos="941"/>
        </w:tabs>
        <w:spacing w:line="273" w:lineRule="auto"/>
        <w:ind w:left="940" w:right="1480" w:hanging="360"/>
        <w:jc w:val="both"/>
      </w:pPr>
      <w:r w:rsidRPr="00414903">
        <w:t>5</w:t>
      </w:r>
      <w:r w:rsidRPr="00414903">
        <w:rPr>
          <w:vertAlign w:val="superscript"/>
        </w:rPr>
        <w:t>ο</w:t>
      </w:r>
      <w:r w:rsidRPr="00414903">
        <w:t>ΣΤΑΔΙΟ:Συνάντηση και επικοινωνία του δασκάλου/ας με τους γονείς του μαθητή/</w:t>
      </w:r>
      <w:proofErr w:type="spellStart"/>
      <w:r w:rsidRPr="00414903">
        <w:t>τριας</w:t>
      </w:r>
      <w:proofErr w:type="spellEnd"/>
      <w:r w:rsidRPr="00414903">
        <w:t xml:space="preserve"> σε επίπεδο Συμβούλου Εκπαίδευσης.</w:t>
      </w:r>
    </w:p>
    <w:p w:rsidR="009B0F4D" w:rsidRPr="00414903" w:rsidRDefault="009B0F4D" w:rsidP="009B0F4D">
      <w:pPr>
        <w:pStyle w:val="ac"/>
        <w:widowControl w:val="0"/>
        <w:numPr>
          <w:ilvl w:val="1"/>
          <w:numId w:val="33"/>
        </w:numPr>
        <w:tabs>
          <w:tab w:val="left" w:pos="991"/>
        </w:tabs>
        <w:suppressAutoHyphens w:val="0"/>
        <w:autoSpaceDE w:val="0"/>
        <w:autoSpaceDN w:val="0"/>
        <w:spacing w:before="5" w:after="0"/>
        <w:ind w:left="940" w:right="1479" w:hanging="360"/>
        <w:contextualSpacing w:val="0"/>
        <w:jc w:val="both"/>
      </w:pPr>
      <w:r w:rsidRPr="00414903">
        <w:tab/>
        <w:t>Ο/Η Σύμβουλος Εκπαίδευσης εξετάζει το θέμα και εισηγείται προτάσεις, μέτρα και διορθωτικές παρεμβάσεις στον χώρο του σχολείου και στην οικογένεια ή εισηγείται την παραπομπή του παιδιού στο ΚΕΔΑΣΥ.</w:t>
      </w:r>
    </w:p>
    <w:p w:rsidR="009B0F4D" w:rsidRPr="00414903" w:rsidRDefault="009B0F4D" w:rsidP="009B0F4D">
      <w:pPr>
        <w:spacing w:before="90"/>
        <w:ind w:left="220" w:right="1472" w:firstLine="566"/>
        <w:jc w:val="both"/>
        <w:rPr>
          <w:b/>
        </w:rPr>
      </w:pPr>
      <w:r w:rsidRPr="00414903">
        <w:t xml:space="preserve">Σε περίπτωση που οι γονείς/κηδεμόνες αντιληφθούν ή γίνουν δέκτες παραπόνων ή αναφορών από τα παιδιά τους, σχετικά με την ύπαρξη απειλητικών συμπεριφορών προς αυτά, </w:t>
      </w:r>
      <w:r w:rsidRPr="00414903">
        <w:rPr>
          <w:b/>
        </w:rPr>
        <w:t>θα πρέπει να επικοινωνούν άμεσα με τη Διεύθυνση του σχολείου ή με τον/την υπεύθυνο του τμήματος εκπαιδευτικό.</w:t>
      </w:r>
    </w:p>
    <w:p w:rsidR="009B0F4D" w:rsidRPr="00414903" w:rsidRDefault="009B0F4D" w:rsidP="009B0F4D">
      <w:pPr>
        <w:pStyle w:val="a8"/>
        <w:spacing w:before="1" w:line="273" w:lineRule="auto"/>
        <w:ind w:left="220" w:right="1474" w:firstLine="566"/>
        <w:jc w:val="both"/>
      </w:pPr>
      <w:r w:rsidRPr="00414903">
        <w:t>Η άμεση επικοινωνία με πνεύμα συνεργασίας και εμπιστοσύνης αποτελεί τον ασφαλέστερο δρόμο επίλυσης τέτοιων φαινομένων.</w:t>
      </w:r>
    </w:p>
    <w:p w:rsidR="009B0F4D" w:rsidRPr="00414903" w:rsidRDefault="009B0F4D" w:rsidP="009B0F4D">
      <w:pPr>
        <w:spacing w:before="5"/>
        <w:ind w:left="220" w:right="1477" w:firstLine="566"/>
        <w:jc w:val="both"/>
      </w:pPr>
      <w:r w:rsidRPr="00414903">
        <w:rPr>
          <w:b/>
        </w:rPr>
        <w:t>Δεν επιτρέπεται σε γονέα να επιτίθεται ή να απευθύνει παρατηρήσεις σε άλλο μαθητή στο προαύλιο ή στην είσοδο του σχολείου</w:t>
      </w:r>
      <w:r w:rsidRPr="00414903">
        <w:t>. Τέτοιες πρακτικές είναι καταδικαστέες και πρέπει να αποφεύγονται. Με ηρεμία και καλή προαίρεση τα φαινόμενα αυτά μπορούν να αντιμετωπίζονται, στο πλαίσιο της λειτουργίας και των κανόνων του σχολείου.</w:t>
      </w:r>
    </w:p>
    <w:p w:rsidR="009B0F4D" w:rsidRPr="00414903" w:rsidRDefault="009B0F4D" w:rsidP="009B0F4D">
      <w:pPr>
        <w:ind w:left="220" w:right="1475" w:firstLine="566"/>
        <w:jc w:val="both"/>
      </w:pPr>
      <w:r w:rsidRPr="00414903">
        <w:t xml:space="preserve">Δίνεται ιδιαίτερη έμφαση στην ενημέρωση των γονέων για τη μέριμνα που πρέπει να έχουν στα ζητήματα συμπεριφοράς των μαθητών, ώστε να εξασφαλιστεί η συνεργασία τους στην </w:t>
      </w:r>
      <w:r w:rsidRPr="00414903">
        <w:rPr>
          <w:b/>
        </w:rPr>
        <w:t>αποθάρρυνση επιθετικών συμπεριφορών(απειλές, χειρονομίες, χτυπήματα</w:t>
      </w:r>
      <w:r w:rsidRPr="00414903">
        <w:t>).</w:t>
      </w:r>
    </w:p>
    <w:p w:rsidR="009B0F4D" w:rsidRPr="00414903" w:rsidRDefault="009B0F4D" w:rsidP="009B0F4D">
      <w:pPr>
        <w:pStyle w:val="a8"/>
        <w:spacing w:before="1"/>
        <w:ind w:left="220" w:right="1478" w:firstLine="566"/>
        <w:jc w:val="both"/>
      </w:pPr>
      <w:r w:rsidRPr="00414903">
        <w:t>Αντίστοιχα πρέπει να ασκείται μέριμνα και ενημέρωση σχετικά για το άγγιγμα σε ευαίσθητα σημεία του σώματος, το οποίο απαγορεύεται.</w:t>
      </w:r>
    </w:p>
    <w:p w:rsidR="00EB3826" w:rsidRPr="00414903" w:rsidRDefault="00EB3826" w:rsidP="00EB3826">
      <w:pPr>
        <w:spacing w:after="0"/>
        <w:ind w:right="1505" w:firstLine="360"/>
        <w:jc w:val="both"/>
        <w:rPr>
          <w:sz w:val="24"/>
          <w:szCs w:val="24"/>
        </w:rPr>
      </w:pPr>
      <w:r w:rsidRPr="00414903">
        <w:rPr>
          <w:sz w:val="24"/>
          <w:szCs w:val="24"/>
        </w:rPr>
        <w:t xml:space="preserve">Για την αντιμετώπιση της </w:t>
      </w:r>
      <w:proofErr w:type="spellStart"/>
      <w:r w:rsidRPr="00414903">
        <w:rPr>
          <w:sz w:val="24"/>
          <w:szCs w:val="24"/>
        </w:rPr>
        <w:t>ενδοσχολικής</w:t>
      </w:r>
      <w:proofErr w:type="spellEnd"/>
      <w:r w:rsidRPr="00414903">
        <w:rPr>
          <w:sz w:val="24"/>
          <w:szCs w:val="24"/>
        </w:rPr>
        <w:t xml:space="preserve"> βίας και του εκφοβισμού έχει δημιουργηθεί ειδική ψηφιακή πλατφόρμα για υποβολή καταγγελιών</w:t>
      </w:r>
      <w:r w:rsidRPr="00414903">
        <w:rPr>
          <w:b/>
          <w:sz w:val="24"/>
          <w:szCs w:val="24"/>
        </w:rPr>
        <w:t xml:space="preserve"> (</w:t>
      </w:r>
      <w:hyperlink r:id="rId12" w:history="1">
        <w:r w:rsidRPr="00414903">
          <w:rPr>
            <w:rStyle w:val="-"/>
            <w:b/>
            <w:color w:val="auto"/>
            <w:sz w:val="24"/>
            <w:szCs w:val="24"/>
          </w:rPr>
          <w:t>https://stop-bullying.gov.gr/</w:t>
        </w:r>
      </w:hyperlink>
      <w:r w:rsidRPr="00414903">
        <w:rPr>
          <w:b/>
          <w:sz w:val="24"/>
          <w:szCs w:val="24"/>
        </w:rPr>
        <w:t xml:space="preserve"> ).</w:t>
      </w:r>
      <w:r w:rsidRPr="00414903">
        <w:rPr>
          <w:sz w:val="24"/>
          <w:szCs w:val="24"/>
        </w:rPr>
        <w:t xml:space="preserve"> Στη συγκεκριμένη πλατφόρμα έχουν πρόσβαση οι γονείς καθώς και όσοι έχουν την επιμέλεια μαθητών/τριών, οι οποίοι δύνανται να υποβάλλουν αναφορές. Αποδέκτες – υπεύθυνοι υποδοχείς σε επίπεδο σχολικής μονάδας για περιστατικά εκφοβισμού και </w:t>
      </w:r>
      <w:proofErr w:type="spellStart"/>
      <w:r w:rsidRPr="00414903">
        <w:rPr>
          <w:sz w:val="24"/>
          <w:szCs w:val="24"/>
        </w:rPr>
        <w:t>ενδοσχολικής</w:t>
      </w:r>
      <w:proofErr w:type="spellEnd"/>
      <w:r w:rsidRPr="00414903">
        <w:rPr>
          <w:sz w:val="24"/>
          <w:szCs w:val="24"/>
        </w:rPr>
        <w:t xml:space="preserve"> βίας που υποβάλλονται ψηφιακά είναι ο Διευθυντής και ο/η εκπαιδευτικός που έχει οριστεί από εκείνον για τον σκοπό αυτό. </w:t>
      </w:r>
    </w:p>
    <w:p w:rsidR="00EB3826" w:rsidRPr="00414903" w:rsidRDefault="00EB3826" w:rsidP="009B0F4D">
      <w:pPr>
        <w:pStyle w:val="a8"/>
        <w:spacing w:before="1"/>
        <w:ind w:left="220" w:right="1478" w:firstLine="566"/>
        <w:jc w:val="both"/>
      </w:pPr>
    </w:p>
    <w:p w:rsidR="009B0F4D" w:rsidRPr="00414903" w:rsidRDefault="009B0F4D" w:rsidP="009B0F4D">
      <w:pPr>
        <w:pStyle w:val="3"/>
        <w:numPr>
          <w:ilvl w:val="0"/>
          <w:numId w:val="31"/>
        </w:numPr>
        <w:tabs>
          <w:tab w:val="left" w:pos="451"/>
        </w:tabs>
        <w:rPr>
          <w:rFonts w:asciiTheme="majorHAnsi" w:hAnsiTheme="majorHAnsi"/>
          <w:b/>
          <w:sz w:val="32"/>
          <w:szCs w:val="32"/>
        </w:rPr>
      </w:pPr>
      <w:bookmarkStart w:id="24" w:name="_Toc147977326"/>
      <w:r w:rsidRPr="00414903">
        <w:rPr>
          <w:rFonts w:asciiTheme="majorHAnsi" w:hAnsiTheme="majorHAnsi"/>
          <w:b/>
          <w:spacing w:val="-2"/>
          <w:sz w:val="32"/>
          <w:szCs w:val="32"/>
        </w:rPr>
        <w:t xml:space="preserve">Ψηφιακά μέσα ασφάλεια </w:t>
      </w:r>
      <w:r w:rsidRPr="00414903">
        <w:rPr>
          <w:rFonts w:asciiTheme="majorHAnsi" w:hAnsiTheme="majorHAnsi"/>
          <w:b/>
          <w:spacing w:val="-1"/>
          <w:sz w:val="32"/>
          <w:szCs w:val="32"/>
        </w:rPr>
        <w:t>στο διαδίκτυο</w:t>
      </w:r>
      <w:bookmarkEnd w:id="24"/>
    </w:p>
    <w:p w:rsidR="009B0F4D" w:rsidRPr="00414903" w:rsidRDefault="009B0F4D" w:rsidP="009B0F4D">
      <w:pPr>
        <w:pStyle w:val="ac"/>
        <w:widowControl w:val="0"/>
        <w:numPr>
          <w:ilvl w:val="1"/>
          <w:numId w:val="31"/>
        </w:numPr>
        <w:tabs>
          <w:tab w:val="left" w:pos="1506"/>
          <w:tab w:val="left" w:pos="1507"/>
        </w:tabs>
        <w:suppressAutoHyphens w:val="0"/>
        <w:autoSpaceDE w:val="0"/>
        <w:autoSpaceDN w:val="0"/>
        <w:spacing w:before="1" w:after="0"/>
        <w:ind w:right="1480"/>
        <w:contextualSpacing w:val="0"/>
      </w:pPr>
      <w:r w:rsidRPr="00414903">
        <w:t>Στο σχολείο απαγορεύεται αυστηρά να χρησιμοποιούν οι μαθητές/</w:t>
      </w:r>
      <w:proofErr w:type="spellStart"/>
      <w:r w:rsidRPr="00414903">
        <w:t>τριες</w:t>
      </w:r>
      <w:proofErr w:type="spellEnd"/>
      <w:r w:rsidRPr="00414903">
        <w:t xml:space="preserve"> </w:t>
      </w:r>
      <w:r w:rsidRPr="00414903">
        <w:lastRenderedPageBreak/>
        <w:t>κινητά ή άλλα παρόμοια ψηφιακά μέσα.</w:t>
      </w:r>
    </w:p>
    <w:p w:rsidR="009B0F4D" w:rsidRPr="00414903" w:rsidRDefault="009B0F4D" w:rsidP="009B0F4D">
      <w:pPr>
        <w:pStyle w:val="ac"/>
        <w:widowControl w:val="0"/>
        <w:numPr>
          <w:ilvl w:val="1"/>
          <w:numId w:val="31"/>
        </w:numPr>
        <w:tabs>
          <w:tab w:val="left" w:pos="1506"/>
          <w:tab w:val="left" w:pos="1507"/>
        </w:tabs>
        <w:suppressAutoHyphens w:val="0"/>
        <w:autoSpaceDE w:val="0"/>
        <w:autoSpaceDN w:val="0"/>
        <w:spacing w:after="0"/>
        <w:ind w:right="1477"/>
        <w:contextualSpacing w:val="0"/>
      </w:pPr>
      <w:r w:rsidRPr="00414903">
        <w:t>Η σύνδεση των μαθητών στο διαδίκτυο γίνεται με ασφάλεια στο σχολείο υπό την επίβλεψη πάντοτε εκπαιδευτικού.</w:t>
      </w:r>
    </w:p>
    <w:p w:rsidR="009B0F4D" w:rsidRPr="00414903" w:rsidRDefault="009B0F4D" w:rsidP="009B0F4D">
      <w:pPr>
        <w:pStyle w:val="ac"/>
        <w:widowControl w:val="0"/>
        <w:numPr>
          <w:ilvl w:val="1"/>
          <w:numId w:val="31"/>
        </w:numPr>
        <w:tabs>
          <w:tab w:val="left" w:pos="1506"/>
          <w:tab w:val="left" w:pos="1507"/>
        </w:tabs>
        <w:suppressAutoHyphens w:val="0"/>
        <w:autoSpaceDE w:val="0"/>
        <w:autoSpaceDN w:val="0"/>
        <w:spacing w:before="1" w:after="0" w:line="273" w:lineRule="auto"/>
        <w:ind w:right="1477"/>
        <w:contextualSpacing w:val="0"/>
      </w:pPr>
      <w:r w:rsidRPr="00414903">
        <w:t>Η χρήση του κινητού τηλεφώνου, η πρόσβαση του παιδιού στα κοινωνικά δίκτυα είναι αποκλειστική ευθύνη του γονέα κι όχι του σχολείου.</w:t>
      </w:r>
    </w:p>
    <w:p w:rsidR="009B0F4D" w:rsidRPr="00414903" w:rsidRDefault="009B0F4D" w:rsidP="009B0F4D">
      <w:pPr>
        <w:pStyle w:val="a8"/>
        <w:spacing w:before="4" w:line="273" w:lineRule="auto"/>
        <w:ind w:left="220" w:right="1330" w:firstLine="566"/>
      </w:pPr>
      <w:r w:rsidRPr="00414903">
        <w:t>Για θέματα που αφορούν στην ασφάλεια στο διαδίκτυο ενημερωνόμαστε από επίσημους φορείς.</w:t>
      </w:r>
    </w:p>
    <w:p w:rsidR="009B0F4D" w:rsidRPr="00414903" w:rsidRDefault="009B0F4D" w:rsidP="009B0F4D">
      <w:pPr>
        <w:pStyle w:val="1"/>
        <w:keepNext w:val="0"/>
        <w:widowControl w:val="0"/>
        <w:numPr>
          <w:ilvl w:val="0"/>
          <w:numId w:val="31"/>
        </w:numPr>
        <w:tabs>
          <w:tab w:val="left" w:pos="490"/>
        </w:tabs>
        <w:suppressAutoHyphens w:val="0"/>
        <w:autoSpaceDE w:val="0"/>
        <w:autoSpaceDN w:val="0"/>
        <w:spacing w:before="0" w:after="0" w:line="240" w:lineRule="auto"/>
      </w:pPr>
      <w:bookmarkStart w:id="25" w:name="_Toc147977327"/>
      <w:r w:rsidRPr="00414903">
        <w:rPr>
          <w:spacing w:val="-2"/>
        </w:rPr>
        <w:t>Σχολικές Εκδηλώσεις</w:t>
      </w:r>
      <w:r w:rsidRPr="00414903">
        <w:rPr>
          <w:spacing w:val="-1"/>
        </w:rPr>
        <w:t>-Δραστηριότητες</w:t>
      </w:r>
      <w:bookmarkEnd w:id="25"/>
    </w:p>
    <w:p w:rsidR="009B0F4D" w:rsidRPr="00414903" w:rsidRDefault="009B0F4D" w:rsidP="009B0F4D">
      <w:pPr>
        <w:pStyle w:val="a8"/>
        <w:spacing w:before="49"/>
        <w:ind w:left="220" w:right="1474" w:firstLine="566"/>
        <w:jc w:val="both"/>
      </w:pPr>
      <w:r w:rsidRPr="00414903">
        <w:t>Το Σχολείο διοργανώνει μια σειρά εκδηλώσεων/δραστηριοτήτων, που στόχο έχουν τη σύνδεση σχολικής και κοινωνικής ζωής, τον εμπλουτισμό των υπαρχουσών γνώσεων των μαθητών/μαθητριών, την απόκτηση δεξιοτήτων ζωής και την ευαισθητοποίησή τους σε κοινωνικά θέματα καθώς και σε θέματα τοπικής Ιστορίας.</w:t>
      </w:r>
    </w:p>
    <w:p w:rsidR="009B0F4D" w:rsidRPr="00414903" w:rsidRDefault="009B0F4D" w:rsidP="009B0F4D">
      <w:pPr>
        <w:pStyle w:val="a8"/>
        <w:spacing w:before="90"/>
        <w:ind w:left="284" w:right="1473" w:firstLine="567"/>
        <w:jc w:val="both"/>
      </w:pPr>
      <w:r w:rsidRPr="00414903">
        <w:t>Με στόχο την προστασία και προαγωγή της υγείας των μαθητών αλλά και τη δημιουργία ενός υποστηρικτικού σχολικού περιβάλλοντος σε θέματα υγιεινής διατροφής το σχολείο μας έχει ενταχθεί στο Πρόγραμμα Σχολικών Γευμάτων, το οποίο υλοποιείται από το Υπουργείο Εργασίας και Κοινωνικών Υποθέσεων, σε συνεργασία με το Υπουργείο Παιδείας και Θρησκευμάτων, ντόπιας και υψηλής διατροφικής αξίας, που προάγει την υγιεινή, μεσογειακή διατροφή.</w:t>
      </w:r>
    </w:p>
    <w:p w:rsidR="009B0F4D" w:rsidRPr="00414903" w:rsidRDefault="009B0F4D" w:rsidP="009B0F4D">
      <w:pPr>
        <w:pStyle w:val="1"/>
        <w:keepNext w:val="0"/>
        <w:widowControl w:val="0"/>
        <w:numPr>
          <w:ilvl w:val="0"/>
          <w:numId w:val="31"/>
        </w:numPr>
        <w:tabs>
          <w:tab w:val="left" w:pos="490"/>
        </w:tabs>
        <w:suppressAutoHyphens w:val="0"/>
        <w:autoSpaceDE w:val="0"/>
        <w:autoSpaceDN w:val="0"/>
        <w:spacing w:before="0" w:after="0" w:line="240" w:lineRule="auto"/>
        <w:ind w:left="489" w:hanging="270"/>
      </w:pPr>
      <w:bookmarkStart w:id="26" w:name="_Toc147977328"/>
      <w:r w:rsidRPr="00414903">
        <w:rPr>
          <w:spacing w:val="-2"/>
        </w:rPr>
        <w:t>Συνεργασία Σχολείου-Οικογένειας</w:t>
      </w:r>
      <w:r w:rsidRPr="00414903">
        <w:rPr>
          <w:spacing w:val="-1"/>
        </w:rPr>
        <w:t>-Συλλόγου Γονέων/Κηδεμόνων</w:t>
      </w:r>
      <w:bookmarkEnd w:id="26"/>
    </w:p>
    <w:p w:rsidR="009B0F4D" w:rsidRPr="00414903" w:rsidRDefault="009B0F4D" w:rsidP="009B0F4D">
      <w:pPr>
        <w:pStyle w:val="a8"/>
        <w:spacing w:before="49"/>
        <w:ind w:left="220" w:right="1475" w:firstLine="631"/>
        <w:jc w:val="both"/>
      </w:pPr>
      <w:r w:rsidRPr="00414903">
        <w:t>Η ουσιαστική και αγαστή συνεργασία με τους γονείς και το Δ.Σ. του Συλλόγου Γονέων και Κηδεμόνων αποτελεί παράδοση και σταθερή επιδίωξη για το σχολείο μας. Τόσο στην ιστορική διαδρομή του σχολείου όσο και στη τρέχουσα πραγματικότητα η καλή συνεργασία έχει επιφέρει πολύ σημαντικές και θετικές βελτιώσεις στις κτιριακές εγκαταστάσεις του σχολείου και στην υποστήριξη της υλικοτεχνικής υποδομής για την καλύτερη λειτουργία του.</w:t>
      </w:r>
    </w:p>
    <w:p w:rsidR="00EB3826" w:rsidRPr="00414903" w:rsidRDefault="009B0F4D" w:rsidP="00EB3826">
      <w:pPr>
        <w:pStyle w:val="a8"/>
        <w:ind w:left="220" w:right="1479" w:firstLine="719"/>
        <w:jc w:val="both"/>
      </w:pPr>
      <w:r w:rsidRPr="00414903">
        <w:t>Στην ενότητα αυτή περιλαμβάνονται η ενημέρωση των γονέων και οι μέριμνες που πρέπει να έχουν για την υποστήριξη της καλής  λειτουργίας του σχολείου.</w:t>
      </w:r>
    </w:p>
    <w:p w:rsidR="00EB3826" w:rsidRPr="00414903" w:rsidRDefault="00EB3826" w:rsidP="00EB3826">
      <w:pPr>
        <w:spacing w:after="0"/>
        <w:ind w:left="142" w:right="1505" w:firstLine="720"/>
        <w:jc w:val="both"/>
        <w:rPr>
          <w:b/>
          <w:sz w:val="24"/>
          <w:szCs w:val="24"/>
        </w:rPr>
      </w:pPr>
      <w:r w:rsidRPr="00414903">
        <w:rPr>
          <w:sz w:val="24"/>
          <w:szCs w:val="24"/>
        </w:rPr>
        <w:t>Οι γονείς/κηδεμόνες των μαθητών/τριών έχουν τη δυνατότητα έκδοσης Βεβαίωσης Φοίτησης των εξαρτώμενων τέκνων τους μέσω της Ενια</w:t>
      </w:r>
      <w:r w:rsidR="00D46F48" w:rsidRPr="00414903">
        <w:rPr>
          <w:sz w:val="24"/>
          <w:szCs w:val="24"/>
        </w:rPr>
        <w:t xml:space="preserve">ίας ψηφιακής Πύλης </w:t>
      </w:r>
      <w:r w:rsidRPr="00414903">
        <w:rPr>
          <w:sz w:val="24"/>
          <w:szCs w:val="24"/>
        </w:rPr>
        <w:t>της Δημόσιας Διοίκησης</w:t>
      </w:r>
      <w:r w:rsidR="00D46F48" w:rsidRPr="00414903">
        <w:rPr>
          <w:sz w:val="24"/>
          <w:szCs w:val="24"/>
        </w:rPr>
        <w:t xml:space="preserve"> </w:t>
      </w:r>
      <w:r w:rsidRPr="00414903">
        <w:rPr>
          <w:b/>
          <w:sz w:val="24"/>
          <w:szCs w:val="24"/>
        </w:rPr>
        <w:t>(</w:t>
      </w:r>
      <w:hyperlink r:id="rId13" w:history="1">
        <w:r w:rsidRPr="00414903">
          <w:rPr>
            <w:rStyle w:val="-"/>
            <w:b/>
            <w:color w:val="auto"/>
            <w:sz w:val="24"/>
            <w:szCs w:val="24"/>
          </w:rPr>
          <w:t>https://www.gov.gr/ipiresies/ekpaideuse/eggraphe-se-skholeio/attending-school</w:t>
        </w:r>
      </w:hyperlink>
      <w:r w:rsidRPr="00414903">
        <w:rPr>
          <w:sz w:val="24"/>
          <w:szCs w:val="24"/>
        </w:rPr>
        <w:t>) να ενημερώνονται ηλεκτρονικά για τις απουσίες, τη βαθμολογία των μαθητών/τριών και ανακοινώσεις που αφορούν τη σχολική μονάδα μέσω της ηλεκτρονικής εφαρμογής “</w:t>
      </w:r>
      <w:r w:rsidRPr="00414903">
        <w:rPr>
          <w:sz w:val="24"/>
          <w:szCs w:val="24"/>
          <w:lang w:val="en-US"/>
        </w:rPr>
        <w:t>e</w:t>
      </w:r>
      <w:r w:rsidRPr="00414903">
        <w:rPr>
          <w:sz w:val="24"/>
          <w:szCs w:val="24"/>
        </w:rPr>
        <w:t>-</w:t>
      </w:r>
      <w:r w:rsidRPr="00414903">
        <w:rPr>
          <w:sz w:val="24"/>
          <w:szCs w:val="24"/>
          <w:lang w:val="en-US"/>
        </w:rPr>
        <w:t>parents</w:t>
      </w:r>
      <w:r w:rsidRPr="00414903">
        <w:rPr>
          <w:sz w:val="24"/>
          <w:szCs w:val="24"/>
        </w:rPr>
        <w:t xml:space="preserve">” </w:t>
      </w:r>
      <w:r w:rsidRPr="00414903">
        <w:rPr>
          <w:b/>
          <w:sz w:val="24"/>
          <w:szCs w:val="24"/>
        </w:rPr>
        <w:t>(</w:t>
      </w:r>
      <w:hyperlink r:id="rId14" w:history="1">
        <w:r w:rsidRPr="00414903">
          <w:rPr>
            <w:rStyle w:val="-"/>
            <w:b/>
            <w:color w:val="auto"/>
            <w:sz w:val="24"/>
            <w:szCs w:val="24"/>
          </w:rPr>
          <w:t>https://eschools.minedu.gov.gr/login</w:t>
        </w:r>
      </w:hyperlink>
      <w:r w:rsidRPr="00414903">
        <w:rPr>
          <w:b/>
          <w:sz w:val="24"/>
          <w:szCs w:val="24"/>
        </w:rPr>
        <w:t xml:space="preserve"> ).</w:t>
      </w:r>
    </w:p>
    <w:p w:rsidR="00EB3826" w:rsidRPr="00414903" w:rsidRDefault="00EB3826" w:rsidP="00EB3826">
      <w:pPr>
        <w:pStyle w:val="a8"/>
        <w:ind w:left="220" w:right="1479" w:firstLine="719"/>
        <w:jc w:val="both"/>
        <w:rPr>
          <w:b/>
          <w:sz w:val="24"/>
          <w:szCs w:val="24"/>
          <w:lang w:eastAsia="el-GR"/>
        </w:rPr>
      </w:pPr>
      <w:r w:rsidRPr="00414903">
        <w:rPr>
          <w:sz w:val="24"/>
          <w:szCs w:val="24"/>
          <w:lang w:eastAsia="el-GR"/>
        </w:rPr>
        <w:t xml:space="preserve">Διαβάζουν προσεκτικά όλες τις ανακοινώσεις που μεταφέρουν οι μαθητές και μαθήτριες (ή αποστέλλονται στα ηλεκτρονικά ταχυδρομεία τους, ή αναρτώνται στον πίνακα ανακοινώσεων της εισόδου ή στο </w:t>
      </w:r>
      <w:proofErr w:type="spellStart"/>
      <w:r w:rsidRPr="00414903">
        <w:rPr>
          <w:sz w:val="24"/>
          <w:szCs w:val="24"/>
          <w:lang w:eastAsia="el-GR"/>
        </w:rPr>
        <w:t>Blog</w:t>
      </w:r>
      <w:proofErr w:type="spellEnd"/>
      <w:r w:rsidRPr="00414903">
        <w:rPr>
          <w:sz w:val="24"/>
          <w:szCs w:val="24"/>
          <w:lang w:eastAsia="el-GR"/>
        </w:rPr>
        <w:t xml:space="preserve"> του σχολείου: </w:t>
      </w:r>
      <w:hyperlink r:id="rId15" w:history="1">
        <w:r w:rsidR="007961D1" w:rsidRPr="009B633D">
          <w:rPr>
            <w:rStyle w:val="-"/>
            <w:b/>
            <w:sz w:val="24"/>
            <w:szCs w:val="24"/>
            <w:lang w:eastAsia="el-GR"/>
          </w:rPr>
          <w:t>https://blogs.sch.gr/</w:t>
        </w:r>
        <w:r w:rsidR="007961D1" w:rsidRPr="009B633D">
          <w:rPr>
            <w:rStyle w:val="-"/>
            <w:b/>
            <w:sz w:val="24"/>
            <w:szCs w:val="24"/>
            <w:lang w:val="en-US" w:eastAsia="el-GR"/>
          </w:rPr>
          <w:t>dimeyv</w:t>
        </w:r>
        <w:r w:rsidR="007961D1" w:rsidRPr="009B633D">
          <w:rPr>
            <w:rStyle w:val="-"/>
            <w:b/>
            <w:sz w:val="24"/>
            <w:szCs w:val="24"/>
            <w:lang w:eastAsia="el-GR"/>
          </w:rPr>
          <w:t>/</w:t>
        </w:r>
      </w:hyperlink>
    </w:p>
    <w:p w:rsidR="00EB3826" w:rsidRPr="00414903" w:rsidRDefault="00EB3826" w:rsidP="00EB3826">
      <w:pPr>
        <w:pStyle w:val="a8"/>
        <w:ind w:left="220" w:right="1479" w:firstLine="719"/>
        <w:jc w:val="both"/>
      </w:pPr>
    </w:p>
    <w:p w:rsidR="009B0F4D" w:rsidRPr="00414903" w:rsidRDefault="009B0F4D" w:rsidP="009B0F4D">
      <w:pPr>
        <w:pStyle w:val="3"/>
        <w:numPr>
          <w:ilvl w:val="1"/>
          <w:numId w:val="30"/>
        </w:numPr>
        <w:tabs>
          <w:tab w:val="left" w:pos="571"/>
        </w:tabs>
        <w:jc w:val="left"/>
        <w:rPr>
          <w:rFonts w:asciiTheme="minorHAnsi" w:hAnsiTheme="minorHAnsi" w:cstheme="minorHAnsi"/>
          <w:b/>
        </w:rPr>
      </w:pPr>
      <w:bookmarkStart w:id="27" w:name="_Toc147977329"/>
      <w:r w:rsidRPr="00414903">
        <w:rPr>
          <w:rFonts w:asciiTheme="minorHAnsi" w:hAnsiTheme="minorHAnsi" w:cstheme="minorHAnsi"/>
          <w:b/>
          <w:spacing w:val="-2"/>
        </w:rPr>
        <w:t xml:space="preserve">Ενημέρωση γονέων/κηδεμόνων </w:t>
      </w:r>
      <w:r w:rsidRPr="00414903">
        <w:rPr>
          <w:rFonts w:asciiTheme="minorHAnsi" w:hAnsiTheme="minorHAnsi" w:cstheme="minorHAnsi"/>
          <w:b/>
          <w:spacing w:val="-1"/>
        </w:rPr>
        <w:t>για την πρόοδο των μαθητών</w:t>
      </w:r>
      <w:bookmarkEnd w:id="27"/>
    </w:p>
    <w:p w:rsidR="009B0F4D" w:rsidRPr="00414903" w:rsidRDefault="009B0F4D" w:rsidP="009B0F4D">
      <w:pPr>
        <w:pStyle w:val="a8"/>
        <w:spacing w:before="41"/>
        <w:ind w:left="887"/>
      </w:pPr>
      <w:r w:rsidRPr="00414903">
        <w:lastRenderedPageBreak/>
        <w:t>Οι γονείς και κηδεμόνες ενημερώνονται σε τακτά χρονικά διαστήματα:</w:t>
      </w:r>
    </w:p>
    <w:p w:rsidR="009B0F4D" w:rsidRPr="00414903" w:rsidRDefault="009B0F4D" w:rsidP="00E41EBA">
      <w:pPr>
        <w:pStyle w:val="ac"/>
        <w:widowControl w:val="0"/>
        <w:numPr>
          <w:ilvl w:val="2"/>
          <w:numId w:val="30"/>
        </w:numPr>
        <w:tabs>
          <w:tab w:val="left" w:pos="1661"/>
        </w:tabs>
        <w:suppressAutoHyphens w:val="0"/>
        <w:autoSpaceDE w:val="0"/>
        <w:autoSpaceDN w:val="0"/>
        <w:spacing w:before="161" w:after="0"/>
        <w:ind w:right="1475" w:hanging="439"/>
        <w:contextualSpacing w:val="0"/>
        <w:jc w:val="both"/>
      </w:pPr>
      <w:r w:rsidRPr="00414903">
        <w:t>Στην αρχή κάθε σχολικής χρονιάς για τον προγραμματισμό της τάξης. Η ενημέρωση αυτή μπορεί να γίνεται σε επίπεδο τάξης, κοινή για τα δύο τμήματα και με την παρουσία των εκπαιδευτικών των ειδικοτήτων).</w:t>
      </w:r>
    </w:p>
    <w:p w:rsidR="009B0F4D" w:rsidRPr="00414903" w:rsidRDefault="009B0F4D" w:rsidP="00E41EBA">
      <w:pPr>
        <w:pStyle w:val="ac"/>
        <w:widowControl w:val="0"/>
        <w:numPr>
          <w:ilvl w:val="2"/>
          <w:numId w:val="30"/>
        </w:numPr>
        <w:tabs>
          <w:tab w:val="left" w:pos="1661"/>
        </w:tabs>
        <w:suppressAutoHyphens w:val="0"/>
        <w:autoSpaceDE w:val="0"/>
        <w:autoSpaceDN w:val="0"/>
        <w:spacing w:after="0" w:line="240" w:lineRule="auto"/>
        <w:ind w:left="1660" w:hanging="809"/>
        <w:contextualSpacing w:val="0"/>
        <w:jc w:val="both"/>
      </w:pPr>
      <w:r w:rsidRPr="00414903">
        <w:t>Στην ολοκλήρωση των τριμήνων με την επίδοση της βαθμολογίας</w:t>
      </w:r>
    </w:p>
    <w:p w:rsidR="009B0F4D" w:rsidRPr="00414903" w:rsidRDefault="009B0F4D" w:rsidP="00E41EBA">
      <w:pPr>
        <w:pStyle w:val="ac"/>
        <w:widowControl w:val="0"/>
        <w:numPr>
          <w:ilvl w:val="2"/>
          <w:numId w:val="30"/>
        </w:numPr>
        <w:tabs>
          <w:tab w:val="left" w:pos="1661"/>
        </w:tabs>
        <w:suppressAutoHyphens w:val="0"/>
        <w:autoSpaceDE w:val="0"/>
        <w:autoSpaceDN w:val="0"/>
        <w:spacing w:before="42" w:after="0" w:line="273" w:lineRule="auto"/>
        <w:ind w:left="1286" w:right="1479" w:hanging="435"/>
        <w:contextualSpacing w:val="0"/>
        <w:jc w:val="both"/>
      </w:pPr>
      <w:r w:rsidRPr="00414903">
        <w:t>Κάθε μήνα, σύμφωνα με το πρόγραμμα που ανακοινώνεται από τον/την υπεύθυνο/η του κάθε τμήματος.</w:t>
      </w:r>
    </w:p>
    <w:p w:rsidR="009B0F4D" w:rsidRPr="00414903" w:rsidRDefault="009B0F4D" w:rsidP="00E41EBA">
      <w:pPr>
        <w:pStyle w:val="a8"/>
        <w:spacing w:before="8"/>
        <w:ind w:left="570" w:right="1363"/>
        <w:rPr>
          <w:sz w:val="16"/>
        </w:rPr>
      </w:pPr>
      <w:r w:rsidRPr="00414903">
        <w:t>Η μηνιαία ενημέρωση γίνεται με την ολοκλήρωση του ωρολογίου προγράμματος μετά τις 13.15 και εντός του εργασιακού ωραρίου των εκπαιδευτικών. Επειδή ο χρόνος αυτός είναι χρόνος λειτουργίας του Ολοήμερου Τμήματος, οι γονείς περιμένουν σε συγκεκριμένο χώρο που ορίζεται από τον υπεύθυνο του τμήματος σε συνεργασία με τη Διεύθυνση του σχολείου. Στην περίπτωση δε που τα παιδιά είναι μαζί τους εντός του σχολικού χώρου, αυτά βρίσκονται υπό την απόλυτη εποπτεία και ευθύνη των γονέων δίπλα τους αποφεύγοντας το παιχνίδι.</w:t>
      </w:r>
    </w:p>
    <w:p w:rsidR="00EB3826" w:rsidRPr="00414903" w:rsidRDefault="00EB3826" w:rsidP="00EB3826">
      <w:pPr>
        <w:pStyle w:val="a8"/>
        <w:spacing w:before="1"/>
        <w:ind w:left="220" w:right="1475" w:firstLine="566"/>
        <w:jc w:val="both"/>
      </w:pPr>
      <w:r w:rsidRPr="00414903">
        <w:t>Σε ειδικές περιπτώσεις που κρίνεται απαραίτητο και με σκοπό την αποτελεσματικότερη συνεργασία, οι γονείς μπορούν να καλούνται σε συνάντηση κατά τη διάρκεια της λειτουργίας του σχολείου, όπως προβλέπεται.</w:t>
      </w:r>
    </w:p>
    <w:p w:rsidR="00EB3826" w:rsidRPr="00414903" w:rsidRDefault="00EB3826" w:rsidP="00EB3826">
      <w:pPr>
        <w:pStyle w:val="a8"/>
        <w:ind w:left="220" w:right="1473" w:firstLine="566"/>
        <w:jc w:val="both"/>
      </w:pPr>
      <w:r w:rsidRPr="00414903">
        <w:t>Στην περίπτωση που εκπαιδευτικός γίνει δέκτης αναφορών ή διαπιστώσει σημάδια κακοποίησης παιδιού, οφείλει σε συνεργασία με τη Διεύθυνση του σχολείο να το αναφέρει στις αρμόδιες υπηρεσίες.</w:t>
      </w:r>
    </w:p>
    <w:p w:rsidR="00E41EBA" w:rsidRPr="00414903" w:rsidRDefault="00E41EBA" w:rsidP="00E41EBA">
      <w:pPr>
        <w:pStyle w:val="3"/>
        <w:numPr>
          <w:ilvl w:val="1"/>
          <w:numId w:val="30"/>
        </w:numPr>
        <w:tabs>
          <w:tab w:val="left" w:pos="677"/>
        </w:tabs>
        <w:spacing w:before="1"/>
        <w:jc w:val="left"/>
        <w:rPr>
          <w:b/>
        </w:rPr>
      </w:pPr>
      <w:bookmarkStart w:id="28" w:name="_Toc147977330"/>
      <w:r w:rsidRPr="00414903">
        <w:rPr>
          <w:b/>
          <w:spacing w:val="-2"/>
        </w:rPr>
        <w:t xml:space="preserve">Μέριμνες γονέων στο </w:t>
      </w:r>
      <w:r w:rsidRPr="00414903">
        <w:rPr>
          <w:b/>
          <w:spacing w:val="-1"/>
        </w:rPr>
        <w:t>πλαίσιο της λειτουργίας του</w:t>
      </w:r>
      <w:r w:rsidR="00BC7610" w:rsidRPr="00414903">
        <w:rPr>
          <w:b/>
          <w:spacing w:val="-1"/>
        </w:rPr>
        <w:t xml:space="preserve"> </w:t>
      </w:r>
      <w:r w:rsidRPr="00414903">
        <w:rPr>
          <w:b/>
          <w:spacing w:val="-1"/>
        </w:rPr>
        <w:t>σχολείου</w:t>
      </w:r>
      <w:bookmarkEnd w:id="28"/>
    </w:p>
    <w:p w:rsidR="00E41EBA" w:rsidRPr="00414903" w:rsidRDefault="00E41EBA" w:rsidP="00E41EBA">
      <w:pPr>
        <w:pStyle w:val="a8"/>
        <w:spacing w:before="40"/>
        <w:ind w:left="786"/>
      </w:pPr>
      <w:r w:rsidRPr="00414903">
        <w:t>Οι γονείς και οι κηδεμόνες:</w:t>
      </w:r>
    </w:p>
    <w:p w:rsidR="00E41EBA" w:rsidRPr="00414903" w:rsidRDefault="00E41EBA" w:rsidP="00E41EBA">
      <w:pPr>
        <w:pStyle w:val="ac"/>
        <w:widowControl w:val="0"/>
        <w:numPr>
          <w:ilvl w:val="2"/>
          <w:numId w:val="30"/>
        </w:numPr>
        <w:tabs>
          <w:tab w:val="left" w:pos="1661"/>
        </w:tabs>
        <w:suppressAutoHyphens w:val="0"/>
        <w:autoSpaceDE w:val="0"/>
        <w:autoSpaceDN w:val="0"/>
        <w:spacing w:before="41" w:after="0"/>
        <w:ind w:left="142" w:right="1079" w:firstLine="566"/>
        <w:contextualSpacing w:val="0"/>
      </w:pPr>
      <w:r w:rsidRPr="00414903">
        <w:t>Ενημερώνονται από την επίσημη ιστοσελίδα του σχολείου και με ενημερωτικά e-</w:t>
      </w:r>
      <w:proofErr w:type="spellStart"/>
      <w:r w:rsidRPr="00414903">
        <w:t>mail</w:t>
      </w:r>
      <w:proofErr w:type="spellEnd"/>
      <w:r w:rsidRPr="00414903">
        <w:t xml:space="preserve"> από την επίσημη ψηφιακή πλατφόρμα </w:t>
      </w:r>
      <w:proofErr w:type="spellStart"/>
      <w:r w:rsidRPr="00414903">
        <w:t>myschool</w:t>
      </w:r>
      <w:proofErr w:type="spellEnd"/>
      <w:r w:rsidRPr="00414903">
        <w:t>.</w:t>
      </w:r>
    </w:p>
    <w:p w:rsidR="00E41EBA" w:rsidRPr="00414903" w:rsidRDefault="00E41EBA" w:rsidP="00E41EBA">
      <w:pPr>
        <w:pStyle w:val="ac"/>
        <w:widowControl w:val="0"/>
        <w:numPr>
          <w:ilvl w:val="2"/>
          <w:numId w:val="30"/>
        </w:numPr>
        <w:tabs>
          <w:tab w:val="left" w:pos="1661"/>
        </w:tabs>
        <w:suppressAutoHyphens w:val="0"/>
        <w:autoSpaceDE w:val="0"/>
        <w:autoSpaceDN w:val="0"/>
        <w:spacing w:after="0"/>
        <w:ind w:left="284" w:right="938" w:firstLine="425"/>
        <w:contextualSpacing w:val="0"/>
      </w:pPr>
      <w:r w:rsidRPr="00414903">
        <w:t>Ενημερώνουν τους εκπαιδευτικούς και τη Διεύθυνση του σχολείου άμεσα για αλλαγές στα στοιχεία επικοινωνίας (τηλέφωνο, ηλεκτρονική διεύθυνση).</w:t>
      </w:r>
    </w:p>
    <w:p w:rsidR="00E41EBA" w:rsidRPr="00414903" w:rsidRDefault="00E41EBA" w:rsidP="00E41EBA">
      <w:pPr>
        <w:pStyle w:val="ac"/>
        <w:widowControl w:val="0"/>
        <w:numPr>
          <w:ilvl w:val="2"/>
          <w:numId w:val="30"/>
        </w:numPr>
        <w:tabs>
          <w:tab w:val="left" w:pos="1661"/>
        </w:tabs>
        <w:suppressAutoHyphens w:val="0"/>
        <w:autoSpaceDE w:val="0"/>
        <w:autoSpaceDN w:val="0"/>
        <w:spacing w:before="91" w:after="0"/>
        <w:ind w:left="142" w:right="1079" w:firstLine="566"/>
        <w:contextualSpacing w:val="0"/>
        <w:jc w:val="both"/>
      </w:pPr>
      <w:r w:rsidRPr="00414903">
        <w:t>Στο πλαίσιο της εμπιστευτικότητας, ενημερώνουν έγκαιρα κατάλληλα για ενδεχόμενα οικογενειακά ζητήματα, τα οποία μπορεί να αποτελούν αιτία και πηγή αναστάτωσης για το παιδί, ή αποτελούν εμπόδιο στην προσήλωσή του στην εκπαιδευτική διαδικασία.</w:t>
      </w:r>
    </w:p>
    <w:p w:rsidR="00E41EBA" w:rsidRPr="00414903" w:rsidRDefault="00E41EBA" w:rsidP="00E41EBA">
      <w:pPr>
        <w:pStyle w:val="ac"/>
        <w:widowControl w:val="0"/>
        <w:numPr>
          <w:ilvl w:val="2"/>
          <w:numId w:val="30"/>
        </w:numPr>
        <w:tabs>
          <w:tab w:val="left" w:pos="1661"/>
        </w:tabs>
        <w:suppressAutoHyphens w:val="0"/>
        <w:autoSpaceDE w:val="0"/>
        <w:autoSpaceDN w:val="0"/>
        <w:spacing w:before="1" w:after="0" w:line="273" w:lineRule="auto"/>
        <w:ind w:left="142" w:right="1079" w:firstLine="566"/>
        <w:contextualSpacing w:val="0"/>
        <w:jc w:val="both"/>
      </w:pPr>
      <w:r w:rsidRPr="00414903">
        <w:t>Ενημερώνουν για τις απουσίες (βλ. σχετικό κεφάλαιο) και μεριμνούν για την συμμετοχή του παιδιού στις σχολικές δραστηριότητες.</w:t>
      </w:r>
    </w:p>
    <w:p w:rsidR="003E0A0F" w:rsidRPr="00823B25" w:rsidRDefault="003E0A0F" w:rsidP="003E0A0F">
      <w:pPr>
        <w:pStyle w:val="ac"/>
        <w:widowControl w:val="0"/>
        <w:numPr>
          <w:ilvl w:val="2"/>
          <w:numId w:val="30"/>
        </w:numPr>
        <w:tabs>
          <w:tab w:val="left" w:pos="1661"/>
        </w:tabs>
        <w:suppressAutoHyphens w:val="0"/>
        <w:autoSpaceDE w:val="0"/>
        <w:autoSpaceDN w:val="0"/>
        <w:spacing w:before="4" w:after="0" w:line="273" w:lineRule="auto"/>
        <w:ind w:left="142" w:right="1079" w:firstLine="566"/>
        <w:contextualSpacing w:val="0"/>
        <w:jc w:val="both"/>
      </w:pPr>
      <w:r w:rsidRPr="00823B25">
        <w:t>Φροντίζουν για την έγκαιρη προσκόμιση των απαραίτητων πιστοποιητικών υγείας (ΑΔΥΜ) και την πραγματοποίηση των εμβολιασμών.</w:t>
      </w:r>
    </w:p>
    <w:p w:rsidR="004E38FA" w:rsidRPr="00823B25" w:rsidRDefault="004E38FA" w:rsidP="004E38FA">
      <w:pPr>
        <w:pStyle w:val="a8"/>
        <w:spacing w:before="9"/>
        <w:rPr>
          <w:sz w:val="20"/>
        </w:rPr>
      </w:pPr>
    </w:p>
    <w:p w:rsidR="004E38FA" w:rsidRPr="00823B25" w:rsidRDefault="004E38FA" w:rsidP="004E38FA">
      <w:pPr>
        <w:pStyle w:val="ac"/>
        <w:widowControl w:val="0"/>
        <w:numPr>
          <w:ilvl w:val="2"/>
          <w:numId w:val="30"/>
        </w:numPr>
        <w:tabs>
          <w:tab w:val="left" w:pos="1661"/>
        </w:tabs>
        <w:suppressAutoHyphens w:val="0"/>
        <w:autoSpaceDE w:val="0"/>
        <w:autoSpaceDN w:val="0"/>
        <w:spacing w:before="4" w:after="0" w:line="273" w:lineRule="auto"/>
        <w:ind w:left="142" w:right="1079" w:firstLine="566"/>
        <w:contextualSpacing w:val="0"/>
        <w:jc w:val="both"/>
      </w:pPr>
      <w:r w:rsidRPr="00823B25">
        <w:t>Μεριμνούν για την σύνδεση των μαθητών</w:t>
      </w:r>
      <w:r w:rsidRPr="00823B25">
        <w:tab/>
        <w:t>σύμφωνα με το Πρόγραμμα και τις διευθύνσεις των εκπαιδευτικών που έχουν παραλάβει.</w:t>
      </w:r>
    </w:p>
    <w:p w:rsidR="004E38FA" w:rsidRPr="00823B25" w:rsidRDefault="004E38FA" w:rsidP="004E38FA">
      <w:pPr>
        <w:spacing w:before="41"/>
        <w:ind w:right="1079"/>
      </w:pPr>
      <w:r w:rsidRPr="00823B25">
        <w:t>Διευκρινίζεται ότι το πρόγραμμα και οι διευθύνσεις είναι εμπιστευτικά και δεν πρέπει να κοινοποιούνται.</w:t>
      </w:r>
    </w:p>
    <w:p w:rsidR="004E38FA" w:rsidRPr="00823B25" w:rsidRDefault="004E38FA" w:rsidP="004E38FA">
      <w:pPr>
        <w:widowControl w:val="0"/>
        <w:numPr>
          <w:ilvl w:val="0"/>
          <w:numId w:val="29"/>
        </w:numPr>
        <w:tabs>
          <w:tab w:val="left" w:pos="1080"/>
          <w:tab w:val="left" w:pos="1081"/>
        </w:tabs>
        <w:autoSpaceDE w:val="0"/>
        <w:autoSpaceDN w:val="0"/>
        <w:spacing w:after="0"/>
        <w:ind w:right="1079" w:firstLine="566"/>
      </w:pPr>
      <w:r w:rsidRPr="00823B25">
        <w:t xml:space="preserve">Επιβλέπουν και υποστηρίζουν το παιδί στη διάρκεια της </w:t>
      </w:r>
      <w:proofErr w:type="spellStart"/>
      <w:r w:rsidRPr="00823B25">
        <w:t>τηλεκπαίδευσης</w:t>
      </w:r>
      <w:proofErr w:type="spellEnd"/>
      <w:r w:rsidRPr="00823B25">
        <w:t xml:space="preserve"> χωρίς να παρεμβαίνουν και επικοινωνούν με τον/την εκπαιδευτικό ή τη Διεύθυνση του σχολείου σε περίπτωση που υπάρχει πρόβλημα.</w:t>
      </w:r>
    </w:p>
    <w:p w:rsidR="004E38FA" w:rsidRPr="00823B25" w:rsidRDefault="004E38FA" w:rsidP="004E38FA">
      <w:pPr>
        <w:widowControl w:val="0"/>
        <w:numPr>
          <w:ilvl w:val="0"/>
          <w:numId w:val="29"/>
        </w:numPr>
        <w:tabs>
          <w:tab w:val="left" w:pos="1081"/>
        </w:tabs>
        <w:autoSpaceDE w:val="0"/>
        <w:autoSpaceDN w:val="0"/>
        <w:spacing w:after="0"/>
        <w:ind w:right="1079" w:firstLine="566"/>
        <w:jc w:val="both"/>
      </w:pPr>
      <w:r w:rsidRPr="00823B25">
        <w:t xml:space="preserve">Σε περίπτωση αποσύνδεσης του εκπαιδευτικού στη διάρκεια του μαθήματος εξαιτίας </w:t>
      </w:r>
      <w:r w:rsidRPr="00823B25">
        <w:lastRenderedPageBreak/>
        <w:t>τεχνικού προβλήματος, φροντίζουν για την άμεση αποσύνδεση του παιδιού τους και επανασυνδέονται την επόμενη διδακτική Ώρα σύμφωνα με το πρόγραμμα.</w:t>
      </w:r>
    </w:p>
    <w:p w:rsidR="004E38FA" w:rsidRPr="00823B25" w:rsidRDefault="004E38FA" w:rsidP="004E38FA">
      <w:pPr>
        <w:pStyle w:val="ac"/>
        <w:numPr>
          <w:ilvl w:val="0"/>
          <w:numId w:val="29"/>
        </w:numPr>
        <w:spacing w:after="0"/>
        <w:ind w:right="1079" w:firstLine="567"/>
        <w:jc w:val="both"/>
        <w:rPr>
          <w:sz w:val="24"/>
          <w:szCs w:val="24"/>
        </w:rPr>
      </w:pPr>
      <w:r w:rsidRPr="00823B25">
        <w:rPr>
          <w:sz w:val="24"/>
          <w:szCs w:val="24"/>
        </w:rPr>
        <w:t>Σε περίπτωση που κάποιο παιδί έχει ανάγκη φαρμακευτικής αγωγής, αυτή χορηγείται μόνο από τους γονείς</w:t>
      </w:r>
      <w:r w:rsidRPr="00823B25">
        <w:rPr>
          <w:b/>
          <w:sz w:val="24"/>
          <w:szCs w:val="24"/>
        </w:rPr>
        <w:t>/</w:t>
      </w:r>
      <w:r w:rsidRPr="00823B25">
        <w:rPr>
          <w:sz w:val="24"/>
          <w:szCs w:val="24"/>
        </w:rPr>
        <w:t xml:space="preserve">κηδεμόνες κατόπιν συνεννόησης και όχι από τους εκπαιδευτικούς του σχολείου. </w:t>
      </w:r>
    </w:p>
    <w:p w:rsidR="004E38FA" w:rsidRPr="00823B25" w:rsidRDefault="004E38FA" w:rsidP="004E38FA">
      <w:pPr>
        <w:pStyle w:val="1"/>
        <w:keepNext w:val="0"/>
        <w:widowControl w:val="0"/>
        <w:numPr>
          <w:ilvl w:val="0"/>
          <w:numId w:val="31"/>
        </w:numPr>
        <w:tabs>
          <w:tab w:val="left" w:pos="490"/>
        </w:tabs>
        <w:suppressAutoHyphens w:val="0"/>
        <w:autoSpaceDE w:val="0"/>
        <w:autoSpaceDN w:val="0"/>
        <w:spacing w:before="44" w:after="0" w:line="240" w:lineRule="auto"/>
        <w:ind w:right="1505" w:firstLine="401"/>
        <w:rPr>
          <w:spacing w:val="-1"/>
        </w:rPr>
      </w:pPr>
      <w:bookmarkStart w:id="29" w:name="_Toc147977331"/>
      <w:r w:rsidRPr="00823B25">
        <w:rPr>
          <w:spacing w:val="-2"/>
        </w:rPr>
        <w:t xml:space="preserve">Ποιότητα </w:t>
      </w:r>
      <w:r w:rsidRPr="00823B25">
        <w:rPr>
          <w:spacing w:val="-1"/>
        </w:rPr>
        <w:t>του σχολικού χώρου</w:t>
      </w:r>
      <w:bookmarkEnd w:id="29"/>
    </w:p>
    <w:p w:rsidR="004E38FA" w:rsidRPr="00823B25" w:rsidRDefault="004E38FA" w:rsidP="004E38FA">
      <w:pPr>
        <w:pStyle w:val="ac"/>
        <w:numPr>
          <w:ilvl w:val="0"/>
          <w:numId w:val="36"/>
        </w:numPr>
        <w:spacing w:after="0"/>
        <w:ind w:left="0" w:right="938"/>
        <w:jc w:val="both"/>
        <w:rPr>
          <w:sz w:val="24"/>
          <w:szCs w:val="24"/>
        </w:rPr>
      </w:pPr>
      <w:r w:rsidRPr="00823B25">
        <w:rPr>
          <w:sz w:val="24"/>
          <w:szCs w:val="24"/>
        </w:rPr>
        <w:t>Φθορές, ζημιές και κακή χρήση της περιουσίας του Σχολείου αποδυναμώνουν τις εκπαιδευτικές δυνατότητές του και παιδαγωγικά εθίζουν τον μαθητή/τη μαθήτρια στην αντίληψη της απαξίωσης της δημόσιας περιουσίας.</w:t>
      </w:r>
    </w:p>
    <w:p w:rsidR="004E38FA" w:rsidRPr="00823B25" w:rsidRDefault="004E38FA" w:rsidP="004E38FA">
      <w:pPr>
        <w:pStyle w:val="ac"/>
        <w:numPr>
          <w:ilvl w:val="0"/>
          <w:numId w:val="36"/>
        </w:numPr>
        <w:spacing w:after="0"/>
        <w:ind w:left="0" w:right="938"/>
        <w:jc w:val="both"/>
        <w:rPr>
          <w:sz w:val="24"/>
          <w:szCs w:val="24"/>
        </w:rPr>
      </w:pPr>
      <w:r w:rsidRPr="00823B25">
        <w:rPr>
          <w:sz w:val="24"/>
          <w:szCs w:val="24"/>
        </w:rPr>
        <w:t>Στις περιπτώσεις εκείνες, όπου αποδεδειγμένα η φθορά/καταστροφή, μερική ή ολική, σχολικών κτιρίων, χώρων και παραρτημάτων αυτών, καθώς και υλικοτεχνικής υποδομής και εξοπλισμού εντός αυτών, αποδίδεται σε συγκεκριμένο/η μαθητή/</w:t>
      </w:r>
      <w:proofErr w:type="spellStart"/>
      <w:r w:rsidRPr="00823B25">
        <w:rPr>
          <w:sz w:val="24"/>
          <w:szCs w:val="24"/>
        </w:rPr>
        <w:t>τρια</w:t>
      </w:r>
      <w:proofErr w:type="spellEnd"/>
      <w:r w:rsidRPr="00823B25">
        <w:rPr>
          <w:sz w:val="24"/>
          <w:szCs w:val="24"/>
        </w:rPr>
        <w:t>, ο/η τελευταίος/α ελέγχεται για τη συμπεριφορά αυτή και η δαπάνη αποκατάστασης βαρύνει τον γονέα/κηδεμόνα του/της ή τον/την ίδιο/ίδια, αν είναι ενήλικος/η.</w:t>
      </w:r>
    </w:p>
    <w:p w:rsidR="004E38FA" w:rsidRPr="00823B25" w:rsidRDefault="004E38FA" w:rsidP="004E38FA">
      <w:pPr>
        <w:pStyle w:val="ac"/>
        <w:numPr>
          <w:ilvl w:val="0"/>
          <w:numId w:val="36"/>
        </w:numPr>
        <w:spacing w:after="0"/>
        <w:ind w:left="0" w:right="938"/>
        <w:jc w:val="both"/>
        <w:rPr>
          <w:sz w:val="24"/>
          <w:szCs w:val="24"/>
        </w:rPr>
      </w:pPr>
      <w:r w:rsidRPr="00823B25">
        <w:rPr>
          <w:sz w:val="24"/>
          <w:szCs w:val="24"/>
        </w:rPr>
        <w:t>Συγκεκριμένα, η Διεύθυνση της σχολικής μονάδας καλεί τον  γονέα/κηδεμόνα/ασκούντα την επιμέλεια στον οποίο αποδεδειγμένα αποδίδεται η ζημία και του ζητάει να την αποκαταστήσει, μέσα σε προθεσμία πέντε (5) ημερών. Στην περίπτωση που δηλώσουν ότι δεν προτίθενται να αποκαταστήσουν τη ζημία, τότε η Διεύθυνση της σχολικής μονάδας το γνωστοποιεί στον οικείο Δήμο ή στη Σχολική Επιτροπή, σύμφωνα με τα οριζόμενα στο άρθρο 28 του ν. 5056/2023.</w:t>
      </w:r>
    </w:p>
    <w:p w:rsidR="004E38FA" w:rsidRPr="00823B25" w:rsidRDefault="004E38FA" w:rsidP="004E38FA">
      <w:pPr>
        <w:pStyle w:val="ac"/>
        <w:numPr>
          <w:ilvl w:val="0"/>
          <w:numId w:val="36"/>
        </w:numPr>
        <w:spacing w:after="0"/>
        <w:ind w:left="0" w:right="1079"/>
        <w:jc w:val="both"/>
        <w:rPr>
          <w:sz w:val="24"/>
          <w:szCs w:val="24"/>
        </w:rPr>
      </w:pPr>
      <w:r w:rsidRPr="00823B25">
        <w:rPr>
          <w:sz w:val="24"/>
          <w:szCs w:val="24"/>
        </w:rPr>
        <w:t>Ο Δήμος ή η Σχολική Επιτροπή οφείλει να ζητήσει και να λάβει τρεις (3) προσφορές για την αποκατάσταση της ζημίας και να διαλέξει την πιο οικονομική, συντάσσοντας προς τούτο σχετικό πρακτικό. Αφού ολοκληρωθούν οι εργασίες στη σχολική μονάδα, τότε ο οικείος Δήμος ή η Σχολική Επιτροπή που επιβαρύνθηκε με τη σχετική δαπάνη καλείται να αποστείλει το αποδεικτικό εξόφλησης είτε στον/στην ενήλικο/η μαθητή/</w:t>
      </w:r>
      <w:proofErr w:type="spellStart"/>
      <w:r w:rsidRPr="00823B25">
        <w:rPr>
          <w:sz w:val="24"/>
          <w:szCs w:val="24"/>
        </w:rPr>
        <w:t>τρια</w:t>
      </w:r>
      <w:proofErr w:type="spellEnd"/>
      <w:r w:rsidRPr="00823B25">
        <w:rPr>
          <w:sz w:val="24"/>
          <w:szCs w:val="24"/>
        </w:rPr>
        <w:t xml:space="preserve"> ή στους γονείς/κηδεμόνες του/της.</w:t>
      </w:r>
    </w:p>
    <w:p w:rsidR="009B0F4D" w:rsidRPr="00823B25" w:rsidRDefault="00414903" w:rsidP="009B0F4D">
      <w:pPr>
        <w:pStyle w:val="ac"/>
        <w:numPr>
          <w:ilvl w:val="0"/>
          <w:numId w:val="36"/>
        </w:numPr>
        <w:spacing w:after="0"/>
        <w:ind w:left="0" w:right="1079"/>
        <w:jc w:val="both"/>
        <w:rPr>
          <w:sz w:val="24"/>
          <w:szCs w:val="24"/>
        </w:rPr>
        <w:sectPr w:rsidR="009B0F4D" w:rsidRPr="00823B25">
          <w:pgSz w:w="11910" w:h="16840"/>
          <w:pgMar w:top="1340" w:right="320" w:bottom="1240" w:left="1580" w:header="749" w:footer="1048" w:gutter="0"/>
          <w:cols w:space="720"/>
        </w:sectPr>
      </w:pPr>
      <w:r w:rsidRPr="00823B25">
        <w:rPr>
          <w:sz w:val="24"/>
          <w:szCs w:val="24"/>
        </w:rPr>
        <w:t>Τους καλεί εντός προθεσμίας πέντε (5) ημερών να καταβάλουν το ποσό σε συγκεκριμένο  λογαριασμό του Δήμου ή της Σχολικής Επιτροπής και γνωστοποιώντας τους,</w:t>
      </w:r>
    </w:p>
    <w:p w:rsidR="003E0A0F" w:rsidRPr="00823B25" w:rsidRDefault="003E0A0F" w:rsidP="00414903">
      <w:pPr>
        <w:spacing w:after="0"/>
        <w:jc w:val="both"/>
        <w:rPr>
          <w:sz w:val="24"/>
          <w:szCs w:val="24"/>
        </w:rPr>
      </w:pPr>
      <w:r w:rsidRPr="00823B25">
        <w:rPr>
          <w:sz w:val="24"/>
          <w:szCs w:val="24"/>
        </w:rPr>
        <w:lastRenderedPageBreak/>
        <w:t xml:space="preserve">ταυτόχρονα, ότι σε περίπτωση μη καταβολής του θα υπάρξει σχετική βεβαίωση οφειλής από την αρμόδια οικονομική υπηρεσία του Δήμου και είσπραξή της, σύμφωνα με τα οριζόμενα στον ν. 4978/2022. Σε περίπτωση άρνησης, η σχετική δαπάνη βεβαιώνεται και ακολουθεί η διαδικασία είσπραξής της. </w:t>
      </w:r>
    </w:p>
    <w:p w:rsidR="00E0001C" w:rsidRPr="00823B25" w:rsidRDefault="00E0001C" w:rsidP="00E0001C">
      <w:pPr>
        <w:pStyle w:val="ac"/>
        <w:spacing w:after="0"/>
        <w:jc w:val="both"/>
        <w:rPr>
          <w:sz w:val="24"/>
          <w:szCs w:val="24"/>
        </w:rPr>
      </w:pPr>
    </w:p>
    <w:p w:rsidR="009B0F4D" w:rsidRPr="00823B25" w:rsidRDefault="009B0F4D" w:rsidP="00EB3826">
      <w:pPr>
        <w:pStyle w:val="a8"/>
        <w:spacing w:before="47"/>
        <w:ind w:left="220" w:right="-58" w:firstLine="401"/>
        <w:jc w:val="both"/>
      </w:pPr>
      <w:r w:rsidRPr="00823B25">
        <w:t>Ο σεβασμός του σχολικού χώρου και η προστασία των περιουσιακών στοιχείων, των υποδομών, του εξοπλισμού αλλά και του φυσικού περιβάλλοντος του Σχολείου αποτελεί βασική υποχρέωση όλων των μελών της σχολικής κοινότητας. Φροντίδα όλων να διατηρούνται οι χώροι καθαροί.</w:t>
      </w:r>
    </w:p>
    <w:p w:rsidR="009B0F4D" w:rsidRPr="00823B25" w:rsidRDefault="009B0F4D" w:rsidP="00EB3826">
      <w:pPr>
        <w:pStyle w:val="a8"/>
        <w:ind w:left="220" w:right="-58" w:firstLine="401"/>
        <w:jc w:val="both"/>
      </w:pPr>
      <w:r w:rsidRPr="00823B25">
        <w:t xml:space="preserve">Η συντήρηση και οι απαραίτητες βελτιώσεις παρέχονται από τον Δήμο </w:t>
      </w:r>
      <w:proofErr w:type="spellStart"/>
      <w:r w:rsidRPr="00823B25">
        <w:t>Χαλκιδέων</w:t>
      </w:r>
      <w:proofErr w:type="spellEnd"/>
      <w:r w:rsidRPr="00823B25">
        <w:t xml:space="preserve"> και τις αρμόδιες υπηρεσίες, ενώ η συνδρομή των υπηρεσιών της Δημοτικής Ενότητας Αυλίδας και της κοινότητας </w:t>
      </w:r>
      <w:proofErr w:type="spellStart"/>
      <w:r w:rsidRPr="00823B25">
        <w:t>Βαθέος</w:t>
      </w:r>
      <w:proofErr w:type="spellEnd"/>
      <w:r w:rsidRPr="00823B25">
        <w:t xml:space="preserve"> είναι απαραίτητες και αποτελεσματικές.</w:t>
      </w:r>
    </w:p>
    <w:p w:rsidR="009B0F4D" w:rsidRPr="00823B25" w:rsidRDefault="009B0F4D" w:rsidP="007961D1">
      <w:pPr>
        <w:pStyle w:val="a8"/>
        <w:spacing w:before="1"/>
        <w:ind w:right="-58"/>
        <w:jc w:val="both"/>
      </w:pPr>
    </w:p>
    <w:p w:rsidR="009B0F4D" w:rsidRPr="00823B25" w:rsidRDefault="009B0F4D" w:rsidP="00EB3826">
      <w:pPr>
        <w:pStyle w:val="a8"/>
        <w:spacing w:before="1"/>
        <w:ind w:left="220" w:right="-58" w:firstLine="401"/>
        <w:jc w:val="both"/>
      </w:pPr>
      <w:r w:rsidRPr="00823B25">
        <w:t>Η στενότητα των αιθουσών και η έλλειψη αποθηκευτικών χώρων χαρακτηρίζουν τις εγκαταστάσεις του σχολείου μας. Για τον λόγο αυτό ο σύλλογος διδασκόντων με την έναρξη της σχολικής χρονιάς αξιολογεί τα δεδομένα (αριθμός μαθητών, ιδιαιτερότητες τμημάτων, υποστήριξη μαθητών) και προσαρμόζει ανάλογα τις αίθουσες διδασκαλίας και την χρήση τους, ώστε να εξασφαλίζεται η καλύτερη λειτουργικότητα.</w:t>
      </w:r>
    </w:p>
    <w:p w:rsidR="009B0F4D" w:rsidRPr="00823B25" w:rsidRDefault="009B0F4D" w:rsidP="00EB3826">
      <w:pPr>
        <w:tabs>
          <w:tab w:val="left" w:pos="8505"/>
        </w:tabs>
        <w:ind w:left="284" w:right="-58" w:firstLine="401"/>
        <w:jc w:val="both"/>
      </w:pPr>
      <w:r w:rsidRPr="00823B25">
        <w:t>Στην περίπτωση εκκένωσης ή διακοπής λειτουργίας του σχολείου οι γονείς-κηδεμόνες θα παραλαμβάνουν τα παιδιά από το εμπρός προαύλιο.</w:t>
      </w:r>
    </w:p>
    <w:p w:rsidR="009B0F4D" w:rsidRPr="00823B25" w:rsidRDefault="009B0F4D" w:rsidP="00EB3826">
      <w:pPr>
        <w:tabs>
          <w:tab w:val="left" w:pos="8505"/>
        </w:tabs>
        <w:ind w:left="284" w:right="-58" w:firstLine="401"/>
        <w:jc w:val="both"/>
      </w:pPr>
      <w:r w:rsidRPr="00823B25">
        <w:t xml:space="preserve">Για την προστασία από </w:t>
      </w:r>
      <w:r w:rsidRPr="00823B25">
        <w:rPr>
          <w:b/>
        </w:rPr>
        <w:t>σεισμούς, έντονα φυσικά φαινόμενα</w:t>
      </w:r>
      <w:r w:rsidRPr="00823B25">
        <w:t xml:space="preserve"> και </w:t>
      </w:r>
      <w:r w:rsidRPr="00823B25">
        <w:rPr>
          <w:b/>
        </w:rPr>
        <w:t xml:space="preserve">Χ.Β.Ρ.Π. </w:t>
      </w:r>
      <w:proofErr w:type="spellStart"/>
      <w:r w:rsidRPr="00823B25">
        <w:t>επικαιροποιείται</w:t>
      </w:r>
      <w:proofErr w:type="spellEnd"/>
      <w:r w:rsidRPr="00823B25">
        <w:t xml:space="preserve"> τακτικά το Σχέδιο Μνημονίου Ενεργειών για τη διαχείριση του σεισμικού κινδύνου, το Σχέδιο φυσικές καταστροφές Χ.Β.Ρ.Π.   και υλοποιούνται ασκήσεις ετοιμότητας κατά τη διάρκεια του σχολικού έτους τουλάχιστον μία φορά κάθε τρίμηνο.</w:t>
      </w:r>
    </w:p>
    <w:p w:rsidR="009B0F4D" w:rsidRPr="00823B25" w:rsidRDefault="009B0F4D" w:rsidP="00EB3826">
      <w:pPr>
        <w:ind w:left="284" w:right="-58" w:firstLine="401"/>
        <w:jc w:val="both"/>
      </w:pPr>
      <w:r w:rsidRPr="00823B25">
        <w:t xml:space="preserve">Ο Διευθυντής του σχολείου, στην αρχή του σχολικού έτους και σε συνεργασία με τον Σύλλογο Διδασκόντων, προβαίνει σε όλες τις απαιτούμενες ενέργειες που προβλέπονται για την αντιμετώπιση των εκτάκτων αναγκών εντός του σχολικού χώρου. Επίσης ενημερώνουν τους μαθητές για τους βασικούς κανόνες και τρόπους αντίδρασης κατά την εκδήλωση των φαινομένων αυτών. </w:t>
      </w:r>
    </w:p>
    <w:p w:rsidR="009B0F4D" w:rsidRPr="00823B25" w:rsidRDefault="009B0F4D" w:rsidP="00EB3826">
      <w:pPr>
        <w:ind w:left="284" w:right="-58" w:firstLine="401"/>
        <w:jc w:val="both"/>
      </w:pPr>
      <w:r w:rsidRPr="00823B25">
        <w:t>Διευκρινίζεται ότι οι μαθητές δεν αποχωρούν από το σχολείο μόνοι τους αλλά παραδίδονται στους γονείς/κηδεμόνες τους ή σε άλλα ενήλικα πρόσωπα που οι γονείς/κηδεμόνες έχουν ορίσει γραπτώς για το σκοπό αυτό.</w:t>
      </w:r>
    </w:p>
    <w:p w:rsidR="009B0F4D" w:rsidRPr="00823B25" w:rsidRDefault="009B0F4D" w:rsidP="003E0A0F">
      <w:pPr>
        <w:ind w:left="284" w:right="-58" w:firstLine="401"/>
        <w:jc w:val="both"/>
      </w:pPr>
      <w:r w:rsidRPr="00823B25">
        <w:t>Τέλος, σε καταστάσεις πανδημίας ή ακραίων επικίνδυνων φαινομένων οι εκπαιδευτικοί, οι μαθητές, οι γονείς/κηδεμόνες και ο Διευθυντής οφείλουν να συμμορφώνονται και να ακολουθούν ρητά τις οδηγίες που εκδίδουν οι εκάστοτε αρμόδιοι φορείς/υπηρεσίες: π.χ. ΕΟΔΥ, Υπουργείο Πολιτικής Προστασίας κ.τ.λ. για την εύρυθμη λειτουργία της σχολικής μονάδας και την ασφάλεια των μελών της.</w:t>
      </w:r>
    </w:p>
    <w:p w:rsidR="00850959" w:rsidRPr="00823B25" w:rsidRDefault="00850959" w:rsidP="003E0A0F">
      <w:pPr>
        <w:ind w:left="284" w:right="-58" w:firstLine="401"/>
        <w:jc w:val="both"/>
      </w:pPr>
      <w:proofErr w:type="spellStart"/>
      <w:r w:rsidRPr="00823B25">
        <w:t>Ό,τι</w:t>
      </w:r>
      <w:proofErr w:type="spellEnd"/>
      <w:r w:rsidRPr="00823B25">
        <w:t xml:space="preserve"> άλλο προκύψει που δεν προβλέπεται από το</w:t>
      </w:r>
      <w:r w:rsidR="00FB4F6B">
        <w:t>ν</w:t>
      </w:r>
      <w:r w:rsidRPr="00823B25">
        <w:t xml:space="preserve"> κανονισμό </w:t>
      </w:r>
      <w:r w:rsidR="00414903" w:rsidRPr="00823B25">
        <w:t xml:space="preserve">το συζητάμε σε σύλλογο διδασκόντων και με τη συμμετοχή της Συμβούλου Εκπαίδευσης. </w:t>
      </w:r>
    </w:p>
    <w:p w:rsidR="00414903" w:rsidRPr="00823B25" w:rsidRDefault="00414903" w:rsidP="00414903">
      <w:pPr>
        <w:ind w:left="284" w:right="-58" w:firstLine="401"/>
        <w:jc w:val="right"/>
      </w:pPr>
      <w:r w:rsidRPr="00823B25">
        <w:t>21</w:t>
      </w:r>
    </w:p>
    <w:p w:rsidR="00414903" w:rsidRPr="00823B25" w:rsidRDefault="00414903" w:rsidP="003E0A0F">
      <w:pPr>
        <w:ind w:left="284" w:right="-58" w:firstLine="401"/>
        <w:jc w:val="both"/>
      </w:pPr>
    </w:p>
    <w:p w:rsidR="009B0F4D" w:rsidRPr="00823B25" w:rsidRDefault="007961D1" w:rsidP="009B0F4D">
      <w:pPr>
        <w:tabs>
          <w:tab w:val="left" w:pos="3982"/>
        </w:tabs>
        <w:jc w:val="center"/>
        <w:rPr>
          <w:sz w:val="20"/>
          <w:szCs w:val="20"/>
        </w:rPr>
      </w:pPr>
      <w:r>
        <w:rPr>
          <w:sz w:val="20"/>
          <w:szCs w:val="20"/>
        </w:rPr>
        <w:lastRenderedPageBreak/>
        <w:t>ΦΑΡΟΣ</w:t>
      </w:r>
      <w:r w:rsidR="00EA60FC" w:rsidRPr="00823B25">
        <w:rPr>
          <w:sz w:val="20"/>
          <w:szCs w:val="20"/>
        </w:rPr>
        <w:t xml:space="preserve"> ΑΥΛΙΔΟΣ 27</w:t>
      </w:r>
      <w:r w:rsidR="009B0F4D" w:rsidRPr="00823B25">
        <w:rPr>
          <w:sz w:val="20"/>
          <w:szCs w:val="20"/>
        </w:rPr>
        <w:t>/09/2024</w:t>
      </w:r>
    </w:p>
    <w:p w:rsidR="009B0F4D" w:rsidRPr="00823B25" w:rsidRDefault="009B0F4D" w:rsidP="009B0F4D">
      <w:pPr>
        <w:tabs>
          <w:tab w:val="left" w:pos="3982"/>
        </w:tabs>
        <w:jc w:val="center"/>
        <w:rPr>
          <w:sz w:val="20"/>
          <w:szCs w:val="20"/>
        </w:rPr>
      </w:pPr>
      <w:r w:rsidRPr="00823B25">
        <w:rPr>
          <w:sz w:val="20"/>
          <w:szCs w:val="20"/>
        </w:rPr>
        <w:t>Ο Δ/ΝΤΗΣ</w:t>
      </w:r>
    </w:p>
    <w:p w:rsidR="009B0F4D" w:rsidRPr="00823B25" w:rsidRDefault="009B0F4D" w:rsidP="009B0F4D">
      <w:pPr>
        <w:tabs>
          <w:tab w:val="left" w:pos="3982"/>
        </w:tabs>
        <w:rPr>
          <w:sz w:val="20"/>
          <w:szCs w:val="20"/>
        </w:rPr>
      </w:pPr>
    </w:p>
    <w:p w:rsidR="00EA60FC" w:rsidRPr="00823B25" w:rsidRDefault="00EA60FC" w:rsidP="009B0F4D">
      <w:pPr>
        <w:tabs>
          <w:tab w:val="left" w:pos="3982"/>
        </w:tabs>
        <w:rPr>
          <w:sz w:val="20"/>
          <w:szCs w:val="20"/>
        </w:rPr>
      </w:pPr>
    </w:p>
    <w:p w:rsidR="009B0F4D" w:rsidRPr="007961D1" w:rsidRDefault="007961D1" w:rsidP="009B0F4D">
      <w:pPr>
        <w:tabs>
          <w:tab w:val="left" w:pos="3982"/>
        </w:tabs>
        <w:jc w:val="center"/>
        <w:rPr>
          <w:sz w:val="28"/>
          <w:szCs w:val="28"/>
        </w:rPr>
      </w:pPr>
      <w:r>
        <w:rPr>
          <w:sz w:val="28"/>
          <w:szCs w:val="28"/>
        </w:rPr>
        <w:t>ΜΟΥΡΤΖΑΚΗΣ ΑΘ.</w:t>
      </w:r>
    </w:p>
    <w:tbl>
      <w:tblPr>
        <w:tblpPr w:leftFromText="180" w:rightFromText="180" w:vertAnchor="text" w:horzAnchor="margin" w:tblpY="1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6"/>
      </w:tblGrid>
      <w:tr w:rsidR="009B0F4D" w:rsidRPr="00823B25" w:rsidTr="00EA60FC">
        <w:tc>
          <w:tcPr>
            <w:tcW w:w="9046" w:type="dxa"/>
          </w:tcPr>
          <w:p w:rsidR="009B0F4D" w:rsidRPr="00823B25" w:rsidRDefault="009B0F4D" w:rsidP="00EA60FC">
            <w:pPr>
              <w:jc w:val="center"/>
              <w:rPr>
                <w:sz w:val="28"/>
                <w:szCs w:val="28"/>
              </w:rPr>
            </w:pPr>
            <w:r w:rsidRPr="00823B25">
              <w:rPr>
                <w:sz w:val="28"/>
                <w:szCs w:val="28"/>
              </w:rPr>
              <w:t>ΕΓΚΡΙΝΕΤΑΙ</w:t>
            </w:r>
          </w:p>
        </w:tc>
      </w:tr>
      <w:tr w:rsidR="009B0F4D" w:rsidRPr="00823B25" w:rsidTr="00EA60FC">
        <w:tc>
          <w:tcPr>
            <w:tcW w:w="9046" w:type="dxa"/>
          </w:tcPr>
          <w:p w:rsidR="009B0F4D" w:rsidRPr="00823B25" w:rsidRDefault="009B0F4D" w:rsidP="00EA60FC">
            <w:pPr>
              <w:jc w:val="center"/>
              <w:rPr>
                <w:sz w:val="36"/>
                <w:szCs w:val="36"/>
              </w:rPr>
            </w:pPr>
            <w:r w:rsidRPr="00823B25">
              <w:rPr>
                <w:sz w:val="36"/>
                <w:szCs w:val="36"/>
              </w:rPr>
              <w:t>ΣΥΜΒΟΥΛΟΣ ΕΚΠΑΙΔΕΥΣΗΣ</w:t>
            </w:r>
          </w:p>
          <w:p w:rsidR="009B0F4D" w:rsidRPr="00823B25" w:rsidRDefault="009B0F4D" w:rsidP="00EA60FC">
            <w:pPr>
              <w:rPr>
                <w:sz w:val="16"/>
                <w:szCs w:val="16"/>
              </w:rPr>
            </w:pPr>
          </w:p>
          <w:p w:rsidR="009B0F4D" w:rsidRPr="00823B25" w:rsidRDefault="009B0F4D" w:rsidP="00EA60FC">
            <w:pPr>
              <w:jc w:val="center"/>
              <w:rPr>
                <w:sz w:val="16"/>
                <w:szCs w:val="16"/>
              </w:rPr>
            </w:pPr>
          </w:p>
          <w:p w:rsidR="009B0F4D" w:rsidRPr="00823B25" w:rsidRDefault="009B0F4D" w:rsidP="00EA60FC">
            <w:pPr>
              <w:jc w:val="center"/>
              <w:rPr>
                <w:sz w:val="32"/>
                <w:szCs w:val="32"/>
              </w:rPr>
            </w:pPr>
            <w:r w:rsidRPr="00823B25">
              <w:rPr>
                <w:sz w:val="32"/>
                <w:szCs w:val="32"/>
              </w:rPr>
              <w:t>Δρ</w:t>
            </w:r>
            <w:r w:rsidRPr="00823B25">
              <w:rPr>
                <w:sz w:val="16"/>
                <w:szCs w:val="16"/>
              </w:rPr>
              <w:t xml:space="preserve">. </w:t>
            </w:r>
            <w:r w:rsidRPr="00823B25">
              <w:rPr>
                <w:sz w:val="32"/>
                <w:szCs w:val="32"/>
              </w:rPr>
              <w:t xml:space="preserve">Αθηνά Δάντη </w:t>
            </w:r>
          </w:p>
          <w:p w:rsidR="009B0F4D" w:rsidRPr="00823B25" w:rsidRDefault="009B0F4D" w:rsidP="00EA60FC">
            <w:pPr>
              <w:jc w:val="center"/>
              <w:rPr>
                <w:sz w:val="28"/>
                <w:szCs w:val="28"/>
              </w:rPr>
            </w:pPr>
            <w:r w:rsidRPr="00823B25">
              <w:rPr>
                <w:sz w:val="24"/>
                <w:szCs w:val="24"/>
              </w:rPr>
              <w:t>ΗΜΕΡΟΜΗΝΙΑ</w:t>
            </w:r>
            <w:r w:rsidRPr="00823B25">
              <w:rPr>
                <w:sz w:val="28"/>
                <w:szCs w:val="28"/>
              </w:rPr>
              <w:t>: …………………………………………</w:t>
            </w:r>
          </w:p>
          <w:p w:rsidR="009B0F4D" w:rsidRPr="00823B25" w:rsidRDefault="009B0F4D" w:rsidP="00EA60FC">
            <w:pPr>
              <w:jc w:val="center"/>
              <w:rPr>
                <w:sz w:val="16"/>
                <w:szCs w:val="16"/>
              </w:rPr>
            </w:pPr>
          </w:p>
          <w:p w:rsidR="009B0F4D" w:rsidRPr="00823B25" w:rsidRDefault="009B0F4D" w:rsidP="00EA60FC">
            <w:pPr>
              <w:jc w:val="center"/>
              <w:rPr>
                <w:sz w:val="16"/>
                <w:szCs w:val="16"/>
              </w:rPr>
            </w:pPr>
          </w:p>
          <w:p w:rsidR="003E0A0F" w:rsidRPr="00823B25" w:rsidRDefault="003E0A0F" w:rsidP="00EA60FC">
            <w:pPr>
              <w:jc w:val="center"/>
              <w:rPr>
                <w:sz w:val="16"/>
                <w:szCs w:val="16"/>
              </w:rPr>
            </w:pPr>
          </w:p>
          <w:p w:rsidR="009B0F4D" w:rsidRPr="00823B25" w:rsidRDefault="009B0F4D" w:rsidP="00EA60FC">
            <w:pPr>
              <w:rPr>
                <w:sz w:val="16"/>
                <w:szCs w:val="16"/>
              </w:rPr>
            </w:pPr>
          </w:p>
          <w:p w:rsidR="009B0F4D" w:rsidRPr="00823B25" w:rsidRDefault="009B0F4D" w:rsidP="00EA60FC">
            <w:pPr>
              <w:rPr>
                <w:sz w:val="16"/>
                <w:szCs w:val="16"/>
              </w:rPr>
            </w:pPr>
          </w:p>
          <w:p w:rsidR="009B0F4D" w:rsidRPr="00823B25" w:rsidRDefault="009B0F4D" w:rsidP="00EA60FC">
            <w:pPr>
              <w:jc w:val="center"/>
              <w:rPr>
                <w:sz w:val="40"/>
                <w:szCs w:val="40"/>
              </w:rPr>
            </w:pPr>
            <w:r w:rsidRPr="00823B25">
              <w:rPr>
                <w:sz w:val="40"/>
                <w:szCs w:val="40"/>
              </w:rPr>
              <w:t>ΔΙΕΥΘΥΝΤΗΣ ΕΚΠΑΙΔΕΥΣΗΣ</w:t>
            </w:r>
          </w:p>
          <w:p w:rsidR="009B0F4D" w:rsidRPr="00823B25" w:rsidRDefault="009B0F4D" w:rsidP="00EA60FC">
            <w:pPr>
              <w:jc w:val="center"/>
              <w:rPr>
                <w:sz w:val="36"/>
                <w:szCs w:val="36"/>
              </w:rPr>
            </w:pPr>
          </w:p>
          <w:p w:rsidR="009B0F4D" w:rsidRPr="00823B25" w:rsidRDefault="009B0F4D" w:rsidP="00EA60FC">
            <w:pPr>
              <w:rPr>
                <w:sz w:val="36"/>
                <w:szCs w:val="36"/>
              </w:rPr>
            </w:pPr>
          </w:p>
          <w:p w:rsidR="009B0F4D" w:rsidRPr="00823B25" w:rsidRDefault="009B0F4D" w:rsidP="00EA60FC">
            <w:pPr>
              <w:jc w:val="center"/>
              <w:rPr>
                <w:sz w:val="36"/>
                <w:szCs w:val="36"/>
              </w:rPr>
            </w:pPr>
            <w:r w:rsidRPr="00823B25">
              <w:rPr>
                <w:sz w:val="36"/>
                <w:szCs w:val="36"/>
              </w:rPr>
              <w:t xml:space="preserve">Δρ. Κωνσταντίνος </w:t>
            </w:r>
            <w:proofErr w:type="spellStart"/>
            <w:r w:rsidRPr="00823B25">
              <w:rPr>
                <w:sz w:val="36"/>
                <w:szCs w:val="36"/>
              </w:rPr>
              <w:t>Ζημιανίτης</w:t>
            </w:r>
            <w:proofErr w:type="spellEnd"/>
          </w:p>
          <w:p w:rsidR="009B0F4D" w:rsidRPr="00823B25" w:rsidRDefault="009B0F4D" w:rsidP="00EA60FC">
            <w:pPr>
              <w:jc w:val="center"/>
              <w:rPr>
                <w:sz w:val="36"/>
                <w:szCs w:val="36"/>
              </w:rPr>
            </w:pPr>
            <w:r w:rsidRPr="00823B25">
              <w:rPr>
                <w:sz w:val="24"/>
                <w:szCs w:val="24"/>
              </w:rPr>
              <w:t>ΗΜΕΡΟΜΗΝΙΑ: ………………………………………………………</w:t>
            </w:r>
          </w:p>
        </w:tc>
      </w:tr>
    </w:tbl>
    <w:p w:rsidR="009B0F4D" w:rsidRPr="00823B25" w:rsidRDefault="009B0F4D" w:rsidP="009B0F4D"/>
    <w:p w:rsidR="00EA60FC" w:rsidRPr="00823B25" w:rsidRDefault="00EA60FC" w:rsidP="009B0F4D"/>
    <w:p w:rsidR="009B0F4D" w:rsidRPr="00823B25" w:rsidRDefault="009B0F4D" w:rsidP="009B0F4D">
      <w:pPr>
        <w:shd w:val="clear" w:color="auto" w:fill="FFFFFF"/>
        <w:spacing w:after="0"/>
        <w:jc w:val="both"/>
        <w:rPr>
          <w:sz w:val="24"/>
          <w:szCs w:val="24"/>
        </w:rPr>
      </w:pPr>
    </w:p>
    <w:p w:rsidR="009B0F4D" w:rsidRPr="00823B25" w:rsidRDefault="009B0F4D" w:rsidP="009B0F4D">
      <w:pPr>
        <w:shd w:val="clear" w:color="auto" w:fill="FFFFFF"/>
        <w:spacing w:after="0"/>
        <w:jc w:val="both"/>
        <w:rPr>
          <w:sz w:val="24"/>
          <w:szCs w:val="24"/>
        </w:rPr>
      </w:pPr>
    </w:p>
    <w:p w:rsidR="003E0A0F" w:rsidRPr="00823B25" w:rsidRDefault="003E0A0F" w:rsidP="009B0F4D">
      <w:pPr>
        <w:shd w:val="clear" w:color="auto" w:fill="FFFFFF"/>
        <w:spacing w:after="0"/>
        <w:jc w:val="both"/>
        <w:rPr>
          <w:sz w:val="24"/>
          <w:szCs w:val="24"/>
        </w:rPr>
      </w:pPr>
    </w:p>
    <w:p w:rsidR="004E38FA" w:rsidRPr="00823B25" w:rsidRDefault="004E38FA" w:rsidP="009B0F4D">
      <w:pPr>
        <w:shd w:val="clear" w:color="auto" w:fill="FFFFFF"/>
        <w:spacing w:after="0"/>
        <w:jc w:val="both"/>
        <w:rPr>
          <w:sz w:val="24"/>
          <w:szCs w:val="24"/>
        </w:rPr>
      </w:pPr>
    </w:p>
    <w:p w:rsidR="004E38FA" w:rsidRPr="00823B25" w:rsidRDefault="00414903" w:rsidP="00414903">
      <w:pPr>
        <w:shd w:val="clear" w:color="auto" w:fill="FFFFFF"/>
        <w:spacing w:after="0"/>
        <w:jc w:val="right"/>
        <w:rPr>
          <w:sz w:val="24"/>
          <w:szCs w:val="24"/>
        </w:rPr>
      </w:pPr>
      <w:r w:rsidRPr="00823B25">
        <w:rPr>
          <w:sz w:val="24"/>
          <w:szCs w:val="24"/>
        </w:rPr>
        <w:t>22</w:t>
      </w:r>
    </w:p>
    <w:p w:rsidR="004E38FA" w:rsidRPr="00823B25" w:rsidRDefault="004E38FA" w:rsidP="009B0F4D">
      <w:pPr>
        <w:shd w:val="clear" w:color="auto" w:fill="FFFFFF"/>
        <w:spacing w:after="0"/>
        <w:jc w:val="both"/>
        <w:rPr>
          <w:sz w:val="24"/>
          <w:szCs w:val="24"/>
        </w:rPr>
      </w:pPr>
    </w:p>
    <w:p w:rsidR="004E38FA" w:rsidRPr="00823B25" w:rsidRDefault="004E38FA" w:rsidP="009B0F4D">
      <w:pPr>
        <w:shd w:val="clear" w:color="auto" w:fill="FFFFFF"/>
        <w:spacing w:after="0"/>
        <w:jc w:val="both"/>
        <w:rPr>
          <w:sz w:val="24"/>
          <w:szCs w:val="24"/>
        </w:rPr>
      </w:pPr>
    </w:p>
    <w:p w:rsidR="004E38FA" w:rsidRPr="00823B25" w:rsidRDefault="004E38FA" w:rsidP="009B0F4D">
      <w:pPr>
        <w:shd w:val="clear" w:color="auto" w:fill="FFFFFF"/>
        <w:spacing w:after="0"/>
        <w:jc w:val="both"/>
        <w:rPr>
          <w:sz w:val="24"/>
          <w:szCs w:val="24"/>
        </w:rPr>
      </w:pPr>
    </w:p>
    <w:p w:rsidR="004E38FA" w:rsidRPr="00823B25" w:rsidRDefault="004E38FA" w:rsidP="009B0F4D">
      <w:pPr>
        <w:shd w:val="clear" w:color="auto" w:fill="FFFFFF"/>
        <w:spacing w:after="0"/>
        <w:jc w:val="both"/>
        <w:rPr>
          <w:sz w:val="24"/>
          <w:szCs w:val="24"/>
        </w:rPr>
      </w:pPr>
    </w:p>
    <w:p w:rsidR="004E38FA" w:rsidRPr="00823B25" w:rsidRDefault="004E38FA" w:rsidP="009B0F4D">
      <w:pPr>
        <w:shd w:val="clear" w:color="auto" w:fill="FFFFFF"/>
        <w:spacing w:after="0"/>
        <w:jc w:val="both"/>
        <w:rPr>
          <w:sz w:val="24"/>
          <w:szCs w:val="24"/>
        </w:rPr>
      </w:pPr>
    </w:p>
    <w:p w:rsidR="004E38FA" w:rsidRPr="00823B25" w:rsidRDefault="004E38FA" w:rsidP="009B0F4D">
      <w:pPr>
        <w:shd w:val="clear" w:color="auto" w:fill="FFFFFF"/>
        <w:spacing w:after="0"/>
        <w:jc w:val="both"/>
        <w:rPr>
          <w:sz w:val="24"/>
          <w:szCs w:val="24"/>
        </w:rPr>
      </w:pPr>
    </w:p>
    <w:p w:rsidR="004E38FA" w:rsidRPr="00823B25" w:rsidRDefault="004E38FA" w:rsidP="009B0F4D">
      <w:pPr>
        <w:shd w:val="clear" w:color="auto" w:fill="FFFFFF"/>
        <w:spacing w:after="0"/>
        <w:jc w:val="both"/>
        <w:rPr>
          <w:sz w:val="24"/>
          <w:szCs w:val="24"/>
        </w:rPr>
      </w:pPr>
    </w:p>
    <w:p w:rsidR="003E0A0F" w:rsidRPr="00823B25" w:rsidRDefault="003E0A0F" w:rsidP="009B0F4D">
      <w:pPr>
        <w:shd w:val="clear" w:color="auto" w:fill="FFFFFF"/>
        <w:spacing w:after="0"/>
        <w:jc w:val="both"/>
        <w:rPr>
          <w:sz w:val="24"/>
          <w:szCs w:val="24"/>
        </w:rPr>
      </w:pPr>
    </w:p>
    <w:p w:rsidR="009B0F4D" w:rsidRPr="00823B25" w:rsidRDefault="009B0F4D" w:rsidP="009B0F4D">
      <w:pPr>
        <w:shd w:val="clear" w:color="auto" w:fill="FFFFFF"/>
        <w:spacing w:after="0"/>
        <w:jc w:val="both"/>
        <w:rPr>
          <w:sz w:val="24"/>
          <w:szCs w:val="24"/>
        </w:rPr>
      </w:pPr>
    </w:p>
    <w:p w:rsidR="009B0F4D" w:rsidRPr="00823B25" w:rsidRDefault="009B0F4D" w:rsidP="009B0F4D">
      <w:pPr>
        <w:shd w:val="clear" w:color="auto" w:fill="FFFFFF"/>
        <w:spacing w:after="0"/>
        <w:jc w:val="both"/>
        <w:rPr>
          <w:sz w:val="24"/>
          <w:szCs w:val="24"/>
        </w:rPr>
      </w:pPr>
      <w:r w:rsidRPr="00823B25">
        <w:rPr>
          <w:sz w:val="24"/>
          <w:szCs w:val="24"/>
        </w:rPr>
        <w:t>ΠΗΓΕΣ</w:t>
      </w:r>
    </w:p>
    <w:p w:rsidR="009B0F4D" w:rsidRPr="00823B25" w:rsidRDefault="009B0F4D" w:rsidP="009B0F4D">
      <w:pPr>
        <w:pStyle w:val="ac"/>
        <w:framePr w:w="9946" w:h="5444" w:hRule="exact" w:wrap="auto" w:vAnchor="text" w:hAnchor="text" w:x="-834" w:y="592"/>
        <w:numPr>
          <w:ilvl w:val="0"/>
          <w:numId w:val="1"/>
        </w:numPr>
        <w:spacing w:before="57" w:after="57"/>
        <w:jc w:val="both"/>
        <w:rPr>
          <w:sz w:val="24"/>
          <w:szCs w:val="24"/>
        </w:rPr>
      </w:pPr>
      <w:r w:rsidRPr="00823B25">
        <w:rPr>
          <w:sz w:val="24"/>
          <w:szCs w:val="24"/>
        </w:rPr>
        <w:t>Ν. 1566/1985 ΦΕΚ 167/Α/30-9-1985, «Δομή και λειτουργία της πρωτοβάθμιας και δευτεροβάθμιας εκπαίδευσης και άλλες διατάξεις»</w:t>
      </w:r>
    </w:p>
    <w:p w:rsidR="009B0F4D" w:rsidRPr="00823B25" w:rsidRDefault="009B0F4D" w:rsidP="009B0F4D">
      <w:pPr>
        <w:pStyle w:val="ac"/>
        <w:framePr w:w="9946" w:h="5444" w:hRule="exact" w:wrap="auto" w:vAnchor="text" w:hAnchor="text" w:x="-834" w:y="592"/>
        <w:numPr>
          <w:ilvl w:val="0"/>
          <w:numId w:val="1"/>
        </w:numPr>
        <w:spacing w:before="57" w:after="57"/>
        <w:jc w:val="both"/>
        <w:rPr>
          <w:sz w:val="24"/>
          <w:szCs w:val="24"/>
        </w:rPr>
      </w:pPr>
      <w:r w:rsidRPr="00823B25">
        <w:rPr>
          <w:sz w:val="24"/>
          <w:szCs w:val="24"/>
        </w:rPr>
        <w:t>Ν. 4619/2019 κύρωση του Ποινικού Κώδικα (Α’ 95)</w:t>
      </w:r>
    </w:p>
    <w:p w:rsidR="009B0F4D" w:rsidRPr="00823B25" w:rsidRDefault="009B0F4D" w:rsidP="009B0F4D">
      <w:pPr>
        <w:pStyle w:val="ac"/>
        <w:framePr w:w="9946" w:h="5444" w:hRule="exact" w:wrap="auto" w:vAnchor="text" w:hAnchor="text" w:x="-834" w:y="592"/>
        <w:numPr>
          <w:ilvl w:val="0"/>
          <w:numId w:val="1"/>
        </w:numPr>
        <w:spacing w:before="57" w:after="57"/>
        <w:jc w:val="both"/>
        <w:rPr>
          <w:sz w:val="24"/>
          <w:szCs w:val="24"/>
        </w:rPr>
      </w:pPr>
      <w:r w:rsidRPr="00823B25">
        <w:rPr>
          <w:sz w:val="24"/>
          <w:szCs w:val="24"/>
        </w:rPr>
        <w:t>Ν. 4692/2020, «Αναβάθμιση του Σχολείου και άλλες διατάξεις»</w:t>
      </w:r>
    </w:p>
    <w:p w:rsidR="009B0F4D" w:rsidRPr="00823B25" w:rsidRDefault="009B0F4D" w:rsidP="009B0F4D">
      <w:pPr>
        <w:pStyle w:val="ac"/>
        <w:framePr w:w="9946" w:h="5444" w:hRule="exact" w:wrap="auto" w:vAnchor="text" w:hAnchor="text" w:x="-834" w:y="592"/>
        <w:numPr>
          <w:ilvl w:val="0"/>
          <w:numId w:val="1"/>
        </w:numPr>
        <w:spacing w:before="57" w:after="57"/>
        <w:jc w:val="both"/>
        <w:rPr>
          <w:sz w:val="24"/>
          <w:szCs w:val="24"/>
        </w:rPr>
      </w:pPr>
      <w:r w:rsidRPr="00823B25">
        <w:rPr>
          <w:sz w:val="24"/>
          <w:szCs w:val="24"/>
        </w:rPr>
        <w:t>Ν. 4823/2021 Αρ. Φ. 136/3-8-21, “Αναβάθμιση του σχολείου, ενδυνάμωση των</w:t>
      </w:r>
    </w:p>
    <w:p w:rsidR="009B0F4D" w:rsidRPr="00823B25" w:rsidRDefault="009B0F4D" w:rsidP="009B0F4D">
      <w:pPr>
        <w:pStyle w:val="ac"/>
        <w:framePr w:w="9946" w:h="5444" w:hRule="exact" w:wrap="auto" w:vAnchor="text" w:hAnchor="text" w:x="-834" w:y="592"/>
        <w:numPr>
          <w:ilvl w:val="0"/>
          <w:numId w:val="1"/>
        </w:numPr>
        <w:spacing w:before="57" w:after="57"/>
        <w:jc w:val="both"/>
        <w:rPr>
          <w:sz w:val="24"/>
          <w:szCs w:val="24"/>
        </w:rPr>
      </w:pPr>
      <w:r w:rsidRPr="00823B25">
        <w:rPr>
          <w:sz w:val="24"/>
          <w:szCs w:val="24"/>
        </w:rPr>
        <w:t>εκπαιδευτικών και άλλες διατάξεις”.</w:t>
      </w:r>
    </w:p>
    <w:p w:rsidR="009B0F4D" w:rsidRPr="00823B25" w:rsidRDefault="009B0F4D" w:rsidP="009B0F4D">
      <w:pPr>
        <w:pStyle w:val="ac"/>
        <w:framePr w:w="9946" w:h="5444" w:hRule="exact" w:wrap="auto" w:vAnchor="text" w:hAnchor="text" w:x="-834" w:y="592"/>
        <w:numPr>
          <w:ilvl w:val="0"/>
          <w:numId w:val="1"/>
        </w:numPr>
        <w:spacing w:before="57" w:after="57"/>
        <w:jc w:val="both"/>
        <w:rPr>
          <w:sz w:val="24"/>
          <w:szCs w:val="24"/>
        </w:rPr>
      </w:pPr>
      <w:r w:rsidRPr="00823B25">
        <w:rPr>
          <w:sz w:val="24"/>
          <w:szCs w:val="24"/>
        </w:rPr>
        <w:t>ΠΔ 79/2020, «Οργάνωση και λειτουργία νηπιαγωγείων και δημοτικών σχολείων»</w:t>
      </w:r>
    </w:p>
    <w:p w:rsidR="009B0F4D" w:rsidRPr="00823B25" w:rsidRDefault="009B0F4D" w:rsidP="009B0F4D">
      <w:pPr>
        <w:pStyle w:val="ac"/>
        <w:framePr w:w="9946" w:h="5444" w:hRule="exact" w:wrap="auto" w:vAnchor="text" w:hAnchor="text" w:x="-834" w:y="592"/>
        <w:numPr>
          <w:ilvl w:val="0"/>
          <w:numId w:val="1"/>
        </w:numPr>
        <w:spacing w:before="57" w:after="57"/>
        <w:jc w:val="both"/>
        <w:rPr>
          <w:sz w:val="24"/>
          <w:szCs w:val="24"/>
        </w:rPr>
      </w:pPr>
      <w:proofErr w:type="spellStart"/>
      <w:r w:rsidRPr="00823B25">
        <w:rPr>
          <w:sz w:val="24"/>
          <w:szCs w:val="24"/>
        </w:rPr>
        <w:t>Καθηκοντολόγιο</w:t>
      </w:r>
      <w:proofErr w:type="spellEnd"/>
      <w:r w:rsidRPr="00823B25">
        <w:rPr>
          <w:sz w:val="24"/>
          <w:szCs w:val="24"/>
        </w:rPr>
        <w:t xml:space="preserve"> Εκπαιδευτικών (</w:t>
      </w:r>
      <w:hyperlink r:id="rId16">
        <w:r w:rsidRPr="00823B25">
          <w:rPr>
            <w:sz w:val="24"/>
            <w:szCs w:val="24"/>
          </w:rPr>
          <w:t>ΦΕΚ 1340/2002 – Φ.353.1/324/105657/Δ1/2002</w:t>
        </w:r>
      </w:hyperlink>
      <w:r w:rsidRPr="00823B25">
        <w:rPr>
          <w:sz w:val="24"/>
          <w:szCs w:val="24"/>
        </w:rPr>
        <w:t>)</w:t>
      </w:r>
    </w:p>
    <w:p w:rsidR="009B0F4D" w:rsidRPr="00823B25" w:rsidRDefault="009B0F4D" w:rsidP="009B0F4D">
      <w:pPr>
        <w:pStyle w:val="ac"/>
        <w:framePr w:w="9946" w:h="5444" w:hRule="exact" w:wrap="auto" w:vAnchor="text" w:hAnchor="text" w:x="-834" w:y="592"/>
        <w:numPr>
          <w:ilvl w:val="0"/>
          <w:numId w:val="1"/>
        </w:numPr>
        <w:spacing w:before="57" w:after="57"/>
        <w:jc w:val="both"/>
        <w:rPr>
          <w:sz w:val="24"/>
          <w:szCs w:val="24"/>
        </w:rPr>
      </w:pPr>
      <w:r w:rsidRPr="00823B25">
        <w:rPr>
          <w:sz w:val="24"/>
          <w:szCs w:val="24"/>
        </w:rPr>
        <w:t>Ν. 5029/2023 (Α΄55)</w:t>
      </w:r>
    </w:p>
    <w:p w:rsidR="009B0F4D" w:rsidRPr="00823B25" w:rsidRDefault="009B0F4D" w:rsidP="009B0F4D">
      <w:pPr>
        <w:pStyle w:val="ac"/>
        <w:framePr w:w="9946" w:h="5444" w:hRule="exact" w:wrap="auto" w:vAnchor="text" w:hAnchor="text" w:x="-834" w:y="592"/>
        <w:numPr>
          <w:ilvl w:val="0"/>
          <w:numId w:val="1"/>
        </w:numPr>
        <w:spacing w:before="57" w:after="57"/>
        <w:jc w:val="both"/>
        <w:rPr>
          <w:sz w:val="24"/>
          <w:szCs w:val="24"/>
        </w:rPr>
      </w:pPr>
      <w:r w:rsidRPr="00823B25">
        <w:rPr>
          <w:sz w:val="24"/>
          <w:szCs w:val="24"/>
        </w:rPr>
        <w:t xml:space="preserve">Η υπ’ </w:t>
      </w:r>
      <w:proofErr w:type="spellStart"/>
      <w:r w:rsidRPr="00823B25">
        <w:rPr>
          <w:sz w:val="24"/>
          <w:szCs w:val="24"/>
        </w:rPr>
        <w:t>αριθμ</w:t>
      </w:r>
      <w:proofErr w:type="spellEnd"/>
      <w:r w:rsidRPr="00823B25">
        <w:rPr>
          <w:sz w:val="24"/>
          <w:szCs w:val="24"/>
        </w:rPr>
        <w:t xml:space="preserve"> 520 (ΦΕΚ 658/31-1-2024) Κ.Υ.Α.</w:t>
      </w:r>
    </w:p>
    <w:p w:rsidR="009B0F4D" w:rsidRPr="00823B25" w:rsidRDefault="009B0F4D" w:rsidP="009B0F4D">
      <w:pPr>
        <w:pStyle w:val="ac"/>
        <w:framePr w:w="9946" w:h="5444" w:hRule="exact" w:wrap="auto" w:vAnchor="text" w:hAnchor="text" w:x="-834" w:y="592"/>
        <w:numPr>
          <w:ilvl w:val="0"/>
          <w:numId w:val="1"/>
        </w:numPr>
        <w:spacing w:before="57" w:after="57"/>
        <w:jc w:val="both"/>
        <w:rPr>
          <w:sz w:val="24"/>
          <w:szCs w:val="24"/>
        </w:rPr>
      </w:pPr>
      <w:r w:rsidRPr="00823B25">
        <w:rPr>
          <w:sz w:val="24"/>
          <w:szCs w:val="24"/>
        </w:rPr>
        <w:t>Υ.Α 36421/ΓΔ4/8-4-2024 (Β΄2177)</w:t>
      </w:r>
    </w:p>
    <w:p w:rsidR="009B0F4D" w:rsidRPr="00823B25" w:rsidRDefault="009B0F4D" w:rsidP="009B0F4D">
      <w:pPr>
        <w:pStyle w:val="ac"/>
        <w:framePr w:w="9946" w:h="5444" w:hRule="exact" w:wrap="auto" w:vAnchor="text" w:hAnchor="text" w:x="-834" w:y="592"/>
        <w:numPr>
          <w:ilvl w:val="0"/>
          <w:numId w:val="1"/>
        </w:numPr>
        <w:spacing w:before="57" w:after="57"/>
        <w:jc w:val="both"/>
        <w:rPr>
          <w:sz w:val="24"/>
          <w:szCs w:val="24"/>
        </w:rPr>
      </w:pPr>
      <w:r w:rsidRPr="00823B25">
        <w:rPr>
          <w:sz w:val="24"/>
          <w:szCs w:val="24"/>
        </w:rPr>
        <w:t xml:space="preserve">Λειτουργία Δημοτικών Σχολείων για το σχολικό έτος 2024-2025 (Η Εγκύκλιος για Δημοτικά Σχολεία σε μορφή </w:t>
      </w:r>
      <w:proofErr w:type="spellStart"/>
      <w:r w:rsidRPr="00823B25">
        <w:rPr>
          <w:sz w:val="24"/>
          <w:szCs w:val="24"/>
          <w:lang w:val="en-US"/>
        </w:rPr>
        <w:t>pdf</w:t>
      </w:r>
      <w:proofErr w:type="spellEnd"/>
      <w:r w:rsidRPr="00823B25">
        <w:rPr>
          <w:sz w:val="24"/>
          <w:szCs w:val="24"/>
        </w:rPr>
        <w:t>)</w:t>
      </w:r>
    </w:p>
    <w:p w:rsidR="009B0F4D" w:rsidRPr="00823B25" w:rsidRDefault="009B0F4D" w:rsidP="009B0F4D">
      <w:pPr>
        <w:pStyle w:val="ac"/>
        <w:framePr w:w="9946" w:h="5444" w:hRule="exact" w:wrap="auto" w:vAnchor="text" w:hAnchor="text" w:x="-834" w:y="592"/>
        <w:numPr>
          <w:ilvl w:val="0"/>
          <w:numId w:val="1"/>
        </w:numPr>
        <w:spacing w:before="57" w:after="57"/>
        <w:jc w:val="both"/>
        <w:rPr>
          <w:sz w:val="24"/>
          <w:szCs w:val="24"/>
        </w:rPr>
      </w:pPr>
      <w:r w:rsidRPr="00823B25">
        <w:rPr>
          <w:sz w:val="24"/>
          <w:szCs w:val="24"/>
        </w:rPr>
        <w:t>Υ.Α 109697/ΓΔ4/24-09-2024 (ΦΕΚ Β΄ 5387/26-09-2024)</w:t>
      </w:r>
    </w:p>
    <w:p w:rsidR="009B0F4D" w:rsidRPr="00823B25" w:rsidRDefault="009B0F4D" w:rsidP="009B0F4D">
      <w:pPr>
        <w:pStyle w:val="ac"/>
        <w:framePr w:w="9946" w:h="5444" w:hRule="exact" w:wrap="auto" w:vAnchor="text" w:hAnchor="text" w:x="-834" w:y="592"/>
        <w:spacing w:before="57" w:after="57"/>
        <w:jc w:val="both"/>
        <w:rPr>
          <w:sz w:val="24"/>
          <w:szCs w:val="24"/>
        </w:rPr>
      </w:pPr>
    </w:p>
    <w:p w:rsidR="00B65BEC" w:rsidRPr="00823B25" w:rsidRDefault="00B65BEC"/>
    <w:sectPr w:rsidR="00B65BEC" w:rsidRPr="00823B25" w:rsidSect="003E0A0F">
      <w:footerReference w:type="default" r:id="rId17"/>
      <w:footerReference w:type="first" r:id="rId18"/>
      <w:pgSz w:w="11906" w:h="16838"/>
      <w:pgMar w:top="851" w:right="1800" w:bottom="765" w:left="1276" w:header="0" w:footer="708" w:gutter="0"/>
      <w:cols w:space="720"/>
      <w:formProt w:val="0"/>
      <w:titlePg/>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5FD" w:rsidRDefault="002855FD" w:rsidP="00A2135A">
      <w:pPr>
        <w:spacing w:after="0" w:line="240" w:lineRule="auto"/>
      </w:pPr>
      <w:r>
        <w:separator/>
      </w:r>
    </w:p>
  </w:endnote>
  <w:endnote w:type="continuationSeparator" w:id="0">
    <w:p w:rsidR="002855FD" w:rsidRDefault="002855FD" w:rsidP="00A21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0B" w:rsidRDefault="007F264B">
    <w:pPr>
      <w:pStyle w:val="a8"/>
      <w:spacing w:line="14" w:lineRule="auto"/>
      <w:rPr>
        <w:sz w:val="20"/>
      </w:rPr>
    </w:pPr>
    <w:r w:rsidRPr="007F264B">
      <w:pict>
        <v:shapetype id="_x0000_t202" coordsize="21600,21600" o:spt="202" path="m,l,21600r21600,l21600,xe">
          <v:stroke joinstyle="miter"/>
          <v:path gradientshapeok="t" o:connecttype="rect"/>
        </v:shapetype>
        <v:shape id="_x0000_s2049" type="#_x0000_t202" style="position:absolute;margin-left:490.4pt;margin-top:778.5pt;width:18pt;height:15.3pt;z-index:-251658752;mso-position-horizontal-relative:page;mso-position-vertical-relative:page" filled="f" stroked="f">
          <v:textbox inset="0,0,0,0">
            <w:txbxContent>
              <w:p w:rsidR="004B510B" w:rsidRDefault="007F264B">
                <w:pPr>
                  <w:spacing w:before="10"/>
                  <w:ind w:left="60"/>
                  <w:rPr>
                    <w:rFonts w:ascii="Times New Roman"/>
                    <w:sz w:val="24"/>
                  </w:rPr>
                </w:pPr>
                <w:r>
                  <w:fldChar w:fldCharType="begin"/>
                </w:r>
                <w:r w:rsidR="004B510B">
                  <w:rPr>
                    <w:rFonts w:ascii="Times New Roman"/>
                    <w:sz w:val="24"/>
                  </w:rPr>
                  <w:instrText xml:space="preserve"> PAGE </w:instrText>
                </w:r>
                <w:r>
                  <w:fldChar w:fldCharType="separate"/>
                </w:r>
                <w:r w:rsidR="00A77FA0">
                  <w:rPr>
                    <w:rFonts w:ascii="Times New Roman"/>
                    <w:noProof/>
                    <w:sz w:val="24"/>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0B" w:rsidRDefault="004B510B" w:rsidP="00414903">
    <w:pPr>
      <w:pStyle w:val="Footer1"/>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0B" w:rsidRDefault="004B510B" w:rsidP="00414903">
    <w:pPr>
      <w:pStyle w:val="Footer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5FD" w:rsidRDefault="002855FD" w:rsidP="00A2135A">
      <w:pPr>
        <w:spacing w:after="0" w:line="240" w:lineRule="auto"/>
      </w:pPr>
      <w:r>
        <w:separator/>
      </w:r>
    </w:p>
  </w:footnote>
  <w:footnote w:type="continuationSeparator" w:id="0">
    <w:p w:rsidR="002855FD" w:rsidRDefault="002855FD" w:rsidP="00A213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0B" w:rsidRDefault="004B510B">
    <w:pPr>
      <w:pStyle w:val="a8"/>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28FE"/>
    <w:multiLevelType w:val="hybridMultilevel"/>
    <w:tmpl w:val="9A0686F0"/>
    <w:lvl w:ilvl="0" w:tplc="04080001">
      <w:start w:val="1"/>
      <w:numFmt w:val="bullet"/>
      <w:lvlText w:val=""/>
      <w:lvlJc w:val="left"/>
      <w:pPr>
        <w:ind w:left="764" w:hanging="360"/>
      </w:pPr>
      <w:rPr>
        <w:rFonts w:ascii="Symbol" w:hAnsi="Symbol" w:hint="default"/>
      </w:rPr>
    </w:lvl>
    <w:lvl w:ilvl="1" w:tplc="04080003" w:tentative="1">
      <w:start w:val="1"/>
      <w:numFmt w:val="bullet"/>
      <w:lvlText w:val="o"/>
      <w:lvlJc w:val="left"/>
      <w:pPr>
        <w:ind w:left="1484" w:hanging="360"/>
      </w:pPr>
      <w:rPr>
        <w:rFonts w:ascii="Courier New" w:hAnsi="Courier New" w:cs="Courier New" w:hint="default"/>
      </w:rPr>
    </w:lvl>
    <w:lvl w:ilvl="2" w:tplc="04080005" w:tentative="1">
      <w:start w:val="1"/>
      <w:numFmt w:val="bullet"/>
      <w:lvlText w:val=""/>
      <w:lvlJc w:val="left"/>
      <w:pPr>
        <w:ind w:left="2204" w:hanging="360"/>
      </w:pPr>
      <w:rPr>
        <w:rFonts w:ascii="Wingdings" w:hAnsi="Wingdings" w:hint="default"/>
      </w:rPr>
    </w:lvl>
    <w:lvl w:ilvl="3" w:tplc="04080001" w:tentative="1">
      <w:start w:val="1"/>
      <w:numFmt w:val="bullet"/>
      <w:lvlText w:val=""/>
      <w:lvlJc w:val="left"/>
      <w:pPr>
        <w:ind w:left="2924" w:hanging="360"/>
      </w:pPr>
      <w:rPr>
        <w:rFonts w:ascii="Symbol" w:hAnsi="Symbol" w:hint="default"/>
      </w:rPr>
    </w:lvl>
    <w:lvl w:ilvl="4" w:tplc="04080003" w:tentative="1">
      <w:start w:val="1"/>
      <w:numFmt w:val="bullet"/>
      <w:lvlText w:val="o"/>
      <w:lvlJc w:val="left"/>
      <w:pPr>
        <w:ind w:left="3644" w:hanging="360"/>
      </w:pPr>
      <w:rPr>
        <w:rFonts w:ascii="Courier New" w:hAnsi="Courier New" w:cs="Courier New" w:hint="default"/>
      </w:rPr>
    </w:lvl>
    <w:lvl w:ilvl="5" w:tplc="04080005" w:tentative="1">
      <w:start w:val="1"/>
      <w:numFmt w:val="bullet"/>
      <w:lvlText w:val=""/>
      <w:lvlJc w:val="left"/>
      <w:pPr>
        <w:ind w:left="4364" w:hanging="360"/>
      </w:pPr>
      <w:rPr>
        <w:rFonts w:ascii="Wingdings" w:hAnsi="Wingdings" w:hint="default"/>
      </w:rPr>
    </w:lvl>
    <w:lvl w:ilvl="6" w:tplc="04080001" w:tentative="1">
      <w:start w:val="1"/>
      <w:numFmt w:val="bullet"/>
      <w:lvlText w:val=""/>
      <w:lvlJc w:val="left"/>
      <w:pPr>
        <w:ind w:left="5084" w:hanging="360"/>
      </w:pPr>
      <w:rPr>
        <w:rFonts w:ascii="Symbol" w:hAnsi="Symbol" w:hint="default"/>
      </w:rPr>
    </w:lvl>
    <w:lvl w:ilvl="7" w:tplc="04080003" w:tentative="1">
      <w:start w:val="1"/>
      <w:numFmt w:val="bullet"/>
      <w:lvlText w:val="o"/>
      <w:lvlJc w:val="left"/>
      <w:pPr>
        <w:ind w:left="5804" w:hanging="360"/>
      </w:pPr>
      <w:rPr>
        <w:rFonts w:ascii="Courier New" w:hAnsi="Courier New" w:cs="Courier New" w:hint="default"/>
      </w:rPr>
    </w:lvl>
    <w:lvl w:ilvl="8" w:tplc="04080005" w:tentative="1">
      <w:start w:val="1"/>
      <w:numFmt w:val="bullet"/>
      <w:lvlText w:val=""/>
      <w:lvlJc w:val="left"/>
      <w:pPr>
        <w:ind w:left="6524" w:hanging="360"/>
      </w:pPr>
      <w:rPr>
        <w:rFonts w:ascii="Wingdings" w:hAnsi="Wingdings" w:hint="default"/>
      </w:rPr>
    </w:lvl>
  </w:abstractNum>
  <w:abstractNum w:abstractNumId="1">
    <w:nsid w:val="0FB12C7A"/>
    <w:multiLevelType w:val="hybridMultilevel"/>
    <w:tmpl w:val="18746AEA"/>
    <w:lvl w:ilvl="0" w:tplc="AB4CEDA2">
      <w:start w:val="4"/>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DF7648"/>
    <w:multiLevelType w:val="hybridMultilevel"/>
    <w:tmpl w:val="D6EA5516"/>
    <w:lvl w:ilvl="0" w:tplc="B25601FA">
      <w:numFmt w:val="bullet"/>
      <w:lvlText w:val="o"/>
      <w:lvlJc w:val="left"/>
      <w:pPr>
        <w:ind w:left="853" w:hanging="360"/>
      </w:pPr>
      <w:rPr>
        <w:rFonts w:ascii="Courier New" w:eastAsia="Courier New" w:hAnsi="Courier New" w:cs="Courier New" w:hint="default"/>
        <w:w w:val="100"/>
        <w:sz w:val="24"/>
        <w:szCs w:val="24"/>
        <w:lang w:val="el-GR" w:eastAsia="en-US" w:bidi="ar-SA"/>
      </w:rPr>
    </w:lvl>
    <w:lvl w:ilvl="1" w:tplc="5186F6E2">
      <w:numFmt w:val="bullet"/>
      <w:lvlText w:val="•"/>
      <w:lvlJc w:val="left"/>
      <w:pPr>
        <w:ind w:left="1776" w:hanging="360"/>
      </w:pPr>
      <w:rPr>
        <w:rFonts w:hint="default"/>
        <w:lang w:val="el-GR" w:eastAsia="en-US" w:bidi="ar-SA"/>
      </w:rPr>
    </w:lvl>
    <w:lvl w:ilvl="2" w:tplc="F452A97C">
      <w:numFmt w:val="bullet"/>
      <w:lvlText w:val="•"/>
      <w:lvlJc w:val="left"/>
      <w:pPr>
        <w:ind w:left="2693" w:hanging="360"/>
      </w:pPr>
      <w:rPr>
        <w:rFonts w:hint="default"/>
        <w:lang w:val="el-GR" w:eastAsia="en-US" w:bidi="ar-SA"/>
      </w:rPr>
    </w:lvl>
    <w:lvl w:ilvl="3" w:tplc="A0CC5FD0">
      <w:numFmt w:val="bullet"/>
      <w:lvlText w:val="•"/>
      <w:lvlJc w:val="left"/>
      <w:pPr>
        <w:ind w:left="3609" w:hanging="360"/>
      </w:pPr>
      <w:rPr>
        <w:rFonts w:hint="default"/>
        <w:lang w:val="el-GR" w:eastAsia="en-US" w:bidi="ar-SA"/>
      </w:rPr>
    </w:lvl>
    <w:lvl w:ilvl="4" w:tplc="48126FB6">
      <w:numFmt w:val="bullet"/>
      <w:lvlText w:val="•"/>
      <w:lvlJc w:val="left"/>
      <w:pPr>
        <w:ind w:left="4526" w:hanging="360"/>
      </w:pPr>
      <w:rPr>
        <w:rFonts w:hint="default"/>
        <w:lang w:val="el-GR" w:eastAsia="en-US" w:bidi="ar-SA"/>
      </w:rPr>
    </w:lvl>
    <w:lvl w:ilvl="5" w:tplc="283030B4">
      <w:numFmt w:val="bullet"/>
      <w:lvlText w:val="•"/>
      <w:lvlJc w:val="left"/>
      <w:pPr>
        <w:ind w:left="5443" w:hanging="360"/>
      </w:pPr>
      <w:rPr>
        <w:rFonts w:hint="default"/>
        <w:lang w:val="el-GR" w:eastAsia="en-US" w:bidi="ar-SA"/>
      </w:rPr>
    </w:lvl>
    <w:lvl w:ilvl="6" w:tplc="C6CAA8EA">
      <w:numFmt w:val="bullet"/>
      <w:lvlText w:val="•"/>
      <w:lvlJc w:val="left"/>
      <w:pPr>
        <w:ind w:left="6359" w:hanging="360"/>
      </w:pPr>
      <w:rPr>
        <w:rFonts w:hint="default"/>
        <w:lang w:val="el-GR" w:eastAsia="en-US" w:bidi="ar-SA"/>
      </w:rPr>
    </w:lvl>
    <w:lvl w:ilvl="7" w:tplc="A9969012">
      <w:numFmt w:val="bullet"/>
      <w:lvlText w:val="•"/>
      <w:lvlJc w:val="left"/>
      <w:pPr>
        <w:ind w:left="7276" w:hanging="360"/>
      </w:pPr>
      <w:rPr>
        <w:rFonts w:hint="default"/>
        <w:lang w:val="el-GR" w:eastAsia="en-US" w:bidi="ar-SA"/>
      </w:rPr>
    </w:lvl>
    <w:lvl w:ilvl="8" w:tplc="671E80F2">
      <w:numFmt w:val="bullet"/>
      <w:lvlText w:val="•"/>
      <w:lvlJc w:val="left"/>
      <w:pPr>
        <w:ind w:left="8193" w:hanging="360"/>
      </w:pPr>
      <w:rPr>
        <w:rFonts w:hint="default"/>
        <w:lang w:val="el-GR" w:eastAsia="en-US" w:bidi="ar-SA"/>
      </w:rPr>
    </w:lvl>
  </w:abstractNum>
  <w:abstractNum w:abstractNumId="3">
    <w:nsid w:val="1E026F33"/>
    <w:multiLevelType w:val="hybridMultilevel"/>
    <w:tmpl w:val="5EF2009C"/>
    <w:lvl w:ilvl="0" w:tplc="6F907E72">
      <w:start w:val="4"/>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1E4D1A33"/>
    <w:multiLevelType w:val="hybridMultilevel"/>
    <w:tmpl w:val="E9B8D4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ECF266A"/>
    <w:multiLevelType w:val="hybridMultilevel"/>
    <w:tmpl w:val="992CA50E"/>
    <w:lvl w:ilvl="0" w:tplc="AAC24F3E">
      <w:start w:val="1"/>
      <w:numFmt w:val="decimal"/>
      <w:lvlText w:val="%1."/>
      <w:lvlJc w:val="left"/>
      <w:pPr>
        <w:ind w:left="320" w:hanging="217"/>
      </w:pPr>
      <w:rPr>
        <w:rFonts w:ascii="Calibri" w:eastAsia="Calibri" w:hAnsi="Calibri" w:cs="Calibri" w:hint="default"/>
        <w:b/>
        <w:bCs/>
        <w:w w:val="100"/>
        <w:sz w:val="22"/>
        <w:szCs w:val="22"/>
        <w:shd w:val="clear" w:color="auto" w:fill="D9D9D9"/>
        <w:lang w:val="el-GR" w:eastAsia="en-US" w:bidi="ar-SA"/>
      </w:rPr>
    </w:lvl>
    <w:lvl w:ilvl="1" w:tplc="5CE089EC">
      <w:numFmt w:val="bullet"/>
      <w:lvlText w:val=""/>
      <w:lvlJc w:val="left"/>
      <w:pPr>
        <w:ind w:left="853" w:hanging="360"/>
      </w:pPr>
      <w:rPr>
        <w:rFonts w:ascii="Symbol" w:eastAsia="Symbol" w:hAnsi="Symbol" w:cs="Symbol" w:hint="default"/>
        <w:w w:val="100"/>
        <w:sz w:val="24"/>
        <w:szCs w:val="24"/>
        <w:lang w:val="el-GR" w:eastAsia="en-US" w:bidi="ar-SA"/>
      </w:rPr>
    </w:lvl>
    <w:lvl w:ilvl="2" w:tplc="BBA2CC02">
      <w:numFmt w:val="bullet"/>
      <w:lvlText w:val="•"/>
      <w:lvlJc w:val="left"/>
      <w:pPr>
        <w:ind w:left="1878" w:hanging="360"/>
      </w:pPr>
      <w:rPr>
        <w:rFonts w:hint="default"/>
        <w:lang w:val="el-GR" w:eastAsia="en-US" w:bidi="ar-SA"/>
      </w:rPr>
    </w:lvl>
    <w:lvl w:ilvl="3" w:tplc="F64C5A1E">
      <w:numFmt w:val="bullet"/>
      <w:lvlText w:val="•"/>
      <w:lvlJc w:val="left"/>
      <w:pPr>
        <w:ind w:left="2896" w:hanging="360"/>
      </w:pPr>
      <w:rPr>
        <w:rFonts w:hint="default"/>
        <w:lang w:val="el-GR" w:eastAsia="en-US" w:bidi="ar-SA"/>
      </w:rPr>
    </w:lvl>
    <w:lvl w:ilvl="4" w:tplc="8FB24D7C">
      <w:numFmt w:val="bullet"/>
      <w:lvlText w:val="•"/>
      <w:lvlJc w:val="left"/>
      <w:pPr>
        <w:ind w:left="3915" w:hanging="360"/>
      </w:pPr>
      <w:rPr>
        <w:rFonts w:hint="default"/>
        <w:lang w:val="el-GR" w:eastAsia="en-US" w:bidi="ar-SA"/>
      </w:rPr>
    </w:lvl>
    <w:lvl w:ilvl="5" w:tplc="20FA996E">
      <w:numFmt w:val="bullet"/>
      <w:lvlText w:val="•"/>
      <w:lvlJc w:val="left"/>
      <w:pPr>
        <w:ind w:left="4933" w:hanging="360"/>
      </w:pPr>
      <w:rPr>
        <w:rFonts w:hint="default"/>
        <w:lang w:val="el-GR" w:eastAsia="en-US" w:bidi="ar-SA"/>
      </w:rPr>
    </w:lvl>
    <w:lvl w:ilvl="6" w:tplc="AFCEF18A">
      <w:numFmt w:val="bullet"/>
      <w:lvlText w:val="•"/>
      <w:lvlJc w:val="left"/>
      <w:pPr>
        <w:ind w:left="5952" w:hanging="360"/>
      </w:pPr>
      <w:rPr>
        <w:rFonts w:hint="default"/>
        <w:lang w:val="el-GR" w:eastAsia="en-US" w:bidi="ar-SA"/>
      </w:rPr>
    </w:lvl>
    <w:lvl w:ilvl="7" w:tplc="C0DA0878">
      <w:numFmt w:val="bullet"/>
      <w:lvlText w:val="•"/>
      <w:lvlJc w:val="left"/>
      <w:pPr>
        <w:ind w:left="6970" w:hanging="360"/>
      </w:pPr>
      <w:rPr>
        <w:rFonts w:hint="default"/>
        <w:lang w:val="el-GR" w:eastAsia="en-US" w:bidi="ar-SA"/>
      </w:rPr>
    </w:lvl>
    <w:lvl w:ilvl="8" w:tplc="609258E6">
      <w:numFmt w:val="bullet"/>
      <w:lvlText w:val="•"/>
      <w:lvlJc w:val="left"/>
      <w:pPr>
        <w:ind w:left="7989" w:hanging="360"/>
      </w:pPr>
      <w:rPr>
        <w:rFonts w:hint="default"/>
        <w:lang w:val="el-GR" w:eastAsia="en-US" w:bidi="ar-SA"/>
      </w:rPr>
    </w:lvl>
  </w:abstractNum>
  <w:abstractNum w:abstractNumId="6">
    <w:nsid w:val="2444733C"/>
    <w:multiLevelType w:val="hybridMultilevel"/>
    <w:tmpl w:val="0576C982"/>
    <w:lvl w:ilvl="0" w:tplc="04080001">
      <w:start w:val="1"/>
      <w:numFmt w:val="bullet"/>
      <w:lvlText w:val=""/>
      <w:lvlJc w:val="left"/>
      <w:pPr>
        <w:ind w:left="1135" w:hanging="360"/>
      </w:pPr>
      <w:rPr>
        <w:rFonts w:ascii="Symbol" w:hAnsi="Symbol" w:hint="default"/>
      </w:rPr>
    </w:lvl>
    <w:lvl w:ilvl="1" w:tplc="04080003" w:tentative="1">
      <w:start w:val="1"/>
      <w:numFmt w:val="bullet"/>
      <w:lvlText w:val="o"/>
      <w:lvlJc w:val="left"/>
      <w:pPr>
        <w:ind w:left="1855" w:hanging="360"/>
      </w:pPr>
      <w:rPr>
        <w:rFonts w:ascii="Courier New" w:hAnsi="Courier New" w:cs="Courier New" w:hint="default"/>
      </w:rPr>
    </w:lvl>
    <w:lvl w:ilvl="2" w:tplc="04080005" w:tentative="1">
      <w:start w:val="1"/>
      <w:numFmt w:val="bullet"/>
      <w:lvlText w:val=""/>
      <w:lvlJc w:val="left"/>
      <w:pPr>
        <w:ind w:left="2575" w:hanging="360"/>
      </w:pPr>
      <w:rPr>
        <w:rFonts w:ascii="Wingdings" w:hAnsi="Wingdings" w:hint="default"/>
      </w:rPr>
    </w:lvl>
    <w:lvl w:ilvl="3" w:tplc="04080001" w:tentative="1">
      <w:start w:val="1"/>
      <w:numFmt w:val="bullet"/>
      <w:lvlText w:val=""/>
      <w:lvlJc w:val="left"/>
      <w:pPr>
        <w:ind w:left="3295" w:hanging="360"/>
      </w:pPr>
      <w:rPr>
        <w:rFonts w:ascii="Symbol" w:hAnsi="Symbol" w:hint="default"/>
      </w:rPr>
    </w:lvl>
    <w:lvl w:ilvl="4" w:tplc="04080003" w:tentative="1">
      <w:start w:val="1"/>
      <w:numFmt w:val="bullet"/>
      <w:lvlText w:val="o"/>
      <w:lvlJc w:val="left"/>
      <w:pPr>
        <w:ind w:left="4015" w:hanging="360"/>
      </w:pPr>
      <w:rPr>
        <w:rFonts w:ascii="Courier New" w:hAnsi="Courier New" w:cs="Courier New" w:hint="default"/>
      </w:rPr>
    </w:lvl>
    <w:lvl w:ilvl="5" w:tplc="04080005" w:tentative="1">
      <w:start w:val="1"/>
      <w:numFmt w:val="bullet"/>
      <w:lvlText w:val=""/>
      <w:lvlJc w:val="left"/>
      <w:pPr>
        <w:ind w:left="4735" w:hanging="360"/>
      </w:pPr>
      <w:rPr>
        <w:rFonts w:ascii="Wingdings" w:hAnsi="Wingdings" w:hint="default"/>
      </w:rPr>
    </w:lvl>
    <w:lvl w:ilvl="6" w:tplc="04080001" w:tentative="1">
      <w:start w:val="1"/>
      <w:numFmt w:val="bullet"/>
      <w:lvlText w:val=""/>
      <w:lvlJc w:val="left"/>
      <w:pPr>
        <w:ind w:left="5455" w:hanging="360"/>
      </w:pPr>
      <w:rPr>
        <w:rFonts w:ascii="Symbol" w:hAnsi="Symbol" w:hint="default"/>
      </w:rPr>
    </w:lvl>
    <w:lvl w:ilvl="7" w:tplc="04080003" w:tentative="1">
      <w:start w:val="1"/>
      <w:numFmt w:val="bullet"/>
      <w:lvlText w:val="o"/>
      <w:lvlJc w:val="left"/>
      <w:pPr>
        <w:ind w:left="6175" w:hanging="360"/>
      </w:pPr>
      <w:rPr>
        <w:rFonts w:ascii="Courier New" w:hAnsi="Courier New" w:cs="Courier New" w:hint="default"/>
      </w:rPr>
    </w:lvl>
    <w:lvl w:ilvl="8" w:tplc="04080005" w:tentative="1">
      <w:start w:val="1"/>
      <w:numFmt w:val="bullet"/>
      <w:lvlText w:val=""/>
      <w:lvlJc w:val="left"/>
      <w:pPr>
        <w:ind w:left="6895" w:hanging="360"/>
      </w:pPr>
      <w:rPr>
        <w:rFonts w:ascii="Wingdings" w:hAnsi="Wingdings" w:hint="default"/>
      </w:rPr>
    </w:lvl>
  </w:abstractNum>
  <w:abstractNum w:abstractNumId="7">
    <w:nsid w:val="26A70010"/>
    <w:multiLevelType w:val="hybridMultilevel"/>
    <w:tmpl w:val="1C5A0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82F476E"/>
    <w:multiLevelType w:val="hybridMultilevel"/>
    <w:tmpl w:val="FE2098E6"/>
    <w:lvl w:ilvl="0" w:tplc="2D5C77E2">
      <w:numFmt w:val="bullet"/>
      <w:lvlText w:val=""/>
      <w:lvlJc w:val="left"/>
      <w:pPr>
        <w:ind w:left="0" w:hanging="515"/>
      </w:pPr>
      <w:rPr>
        <w:rFonts w:ascii="Symbol" w:eastAsia="Symbol" w:hAnsi="Symbol" w:cs="Symbol" w:hint="default"/>
        <w:w w:val="100"/>
        <w:sz w:val="22"/>
        <w:szCs w:val="22"/>
        <w:lang w:val="el-GR" w:eastAsia="en-US" w:bidi="ar-SA"/>
      </w:rPr>
    </w:lvl>
    <w:lvl w:ilvl="1" w:tplc="869ED266">
      <w:numFmt w:val="bullet"/>
      <w:lvlText w:val="•"/>
      <w:lvlJc w:val="left"/>
      <w:pPr>
        <w:ind w:left="725" w:hanging="515"/>
      </w:pPr>
      <w:rPr>
        <w:rFonts w:hint="default"/>
        <w:lang w:val="el-GR" w:eastAsia="en-US" w:bidi="ar-SA"/>
      </w:rPr>
    </w:lvl>
    <w:lvl w:ilvl="2" w:tplc="35F2F084">
      <w:numFmt w:val="bullet"/>
      <w:lvlText w:val="•"/>
      <w:lvlJc w:val="left"/>
      <w:pPr>
        <w:ind w:left="1450" w:hanging="515"/>
      </w:pPr>
      <w:rPr>
        <w:rFonts w:hint="default"/>
        <w:lang w:val="el-GR" w:eastAsia="en-US" w:bidi="ar-SA"/>
      </w:rPr>
    </w:lvl>
    <w:lvl w:ilvl="3" w:tplc="9B569B3E">
      <w:numFmt w:val="bullet"/>
      <w:lvlText w:val="•"/>
      <w:lvlJc w:val="left"/>
      <w:pPr>
        <w:ind w:left="2175" w:hanging="515"/>
      </w:pPr>
      <w:rPr>
        <w:rFonts w:hint="default"/>
        <w:lang w:val="el-GR" w:eastAsia="en-US" w:bidi="ar-SA"/>
      </w:rPr>
    </w:lvl>
    <w:lvl w:ilvl="4" w:tplc="425C4048">
      <w:numFmt w:val="bullet"/>
      <w:lvlText w:val="•"/>
      <w:lvlJc w:val="left"/>
      <w:pPr>
        <w:ind w:left="2900" w:hanging="515"/>
      </w:pPr>
      <w:rPr>
        <w:rFonts w:hint="default"/>
        <w:lang w:val="el-GR" w:eastAsia="en-US" w:bidi="ar-SA"/>
      </w:rPr>
    </w:lvl>
    <w:lvl w:ilvl="5" w:tplc="6128C0E4">
      <w:numFmt w:val="bullet"/>
      <w:lvlText w:val="•"/>
      <w:lvlJc w:val="left"/>
      <w:pPr>
        <w:ind w:left="3625" w:hanging="515"/>
      </w:pPr>
      <w:rPr>
        <w:rFonts w:hint="default"/>
        <w:lang w:val="el-GR" w:eastAsia="en-US" w:bidi="ar-SA"/>
      </w:rPr>
    </w:lvl>
    <w:lvl w:ilvl="6" w:tplc="5D6C907E">
      <w:numFmt w:val="bullet"/>
      <w:lvlText w:val="•"/>
      <w:lvlJc w:val="left"/>
      <w:pPr>
        <w:ind w:left="4350" w:hanging="515"/>
      </w:pPr>
      <w:rPr>
        <w:rFonts w:hint="default"/>
        <w:lang w:val="el-GR" w:eastAsia="en-US" w:bidi="ar-SA"/>
      </w:rPr>
    </w:lvl>
    <w:lvl w:ilvl="7" w:tplc="ACC243C8">
      <w:numFmt w:val="bullet"/>
      <w:lvlText w:val="•"/>
      <w:lvlJc w:val="left"/>
      <w:pPr>
        <w:ind w:left="5075" w:hanging="515"/>
      </w:pPr>
      <w:rPr>
        <w:rFonts w:hint="default"/>
        <w:lang w:val="el-GR" w:eastAsia="en-US" w:bidi="ar-SA"/>
      </w:rPr>
    </w:lvl>
    <w:lvl w:ilvl="8" w:tplc="9AE6FE20">
      <w:numFmt w:val="bullet"/>
      <w:lvlText w:val="•"/>
      <w:lvlJc w:val="left"/>
      <w:pPr>
        <w:ind w:left="5800" w:hanging="515"/>
      </w:pPr>
      <w:rPr>
        <w:rFonts w:hint="default"/>
        <w:lang w:val="el-GR" w:eastAsia="en-US" w:bidi="ar-SA"/>
      </w:rPr>
    </w:lvl>
  </w:abstractNum>
  <w:abstractNum w:abstractNumId="9">
    <w:nsid w:val="286F6CD9"/>
    <w:multiLevelType w:val="hybridMultilevel"/>
    <w:tmpl w:val="397C91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ABB0AFB"/>
    <w:multiLevelType w:val="hybridMultilevel"/>
    <w:tmpl w:val="3B9AF37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2D0020E"/>
    <w:multiLevelType w:val="multilevel"/>
    <w:tmpl w:val="E8D82A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3632A59"/>
    <w:multiLevelType w:val="hybridMultilevel"/>
    <w:tmpl w:val="886C3934"/>
    <w:lvl w:ilvl="0" w:tplc="C722F26E">
      <w:start w:val="1"/>
      <w:numFmt w:val="decimal"/>
      <w:lvlText w:val="%1."/>
      <w:lvlJc w:val="left"/>
      <w:pPr>
        <w:ind w:left="2381" w:hanging="515"/>
      </w:pPr>
      <w:rPr>
        <w:rFonts w:ascii="Calibri" w:eastAsia="Calibri" w:hAnsi="Calibri" w:cs="Calibri" w:hint="default"/>
        <w:w w:val="100"/>
        <w:sz w:val="22"/>
        <w:szCs w:val="22"/>
        <w:lang w:val="el-GR" w:eastAsia="en-US" w:bidi="ar-SA"/>
      </w:rPr>
    </w:lvl>
    <w:lvl w:ilvl="1" w:tplc="F4785CF8">
      <w:numFmt w:val="bullet"/>
      <w:lvlText w:val="•"/>
      <w:lvlJc w:val="left"/>
      <w:pPr>
        <w:ind w:left="3142" w:hanging="515"/>
      </w:pPr>
      <w:rPr>
        <w:rFonts w:hint="default"/>
        <w:lang w:val="el-GR" w:eastAsia="en-US" w:bidi="ar-SA"/>
      </w:rPr>
    </w:lvl>
    <w:lvl w:ilvl="2" w:tplc="32682BF6">
      <w:numFmt w:val="bullet"/>
      <w:lvlText w:val="•"/>
      <w:lvlJc w:val="left"/>
      <w:pPr>
        <w:ind w:left="3905" w:hanging="515"/>
      </w:pPr>
      <w:rPr>
        <w:rFonts w:hint="default"/>
        <w:lang w:val="el-GR" w:eastAsia="en-US" w:bidi="ar-SA"/>
      </w:rPr>
    </w:lvl>
    <w:lvl w:ilvl="3" w:tplc="E822F1D2">
      <w:numFmt w:val="bullet"/>
      <w:lvlText w:val="•"/>
      <w:lvlJc w:val="left"/>
      <w:pPr>
        <w:ind w:left="4667" w:hanging="515"/>
      </w:pPr>
      <w:rPr>
        <w:rFonts w:hint="default"/>
        <w:lang w:val="el-GR" w:eastAsia="en-US" w:bidi="ar-SA"/>
      </w:rPr>
    </w:lvl>
    <w:lvl w:ilvl="4" w:tplc="83EEDE6A">
      <w:numFmt w:val="bullet"/>
      <w:lvlText w:val="•"/>
      <w:lvlJc w:val="left"/>
      <w:pPr>
        <w:ind w:left="5430" w:hanging="515"/>
      </w:pPr>
      <w:rPr>
        <w:rFonts w:hint="default"/>
        <w:lang w:val="el-GR" w:eastAsia="en-US" w:bidi="ar-SA"/>
      </w:rPr>
    </w:lvl>
    <w:lvl w:ilvl="5" w:tplc="2C88D972">
      <w:numFmt w:val="bullet"/>
      <w:lvlText w:val="•"/>
      <w:lvlJc w:val="left"/>
      <w:pPr>
        <w:ind w:left="6193" w:hanging="515"/>
      </w:pPr>
      <w:rPr>
        <w:rFonts w:hint="default"/>
        <w:lang w:val="el-GR" w:eastAsia="en-US" w:bidi="ar-SA"/>
      </w:rPr>
    </w:lvl>
    <w:lvl w:ilvl="6" w:tplc="8CC2767E">
      <w:numFmt w:val="bullet"/>
      <w:lvlText w:val="•"/>
      <w:lvlJc w:val="left"/>
      <w:pPr>
        <w:ind w:left="6955" w:hanging="515"/>
      </w:pPr>
      <w:rPr>
        <w:rFonts w:hint="default"/>
        <w:lang w:val="el-GR" w:eastAsia="en-US" w:bidi="ar-SA"/>
      </w:rPr>
    </w:lvl>
    <w:lvl w:ilvl="7" w:tplc="2DEC2986">
      <w:numFmt w:val="bullet"/>
      <w:lvlText w:val="•"/>
      <w:lvlJc w:val="left"/>
      <w:pPr>
        <w:ind w:left="7718" w:hanging="515"/>
      </w:pPr>
      <w:rPr>
        <w:rFonts w:hint="default"/>
        <w:lang w:val="el-GR" w:eastAsia="en-US" w:bidi="ar-SA"/>
      </w:rPr>
    </w:lvl>
    <w:lvl w:ilvl="8" w:tplc="82CC7280">
      <w:numFmt w:val="bullet"/>
      <w:lvlText w:val="•"/>
      <w:lvlJc w:val="left"/>
      <w:pPr>
        <w:ind w:left="8481" w:hanging="515"/>
      </w:pPr>
      <w:rPr>
        <w:rFonts w:hint="default"/>
        <w:lang w:val="el-GR" w:eastAsia="en-US" w:bidi="ar-SA"/>
      </w:rPr>
    </w:lvl>
  </w:abstractNum>
  <w:abstractNum w:abstractNumId="13">
    <w:nsid w:val="373F1ACD"/>
    <w:multiLevelType w:val="hybridMultilevel"/>
    <w:tmpl w:val="D4BA89D0"/>
    <w:lvl w:ilvl="0" w:tplc="ACDCFA70">
      <w:start w:val="4"/>
      <w:numFmt w:val="decimal"/>
      <w:lvlText w:val="%1."/>
      <w:lvlJc w:val="left"/>
      <w:pPr>
        <w:ind w:left="450" w:hanging="231"/>
      </w:pPr>
      <w:rPr>
        <w:rFonts w:hint="default"/>
        <w:spacing w:val="-2"/>
        <w:w w:val="100"/>
        <w:lang w:val="el-GR" w:eastAsia="en-US" w:bidi="ar-SA"/>
      </w:rPr>
    </w:lvl>
    <w:lvl w:ilvl="1" w:tplc="65DC15D8">
      <w:numFmt w:val="bullet"/>
      <w:lvlText w:val=""/>
      <w:lvlJc w:val="left"/>
      <w:pPr>
        <w:ind w:left="1506" w:hanging="360"/>
      </w:pPr>
      <w:rPr>
        <w:rFonts w:ascii="Symbol" w:eastAsia="Symbol" w:hAnsi="Symbol" w:cs="Symbol" w:hint="default"/>
        <w:w w:val="100"/>
        <w:sz w:val="22"/>
        <w:szCs w:val="22"/>
        <w:lang w:val="el-GR" w:eastAsia="en-US" w:bidi="ar-SA"/>
      </w:rPr>
    </w:lvl>
    <w:lvl w:ilvl="2" w:tplc="7BA05098">
      <w:numFmt w:val="bullet"/>
      <w:lvlText w:val="•"/>
      <w:lvlJc w:val="left"/>
      <w:pPr>
        <w:ind w:left="2445" w:hanging="360"/>
      </w:pPr>
      <w:rPr>
        <w:rFonts w:hint="default"/>
        <w:lang w:val="el-GR" w:eastAsia="en-US" w:bidi="ar-SA"/>
      </w:rPr>
    </w:lvl>
    <w:lvl w:ilvl="3" w:tplc="2EE438A8">
      <w:numFmt w:val="bullet"/>
      <w:lvlText w:val="•"/>
      <w:lvlJc w:val="left"/>
      <w:pPr>
        <w:ind w:left="3390" w:hanging="360"/>
      </w:pPr>
      <w:rPr>
        <w:rFonts w:hint="default"/>
        <w:lang w:val="el-GR" w:eastAsia="en-US" w:bidi="ar-SA"/>
      </w:rPr>
    </w:lvl>
    <w:lvl w:ilvl="4" w:tplc="D812B442">
      <w:numFmt w:val="bullet"/>
      <w:lvlText w:val="•"/>
      <w:lvlJc w:val="left"/>
      <w:pPr>
        <w:ind w:left="4335" w:hanging="360"/>
      </w:pPr>
      <w:rPr>
        <w:rFonts w:hint="default"/>
        <w:lang w:val="el-GR" w:eastAsia="en-US" w:bidi="ar-SA"/>
      </w:rPr>
    </w:lvl>
    <w:lvl w:ilvl="5" w:tplc="F2B0FF8A">
      <w:numFmt w:val="bullet"/>
      <w:lvlText w:val="•"/>
      <w:lvlJc w:val="left"/>
      <w:pPr>
        <w:ind w:left="5280" w:hanging="360"/>
      </w:pPr>
      <w:rPr>
        <w:rFonts w:hint="default"/>
        <w:lang w:val="el-GR" w:eastAsia="en-US" w:bidi="ar-SA"/>
      </w:rPr>
    </w:lvl>
    <w:lvl w:ilvl="6" w:tplc="D6E6EE46">
      <w:numFmt w:val="bullet"/>
      <w:lvlText w:val="•"/>
      <w:lvlJc w:val="left"/>
      <w:pPr>
        <w:ind w:left="6225" w:hanging="360"/>
      </w:pPr>
      <w:rPr>
        <w:rFonts w:hint="default"/>
        <w:lang w:val="el-GR" w:eastAsia="en-US" w:bidi="ar-SA"/>
      </w:rPr>
    </w:lvl>
    <w:lvl w:ilvl="7" w:tplc="ABFC7986">
      <w:numFmt w:val="bullet"/>
      <w:lvlText w:val="•"/>
      <w:lvlJc w:val="left"/>
      <w:pPr>
        <w:ind w:left="7170" w:hanging="360"/>
      </w:pPr>
      <w:rPr>
        <w:rFonts w:hint="default"/>
        <w:lang w:val="el-GR" w:eastAsia="en-US" w:bidi="ar-SA"/>
      </w:rPr>
    </w:lvl>
    <w:lvl w:ilvl="8" w:tplc="7A64F3D8">
      <w:numFmt w:val="bullet"/>
      <w:lvlText w:val="•"/>
      <w:lvlJc w:val="left"/>
      <w:pPr>
        <w:ind w:left="8116" w:hanging="360"/>
      </w:pPr>
      <w:rPr>
        <w:rFonts w:hint="default"/>
        <w:lang w:val="el-GR" w:eastAsia="en-US" w:bidi="ar-SA"/>
      </w:rPr>
    </w:lvl>
  </w:abstractNum>
  <w:abstractNum w:abstractNumId="14">
    <w:nsid w:val="3BDA5527"/>
    <w:multiLevelType w:val="hybridMultilevel"/>
    <w:tmpl w:val="A2DEA5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2A02BF3"/>
    <w:multiLevelType w:val="hybridMultilevel"/>
    <w:tmpl w:val="CABC4070"/>
    <w:lvl w:ilvl="0" w:tplc="6BDEA094">
      <w:start w:val="1"/>
      <w:numFmt w:val="decimal"/>
      <w:lvlText w:val="%1."/>
      <w:lvlJc w:val="left"/>
      <w:pPr>
        <w:ind w:left="470" w:hanging="250"/>
      </w:pPr>
      <w:rPr>
        <w:rFonts w:hint="default"/>
        <w:spacing w:val="-2"/>
        <w:w w:val="99"/>
        <w:lang w:val="el-GR" w:eastAsia="en-US" w:bidi="ar-SA"/>
      </w:rPr>
    </w:lvl>
    <w:lvl w:ilvl="1" w:tplc="C6AA0652">
      <w:numFmt w:val="bullet"/>
      <w:lvlText w:val="•"/>
      <w:lvlJc w:val="left"/>
      <w:pPr>
        <w:ind w:left="1432" w:hanging="250"/>
      </w:pPr>
      <w:rPr>
        <w:rFonts w:hint="default"/>
        <w:lang w:val="el-GR" w:eastAsia="en-US" w:bidi="ar-SA"/>
      </w:rPr>
    </w:lvl>
    <w:lvl w:ilvl="2" w:tplc="C14CF19C">
      <w:numFmt w:val="bullet"/>
      <w:lvlText w:val="•"/>
      <w:lvlJc w:val="left"/>
      <w:pPr>
        <w:ind w:left="2385" w:hanging="250"/>
      </w:pPr>
      <w:rPr>
        <w:rFonts w:hint="default"/>
        <w:lang w:val="el-GR" w:eastAsia="en-US" w:bidi="ar-SA"/>
      </w:rPr>
    </w:lvl>
    <w:lvl w:ilvl="3" w:tplc="B6B81FFA">
      <w:numFmt w:val="bullet"/>
      <w:lvlText w:val="•"/>
      <w:lvlJc w:val="left"/>
      <w:pPr>
        <w:ind w:left="3337" w:hanging="250"/>
      </w:pPr>
      <w:rPr>
        <w:rFonts w:hint="default"/>
        <w:lang w:val="el-GR" w:eastAsia="en-US" w:bidi="ar-SA"/>
      </w:rPr>
    </w:lvl>
    <w:lvl w:ilvl="4" w:tplc="13226006">
      <w:numFmt w:val="bullet"/>
      <w:lvlText w:val="•"/>
      <w:lvlJc w:val="left"/>
      <w:pPr>
        <w:ind w:left="4290" w:hanging="250"/>
      </w:pPr>
      <w:rPr>
        <w:rFonts w:hint="default"/>
        <w:lang w:val="el-GR" w:eastAsia="en-US" w:bidi="ar-SA"/>
      </w:rPr>
    </w:lvl>
    <w:lvl w:ilvl="5" w:tplc="33769F98">
      <w:numFmt w:val="bullet"/>
      <w:lvlText w:val="•"/>
      <w:lvlJc w:val="left"/>
      <w:pPr>
        <w:ind w:left="5243" w:hanging="250"/>
      </w:pPr>
      <w:rPr>
        <w:rFonts w:hint="default"/>
        <w:lang w:val="el-GR" w:eastAsia="en-US" w:bidi="ar-SA"/>
      </w:rPr>
    </w:lvl>
    <w:lvl w:ilvl="6" w:tplc="3CB8B67E">
      <w:numFmt w:val="bullet"/>
      <w:lvlText w:val="•"/>
      <w:lvlJc w:val="left"/>
      <w:pPr>
        <w:ind w:left="6195" w:hanging="250"/>
      </w:pPr>
      <w:rPr>
        <w:rFonts w:hint="default"/>
        <w:lang w:val="el-GR" w:eastAsia="en-US" w:bidi="ar-SA"/>
      </w:rPr>
    </w:lvl>
    <w:lvl w:ilvl="7" w:tplc="A5DA3F3A">
      <w:numFmt w:val="bullet"/>
      <w:lvlText w:val="•"/>
      <w:lvlJc w:val="left"/>
      <w:pPr>
        <w:ind w:left="7148" w:hanging="250"/>
      </w:pPr>
      <w:rPr>
        <w:rFonts w:hint="default"/>
        <w:lang w:val="el-GR" w:eastAsia="en-US" w:bidi="ar-SA"/>
      </w:rPr>
    </w:lvl>
    <w:lvl w:ilvl="8" w:tplc="0B1EBB9A">
      <w:numFmt w:val="bullet"/>
      <w:lvlText w:val="•"/>
      <w:lvlJc w:val="left"/>
      <w:pPr>
        <w:ind w:left="8101" w:hanging="250"/>
      </w:pPr>
      <w:rPr>
        <w:rFonts w:hint="default"/>
        <w:lang w:val="el-GR" w:eastAsia="en-US" w:bidi="ar-SA"/>
      </w:rPr>
    </w:lvl>
  </w:abstractNum>
  <w:abstractNum w:abstractNumId="16">
    <w:nsid w:val="44E37BCE"/>
    <w:multiLevelType w:val="multilevel"/>
    <w:tmpl w:val="B08C85D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C273A0D"/>
    <w:multiLevelType w:val="hybridMultilevel"/>
    <w:tmpl w:val="7BDA00E2"/>
    <w:lvl w:ilvl="0" w:tplc="04080013">
      <w:start w:val="1"/>
      <w:numFmt w:val="upperRoman"/>
      <w:lvlText w:val="%1."/>
      <w:lvlJc w:val="right"/>
      <w:pPr>
        <w:ind w:left="1286" w:hanging="360"/>
      </w:pPr>
    </w:lvl>
    <w:lvl w:ilvl="1" w:tplc="04080019" w:tentative="1">
      <w:start w:val="1"/>
      <w:numFmt w:val="lowerLetter"/>
      <w:lvlText w:val="%2."/>
      <w:lvlJc w:val="left"/>
      <w:pPr>
        <w:ind w:left="2006" w:hanging="360"/>
      </w:pPr>
    </w:lvl>
    <w:lvl w:ilvl="2" w:tplc="0408001B" w:tentative="1">
      <w:start w:val="1"/>
      <w:numFmt w:val="lowerRoman"/>
      <w:lvlText w:val="%3."/>
      <w:lvlJc w:val="right"/>
      <w:pPr>
        <w:ind w:left="2726" w:hanging="180"/>
      </w:pPr>
    </w:lvl>
    <w:lvl w:ilvl="3" w:tplc="0408000F" w:tentative="1">
      <w:start w:val="1"/>
      <w:numFmt w:val="decimal"/>
      <w:lvlText w:val="%4."/>
      <w:lvlJc w:val="left"/>
      <w:pPr>
        <w:ind w:left="3446" w:hanging="360"/>
      </w:pPr>
    </w:lvl>
    <w:lvl w:ilvl="4" w:tplc="04080019" w:tentative="1">
      <w:start w:val="1"/>
      <w:numFmt w:val="lowerLetter"/>
      <w:lvlText w:val="%5."/>
      <w:lvlJc w:val="left"/>
      <w:pPr>
        <w:ind w:left="4166" w:hanging="360"/>
      </w:pPr>
    </w:lvl>
    <w:lvl w:ilvl="5" w:tplc="0408001B" w:tentative="1">
      <w:start w:val="1"/>
      <w:numFmt w:val="lowerRoman"/>
      <w:lvlText w:val="%6."/>
      <w:lvlJc w:val="right"/>
      <w:pPr>
        <w:ind w:left="4886" w:hanging="180"/>
      </w:pPr>
    </w:lvl>
    <w:lvl w:ilvl="6" w:tplc="0408000F" w:tentative="1">
      <w:start w:val="1"/>
      <w:numFmt w:val="decimal"/>
      <w:lvlText w:val="%7."/>
      <w:lvlJc w:val="left"/>
      <w:pPr>
        <w:ind w:left="5606" w:hanging="360"/>
      </w:pPr>
    </w:lvl>
    <w:lvl w:ilvl="7" w:tplc="04080019" w:tentative="1">
      <w:start w:val="1"/>
      <w:numFmt w:val="lowerLetter"/>
      <w:lvlText w:val="%8."/>
      <w:lvlJc w:val="left"/>
      <w:pPr>
        <w:ind w:left="6326" w:hanging="360"/>
      </w:pPr>
    </w:lvl>
    <w:lvl w:ilvl="8" w:tplc="0408001B" w:tentative="1">
      <w:start w:val="1"/>
      <w:numFmt w:val="lowerRoman"/>
      <w:lvlText w:val="%9."/>
      <w:lvlJc w:val="right"/>
      <w:pPr>
        <w:ind w:left="7046" w:hanging="180"/>
      </w:pPr>
    </w:lvl>
  </w:abstractNum>
  <w:abstractNum w:abstractNumId="18">
    <w:nsid w:val="4E5F6109"/>
    <w:multiLevelType w:val="hybridMultilevel"/>
    <w:tmpl w:val="8856CB0E"/>
    <w:lvl w:ilvl="0" w:tplc="04080013">
      <w:start w:val="1"/>
      <w:numFmt w:val="upperRoman"/>
      <w:lvlText w:val="%1."/>
      <w:lvlJc w:val="right"/>
      <w:pPr>
        <w:ind w:left="823" w:hanging="360"/>
      </w:pPr>
    </w:lvl>
    <w:lvl w:ilvl="1" w:tplc="04080019" w:tentative="1">
      <w:start w:val="1"/>
      <w:numFmt w:val="lowerLetter"/>
      <w:lvlText w:val="%2."/>
      <w:lvlJc w:val="left"/>
      <w:pPr>
        <w:ind w:left="1543" w:hanging="360"/>
      </w:pPr>
    </w:lvl>
    <w:lvl w:ilvl="2" w:tplc="0408001B" w:tentative="1">
      <w:start w:val="1"/>
      <w:numFmt w:val="lowerRoman"/>
      <w:lvlText w:val="%3."/>
      <w:lvlJc w:val="right"/>
      <w:pPr>
        <w:ind w:left="2263" w:hanging="180"/>
      </w:pPr>
    </w:lvl>
    <w:lvl w:ilvl="3" w:tplc="0408000F" w:tentative="1">
      <w:start w:val="1"/>
      <w:numFmt w:val="decimal"/>
      <w:lvlText w:val="%4."/>
      <w:lvlJc w:val="left"/>
      <w:pPr>
        <w:ind w:left="2983" w:hanging="360"/>
      </w:pPr>
    </w:lvl>
    <w:lvl w:ilvl="4" w:tplc="04080019" w:tentative="1">
      <w:start w:val="1"/>
      <w:numFmt w:val="lowerLetter"/>
      <w:lvlText w:val="%5."/>
      <w:lvlJc w:val="left"/>
      <w:pPr>
        <w:ind w:left="3703" w:hanging="360"/>
      </w:pPr>
    </w:lvl>
    <w:lvl w:ilvl="5" w:tplc="0408001B" w:tentative="1">
      <w:start w:val="1"/>
      <w:numFmt w:val="lowerRoman"/>
      <w:lvlText w:val="%6."/>
      <w:lvlJc w:val="right"/>
      <w:pPr>
        <w:ind w:left="4423" w:hanging="180"/>
      </w:pPr>
    </w:lvl>
    <w:lvl w:ilvl="6" w:tplc="0408000F" w:tentative="1">
      <w:start w:val="1"/>
      <w:numFmt w:val="decimal"/>
      <w:lvlText w:val="%7."/>
      <w:lvlJc w:val="left"/>
      <w:pPr>
        <w:ind w:left="5143" w:hanging="360"/>
      </w:pPr>
    </w:lvl>
    <w:lvl w:ilvl="7" w:tplc="04080019" w:tentative="1">
      <w:start w:val="1"/>
      <w:numFmt w:val="lowerLetter"/>
      <w:lvlText w:val="%8."/>
      <w:lvlJc w:val="left"/>
      <w:pPr>
        <w:ind w:left="5863" w:hanging="360"/>
      </w:pPr>
    </w:lvl>
    <w:lvl w:ilvl="8" w:tplc="0408001B" w:tentative="1">
      <w:start w:val="1"/>
      <w:numFmt w:val="lowerRoman"/>
      <w:lvlText w:val="%9."/>
      <w:lvlJc w:val="right"/>
      <w:pPr>
        <w:ind w:left="6583" w:hanging="180"/>
      </w:pPr>
    </w:lvl>
  </w:abstractNum>
  <w:abstractNum w:abstractNumId="19">
    <w:nsid w:val="50DC5984"/>
    <w:multiLevelType w:val="hybridMultilevel"/>
    <w:tmpl w:val="E2BABC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0F33005"/>
    <w:multiLevelType w:val="hybridMultilevel"/>
    <w:tmpl w:val="D6E81232"/>
    <w:lvl w:ilvl="0" w:tplc="04080013">
      <w:start w:val="1"/>
      <w:numFmt w:val="upperRoman"/>
      <w:lvlText w:val="%1."/>
      <w:lvlJc w:val="right"/>
      <w:pPr>
        <w:ind w:left="1286" w:hanging="360"/>
      </w:pPr>
    </w:lvl>
    <w:lvl w:ilvl="1" w:tplc="04080019" w:tentative="1">
      <w:start w:val="1"/>
      <w:numFmt w:val="lowerLetter"/>
      <w:lvlText w:val="%2."/>
      <w:lvlJc w:val="left"/>
      <w:pPr>
        <w:ind w:left="2006" w:hanging="360"/>
      </w:pPr>
    </w:lvl>
    <w:lvl w:ilvl="2" w:tplc="0408001B" w:tentative="1">
      <w:start w:val="1"/>
      <w:numFmt w:val="lowerRoman"/>
      <w:lvlText w:val="%3."/>
      <w:lvlJc w:val="right"/>
      <w:pPr>
        <w:ind w:left="2726" w:hanging="180"/>
      </w:pPr>
    </w:lvl>
    <w:lvl w:ilvl="3" w:tplc="0408000F" w:tentative="1">
      <w:start w:val="1"/>
      <w:numFmt w:val="decimal"/>
      <w:lvlText w:val="%4."/>
      <w:lvlJc w:val="left"/>
      <w:pPr>
        <w:ind w:left="3446" w:hanging="360"/>
      </w:pPr>
    </w:lvl>
    <w:lvl w:ilvl="4" w:tplc="04080019" w:tentative="1">
      <w:start w:val="1"/>
      <w:numFmt w:val="lowerLetter"/>
      <w:lvlText w:val="%5."/>
      <w:lvlJc w:val="left"/>
      <w:pPr>
        <w:ind w:left="4166" w:hanging="360"/>
      </w:pPr>
    </w:lvl>
    <w:lvl w:ilvl="5" w:tplc="0408001B" w:tentative="1">
      <w:start w:val="1"/>
      <w:numFmt w:val="lowerRoman"/>
      <w:lvlText w:val="%6."/>
      <w:lvlJc w:val="right"/>
      <w:pPr>
        <w:ind w:left="4886" w:hanging="180"/>
      </w:pPr>
    </w:lvl>
    <w:lvl w:ilvl="6" w:tplc="0408000F" w:tentative="1">
      <w:start w:val="1"/>
      <w:numFmt w:val="decimal"/>
      <w:lvlText w:val="%7."/>
      <w:lvlJc w:val="left"/>
      <w:pPr>
        <w:ind w:left="5606" w:hanging="360"/>
      </w:pPr>
    </w:lvl>
    <w:lvl w:ilvl="7" w:tplc="04080019" w:tentative="1">
      <w:start w:val="1"/>
      <w:numFmt w:val="lowerLetter"/>
      <w:lvlText w:val="%8."/>
      <w:lvlJc w:val="left"/>
      <w:pPr>
        <w:ind w:left="6326" w:hanging="360"/>
      </w:pPr>
    </w:lvl>
    <w:lvl w:ilvl="8" w:tplc="0408001B" w:tentative="1">
      <w:start w:val="1"/>
      <w:numFmt w:val="lowerRoman"/>
      <w:lvlText w:val="%9."/>
      <w:lvlJc w:val="right"/>
      <w:pPr>
        <w:ind w:left="7046" w:hanging="180"/>
      </w:pPr>
    </w:lvl>
  </w:abstractNum>
  <w:abstractNum w:abstractNumId="21">
    <w:nsid w:val="50FC1924"/>
    <w:multiLevelType w:val="multilevel"/>
    <w:tmpl w:val="D6BEC8F6"/>
    <w:lvl w:ilvl="0">
      <w:start w:val="1"/>
      <w:numFmt w:val="decimal"/>
      <w:lvlText w:val="%1."/>
      <w:lvlJc w:val="left"/>
      <w:pPr>
        <w:ind w:left="700" w:hanging="240"/>
        <w:jc w:val="right"/>
      </w:pPr>
      <w:rPr>
        <w:rFonts w:ascii="Times New Roman" w:eastAsia="Times New Roman" w:hAnsi="Times New Roman" w:cs="Times New Roman" w:hint="default"/>
        <w:w w:val="100"/>
        <w:sz w:val="24"/>
        <w:szCs w:val="24"/>
        <w:lang w:val="el-GR" w:eastAsia="en-US" w:bidi="ar-SA"/>
      </w:rPr>
    </w:lvl>
    <w:lvl w:ilvl="1">
      <w:start w:val="1"/>
      <w:numFmt w:val="decimal"/>
      <w:lvlText w:val="%2."/>
      <w:lvlJc w:val="left"/>
      <w:pPr>
        <w:ind w:left="937" w:hanging="238"/>
        <w:jc w:val="right"/>
      </w:pPr>
      <w:rPr>
        <w:rFonts w:hint="default"/>
        <w:w w:val="100"/>
        <w:lang w:val="el-GR" w:eastAsia="en-US" w:bidi="ar-SA"/>
      </w:rPr>
    </w:lvl>
    <w:lvl w:ilvl="2">
      <w:start w:val="1"/>
      <w:numFmt w:val="decimal"/>
      <w:lvlText w:val="%2.%3"/>
      <w:lvlJc w:val="left"/>
      <w:pPr>
        <w:ind w:left="1060" w:hanging="360"/>
      </w:pPr>
      <w:rPr>
        <w:rFonts w:ascii="Calibri" w:eastAsia="Calibri" w:hAnsi="Calibri" w:cs="Calibri" w:hint="default"/>
        <w:w w:val="100"/>
        <w:sz w:val="24"/>
        <w:szCs w:val="24"/>
        <w:lang w:val="el-GR" w:eastAsia="en-US" w:bidi="ar-SA"/>
      </w:rPr>
    </w:lvl>
    <w:lvl w:ilvl="3">
      <w:numFmt w:val="bullet"/>
      <w:lvlText w:val="•"/>
      <w:lvlJc w:val="left"/>
      <w:pPr>
        <w:ind w:left="2178" w:hanging="360"/>
      </w:pPr>
      <w:rPr>
        <w:rFonts w:hint="default"/>
        <w:lang w:val="el-GR" w:eastAsia="en-US" w:bidi="ar-SA"/>
      </w:rPr>
    </w:lvl>
    <w:lvl w:ilvl="4">
      <w:numFmt w:val="bullet"/>
      <w:lvlText w:val="•"/>
      <w:lvlJc w:val="left"/>
      <w:pPr>
        <w:ind w:left="3296" w:hanging="360"/>
      </w:pPr>
      <w:rPr>
        <w:rFonts w:hint="default"/>
        <w:lang w:val="el-GR" w:eastAsia="en-US" w:bidi="ar-SA"/>
      </w:rPr>
    </w:lvl>
    <w:lvl w:ilvl="5">
      <w:numFmt w:val="bullet"/>
      <w:lvlText w:val="•"/>
      <w:lvlJc w:val="left"/>
      <w:pPr>
        <w:ind w:left="4414" w:hanging="360"/>
      </w:pPr>
      <w:rPr>
        <w:rFonts w:hint="default"/>
        <w:lang w:val="el-GR" w:eastAsia="en-US" w:bidi="ar-SA"/>
      </w:rPr>
    </w:lvl>
    <w:lvl w:ilvl="6">
      <w:numFmt w:val="bullet"/>
      <w:lvlText w:val="•"/>
      <w:lvlJc w:val="left"/>
      <w:pPr>
        <w:ind w:left="5533" w:hanging="360"/>
      </w:pPr>
      <w:rPr>
        <w:rFonts w:hint="default"/>
        <w:lang w:val="el-GR" w:eastAsia="en-US" w:bidi="ar-SA"/>
      </w:rPr>
    </w:lvl>
    <w:lvl w:ilvl="7">
      <w:numFmt w:val="bullet"/>
      <w:lvlText w:val="•"/>
      <w:lvlJc w:val="left"/>
      <w:pPr>
        <w:ind w:left="6651" w:hanging="360"/>
      </w:pPr>
      <w:rPr>
        <w:rFonts w:hint="default"/>
        <w:lang w:val="el-GR" w:eastAsia="en-US" w:bidi="ar-SA"/>
      </w:rPr>
    </w:lvl>
    <w:lvl w:ilvl="8">
      <w:numFmt w:val="bullet"/>
      <w:lvlText w:val="•"/>
      <w:lvlJc w:val="left"/>
      <w:pPr>
        <w:ind w:left="7769" w:hanging="360"/>
      </w:pPr>
      <w:rPr>
        <w:rFonts w:hint="default"/>
        <w:lang w:val="el-GR" w:eastAsia="en-US" w:bidi="ar-SA"/>
      </w:rPr>
    </w:lvl>
  </w:abstractNum>
  <w:abstractNum w:abstractNumId="22">
    <w:nsid w:val="56787EDC"/>
    <w:multiLevelType w:val="multilevel"/>
    <w:tmpl w:val="35B6E682"/>
    <w:lvl w:ilvl="0">
      <w:start w:val="6"/>
      <w:numFmt w:val="decimal"/>
      <w:lvlText w:val="%1"/>
      <w:lvlJc w:val="left"/>
      <w:pPr>
        <w:ind w:left="570" w:hanging="351"/>
      </w:pPr>
      <w:rPr>
        <w:rFonts w:hint="default"/>
        <w:lang w:val="el-GR" w:eastAsia="en-US" w:bidi="ar-SA"/>
      </w:rPr>
    </w:lvl>
    <w:lvl w:ilvl="1">
      <w:start w:val="1"/>
      <w:numFmt w:val="decimal"/>
      <w:lvlText w:val="%1.%2"/>
      <w:lvlJc w:val="left"/>
      <w:pPr>
        <w:ind w:left="570" w:hanging="351"/>
        <w:jc w:val="right"/>
      </w:pPr>
      <w:rPr>
        <w:rFonts w:ascii="Calibri Light" w:eastAsia="Calibri Light" w:hAnsi="Calibri Light" w:cs="Calibri Light" w:hint="default"/>
        <w:color w:val="4471C4"/>
        <w:spacing w:val="-2"/>
        <w:w w:val="100"/>
        <w:sz w:val="24"/>
        <w:szCs w:val="24"/>
        <w:lang w:val="el-GR" w:eastAsia="en-US" w:bidi="ar-SA"/>
      </w:rPr>
    </w:lvl>
    <w:lvl w:ilvl="2">
      <w:numFmt w:val="bullet"/>
      <w:lvlText w:val=""/>
      <w:lvlJc w:val="left"/>
      <w:pPr>
        <w:ind w:left="1290" w:hanging="308"/>
      </w:pPr>
      <w:rPr>
        <w:rFonts w:ascii="Symbol" w:eastAsia="Symbol" w:hAnsi="Symbol" w:cs="Symbol" w:hint="default"/>
        <w:w w:val="100"/>
        <w:sz w:val="22"/>
        <w:szCs w:val="22"/>
        <w:lang w:val="el-GR" w:eastAsia="en-US" w:bidi="ar-SA"/>
      </w:rPr>
    </w:lvl>
    <w:lvl w:ilvl="3">
      <w:numFmt w:val="bullet"/>
      <w:lvlText w:val="•"/>
      <w:lvlJc w:val="left"/>
      <w:pPr>
        <w:ind w:left="2388" w:hanging="308"/>
      </w:pPr>
      <w:rPr>
        <w:rFonts w:hint="default"/>
        <w:lang w:val="el-GR" w:eastAsia="en-US" w:bidi="ar-SA"/>
      </w:rPr>
    </w:lvl>
    <w:lvl w:ilvl="4">
      <w:numFmt w:val="bullet"/>
      <w:lvlText w:val="•"/>
      <w:lvlJc w:val="left"/>
      <w:pPr>
        <w:ind w:left="3476" w:hanging="308"/>
      </w:pPr>
      <w:rPr>
        <w:rFonts w:hint="default"/>
        <w:lang w:val="el-GR" w:eastAsia="en-US" w:bidi="ar-SA"/>
      </w:rPr>
    </w:lvl>
    <w:lvl w:ilvl="5">
      <w:numFmt w:val="bullet"/>
      <w:lvlText w:val="•"/>
      <w:lvlJc w:val="left"/>
      <w:pPr>
        <w:ind w:left="4564" w:hanging="308"/>
      </w:pPr>
      <w:rPr>
        <w:rFonts w:hint="default"/>
        <w:lang w:val="el-GR" w:eastAsia="en-US" w:bidi="ar-SA"/>
      </w:rPr>
    </w:lvl>
    <w:lvl w:ilvl="6">
      <w:numFmt w:val="bullet"/>
      <w:lvlText w:val="•"/>
      <w:lvlJc w:val="left"/>
      <w:pPr>
        <w:ind w:left="5653" w:hanging="308"/>
      </w:pPr>
      <w:rPr>
        <w:rFonts w:hint="default"/>
        <w:lang w:val="el-GR" w:eastAsia="en-US" w:bidi="ar-SA"/>
      </w:rPr>
    </w:lvl>
    <w:lvl w:ilvl="7">
      <w:numFmt w:val="bullet"/>
      <w:lvlText w:val="•"/>
      <w:lvlJc w:val="left"/>
      <w:pPr>
        <w:ind w:left="6741" w:hanging="308"/>
      </w:pPr>
      <w:rPr>
        <w:rFonts w:hint="default"/>
        <w:lang w:val="el-GR" w:eastAsia="en-US" w:bidi="ar-SA"/>
      </w:rPr>
    </w:lvl>
    <w:lvl w:ilvl="8">
      <w:numFmt w:val="bullet"/>
      <w:lvlText w:val="•"/>
      <w:lvlJc w:val="left"/>
      <w:pPr>
        <w:ind w:left="7829" w:hanging="308"/>
      </w:pPr>
      <w:rPr>
        <w:rFonts w:hint="default"/>
        <w:lang w:val="el-GR" w:eastAsia="en-US" w:bidi="ar-SA"/>
      </w:rPr>
    </w:lvl>
  </w:abstractNum>
  <w:abstractNum w:abstractNumId="23">
    <w:nsid w:val="5B774032"/>
    <w:multiLevelType w:val="hybridMultilevel"/>
    <w:tmpl w:val="0D0AB0A8"/>
    <w:lvl w:ilvl="0" w:tplc="9EF49084">
      <w:start w:val="7"/>
      <w:numFmt w:val="decimal"/>
      <w:lvlText w:val="%1."/>
      <w:lvlJc w:val="left"/>
      <w:pPr>
        <w:ind w:left="320" w:hanging="217"/>
      </w:pPr>
      <w:rPr>
        <w:rFonts w:ascii="Calibri" w:eastAsia="Calibri" w:hAnsi="Calibri" w:cs="Calibri" w:hint="default"/>
        <w:b/>
        <w:bCs/>
        <w:w w:val="10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BCF4F01"/>
    <w:multiLevelType w:val="hybridMultilevel"/>
    <w:tmpl w:val="4A40E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2AD4A3C"/>
    <w:multiLevelType w:val="hybridMultilevel"/>
    <w:tmpl w:val="1B4EF504"/>
    <w:lvl w:ilvl="0" w:tplc="AAC24F3E">
      <w:start w:val="1"/>
      <w:numFmt w:val="decimal"/>
      <w:lvlText w:val="%1."/>
      <w:lvlJc w:val="left"/>
      <w:pPr>
        <w:ind w:left="720" w:hanging="360"/>
      </w:pPr>
      <w:rPr>
        <w:rFonts w:ascii="Calibri" w:eastAsia="Calibri" w:hAnsi="Calibri" w:cs="Calibri" w:hint="default"/>
        <w:b/>
        <w:bCs/>
        <w:w w:val="100"/>
        <w:sz w:val="22"/>
        <w:szCs w:val="22"/>
        <w:shd w:val="clear" w:color="auto" w:fill="D9D9D9"/>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40E36AF"/>
    <w:multiLevelType w:val="hybridMultilevel"/>
    <w:tmpl w:val="379E05FA"/>
    <w:lvl w:ilvl="0" w:tplc="9EF49084">
      <w:start w:val="7"/>
      <w:numFmt w:val="decimal"/>
      <w:lvlText w:val="%1."/>
      <w:lvlJc w:val="left"/>
      <w:pPr>
        <w:ind w:left="320" w:hanging="217"/>
      </w:pPr>
      <w:rPr>
        <w:rFonts w:ascii="Calibri" w:eastAsia="Calibri" w:hAnsi="Calibri" w:cs="Calibri" w:hint="default"/>
        <w:b/>
        <w:bCs/>
        <w:w w:val="10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6EF1C55"/>
    <w:multiLevelType w:val="hybridMultilevel"/>
    <w:tmpl w:val="2870C9EE"/>
    <w:lvl w:ilvl="0" w:tplc="04080001">
      <w:start w:val="1"/>
      <w:numFmt w:val="bullet"/>
      <w:lvlText w:val=""/>
      <w:lvlJc w:val="left"/>
      <w:pPr>
        <w:ind w:left="852" w:hanging="360"/>
      </w:pPr>
      <w:rPr>
        <w:rFonts w:ascii="Symbol" w:hAnsi="Symbol" w:hint="default"/>
      </w:rPr>
    </w:lvl>
    <w:lvl w:ilvl="1" w:tplc="04080003" w:tentative="1">
      <w:start w:val="1"/>
      <w:numFmt w:val="bullet"/>
      <w:lvlText w:val="o"/>
      <w:lvlJc w:val="left"/>
      <w:pPr>
        <w:ind w:left="1572" w:hanging="360"/>
      </w:pPr>
      <w:rPr>
        <w:rFonts w:ascii="Courier New" w:hAnsi="Courier New" w:cs="Courier New" w:hint="default"/>
      </w:rPr>
    </w:lvl>
    <w:lvl w:ilvl="2" w:tplc="04080005" w:tentative="1">
      <w:start w:val="1"/>
      <w:numFmt w:val="bullet"/>
      <w:lvlText w:val=""/>
      <w:lvlJc w:val="left"/>
      <w:pPr>
        <w:ind w:left="2292" w:hanging="360"/>
      </w:pPr>
      <w:rPr>
        <w:rFonts w:ascii="Wingdings" w:hAnsi="Wingdings" w:hint="default"/>
      </w:rPr>
    </w:lvl>
    <w:lvl w:ilvl="3" w:tplc="04080001" w:tentative="1">
      <w:start w:val="1"/>
      <w:numFmt w:val="bullet"/>
      <w:lvlText w:val=""/>
      <w:lvlJc w:val="left"/>
      <w:pPr>
        <w:ind w:left="3012" w:hanging="360"/>
      </w:pPr>
      <w:rPr>
        <w:rFonts w:ascii="Symbol" w:hAnsi="Symbol" w:hint="default"/>
      </w:rPr>
    </w:lvl>
    <w:lvl w:ilvl="4" w:tplc="04080003" w:tentative="1">
      <w:start w:val="1"/>
      <w:numFmt w:val="bullet"/>
      <w:lvlText w:val="o"/>
      <w:lvlJc w:val="left"/>
      <w:pPr>
        <w:ind w:left="3732" w:hanging="360"/>
      </w:pPr>
      <w:rPr>
        <w:rFonts w:ascii="Courier New" w:hAnsi="Courier New" w:cs="Courier New" w:hint="default"/>
      </w:rPr>
    </w:lvl>
    <w:lvl w:ilvl="5" w:tplc="04080005" w:tentative="1">
      <w:start w:val="1"/>
      <w:numFmt w:val="bullet"/>
      <w:lvlText w:val=""/>
      <w:lvlJc w:val="left"/>
      <w:pPr>
        <w:ind w:left="4452" w:hanging="360"/>
      </w:pPr>
      <w:rPr>
        <w:rFonts w:ascii="Wingdings" w:hAnsi="Wingdings" w:hint="default"/>
      </w:rPr>
    </w:lvl>
    <w:lvl w:ilvl="6" w:tplc="04080001" w:tentative="1">
      <w:start w:val="1"/>
      <w:numFmt w:val="bullet"/>
      <w:lvlText w:val=""/>
      <w:lvlJc w:val="left"/>
      <w:pPr>
        <w:ind w:left="5172" w:hanging="360"/>
      </w:pPr>
      <w:rPr>
        <w:rFonts w:ascii="Symbol" w:hAnsi="Symbol" w:hint="default"/>
      </w:rPr>
    </w:lvl>
    <w:lvl w:ilvl="7" w:tplc="04080003" w:tentative="1">
      <w:start w:val="1"/>
      <w:numFmt w:val="bullet"/>
      <w:lvlText w:val="o"/>
      <w:lvlJc w:val="left"/>
      <w:pPr>
        <w:ind w:left="5892" w:hanging="360"/>
      </w:pPr>
      <w:rPr>
        <w:rFonts w:ascii="Courier New" w:hAnsi="Courier New" w:cs="Courier New" w:hint="default"/>
      </w:rPr>
    </w:lvl>
    <w:lvl w:ilvl="8" w:tplc="04080005" w:tentative="1">
      <w:start w:val="1"/>
      <w:numFmt w:val="bullet"/>
      <w:lvlText w:val=""/>
      <w:lvlJc w:val="left"/>
      <w:pPr>
        <w:ind w:left="6612" w:hanging="360"/>
      </w:pPr>
      <w:rPr>
        <w:rFonts w:ascii="Wingdings" w:hAnsi="Wingdings" w:hint="default"/>
      </w:rPr>
    </w:lvl>
  </w:abstractNum>
  <w:abstractNum w:abstractNumId="28">
    <w:nsid w:val="6BA15BF5"/>
    <w:multiLevelType w:val="hybridMultilevel"/>
    <w:tmpl w:val="A4DC3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E14376C"/>
    <w:multiLevelType w:val="hybridMultilevel"/>
    <w:tmpl w:val="C54CA2FA"/>
    <w:lvl w:ilvl="0" w:tplc="04080013">
      <w:start w:val="1"/>
      <w:numFmt w:val="upperRoman"/>
      <w:lvlText w:val="%1."/>
      <w:lvlJc w:val="right"/>
      <w:pPr>
        <w:ind w:left="1095" w:hanging="360"/>
      </w:pPr>
    </w:lvl>
    <w:lvl w:ilvl="1" w:tplc="04080019" w:tentative="1">
      <w:start w:val="1"/>
      <w:numFmt w:val="lowerLetter"/>
      <w:lvlText w:val="%2."/>
      <w:lvlJc w:val="left"/>
      <w:pPr>
        <w:ind w:left="1815" w:hanging="360"/>
      </w:pPr>
    </w:lvl>
    <w:lvl w:ilvl="2" w:tplc="0408001B" w:tentative="1">
      <w:start w:val="1"/>
      <w:numFmt w:val="lowerRoman"/>
      <w:lvlText w:val="%3."/>
      <w:lvlJc w:val="right"/>
      <w:pPr>
        <w:ind w:left="2535" w:hanging="180"/>
      </w:pPr>
    </w:lvl>
    <w:lvl w:ilvl="3" w:tplc="0408000F" w:tentative="1">
      <w:start w:val="1"/>
      <w:numFmt w:val="decimal"/>
      <w:lvlText w:val="%4."/>
      <w:lvlJc w:val="left"/>
      <w:pPr>
        <w:ind w:left="3255" w:hanging="360"/>
      </w:pPr>
    </w:lvl>
    <w:lvl w:ilvl="4" w:tplc="04080019" w:tentative="1">
      <w:start w:val="1"/>
      <w:numFmt w:val="lowerLetter"/>
      <w:lvlText w:val="%5."/>
      <w:lvlJc w:val="left"/>
      <w:pPr>
        <w:ind w:left="3975" w:hanging="360"/>
      </w:pPr>
    </w:lvl>
    <w:lvl w:ilvl="5" w:tplc="0408001B" w:tentative="1">
      <w:start w:val="1"/>
      <w:numFmt w:val="lowerRoman"/>
      <w:lvlText w:val="%6."/>
      <w:lvlJc w:val="right"/>
      <w:pPr>
        <w:ind w:left="4695" w:hanging="180"/>
      </w:pPr>
    </w:lvl>
    <w:lvl w:ilvl="6" w:tplc="0408000F" w:tentative="1">
      <w:start w:val="1"/>
      <w:numFmt w:val="decimal"/>
      <w:lvlText w:val="%7."/>
      <w:lvlJc w:val="left"/>
      <w:pPr>
        <w:ind w:left="5415" w:hanging="360"/>
      </w:pPr>
    </w:lvl>
    <w:lvl w:ilvl="7" w:tplc="04080019" w:tentative="1">
      <w:start w:val="1"/>
      <w:numFmt w:val="lowerLetter"/>
      <w:lvlText w:val="%8."/>
      <w:lvlJc w:val="left"/>
      <w:pPr>
        <w:ind w:left="6135" w:hanging="360"/>
      </w:pPr>
    </w:lvl>
    <w:lvl w:ilvl="8" w:tplc="0408001B" w:tentative="1">
      <w:start w:val="1"/>
      <w:numFmt w:val="lowerRoman"/>
      <w:lvlText w:val="%9."/>
      <w:lvlJc w:val="right"/>
      <w:pPr>
        <w:ind w:left="6855" w:hanging="180"/>
      </w:pPr>
    </w:lvl>
  </w:abstractNum>
  <w:abstractNum w:abstractNumId="30">
    <w:nsid w:val="70CB78EA"/>
    <w:multiLevelType w:val="hybridMultilevel"/>
    <w:tmpl w:val="2F043B36"/>
    <w:lvl w:ilvl="0" w:tplc="504AA05A">
      <w:start w:val="4"/>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0D15F6E"/>
    <w:multiLevelType w:val="hybridMultilevel"/>
    <w:tmpl w:val="B5FC1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28224DC"/>
    <w:multiLevelType w:val="hybridMultilevel"/>
    <w:tmpl w:val="7FEACA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375257E"/>
    <w:multiLevelType w:val="hybridMultilevel"/>
    <w:tmpl w:val="A2CAA30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nsid w:val="74D43F0A"/>
    <w:multiLevelType w:val="hybridMultilevel"/>
    <w:tmpl w:val="674C506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BD74D42"/>
    <w:multiLevelType w:val="hybridMultilevel"/>
    <w:tmpl w:val="58F0630A"/>
    <w:lvl w:ilvl="0" w:tplc="A4165BB2">
      <w:start w:val="1"/>
      <w:numFmt w:val="decimal"/>
      <w:lvlText w:val="%1."/>
      <w:lvlJc w:val="left"/>
      <w:pPr>
        <w:ind w:left="450" w:hanging="231"/>
      </w:pPr>
      <w:rPr>
        <w:rFonts w:ascii="Calibri Light" w:eastAsia="Calibri Light" w:hAnsi="Calibri Light" w:cs="Calibri Light" w:hint="default"/>
        <w:color w:val="4471C4"/>
        <w:spacing w:val="-2"/>
        <w:w w:val="100"/>
        <w:sz w:val="24"/>
        <w:szCs w:val="24"/>
        <w:lang w:val="el-GR" w:eastAsia="en-US" w:bidi="ar-SA"/>
      </w:rPr>
    </w:lvl>
    <w:lvl w:ilvl="1" w:tplc="4E4E9D64">
      <w:numFmt w:val="bullet"/>
      <w:lvlText w:val=""/>
      <w:lvlJc w:val="left"/>
      <w:pPr>
        <w:ind w:left="1660" w:hanging="154"/>
      </w:pPr>
      <w:rPr>
        <w:rFonts w:ascii="Symbol" w:eastAsia="Symbol" w:hAnsi="Symbol" w:cs="Symbol" w:hint="default"/>
        <w:w w:val="100"/>
        <w:sz w:val="22"/>
        <w:szCs w:val="22"/>
        <w:lang w:val="el-GR" w:eastAsia="en-US" w:bidi="ar-SA"/>
      </w:rPr>
    </w:lvl>
    <w:lvl w:ilvl="2" w:tplc="764A7C72">
      <w:numFmt w:val="bullet"/>
      <w:lvlText w:val="•"/>
      <w:lvlJc w:val="left"/>
      <w:pPr>
        <w:ind w:left="1660" w:hanging="154"/>
      </w:pPr>
      <w:rPr>
        <w:rFonts w:hint="default"/>
        <w:lang w:val="el-GR" w:eastAsia="en-US" w:bidi="ar-SA"/>
      </w:rPr>
    </w:lvl>
    <w:lvl w:ilvl="3" w:tplc="87F8A07C">
      <w:numFmt w:val="bullet"/>
      <w:lvlText w:val="•"/>
      <w:lvlJc w:val="left"/>
      <w:pPr>
        <w:ind w:left="2703" w:hanging="154"/>
      </w:pPr>
      <w:rPr>
        <w:rFonts w:hint="default"/>
        <w:lang w:val="el-GR" w:eastAsia="en-US" w:bidi="ar-SA"/>
      </w:rPr>
    </w:lvl>
    <w:lvl w:ilvl="4" w:tplc="3B047280">
      <w:numFmt w:val="bullet"/>
      <w:lvlText w:val="•"/>
      <w:lvlJc w:val="left"/>
      <w:pPr>
        <w:ind w:left="3746" w:hanging="154"/>
      </w:pPr>
      <w:rPr>
        <w:rFonts w:hint="default"/>
        <w:lang w:val="el-GR" w:eastAsia="en-US" w:bidi="ar-SA"/>
      </w:rPr>
    </w:lvl>
    <w:lvl w:ilvl="5" w:tplc="FC2EF8DE">
      <w:numFmt w:val="bullet"/>
      <w:lvlText w:val="•"/>
      <w:lvlJc w:val="left"/>
      <w:pPr>
        <w:ind w:left="4789" w:hanging="154"/>
      </w:pPr>
      <w:rPr>
        <w:rFonts w:hint="default"/>
        <w:lang w:val="el-GR" w:eastAsia="en-US" w:bidi="ar-SA"/>
      </w:rPr>
    </w:lvl>
    <w:lvl w:ilvl="6" w:tplc="E416A50E">
      <w:numFmt w:val="bullet"/>
      <w:lvlText w:val="•"/>
      <w:lvlJc w:val="left"/>
      <w:pPr>
        <w:ind w:left="5833" w:hanging="154"/>
      </w:pPr>
      <w:rPr>
        <w:rFonts w:hint="default"/>
        <w:lang w:val="el-GR" w:eastAsia="en-US" w:bidi="ar-SA"/>
      </w:rPr>
    </w:lvl>
    <w:lvl w:ilvl="7" w:tplc="8CDEB6E8">
      <w:numFmt w:val="bullet"/>
      <w:lvlText w:val="•"/>
      <w:lvlJc w:val="left"/>
      <w:pPr>
        <w:ind w:left="6876" w:hanging="154"/>
      </w:pPr>
      <w:rPr>
        <w:rFonts w:hint="default"/>
        <w:lang w:val="el-GR" w:eastAsia="en-US" w:bidi="ar-SA"/>
      </w:rPr>
    </w:lvl>
    <w:lvl w:ilvl="8" w:tplc="7C8C84A0">
      <w:numFmt w:val="bullet"/>
      <w:lvlText w:val="•"/>
      <w:lvlJc w:val="left"/>
      <w:pPr>
        <w:ind w:left="7919" w:hanging="154"/>
      </w:pPr>
      <w:rPr>
        <w:rFonts w:hint="default"/>
        <w:lang w:val="el-GR" w:eastAsia="en-US" w:bidi="ar-SA"/>
      </w:rPr>
    </w:lvl>
  </w:abstractNum>
  <w:num w:numId="1">
    <w:abstractNumId w:val="16"/>
  </w:num>
  <w:num w:numId="2">
    <w:abstractNumId w:val="11"/>
  </w:num>
  <w:num w:numId="3">
    <w:abstractNumId w:val="5"/>
  </w:num>
  <w:num w:numId="4">
    <w:abstractNumId w:val="0"/>
  </w:num>
  <w:num w:numId="5">
    <w:abstractNumId w:val="27"/>
  </w:num>
  <w:num w:numId="6">
    <w:abstractNumId w:val="10"/>
  </w:num>
  <w:num w:numId="7">
    <w:abstractNumId w:val="3"/>
  </w:num>
  <w:num w:numId="8">
    <w:abstractNumId w:val="30"/>
  </w:num>
  <w:num w:numId="9">
    <w:abstractNumId w:val="2"/>
  </w:num>
  <w:num w:numId="10">
    <w:abstractNumId w:val="34"/>
  </w:num>
  <w:num w:numId="11">
    <w:abstractNumId w:val="29"/>
  </w:num>
  <w:num w:numId="12">
    <w:abstractNumId w:val="18"/>
  </w:num>
  <w:num w:numId="13">
    <w:abstractNumId w:val="14"/>
  </w:num>
  <w:num w:numId="14">
    <w:abstractNumId w:val="19"/>
  </w:num>
  <w:num w:numId="15">
    <w:abstractNumId w:val="4"/>
  </w:num>
  <w:num w:numId="16">
    <w:abstractNumId w:val="7"/>
  </w:num>
  <w:num w:numId="17">
    <w:abstractNumId w:val="9"/>
  </w:num>
  <w:num w:numId="18">
    <w:abstractNumId w:val="24"/>
  </w:num>
  <w:num w:numId="19">
    <w:abstractNumId w:val="1"/>
  </w:num>
  <w:num w:numId="20">
    <w:abstractNumId w:val="20"/>
  </w:num>
  <w:num w:numId="21">
    <w:abstractNumId w:val="17"/>
  </w:num>
  <w:num w:numId="22">
    <w:abstractNumId w:val="23"/>
  </w:num>
  <w:num w:numId="23">
    <w:abstractNumId w:val="6"/>
  </w:num>
  <w:num w:numId="24">
    <w:abstractNumId w:val="26"/>
  </w:num>
  <w:num w:numId="25">
    <w:abstractNumId w:val="25"/>
  </w:num>
  <w:num w:numId="26">
    <w:abstractNumId w:val="28"/>
  </w:num>
  <w:num w:numId="27">
    <w:abstractNumId w:val="32"/>
  </w:num>
  <w:num w:numId="28">
    <w:abstractNumId w:val="33"/>
  </w:num>
  <w:num w:numId="29">
    <w:abstractNumId w:val="8"/>
  </w:num>
  <w:num w:numId="30">
    <w:abstractNumId w:val="22"/>
  </w:num>
  <w:num w:numId="31">
    <w:abstractNumId w:val="13"/>
  </w:num>
  <w:num w:numId="32">
    <w:abstractNumId w:val="12"/>
  </w:num>
  <w:num w:numId="33">
    <w:abstractNumId w:val="35"/>
  </w:num>
  <w:num w:numId="34">
    <w:abstractNumId w:val="15"/>
  </w:num>
  <w:num w:numId="35">
    <w:abstractNumId w:val="21"/>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seFELayout/>
  </w:compat>
  <w:rsids>
    <w:rsidRoot w:val="009B0F4D"/>
    <w:rsid w:val="002855FD"/>
    <w:rsid w:val="003201CA"/>
    <w:rsid w:val="00392EC1"/>
    <w:rsid w:val="003E0A0F"/>
    <w:rsid w:val="004053AC"/>
    <w:rsid w:val="00414903"/>
    <w:rsid w:val="004275A3"/>
    <w:rsid w:val="00495A3F"/>
    <w:rsid w:val="004B510B"/>
    <w:rsid w:val="004E38FA"/>
    <w:rsid w:val="00614D09"/>
    <w:rsid w:val="00674641"/>
    <w:rsid w:val="006A39C5"/>
    <w:rsid w:val="007961D1"/>
    <w:rsid w:val="007F264B"/>
    <w:rsid w:val="00823B25"/>
    <w:rsid w:val="00850959"/>
    <w:rsid w:val="008654E4"/>
    <w:rsid w:val="00885CA3"/>
    <w:rsid w:val="00933C32"/>
    <w:rsid w:val="009B0F4D"/>
    <w:rsid w:val="00A04EB4"/>
    <w:rsid w:val="00A2135A"/>
    <w:rsid w:val="00A77FA0"/>
    <w:rsid w:val="00AD5BA4"/>
    <w:rsid w:val="00AD7883"/>
    <w:rsid w:val="00B65BEC"/>
    <w:rsid w:val="00BC7610"/>
    <w:rsid w:val="00C25F7A"/>
    <w:rsid w:val="00C42550"/>
    <w:rsid w:val="00CF369D"/>
    <w:rsid w:val="00D46F48"/>
    <w:rsid w:val="00D90126"/>
    <w:rsid w:val="00E0001C"/>
    <w:rsid w:val="00E41EBA"/>
    <w:rsid w:val="00E54478"/>
    <w:rsid w:val="00EA60FC"/>
    <w:rsid w:val="00EB3826"/>
    <w:rsid w:val="00F951E5"/>
    <w:rsid w:val="00FB4F6B"/>
    <w:rsid w:val="00FB70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35A"/>
  </w:style>
  <w:style w:type="paragraph" w:styleId="1">
    <w:name w:val="heading 1"/>
    <w:basedOn w:val="a"/>
    <w:next w:val="a"/>
    <w:link w:val="1Char1"/>
    <w:uiPriority w:val="1"/>
    <w:qFormat/>
    <w:rsid w:val="009B0F4D"/>
    <w:pPr>
      <w:keepNext/>
      <w:suppressAutoHyphens/>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link w:val="2Char"/>
    <w:uiPriority w:val="1"/>
    <w:qFormat/>
    <w:rsid w:val="009B0F4D"/>
    <w:pPr>
      <w:widowControl w:val="0"/>
      <w:autoSpaceDE w:val="0"/>
      <w:autoSpaceDN w:val="0"/>
      <w:spacing w:before="219" w:after="0" w:line="240" w:lineRule="auto"/>
      <w:ind w:left="470" w:hanging="251"/>
      <w:outlineLvl w:val="1"/>
    </w:pPr>
    <w:rPr>
      <w:rFonts w:ascii="Calibri Light" w:eastAsia="Calibri Light" w:hAnsi="Calibri Light" w:cs="Calibri Light"/>
      <w:sz w:val="26"/>
      <w:szCs w:val="26"/>
      <w:lang w:eastAsia="en-US"/>
    </w:rPr>
  </w:style>
  <w:style w:type="paragraph" w:styleId="3">
    <w:name w:val="heading 3"/>
    <w:basedOn w:val="a"/>
    <w:link w:val="3Char"/>
    <w:uiPriority w:val="1"/>
    <w:qFormat/>
    <w:rsid w:val="009B0F4D"/>
    <w:pPr>
      <w:widowControl w:val="0"/>
      <w:autoSpaceDE w:val="0"/>
      <w:autoSpaceDN w:val="0"/>
      <w:spacing w:after="0" w:line="240" w:lineRule="auto"/>
      <w:ind w:left="220"/>
      <w:outlineLvl w:val="2"/>
    </w:pPr>
    <w:rPr>
      <w:rFonts w:ascii="Calibri Light" w:eastAsia="Calibri Light" w:hAnsi="Calibri Light" w:cs="Calibri Light"/>
      <w:sz w:val="24"/>
      <w:szCs w:val="24"/>
      <w:lang w:eastAsia="en-US"/>
    </w:rPr>
  </w:style>
  <w:style w:type="paragraph" w:styleId="4">
    <w:name w:val="heading 4"/>
    <w:basedOn w:val="a"/>
    <w:link w:val="4Char"/>
    <w:uiPriority w:val="1"/>
    <w:qFormat/>
    <w:rsid w:val="009B0F4D"/>
    <w:pPr>
      <w:widowControl w:val="0"/>
      <w:autoSpaceDE w:val="0"/>
      <w:autoSpaceDN w:val="0"/>
      <w:spacing w:after="0" w:line="240" w:lineRule="auto"/>
      <w:ind w:left="786"/>
      <w:outlineLvl w:val="3"/>
    </w:pPr>
    <w:rPr>
      <w:rFonts w:ascii="Calibri" w:eastAsia="Calibri" w:hAnsi="Calibri" w:cs="Calibri"/>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Heading11"/>
    <w:uiPriority w:val="9"/>
    <w:qFormat/>
    <w:rsid w:val="009B0F4D"/>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1"/>
    <w:qFormat/>
    <w:rsid w:val="009B0F4D"/>
    <w:rPr>
      <w:rFonts w:ascii="Calibri Light" w:eastAsia="Calibri Light" w:hAnsi="Calibri Light" w:cs="Calibri Light"/>
      <w:sz w:val="26"/>
      <w:szCs w:val="26"/>
      <w:lang w:eastAsia="en-US"/>
    </w:rPr>
  </w:style>
  <w:style w:type="character" w:customStyle="1" w:styleId="3Char">
    <w:name w:val="Επικεφαλίδα 3 Char"/>
    <w:basedOn w:val="a0"/>
    <w:link w:val="3"/>
    <w:uiPriority w:val="1"/>
    <w:qFormat/>
    <w:rsid w:val="009B0F4D"/>
    <w:rPr>
      <w:rFonts w:ascii="Calibri Light" w:eastAsia="Calibri Light" w:hAnsi="Calibri Light" w:cs="Calibri Light"/>
      <w:sz w:val="24"/>
      <w:szCs w:val="24"/>
      <w:lang w:eastAsia="en-US"/>
    </w:rPr>
  </w:style>
  <w:style w:type="character" w:customStyle="1" w:styleId="4Char">
    <w:name w:val="Επικεφαλίδα 4 Char"/>
    <w:basedOn w:val="a0"/>
    <w:link w:val="4"/>
    <w:uiPriority w:val="1"/>
    <w:rsid w:val="009B0F4D"/>
    <w:rPr>
      <w:rFonts w:ascii="Calibri" w:eastAsia="Calibri" w:hAnsi="Calibri" w:cs="Calibri"/>
      <w:b/>
      <w:bCs/>
      <w:lang w:eastAsia="en-US"/>
    </w:rPr>
  </w:style>
  <w:style w:type="paragraph" w:customStyle="1" w:styleId="Heading11">
    <w:name w:val="Heading 11"/>
    <w:basedOn w:val="a"/>
    <w:next w:val="a"/>
    <w:link w:val="1Char"/>
    <w:uiPriority w:val="9"/>
    <w:qFormat/>
    <w:rsid w:val="009B0F4D"/>
    <w:pPr>
      <w:keepNext/>
      <w:keepLines/>
      <w:suppressAutoHyphens/>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a"/>
    <w:next w:val="a"/>
    <w:uiPriority w:val="9"/>
    <w:unhideWhenUsed/>
    <w:qFormat/>
    <w:rsid w:val="009B0F4D"/>
    <w:pPr>
      <w:keepNext/>
      <w:keepLines/>
      <w:suppressAutoHyphens/>
      <w:spacing w:before="200" w:after="0"/>
      <w:outlineLvl w:val="1"/>
    </w:pPr>
    <w:rPr>
      <w:rFonts w:ascii="Cambria" w:eastAsia="Cambria" w:hAnsi="Cambria" w:cs="Cambria"/>
      <w:b/>
      <w:bCs/>
      <w:color w:val="1F497D"/>
      <w:sz w:val="26"/>
      <w:szCs w:val="26"/>
      <w:lang w:eastAsia="en-US"/>
    </w:rPr>
  </w:style>
  <w:style w:type="paragraph" w:customStyle="1" w:styleId="Heading31">
    <w:name w:val="Heading 31"/>
    <w:basedOn w:val="a"/>
    <w:next w:val="a"/>
    <w:uiPriority w:val="9"/>
    <w:unhideWhenUsed/>
    <w:qFormat/>
    <w:rsid w:val="009B0F4D"/>
    <w:pPr>
      <w:keepNext/>
      <w:keepLines/>
      <w:suppressAutoHyphens/>
      <w:spacing w:before="200" w:after="0"/>
      <w:outlineLvl w:val="2"/>
    </w:pPr>
    <w:rPr>
      <w:rFonts w:ascii="Cambria" w:eastAsia="Cambria" w:hAnsi="Cambria" w:cs="Cambria"/>
      <w:b/>
      <w:bCs/>
      <w:color w:val="000000"/>
      <w:u w:val="single"/>
      <w:lang w:eastAsia="en-US"/>
    </w:rPr>
  </w:style>
  <w:style w:type="character" w:customStyle="1" w:styleId="Char">
    <w:name w:val="Κεφαλίδα Char"/>
    <w:basedOn w:val="a0"/>
    <w:link w:val="Header1"/>
    <w:uiPriority w:val="99"/>
    <w:semiHidden/>
    <w:qFormat/>
    <w:rsid w:val="009B0F4D"/>
    <w:rPr>
      <w:rFonts w:ascii="Calibri" w:eastAsia="Calibri" w:hAnsi="Calibri" w:cs="Calibri"/>
      <w:lang w:eastAsia="en-US"/>
    </w:rPr>
  </w:style>
  <w:style w:type="character" w:customStyle="1" w:styleId="Char1">
    <w:name w:val="Κείμενο πλαισίου Char1"/>
    <w:basedOn w:val="a0"/>
    <w:link w:val="a3"/>
    <w:uiPriority w:val="99"/>
    <w:semiHidden/>
    <w:qFormat/>
    <w:rsid w:val="009B0F4D"/>
    <w:rPr>
      <w:rFonts w:ascii="Tahoma" w:eastAsia="Calibri" w:hAnsi="Tahoma" w:cs="Tahoma"/>
      <w:sz w:val="16"/>
      <w:szCs w:val="16"/>
      <w:lang w:eastAsia="en-US"/>
    </w:rPr>
  </w:style>
  <w:style w:type="character" w:styleId="a4">
    <w:name w:val="Strong"/>
    <w:basedOn w:val="a0"/>
    <w:uiPriority w:val="22"/>
    <w:qFormat/>
    <w:rsid w:val="009B0F4D"/>
    <w:rPr>
      <w:b/>
      <w:bCs/>
    </w:rPr>
  </w:style>
  <w:style w:type="character" w:customStyle="1" w:styleId="a5">
    <w:name w:val="Σύνδεσμος διαδικτύου"/>
    <w:basedOn w:val="a0"/>
    <w:uiPriority w:val="99"/>
    <w:unhideWhenUsed/>
    <w:rsid w:val="009B0F4D"/>
    <w:rPr>
      <w:color w:val="0000FF"/>
      <w:u w:val="single"/>
    </w:rPr>
  </w:style>
  <w:style w:type="character" w:customStyle="1" w:styleId="a6">
    <w:name w:val="Σύνδεση ευρετηρίου"/>
    <w:qFormat/>
    <w:rsid w:val="009B0F4D"/>
  </w:style>
  <w:style w:type="character" w:customStyle="1" w:styleId="Char0">
    <w:name w:val="Κείμενο πλαισίου Char"/>
    <w:basedOn w:val="a0"/>
    <w:uiPriority w:val="99"/>
    <w:semiHidden/>
    <w:qFormat/>
    <w:rsid w:val="009B0F4D"/>
    <w:rPr>
      <w:rFonts w:ascii="Tahoma" w:hAnsi="Tahoma" w:cs="Tahoma"/>
      <w:sz w:val="16"/>
      <w:szCs w:val="16"/>
    </w:rPr>
  </w:style>
  <w:style w:type="character" w:customStyle="1" w:styleId="10">
    <w:name w:val="Έμφαση1"/>
    <w:qFormat/>
    <w:rsid w:val="009B0F4D"/>
    <w:rPr>
      <w:i/>
      <w:iCs/>
    </w:rPr>
  </w:style>
  <w:style w:type="paragraph" w:customStyle="1" w:styleId="a7">
    <w:name w:val="Επικεφαλίδα"/>
    <w:basedOn w:val="a"/>
    <w:next w:val="a8"/>
    <w:qFormat/>
    <w:rsid w:val="009B0F4D"/>
    <w:pPr>
      <w:keepNext/>
      <w:suppressAutoHyphens/>
      <w:spacing w:before="240" w:after="120"/>
    </w:pPr>
    <w:rPr>
      <w:rFonts w:ascii="Liberation Sans" w:eastAsia="Microsoft YaHei" w:hAnsi="Liberation Sans" w:cs="Lucida Sans"/>
      <w:sz w:val="28"/>
      <w:szCs w:val="28"/>
      <w:lang w:eastAsia="en-US"/>
    </w:rPr>
  </w:style>
  <w:style w:type="paragraph" w:styleId="a8">
    <w:name w:val="Body Text"/>
    <w:basedOn w:val="a"/>
    <w:link w:val="Char2"/>
    <w:uiPriority w:val="1"/>
    <w:qFormat/>
    <w:rsid w:val="009B0F4D"/>
    <w:pPr>
      <w:suppressAutoHyphens/>
      <w:spacing w:after="140"/>
    </w:pPr>
    <w:rPr>
      <w:rFonts w:ascii="Calibri" w:eastAsia="Calibri" w:hAnsi="Calibri" w:cs="Calibri"/>
      <w:lang w:eastAsia="en-US"/>
    </w:rPr>
  </w:style>
  <w:style w:type="character" w:customStyle="1" w:styleId="Char2">
    <w:name w:val="Σώμα κειμένου Char"/>
    <w:basedOn w:val="a0"/>
    <w:link w:val="a8"/>
    <w:uiPriority w:val="1"/>
    <w:rsid w:val="009B0F4D"/>
    <w:rPr>
      <w:rFonts w:ascii="Calibri" w:eastAsia="Calibri" w:hAnsi="Calibri" w:cs="Calibri"/>
      <w:lang w:eastAsia="en-US"/>
    </w:rPr>
  </w:style>
  <w:style w:type="paragraph" w:styleId="a9">
    <w:name w:val="List"/>
    <w:basedOn w:val="a8"/>
    <w:rsid w:val="009B0F4D"/>
    <w:rPr>
      <w:rFonts w:cs="Lucida Sans"/>
    </w:rPr>
  </w:style>
  <w:style w:type="paragraph" w:customStyle="1" w:styleId="Caption1">
    <w:name w:val="Caption1"/>
    <w:basedOn w:val="a"/>
    <w:qFormat/>
    <w:rsid w:val="009B0F4D"/>
    <w:pPr>
      <w:suppressLineNumbers/>
      <w:suppressAutoHyphens/>
      <w:spacing w:before="120" w:after="120"/>
    </w:pPr>
    <w:rPr>
      <w:rFonts w:ascii="Calibri" w:eastAsia="Calibri" w:hAnsi="Calibri" w:cs="Lucida Sans"/>
      <w:i/>
      <w:iCs/>
      <w:sz w:val="24"/>
      <w:szCs w:val="24"/>
      <w:lang w:eastAsia="en-US"/>
    </w:rPr>
  </w:style>
  <w:style w:type="paragraph" w:customStyle="1" w:styleId="aa">
    <w:name w:val="Ευρετήριο"/>
    <w:basedOn w:val="a"/>
    <w:qFormat/>
    <w:rsid w:val="009B0F4D"/>
    <w:pPr>
      <w:suppressLineNumbers/>
      <w:suppressAutoHyphens/>
    </w:pPr>
    <w:rPr>
      <w:rFonts w:ascii="Calibri" w:eastAsia="Calibri" w:hAnsi="Calibri" w:cs="Lucida Sans"/>
      <w:lang w:eastAsia="en-US"/>
    </w:rPr>
  </w:style>
  <w:style w:type="paragraph" w:customStyle="1" w:styleId="ab">
    <w:name w:val="Κεφαλίδα και υποσέλιδο"/>
    <w:basedOn w:val="a"/>
    <w:qFormat/>
    <w:rsid w:val="009B0F4D"/>
    <w:pPr>
      <w:suppressAutoHyphens/>
    </w:pPr>
    <w:rPr>
      <w:rFonts w:ascii="Calibri" w:eastAsia="Calibri" w:hAnsi="Calibri" w:cs="Calibri"/>
      <w:lang w:eastAsia="en-US"/>
    </w:rPr>
  </w:style>
  <w:style w:type="paragraph" w:customStyle="1" w:styleId="Header1">
    <w:name w:val="Header1"/>
    <w:basedOn w:val="a"/>
    <w:link w:val="Char"/>
    <w:uiPriority w:val="99"/>
    <w:semiHidden/>
    <w:unhideWhenUsed/>
    <w:rsid w:val="009B0F4D"/>
    <w:pPr>
      <w:tabs>
        <w:tab w:val="center" w:pos="4153"/>
        <w:tab w:val="right" w:pos="8306"/>
      </w:tabs>
      <w:suppressAutoHyphens/>
      <w:spacing w:after="0" w:line="240" w:lineRule="auto"/>
    </w:pPr>
    <w:rPr>
      <w:rFonts w:ascii="Calibri" w:eastAsia="Calibri" w:hAnsi="Calibri" w:cs="Calibri"/>
      <w:lang w:eastAsia="en-US"/>
    </w:rPr>
  </w:style>
  <w:style w:type="paragraph" w:customStyle="1" w:styleId="Footer1">
    <w:name w:val="Footer1"/>
    <w:basedOn w:val="a"/>
    <w:uiPriority w:val="99"/>
    <w:unhideWhenUsed/>
    <w:rsid w:val="009B0F4D"/>
    <w:pPr>
      <w:tabs>
        <w:tab w:val="center" w:pos="4153"/>
        <w:tab w:val="right" w:pos="8306"/>
      </w:tabs>
      <w:suppressAutoHyphens/>
      <w:spacing w:after="0" w:line="240" w:lineRule="auto"/>
    </w:pPr>
    <w:rPr>
      <w:rFonts w:ascii="Calibri" w:eastAsia="Calibri" w:hAnsi="Calibri" w:cs="Calibri"/>
      <w:lang w:eastAsia="en-US"/>
    </w:rPr>
  </w:style>
  <w:style w:type="paragraph" w:styleId="Web">
    <w:name w:val="Normal (Web)"/>
    <w:basedOn w:val="a"/>
    <w:uiPriority w:val="99"/>
    <w:semiHidden/>
    <w:unhideWhenUsed/>
    <w:qFormat/>
    <w:rsid w:val="009B0F4D"/>
    <w:pPr>
      <w:suppressAutoHyphens/>
      <w:spacing w:beforeAutospacing="1" w:afterAutospacing="1" w:line="240" w:lineRule="auto"/>
    </w:pPr>
    <w:rPr>
      <w:rFonts w:ascii="Times New Roman" w:eastAsia="Times New Roman" w:hAnsi="Times New Roman" w:cs="Times New Roman"/>
      <w:sz w:val="24"/>
      <w:szCs w:val="24"/>
    </w:rPr>
  </w:style>
  <w:style w:type="paragraph" w:styleId="ac">
    <w:name w:val="List Paragraph"/>
    <w:basedOn w:val="a"/>
    <w:uiPriority w:val="1"/>
    <w:qFormat/>
    <w:rsid w:val="009B0F4D"/>
    <w:pPr>
      <w:suppressAutoHyphens/>
      <w:ind w:left="720"/>
      <w:contextualSpacing/>
    </w:pPr>
    <w:rPr>
      <w:rFonts w:ascii="Calibri" w:eastAsia="Calibri" w:hAnsi="Calibri" w:cs="Calibri"/>
      <w:lang w:eastAsia="en-US"/>
    </w:rPr>
  </w:style>
  <w:style w:type="paragraph" w:customStyle="1" w:styleId="ad">
    <w:name w:val="Περιεχόμενα πλαισίου"/>
    <w:basedOn w:val="a"/>
    <w:qFormat/>
    <w:rsid w:val="009B0F4D"/>
    <w:pPr>
      <w:suppressAutoHyphens/>
    </w:pPr>
    <w:rPr>
      <w:rFonts w:ascii="Calibri" w:eastAsia="Calibri" w:hAnsi="Calibri" w:cs="Calibri"/>
      <w:lang w:eastAsia="en-US"/>
    </w:rPr>
  </w:style>
  <w:style w:type="paragraph" w:customStyle="1" w:styleId="IndexHeading1">
    <w:name w:val="Index Heading1"/>
    <w:basedOn w:val="a7"/>
    <w:rsid w:val="009B0F4D"/>
    <w:pPr>
      <w:suppressLineNumbers/>
    </w:pPr>
    <w:rPr>
      <w:b/>
      <w:bCs/>
      <w:sz w:val="32"/>
      <w:szCs w:val="32"/>
    </w:rPr>
  </w:style>
  <w:style w:type="paragraph" w:customStyle="1" w:styleId="TOAHeading1">
    <w:name w:val="TOA Heading1"/>
    <w:basedOn w:val="IndexHeading1"/>
    <w:qFormat/>
    <w:rsid w:val="009B0F4D"/>
  </w:style>
  <w:style w:type="paragraph" w:customStyle="1" w:styleId="TOC11">
    <w:name w:val="TOC 11"/>
    <w:basedOn w:val="aa"/>
    <w:rsid w:val="009B0F4D"/>
    <w:pPr>
      <w:tabs>
        <w:tab w:val="right" w:leader="dot" w:pos="8306"/>
      </w:tabs>
    </w:pPr>
  </w:style>
  <w:style w:type="paragraph" w:customStyle="1" w:styleId="TOC21">
    <w:name w:val="TOC 21"/>
    <w:basedOn w:val="aa"/>
    <w:rsid w:val="009B0F4D"/>
    <w:pPr>
      <w:tabs>
        <w:tab w:val="right" w:leader="dot" w:pos="8023"/>
      </w:tabs>
      <w:ind w:left="283"/>
    </w:pPr>
  </w:style>
  <w:style w:type="paragraph" w:customStyle="1" w:styleId="TOC31">
    <w:name w:val="TOC 31"/>
    <w:basedOn w:val="aa"/>
    <w:rsid w:val="009B0F4D"/>
    <w:pPr>
      <w:tabs>
        <w:tab w:val="right" w:leader="dot" w:pos="7740"/>
      </w:tabs>
      <w:ind w:left="566"/>
    </w:pPr>
  </w:style>
  <w:style w:type="paragraph" w:styleId="a3">
    <w:name w:val="Balloon Text"/>
    <w:basedOn w:val="a"/>
    <w:link w:val="Char1"/>
    <w:uiPriority w:val="99"/>
    <w:semiHidden/>
    <w:unhideWhenUsed/>
    <w:qFormat/>
    <w:rsid w:val="009B0F4D"/>
    <w:pPr>
      <w:suppressAutoHyphens/>
      <w:spacing w:after="0" w:line="240" w:lineRule="auto"/>
    </w:pPr>
    <w:rPr>
      <w:rFonts w:ascii="Tahoma" w:eastAsia="Calibri" w:hAnsi="Tahoma" w:cs="Tahoma"/>
      <w:sz w:val="16"/>
      <w:szCs w:val="16"/>
      <w:lang w:eastAsia="en-US"/>
    </w:rPr>
  </w:style>
  <w:style w:type="character" w:customStyle="1" w:styleId="Char20">
    <w:name w:val="Κείμενο πλαισίου Char2"/>
    <w:basedOn w:val="a0"/>
    <w:link w:val="a3"/>
    <w:uiPriority w:val="99"/>
    <w:semiHidden/>
    <w:rsid w:val="009B0F4D"/>
    <w:rPr>
      <w:rFonts w:ascii="Tahoma" w:hAnsi="Tahoma" w:cs="Tahoma"/>
      <w:sz w:val="16"/>
      <w:szCs w:val="16"/>
    </w:rPr>
  </w:style>
  <w:style w:type="table" w:styleId="ae">
    <w:name w:val="Table Grid"/>
    <w:basedOn w:val="a1"/>
    <w:uiPriority w:val="59"/>
    <w:rsid w:val="009B0F4D"/>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9B0F4D"/>
    <w:rPr>
      <w:color w:val="0000FF"/>
      <w:u w:val="single"/>
    </w:rPr>
  </w:style>
  <w:style w:type="character" w:customStyle="1" w:styleId="UnresolvedMention">
    <w:name w:val="Unresolved Mention"/>
    <w:basedOn w:val="a0"/>
    <w:uiPriority w:val="99"/>
    <w:semiHidden/>
    <w:unhideWhenUsed/>
    <w:rsid w:val="009B0F4D"/>
    <w:rPr>
      <w:color w:val="605E5C"/>
      <w:shd w:val="clear" w:color="auto" w:fill="E1DFDD"/>
    </w:rPr>
  </w:style>
  <w:style w:type="paragraph" w:customStyle="1" w:styleId="Heading1">
    <w:name w:val="Heading 1"/>
    <w:basedOn w:val="a"/>
    <w:uiPriority w:val="1"/>
    <w:qFormat/>
    <w:rsid w:val="009B0F4D"/>
    <w:pPr>
      <w:widowControl w:val="0"/>
      <w:autoSpaceDE w:val="0"/>
      <w:autoSpaceDN w:val="0"/>
      <w:spacing w:before="51" w:after="0" w:line="240" w:lineRule="auto"/>
      <w:ind w:left="104"/>
      <w:outlineLvl w:val="1"/>
    </w:pPr>
    <w:rPr>
      <w:rFonts w:ascii="Calibri" w:eastAsia="Calibri" w:hAnsi="Calibri" w:cs="Calibri"/>
      <w:b/>
      <w:bCs/>
      <w:sz w:val="24"/>
      <w:szCs w:val="24"/>
      <w:lang w:eastAsia="en-US"/>
    </w:rPr>
  </w:style>
  <w:style w:type="paragraph" w:customStyle="1" w:styleId="Heading2">
    <w:name w:val="Heading 2"/>
    <w:basedOn w:val="a"/>
    <w:uiPriority w:val="1"/>
    <w:qFormat/>
    <w:rsid w:val="009B0F4D"/>
    <w:pPr>
      <w:widowControl w:val="0"/>
      <w:autoSpaceDE w:val="0"/>
      <w:autoSpaceDN w:val="0"/>
      <w:spacing w:after="0" w:line="240" w:lineRule="auto"/>
      <w:ind w:left="132"/>
      <w:jc w:val="both"/>
      <w:outlineLvl w:val="2"/>
    </w:pPr>
    <w:rPr>
      <w:rFonts w:ascii="Calibri" w:eastAsia="Calibri" w:hAnsi="Calibri" w:cs="Calibri"/>
      <w:b/>
      <w:bCs/>
      <w:i/>
      <w:iCs/>
      <w:sz w:val="24"/>
      <w:szCs w:val="24"/>
      <w:lang w:eastAsia="en-US"/>
    </w:rPr>
  </w:style>
  <w:style w:type="paragraph" w:customStyle="1" w:styleId="11">
    <w:name w:val="Βασικό1"/>
    <w:rsid w:val="009B0F4D"/>
    <w:pPr>
      <w:suppressAutoHyphens/>
      <w:spacing w:after="0"/>
    </w:pPr>
    <w:rPr>
      <w:rFonts w:ascii="Arial" w:eastAsia="Arial" w:hAnsi="Arial" w:cs="Arial"/>
      <w:color w:val="000000"/>
      <w:lang w:eastAsia="ar-SA"/>
    </w:rPr>
  </w:style>
  <w:style w:type="paragraph" w:customStyle="1" w:styleId="Default">
    <w:name w:val="Default"/>
    <w:rsid w:val="009B0F4D"/>
    <w:pPr>
      <w:autoSpaceDE w:val="0"/>
      <w:autoSpaceDN w:val="0"/>
      <w:adjustRightInd w:val="0"/>
      <w:spacing w:after="0" w:line="240" w:lineRule="auto"/>
    </w:pPr>
    <w:rPr>
      <w:rFonts w:ascii="Calibri" w:eastAsia="Calibri" w:hAnsi="Calibri" w:cs="Calibri"/>
      <w:color w:val="000000"/>
      <w:sz w:val="24"/>
      <w:szCs w:val="24"/>
    </w:rPr>
  </w:style>
  <w:style w:type="paragraph" w:styleId="12">
    <w:name w:val="toc 1"/>
    <w:basedOn w:val="a"/>
    <w:next w:val="a"/>
    <w:autoRedefine/>
    <w:uiPriority w:val="39"/>
    <w:unhideWhenUsed/>
    <w:qFormat/>
    <w:rsid w:val="009B0F4D"/>
    <w:pPr>
      <w:suppressAutoHyphens/>
    </w:pPr>
    <w:rPr>
      <w:rFonts w:ascii="Calibri" w:eastAsia="Calibri" w:hAnsi="Calibri" w:cs="Calibri"/>
      <w:lang w:eastAsia="en-US"/>
    </w:rPr>
  </w:style>
  <w:style w:type="paragraph" w:styleId="20">
    <w:name w:val="toc 2"/>
    <w:basedOn w:val="a"/>
    <w:next w:val="a"/>
    <w:autoRedefine/>
    <w:uiPriority w:val="39"/>
    <w:unhideWhenUsed/>
    <w:qFormat/>
    <w:rsid w:val="009B0F4D"/>
    <w:pPr>
      <w:suppressAutoHyphens/>
      <w:ind w:left="220"/>
    </w:pPr>
    <w:rPr>
      <w:rFonts w:ascii="Calibri" w:eastAsia="Calibri" w:hAnsi="Calibri" w:cs="Calibri"/>
      <w:lang w:eastAsia="en-US"/>
    </w:rPr>
  </w:style>
  <w:style w:type="paragraph" w:styleId="30">
    <w:name w:val="toc 3"/>
    <w:basedOn w:val="a"/>
    <w:next w:val="a"/>
    <w:autoRedefine/>
    <w:uiPriority w:val="39"/>
    <w:unhideWhenUsed/>
    <w:qFormat/>
    <w:rsid w:val="009B0F4D"/>
    <w:pPr>
      <w:suppressAutoHyphens/>
      <w:ind w:left="440"/>
    </w:pPr>
    <w:rPr>
      <w:rFonts w:ascii="Calibri" w:eastAsia="Calibri" w:hAnsi="Calibri" w:cs="Calibri"/>
      <w:lang w:eastAsia="en-US"/>
    </w:rPr>
  </w:style>
  <w:style w:type="paragraph" w:customStyle="1" w:styleId="TableParagraph">
    <w:name w:val="Table Paragraph"/>
    <w:basedOn w:val="a"/>
    <w:uiPriority w:val="1"/>
    <w:qFormat/>
    <w:rsid w:val="009B0F4D"/>
    <w:pPr>
      <w:widowControl w:val="0"/>
      <w:autoSpaceDE w:val="0"/>
      <w:autoSpaceDN w:val="0"/>
      <w:spacing w:after="0" w:line="240" w:lineRule="auto"/>
    </w:pPr>
    <w:rPr>
      <w:rFonts w:ascii="Calibri" w:eastAsia="Calibri" w:hAnsi="Calibri" w:cs="Calibri"/>
      <w:lang w:eastAsia="en-US"/>
    </w:rPr>
  </w:style>
  <w:style w:type="character" w:styleId="-0">
    <w:name w:val="FollowedHyperlink"/>
    <w:basedOn w:val="a0"/>
    <w:uiPriority w:val="99"/>
    <w:semiHidden/>
    <w:unhideWhenUsed/>
    <w:rsid w:val="009B0F4D"/>
    <w:rPr>
      <w:color w:val="800080"/>
      <w:u w:val="single"/>
    </w:rPr>
  </w:style>
  <w:style w:type="character" w:customStyle="1" w:styleId="1Char1">
    <w:name w:val="Επικεφαλίδα 1 Char1"/>
    <w:basedOn w:val="a0"/>
    <w:link w:val="1"/>
    <w:uiPriority w:val="1"/>
    <w:rsid w:val="009B0F4D"/>
    <w:rPr>
      <w:rFonts w:ascii="Cambria" w:eastAsia="Times New Roman" w:hAnsi="Cambria" w:cs="Times New Roman"/>
      <w:b/>
      <w:bCs/>
      <w:kern w:val="32"/>
      <w:sz w:val="32"/>
      <w:szCs w:val="32"/>
      <w:lang w:eastAsia="en-US"/>
    </w:rPr>
  </w:style>
  <w:style w:type="paragraph" w:styleId="af">
    <w:name w:val="TOC Heading"/>
    <w:basedOn w:val="1"/>
    <w:next w:val="a"/>
    <w:uiPriority w:val="39"/>
    <w:semiHidden/>
    <w:unhideWhenUsed/>
    <w:qFormat/>
    <w:rsid w:val="009B0F4D"/>
    <w:pPr>
      <w:outlineLvl w:val="9"/>
    </w:pPr>
  </w:style>
  <w:style w:type="character" w:customStyle="1" w:styleId="2Char1">
    <w:name w:val="Επικεφαλίδα 2 Char1"/>
    <w:basedOn w:val="a0"/>
    <w:uiPriority w:val="9"/>
    <w:semiHidden/>
    <w:rsid w:val="009B0F4D"/>
    <w:rPr>
      <w:rFonts w:ascii="Cambria" w:eastAsia="Times New Roman" w:hAnsi="Cambria" w:cs="Times New Roman"/>
      <w:b/>
      <w:bCs/>
      <w:i/>
      <w:iCs/>
      <w:sz w:val="28"/>
      <w:szCs w:val="28"/>
      <w:lang w:eastAsia="en-US"/>
    </w:rPr>
  </w:style>
  <w:style w:type="character" w:customStyle="1" w:styleId="3Char1">
    <w:name w:val="Επικεφαλίδα 3 Char1"/>
    <w:basedOn w:val="a0"/>
    <w:uiPriority w:val="9"/>
    <w:semiHidden/>
    <w:rsid w:val="009B0F4D"/>
    <w:rPr>
      <w:rFonts w:ascii="Cambria" w:eastAsia="Times New Roman" w:hAnsi="Cambria" w:cs="Times New Roman"/>
      <w:b/>
      <w:bCs/>
      <w:sz w:val="26"/>
      <w:szCs w:val="26"/>
      <w:lang w:eastAsia="en-US"/>
    </w:rPr>
  </w:style>
  <w:style w:type="table" w:customStyle="1" w:styleId="TableNormal">
    <w:name w:val="Table Normal"/>
    <w:uiPriority w:val="2"/>
    <w:semiHidden/>
    <w:unhideWhenUsed/>
    <w:qFormat/>
    <w:rsid w:val="009B0F4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40">
    <w:name w:val="toc 4"/>
    <w:basedOn w:val="a"/>
    <w:uiPriority w:val="1"/>
    <w:qFormat/>
    <w:rsid w:val="009B0F4D"/>
    <w:pPr>
      <w:widowControl w:val="0"/>
      <w:autoSpaceDE w:val="0"/>
      <w:autoSpaceDN w:val="0"/>
      <w:spacing w:before="144" w:after="0" w:line="240" w:lineRule="auto"/>
      <w:ind w:left="937" w:hanging="238"/>
    </w:pPr>
    <w:rPr>
      <w:rFonts w:ascii="Calibri" w:eastAsia="Calibri" w:hAnsi="Calibri" w:cs="Calibri"/>
      <w:sz w:val="24"/>
      <w:szCs w:val="24"/>
      <w:lang w:eastAsia="en-US"/>
    </w:rPr>
  </w:style>
  <w:style w:type="paragraph" w:styleId="5">
    <w:name w:val="toc 5"/>
    <w:basedOn w:val="a"/>
    <w:uiPriority w:val="1"/>
    <w:qFormat/>
    <w:rsid w:val="009B0F4D"/>
    <w:pPr>
      <w:widowControl w:val="0"/>
      <w:autoSpaceDE w:val="0"/>
      <w:autoSpaceDN w:val="0"/>
      <w:spacing w:before="144" w:after="0" w:line="240" w:lineRule="auto"/>
      <w:ind w:left="700"/>
    </w:pPr>
    <w:rPr>
      <w:rFonts w:ascii="Calibri" w:eastAsia="Calibri" w:hAnsi="Calibri" w:cs="Calibri"/>
      <w:sz w:val="24"/>
      <w:szCs w:val="24"/>
      <w:lang w:eastAsia="en-US"/>
    </w:rPr>
  </w:style>
  <w:style w:type="paragraph" w:styleId="af0">
    <w:name w:val="Title"/>
    <w:basedOn w:val="a"/>
    <w:link w:val="Char3"/>
    <w:uiPriority w:val="1"/>
    <w:qFormat/>
    <w:rsid w:val="009B0F4D"/>
    <w:pPr>
      <w:widowControl w:val="0"/>
      <w:autoSpaceDE w:val="0"/>
      <w:autoSpaceDN w:val="0"/>
      <w:spacing w:after="0" w:line="879" w:lineRule="exact"/>
      <w:ind w:right="101"/>
      <w:jc w:val="right"/>
    </w:pPr>
    <w:rPr>
      <w:rFonts w:ascii="Calibri" w:eastAsia="Calibri" w:hAnsi="Calibri" w:cs="Calibri"/>
      <w:sz w:val="72"/>
      <w:szCs w:val="72"/>
      <w:lang w:eastAsia="en-US"/>
    </w:rPr>
  </w:style>
  <w:style w:type="character" w:customStyle="1" w:styleId="Char3">
    <w:name w:val="Τίτλος Char"/>
    <w:basedOn w:val="a0"/>
    <w:link w:val="af0"/>
    <w:uiPriority w:val="1"/>
    <w:rsid w:val="009B0F4D"/>
    <w:rPr>
      <w:rFonts w:ascii="Calibri" w:eastAsia="Calibri" w:hAnsi="Calibri" w:cs="Calibri"/>
      <w:sz w:val="72"/>
      <w:szCs w:val="72"/>
      <w:lang w:eastAsia="en-US"/>
    </w:rPr>
  </w:style>
  <w:style w:type="paragraph" w:styleId="af1">
    <w:name w:val="header"/>
    <w:basedOn w:val="a"/>
    <w:link w:val="Char10"/>
    <w:uiPriority w:val="99"/>
    <w:unhideWhenUsed/>
    <w:rsid w:val="009B0F4D"/>
    <w:pPr>
      <w:widowControl w:val="0"/>
      <w:tabs>
        <w:tab w:val="center" w:pos="4153"/>
        <w:tab w:val="right" w:pos="8306"/>
      </w:tabs>
      <w:autoSpaceDE w:val="0"/>
      <w:autoSpaceDN w:val="0"/>
      <w:spacing w:after="0" w:line="240" w:lineRule="auto"/>
    </w:pPr>
    <w:rPr>
      <w:rFonts w:ascii="Calibri" w:eastAsia="Calibri" w:hAnsi="Calibri" w:cs="Calibri"/>
      <w:lang w:eastAsia="en-US"/>
    </w:rPr>
  </w:style>
  <w:style w:type="character" w:customStyle="1" w:styleId="Char10">
    <w:name w:val="Κεφαλίδα Char1"/>
    <w:basedOn w:val="a0"/>
    <w:link w:val="af1"/>
    <w:uiPriority w:val="99"/>
    <w:rsid w:val="009B0F4D"/>
    <w:rPr>
      <w:rFonts w:ascii="Calibri" w:eastAsia="Calibri" w:hAnsi="Calibri" w:cs="Calibri"/>
      <w:lang w:eastAsia="en-US"/>
    </w:rPr>
  </w:style>
  <w:style w:type="paragraph" w:styleId="af2">
    <w:name w:val="footer"/>
    <w:basedOn w:val="a"/>
    <w:link w:val="Char4"/>
    <w:uiPriority w:val="99"/>
    <w:unhideWhenUsed/>
    <w:rsid w:val="009B0F4D"/>
    <w:pPr>
      <w:widowControl w:val="0"/>
      <w:tabs>
        <w:tab w:val="center" w:pos="4153"/>
        <w:tab w:val="right" w:pos="8306"/>
      </w:tabs>
      <w:autoSpaceDE w:val="0"/>
      <w:autoSpaceDN w:val="0"/>
      <w:spacing w:after="0" w:line="240" w:lineRule="auto"/>
    </w:pPr>
    <w:rPr>
      <w:rFonts w:ascii="Calibri" w:eastAsia="Calibri" w:hAnsi="Calibri" w:cs="Calibri"/>
      <w:lang w:eastAsia="en-US"/>
    </w:rPr>
  </w:style>
  <w:style w:type="character" w:customStyle="1" w:styleId="Char4">
    <w:name w:val="Υποσέλιδο Char"/>
    <w:basedOn w:val="a0"/>
    <w:link w:val="af2"/>
    <w:uiPriority w:val="99"/>
    <w:rsid w:val="009B0F4D"/>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dim-farou.eyv.sch.gr" TargetMode="External"/><Relationship Id="rId13" Type="http://schemas.openxmlformats.org/officeDocument/2006/relationships/hyperlink" Target="https://www.gov.gr/ipiresies/ekpaideuse/eggraphe-se-skholeio/attending-schoo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p-bullying.gov.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nomothesia.gr/kat-ekpaideuse/ya-f353-1-324-105657-d1-200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logs.sch.gr/dimey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s.sch.gr/dimeyvth/" TargetMode="External"/><Relationship Id="rId14" Type="http://schemas.openxmlformats.org/officeDocument/2006/relationships/hyperlink" Target="https://eschools.minedu.gov.gr/logi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BCE9D-3AEF-472B-A5F1-2ED3C452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6565</Words>
  <Characters>35457</Characters>
  <Application>Microsoft Office Word</Application>
  <DocSecurity>0</DocSecurity>
  <Lines>295</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cp:lastPrinted>2024-10-29T07:18:00Z</cp:lastPrinted>
  <dcterms:created xsi:type="dcterms:W3CDTF">2024-10-29T07:22:00Z</dcterms:created>
  <dcterms:modified xsi:type="dcterms:W3CDTF">2024-10-29T07:22:00Z</dcterms:modified>
</cp:coreProperties>
</file>