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48" w:rsidRDefault="00132148" w:rsidP="00132148">
      <w:pPr>
        <w:pStyle w:val="NormalWeb"/>
        <w:rPr>
          <w:rFonts w:ascii="Tahoma" w:hAnsi="Tahoma" w:cs="Tahoma"/>
          <w:color w:val="000000"/>
          <w:sz w:val="16"/>
          <w:szCs w:val="16"/>
        </w:rPr>
      </w:pPr>
      <w:r>
        <w:rPr>
          <w:rStyle w:val="Emphasis"/>
          <w:rFonts w:ascii="&amp;quot" w:hAnsi="&amp;quot" w:cs="Tahoma"/>
          <w:color w:val="000000"/>
          <w:sz w:val="28"/>
          <w:szCs w:val="28"/>
        </w:rPr>
        <w:t xml:space="preserve">Στο πλαίσιο δημιουργίας διαύλου επικοινωνίας σε θέματα </w:t>
      </w:r>
    </w:p>
    <w:p w:rsidR="00132148" w:rsidRDefault="00132148" w:rsidP="00132148">
      <w:pPr>
        <w:pStyle w:val="NormalWeb"/>
        <w:rPr>
          <w:rFonts w:ascii="Tahoma" w:hAnsi="Tahoma" w:cs="Tahoma"/>
          <w:color w:val="000000"/>
          <w:sz w:val="16"/>
          <w:szCs w:val="16"/>
        </w:rPr>
      </w:pPr>
      <w:r>
        <w:rPr>
          <w:rStyle w:val="Emphasis"/>
          <w:rFonts w:ascii="&amp;quot" w:hAnsi="&amp;quot" w:cs="Tahoma"/>
          <w:color w:val="000000"/>
          <w:sz w:val="28"/>
          <w:szCs w:val="28"/>
        </w:rPr>
        <w:t xml:space="preserve">διαχείρισης προσωπικών προβλημάτων και ζητημάτων </w:t>
      </w:r>
    </w:p>
    <w:p w:rsidR="00132148" w:rsidRDefault="00132148" w:rsidP="00132148">
      <w:pPr>
        <w:pStyle w:val="NormalWeb"/>
        <w:rPr>
          <w:rFonts w:ascii="Tahoma" w:hAnsi="Tahoma" w:cs="Tahoma"/>
          <w:color w:val="000000"/>
          <w:sz w:val="16"/>
          <w:szCs w:val="16"/>
        </w:rPr>
      </w:pPr>
      <w:r>
        <w:rPr>
          <w:rStyle w:val="Emphasis"/>
          <w:rFonts w:ascii="&amp;quot" w:hAnsi="&amp;quot" w:cs="Tahoma"/>
          <w:color w:val="000000"/>
          <w:sz w:val="28"/>
          <w:szCs w:val="28"/>
        </w:rPr>
        <w:t xml:space="preserve">που αφορούν τους μαθητές μας, κατά την παραμονή τους </w:t>
      </w:r>
    </w:p>
    <w:p w:rsidR="00132148" w:rsidRDefault="00132148" w:rsidP="00132148">
      <w:pPr>
        <w:pStyle w:val="NormalWeb"/>
        <w:rPr>
          <w:rFonts w:ascii="Tahoma" w:hAnsi="Tahoma" w:cs="Tahoma"/>
          <w:color w:val="000000"/>
          <w:sz w:val="16"/>
          <w:szCs w:val="16"/>
        </w:rPr>
      </w:pPr>
      <w:r>
        <w:rPr>
          <w:rStyle w:val="Emphasis"/>
          <w:rFonts w:ascii="&amp;quot" w:hAnsi="&amp;quot" w:cs="Tahoma"/>
          <w:color w:val="000000"/>
          <w:sz w:val="28"/>
          <w:szCs w:val="28"/>
        </w:rPr>
        <w:t xml:space="preserve">στο σπίτι, λόγω της εμφάνισης και διάδοσης της </w:t>
      </w:r>
    </w:p>
    <w:p w:rsidR="00132148" w:rsidRDefault="00132148" w:rsidP="00132148">
      <w:pPr>
        <w:pStyle w:val="NormalWeb"/>
        <w:rPr>
          <w:rFonts w:ascii="Tahoma" w:hAnsi="Tahoma" w:cs="Tahoma"/>
          <w:color w:val="000000"/>
          <w:sz w:val="16"/>
          <w:szCs w:val="16"/>
        </w:rPr>
      </w:pPr>
      <w:r>
        <w:rPr>
          <w:rStyle w:val="Emphasis"/>
          <w:rFonts w:ascii="&amp;quot" w:hAnsi="&amp;quot" w:cs="Tahoma"/>
          <w:color w:val="000000"/>
          <w:sz w:val="28"/>
          <w:szCs w:val="28"/>
        </w:rPr>
        <w:t xml:space="preserve">πανδημίας του νέου Κορωνοϊού COVID-19, μπορείτε </w:t>
      </w:r>
    </w:p>
    <w:p w:rsidR="00132148" w:rsidRDefault="00132148" w:rsidP="00132148">
      <w:pPr>
        <w:pStyle w:val="NormalWeb"/>
        <w:rPr>
          <w:rFonts w:ascii="Tahoma" w:hAnsi="Tahoma" w:cs="Tahoma"/>
          <w:color w:val="000000"/>
          <w:sz w:val="16"/>
          <w:szCs w:val="16"/>
        </w:rPr>
      </w:pPr>
      <w:r>
        <w:rPr>
          <w:rStyle w:val="Emphasis"/>
          <w:rFonts w:ascii="&amp;quot" w:hAnsi="&amp;quot" w:cs="Tahoma"/>
          <w:color w:val="000000"/>
          <w:sz w:val="28"/>
          <w:szCs w:val="28"/>
        </w:rPr>
        <w:t xml:space="preserve">να απευθύνεστε στην Φυσικοθεραπεύτρια του σχολείου </w:t>
      </w:r>
    </w:p>
    <w:p w:rsidR="00132148" w:rsidRPr="00132148" w:rsidRDefault="00132148" w:rsidP="00132148">
      <w:pPr>
        <w:pStyle w:val="NormalWeb"/>
        <w:rPr>
          <w:rFonts w:ascii="Tahoma" w:hAnsi="Tahoma" w:cs="Tahoma"/>
          <w:color w:val="000000"/>
          <w:sz w:val="16"/>
          <w:szCs w:val="16"/>
        </w:rPr>
      </w:pPr>
      <w:r>
        <w:rPr>
          <w:rStyle w:val="Emphasis"/>
          <w:rFonts w:ascii="&amp;quot" w:hAnsi="&amp;quot" w:cs="Tahoma"/>
          <w:color w:val="000000"/>
          <w:sz w:val="28"/>
          <w:szCs w:val="28"/>
        </w:rPr>
        <w:t>μας, κ. ΞΕΝΑΚΗ ΦΛΩΡΑ στ</w:t>
      </w:r>
      <w:r>
        <w:rPr>
          <w:rStyle w:val="Emphasis"/>
          <w:rFonts w:ascii="&amp;quot" w:hAnsi="&amp;quot" w:cs="Tahoma"/>
          <w:color w:val="000000"/>
          <w:sz w:val="28"/>
          <w:szCs w:val="28"/>
          <w:lang w:val="en-US"/>
        </w:rPr>
        <w:t>o</w:t>
      </w:r>
      <w:r w:rsidRPr="00132148">
        <w:rPr>
          <w:rStyle w:val="Emphasis"/>
          <w:rFonts w:ascii="&amp;quot" w:hAnsi="&amp;quot" w:cs="Tahoma"/>
          <w:color w:val="000000"/>
          <w:sz w:val="28"/>
          <w:szCs w:val="28"/>
        </w:rPr>
        <w:t xml:space="preserve"> </w:t>
      </w:r>
      <w:r>
        <w:rPr>
          <w:rStyle w:val="Emphasis"/>
          <w:rFonts w:ascii="&amp;quot" w:hAnsi="&amp;quot" w:cs="Tahoma"/>
          <w:color w:val="000000"/>
          <w:sz w:val="28"/>
          <w:szCs w:val="28"/>
        </w:rPr>
        <w:t xml:space="preserve">εξής </w:t>
      </w:r>
      <w:r>
        <w:rPr>
          <w:rStyle w:val="Emphasis"/>
          <w:rFonts w:ascii="&amp;quot" w:hAnsi="&amp;quot" w:cs="Tahoma"/>
          <w:color w:val="000000"/>
          <w:sz w:val="28"/>
          <w:szCs w:val="28"/>
          <w:lang w:val="en-US"/>
        </w:rPr>
        <w:t>email</w:t>
      </w:r>
      <w:r w:rsidRPr="00132148">
        <w:rPr>
          <w:rStyle w:val="Emphasis"/>
          <w:rFonts w:ascii="&amp;quot" w:hAnsi="&amp;quot" w:cs="Tahoma"/>
          <w:color w:val="000000"/>
          <w:sz w:val="28"/>
          <w:szCs w:val="28"/>
        </w:rPr>
        <w:t xml:space="preserve">: </w:t>
      </w:r>
      <w:r>
        <w:rPr>
          <w:rStyle w:val="Emphasis"/>
          <w:rFonts w:ascii="&amp;quot" w:hAnsi="&amp;quot" w:cs="Tahoma"/>
          <w:i w:val="0"/>
          <w:color w:val="000000"/>
          <w:sz w:val="28"/>
          <w:szCs w:val="28"/>
          <w:lang w:val="en-US"/>
        </w:rPr>
        <w:fldChar w:fldCharType="begin"/>
      </w:r>
      <w:r w:rsidRPr="00132148">
        <w:rPr>
          <w:rStyle w:val="Emphasis"/>
          <w:rFonts w:ascii="&amp;quot" w:hAnsi="&amp;quot" w:cs="Tahoma"/>
          <w:i w:val="0"/>
          <w:color w:val="000000"/>
          <w:sz w:val="28"/>
          <w:szCs w:val="28"/>
        </w:rPr>
        <w:instrText xml:space="preserve"> </w:instrText>
      </w:r>
      <w:r>
        <w:rPr>
          <w:rStyle w:val="Emphasis"/>
          <w:rFonts w:ascii="&amp;quot" w:hAnsi="&amp;quot" w:cs="Tahoma"/>
          <w:i w:val="0"/>
          <w:color w:val="000000"/>
          <w:sz w:val="28"/>
          <w:szCs w:val="28"/>
          <w:lang w:val="en-US"/>
        </w:rPr>
        <w:instrText>HYPERLINK</w:instrText>
      </w:r>
      <w:r w:rsidRPr="00132148">
        <w:rPr>
          <w:rStyle w:val="Emphasis"/>
          <w:rFonts w:ascii="&amp;quot" w:hAnsi="&amp;quot" w:cs="Tahoma"/>
          <w:i w:val="0"/>
          <w:color w:val="000000"/>
          <w:sz w:val="28"/>
          <w:szCs w:val="28"/>
        </w:rPr>
        <w:instrText xml:space="preserve"> "</w:instrText>
      </w:r>
      <w:r>
        <w:rPr>
          <w:rStyle w:val="Emphasis"/>
          <w:rFonts w:ascii="&amp;quot" w:hAnsi="&amp;quot" w:cs="Tahoma"/>
          <w:i w:val="0"/>
          <w:color w:val="000000"/>
          <w:sz w:val="28"/>
          <w:szCs w:val="28"/>
          <w:lang w:val="en-US"/>
        </w:rPr>
        <w:instrText>mailto</w:instrText>
      </w:r>
      <w:r w:rsidRPr="00132148">
        <w:rPr>
          <w:rStyle w:val="Emphasis"/>
          <w:rFonts w:ascii="&amp;quot" w:hAnsi="&amp;quot" w:cs="Tahoma"/>
          <w:i w:val="0"/>
          <w:color w:val="000000"/>
          <w:sz w:val="28"/>
          <w:szCs w:val="28"/>
        </w:rPr>
        <w:instrText>:</w:instrText>
      </w:r>
      <w:r>
        <w:rPr>
          <w:rStyle w:val="Emphasis"/>
          <w:rFonts w:ascii="&amp;quot" w:hAnsi="&amp;quot" w:cs="Tahoma"/>
          <w:i w:val="0"/>
          <w:color w:val="000000"/>
          <w:sz w:val="28"/>
          <w:szCs w:val="28"/>
          <w:lang w:val="en-US"/>
        </w:rPr>
        <w:instrText>flwfi</w:instrText>
      </w:r>
      <w:r w:rsidRPr="00132148">
        <w:rPr>
          <w:rStyle w:val="Emphasis"/>
          <w:rFonts w:ascii="&amp;quot" w:hAnsi="&amp;quot" w:cs="Tahoma"/>
          <w:i w:val="0"/>
          <w:color w:val="000000"/>
          <w:sz w:val="28"/>
          <w:szCs w:val="28"/>
        </w:rPr>
        <w:instrText>@</w:instrText>
      </w:r>
      <w:r>
        <w:rPr>
          <w:rStyle w:val="Emphasis"/>
          <w:rFonts w:ascii="&amp;quot" w:hAnsi="&amp;quot" w:cs="Tahoma"/>
          <w:i w:val="0"/>
          <w:color w:val="000000"/>
          <w:sz w:val="28"/>
          <w:szCs w:val="28"/>
          <w:lang w:val="en-US"/>
        </w:rPr>
        <w:instrText>hotmail</w:instrText>
      </w:r>
      <w:r w:rsidRPr="00132148">
        <w:rPr>
          <w:rStyle w:val="Emphasis"/>
          <w:rFonts w:ascii="&amp;quot" w:hAnsi="&amp;quot" w:cs="Tahoma"/>
          <w:i w:val="0"/>
          <w:color w:val="000000"/>
          <w:sz w:val="28"/>
          <w:szCs w:val="28"/>
        </w:rPr>
        <w:instrText>.</w:instrText>
      </w:r>
      <w:r>
        <w:rPr>
          <w:rStyle w:val="Emphasis"/>
          <w:rFonts w:ascii="&amp;quot" w:hAnsi="&amp;quot" w:cs="Tahoma"/>
          <w:i w:val="0"/>
          <w:color w:val="000000"/>
          <w:sz w:val="28"/>
          <w:szCs w:val="28"/>
          <w:lang w:val="en-US"/>
        </w:rPr>
        <w:instrText>com</w:instrText>
      </w:r>
      <w:r w:rsidRPr="00132148">
        <w:rPr>
          <w:rStyle w:val="Emphasis"/>
          <w:rFonts w:ascii="&amp;quot" w:hAnsi="&amp;quot" w:cs="Tahoma"/>
          <w:i w:val="0"/>
          <w:color w:val="000000"/>
          <w:sz w:val="28"/>
          <w:szCs w:val="28"/>
        </w:rPr>
        <w:instrText xml:space="preserve">" </w:instrText>
      </w:r>
      <w:r>
        <w:rPr>
          <w:rStyle w:val="Emphasis"/>
          <w:rFonts w:ascii="&amp;quot" w:hAnsi="&amp;quot" w:cs="Tahoma"/>
          <w:i w:val="0"/>
          <w:color w:val="000000"/>
          <w:sz w:val="28"/>
          <w:szCs w:val="28"/>
          <w:lang w:val="en-US"/>
        </w:rPr>
        <w:fldChar w:fldCharType="separate"/>
      </w:r>
      <w:r w:rsidRPr="002B6515">
        <w:rPr>
          <w:rStyle w:val="Hyperlink"/>
          <w:rFonts w:ascii="&amp;quot" w:hAnsi="&amp;quot" w:cs="Tahoma"/>
          <w:sz w:val="28"/>
          <w:szCs w:val="28"/>
          <w:lang w:val="en-US"/>
        </w:rPr>
        <w:t>flwfi</w:t>
      </w:r>
      <w:r w:rsidRPr="002B6515">
        <w:rPr>
          <w:rStyle w:val="Hyperlink"/>
          <w:rFonts w:ascii="&amp;quot" w:hAnsi="&amp;quot" w:cs="Tahoma"/>
          <w:sz w:val="28"/>
          <w:szCs w:val="28"/>
        </w:rPr>
        <w:t>@</w:t>
      </w:r>
      <w:r w:rsidRPr="002B6515">
        <w:rPr>
          <w:rStyle w:val="Hyperlink"/>
          <w:rFonts w:ascii="&amp;quot" w:hAnsi="&amp;quot" w:cs="Tahoma"/>
          <w:sz w:val="28"/>
          <w:szCs w:val="28"/>
          <w:lang w:val="en-US"/>
        </w:rPr>
        <w:t>hotmail</w:t>
      </w:r>
      <w:r w:rsidRPr="002B6515">
        <w:rPr>
          <w:rStyle w:val="Hyperlink"/>
          <w:rFonts w:ascii="&amp;quot" w:hAnsi="&amp;quot" w:cs="Tahoma"/>
          <w:sz w:val="28"/>
          <w:szCs w:val="28"/>
        </w:rPr>
        <w:t>.</w:t>
      </w:r>
      <w:r w:rsidRPr="002B6515">
        <w:rPr>
          <w:rStyle w:val="Hyperlink"/>
          <w:rFonts w:ascii="&amp;quot" w:hAnsi="&amp;quot" w:cs="Tahoma"/>
          <w:sz w:val="28"/>
          <w:szCs w:val="28"/>
          <w:lang w:val="en-US"/>
        </w:rPr>
        <w:t>com</w:t>
      </w:r>
      <w:r>
        <w:rPr>
          <w:rStyle w:val="Emphasis"/>
          <w:rFonts w:ascii="&amp;quot" w:hAnsi="&amp;quot" w:cs="Tahoma"/>
          <w:i w:val="0"/>
          <w:color w:val="000000"/>
          <w:sz w:val="28"/>
          <w:szCs w:val="28"/>
          <w:lang w:val="en-US"/>
        </w:rPr>
        <w:fldChar w:fldCharType="end"/>
      </w:r>
      <w:r>
        <w:rPr>
          <w:rStyle w:val="Emphasis"/>
          <w:rFonts w:ascii="&amp;quot" w:hAnsi="&amp;quot" w:cs="Tahoma"/>
          <w:i w:val="0"/>
          <w:color w:val="000000"/>
          <w:sz w:val="28"/>
          <w:szCs w:val="28"/>
        </w:rPr>
        <w:t xml:space="preserve"> ή αν έχουν περαιτέρω απορίες να απευθυνθούν τηλεφωνικά.</w:t>
      </w:r>
    </w:p>
    <w:p w:rsidR="004052AF" w:rsidRPr="00132148" w:rsidRDefault="004052AF" w:rsidP="00132148">
      <w:pPr>
        <w:rPr>
          <w:sz w:val="40"/>
          <w:szCs w:val="40"/>
        </w:rPr>
      </w:pPr>
    </w:p>
    <w:p w:rsidR="00132148" w:rsidRDefault="00132148" w:rsidP="00132148">
      <w:pPr>
        <w:rPr>
          <w:sz w:val="40"/>
          <w:szCs w:val="40"/>
        </w:rPr>
      </w:pPr>
      <w:r>
        <w:rPr>
          <w:sz w:val="40"/>
          <w:szCs w:val="40"/>
        </w:rPr>
        <w:t>ΜΑΘΗΜΑ 1</w:t>
      </w:r>
    </w:p>
    <w:p w:rsidR="00132148" w:rsidRPr="00D62E8C" w:rsidRDefault="00D62E8C" w:rsidP="00132148">
      <w:pPr>
        <w:rPr>
          <w:sz w:val="30"/>
          <w:szCs w:val="30"/>
        </w:rPr>
      </w:pPr>
      <w:r w:rsidRPr="00D62E8C">
        <w:rPr>
          <w:sz w:val="30"/>
          <w:szCs w:val="30"/>
        </w:rPr>
        <w:t>ΟΜΑΔΑ Α &amp; Β</w:t>
      </w:r>
    </w:p>
    <w:p w:rsidR="00132148" w:rsidRDefault="00132148" w:rsidP="00132148">
      <w:pPr>
        <w:pStyle w:val="ListParagraph"/>
        <w:numPr>
          <w:ilvl w:val="0"/>
          <w:numId w:val="1"/>
        </w:numPr>
        <w:rPr>
          <w:sz w:val="40"/>
          <w:szCs w:val="40"/>
        </w:rPr>
      </w:pPr>
      <w:r>
        <w:rPr>
          <w:sz w:val="40"/>
          <w:szCs w:val="40"/>
        </w:rPr>
        <w:t xml:space="preserve"> ΔΡΑΣΤΗΡΙΟΤΗΤΕΣ ΓΙΑ ΝΑ ΕΝΔΥΝΑΜΩΣΟΥΜΕ ΤΟΝ ΚΟΡΜΟ ΜΑΣ</w:t>
      </w:r>
    </w:p>
    <w:p w:rsidR="00132148" w:rsidRDefault="00D62E8C" w:rsidP="00132148">
      <w:pPr>
        <w:pStyle w:val="ListParagraph"/>
        <w:rPr>
          <w:sz w:val="40"/>
          <w:szCs w:val="40"/>
        </w:rPr>
      </w:pPr>
      <w:r>
        <w:rPr>
          <w:noProof/>
          <w:sz w:val="40"/>
          <w:szCs w:val="40"/>
          <w:lang w:eastAsia="el-GR"/>
        </w:rPr>
        <w:drawing>
          <wp:inline distT="0" distB="0" distL="0" distR="0">
            <wp:extent cx="5274310" cy="2413635"/>
            <wp:effectExtent l="19050" t="0" r="2540" b="0"/>
            <wp:docPr id="1" name="Picture 0" descr="17282-strong_59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82-strong_590_b.jpg"/>
                    <pic:cNvPicPr/>
                  </pic:nvPicPr>
                  <pic:blipFill>
                    <a:blip r:embed="rId6"/>
                    <a:stretch>
                      <a:fillRect/>
                    </a:stretch>
                  </pic:blipFill>
                  <pic:spPr>
                    <a:xfrm>
                      <a:off x="0" y="0"/>
                      <a:ext cx="5274310" cy="2413635"/>
                    </a:xfrm>
                    <a:prstGeom prst="rect">
                      <a:avLst/>
                    </a:prstGeom>
                  </pic:spPr>
                </pic:pic>
              </a:graphicData>
            </a:graphic>
          </wp:inline>
        </w:drawing>
      </w:r>
    </w:p>
    <w:p w:rsidR="00132148" w:rsidRDefault="00D62E8C" w:rsidP="00132148">
      <w:pPr>
        <w:pStyle w:val="ListParagraph"/>
      </w:pPr>
      <w:r w:rsidRPr="00D62E8C">
        <w:t>https://www.bing.com/images/search?view=detailV2&amp;ccid=C8WIdesu&amp;id=F97141CB940668FFD57081F8B9E697159052BCCE&amp;thid=OIP.C8WIdesuKXk4N5IOzsV_hAHaDY&amp;mediaurl=https%3a%2f%2fstatic.mama365.gr%2fmedia%2fpics%2fpics590%2f17282-strong_590_b.jpg&amp;exph=270&amp;expw=590&amp;q=%ce%b1%cf%83%ce%ba%ce%b7%cf%83%ce%b7+%ce%b3%ce%b5%cf%86%cf%85%cf%81%ce%b1+%ce%b3%ce%b9%ce%b1+%cf%80%ce%b1%ce%b9%ce%b4%ce%b9%ce%b1+&amp;simid=608011701928004882&amp;selectedIndex=41&amp;ajaxhist=0</w:t>
      </w:r>
    </w:p>
    <w:p w:rsidR="00D62E8C" w:rsidRDefault="00D62E8C" w:rsidP="00132148">
      <w:pPr>
        <w:pStyle w:val="ListParagraph"/>
      </w:pPr>
    </w:p>
    <w:p w:rsidR="00D62E8C" w:rsidRPr="00D62E8C" w:rsidRDefault="00D62E8C" w:rsidP="00132148">
      <w:pPr>
        <w:pStyle w:val="ListParagraph"/>
      </w:pPr>
    </w:p>
    <w:p w:rsidR="00132148" w:rsidRDefault="00132148" w:rsidP="00132148">
      <w:pPr>
        <w:pStyle w:val="ListParagraph"/>
        <w:numPr>
          <w:ilvl w:val="0"/>
          <w:numId w:val="2"/>
        </w:numPr>
        <w:rPr>
          <w:sz w:val="40"/>
          <w:szCs w:val="40"/>
        </w:rPr>
      </w:pPr>
      <w:r>
        <w:rPr>
          <w:sz w:val="40"/>
          <w:szCs w:val="40"/>
        </w:rPr>
        <w:t>Άσκηση Γέφυρα!!</w:t>
      </w:r>
    </w:p>
    <w:p w:rsidR="00132148" w:rsidRDefault="00132148" w:rsidP="00132148">
      <w:pPr>
        <w:pStyle w:val="ListParagraph"/>
        <w:ind w:left="1080"/>
        <w:rPr>
          <w:sz w:val="40"/>
          <w:szCs w:val="40"/>
        </w:rPr>
      </w:pPr>
    </w:p>
    <w:p w:rsidR="00132148" w:rsidRDefault="00132148" w:rsidP="00132148">
      <w:pPr>
        <w:pStyle w:val="ListParagraph"/>
        <w:ind w:left="1080"/>
        <w:rPr>
          <w:rFonts w:cstheme="minorHAnsi"/>
          <w:color w:val="111111"/>
          <w:sz w:val="36"/>
          <w:szCs w:val="36"/>
          <w:shd w:val="clear" w:color="auto" w:fill="FFFFFF"/>
        </w:rPr>
      </w:pPr>
      <w:r w:rsidRPr="00132148">
        <w:rPr>
          <w:rFonts w:cstheme="minorHAnsi"/>
          <w:color w:val="111111"/>
          <w:sz w:val="36"/>
          <w:szCs w:val="36"/>
          <w:shd w:val="clear" w:color="auto" w:fill="FFFFFF"/>
        </w:rPr>
        <w:t>Το παιδί ξαπλώνει με την πλάτη και τα γόνατα λυγισμένα να ακουμπούν το πάτωμα. Ζητήστε του να σπρώξει δυνατά από τις φτέρνες δυνατά για να σηκώσει τον πωπό του από το πάτωμα. Σιγουρευτείτε ότι κρατάει το κεφάλι και τους ώμους στο πάτωμα. Προσπαθεί να κρατηθεί όσο περισσότερο μπορεί.</w:t>
      </w:r>
    </w:p>
    <w:p w:rsidR="00132148" w:rsidRDefault="00132148" w:rsidP="00132148">
      <w:pPr>
        <w:pStyle w:val="ListParagraph"/>
        <w:ind w:left="1080"/>
        <w:rPr>
          <w:rFonts w:cstheme="minorHAnsi"/>
          <w:color w:val="111111"/>
          <w:sz w:val="36"/>
          <w:szCs w:val="36"/>
          <w:shd w:val="clear" w:color="auto" w:fill="FFFFFF"/>
        </w:rPr>
      </w:pPr>
    </w:p>
    <w:p w:rsidR="00132148" w:rsidRDefault="00132148" w:rsidP="00132148">
      <w:pPr>
        <w:pStyle w:val="ListParagraph"/>
        <w:ind w:left="1080"/>
        <w:rPr>
          <w:rFonts w:cstheme="minorHAnsi"/>
          <w:color w:val="111111"/>
          <w:sz w:val="36"/>
          <w:szCs w:val="36"/>
          <w:shd w:val="clear" w:color="auto" w:fill="FFFFFF"/>
        </w:rPr>
      </w:pPr>
      <w:r>
        <w:rPr>
          <w:rFonts w:cstheme="minorHAnsi"/>
          <w:color w:val="111111"/>
          <w:sz w:val="36"/>
          <w:szCs w:val="36"/>
          <w:shd w:val="clear" w:color="auto" w:fill="FFFFFF"/>
        </w:rPr>
        <w:t>Ζητήστε το παιδί να το επαναλάβει 15 φορές..</w:t>
      </w:r>
    </w:p>
    <w:p w:rsidR="00132148" w:rsidRDefault="00132148" w:rsidP="00132148">
      <w:pPr>
        <w:pStyle w:val="ListParagraph"/>
        <w:ind w:left="1080"/>
        <w:rPr>
          <w:rFonts w:cstheme="minorHAnsi"/>
          <w:color w:val="111111"/>
          <w:sz w:val="36"/>
          <w:szCs w:val="36"/>
          <w:shd w:val="clear" w:color="auto" w:fill="FFFFFF"/>
        </w:rPr>
      </w:pPr>
      <w:r>
        <w:rPr>
          <w:rFonts w:cstheme="minorHAnsi"/>
          <w:color w:val="111111"/>
          <w:sz w:val="36"/>
          <w:szCs w:val="36"/>
          <w:shd w:val="clear" w:color="auto" w:fill="FFFFFF"/>
        </w:rPr>
        <w:t xml:space="preserve">Αν έχετε μπάλα </w:t>
      </w:r>
      <w:proofErr w:type="spellStart"/>
      <w:r>
        <w:rPr>
          <w:rFonts w:cstheme="minorHAnsi"/>
          <w:color w:val="111111"/>
          <w:sz w:val="36"/>
          <w:szCs w:val="36"/>
          <w:shd w:val="clear" w:color="auto" w:fill="FFFFFF"/>
          <w:lang w:val="en-US"/>
        </w:rPr>
        <w:t>pilates</w:t>
      </w:r>
      <w:proofErr w:type="spellEnd"/>
      <w:r w:rsidRPr="00132148">
        <w:rPr>
          <w:rFonts w:cstheme="minorHAnsi"/>
          <w:color w:val="111111"/>
          <w:sz w:val="36"/>
          <w:szCs w:val="36"/>
          <w:shd w:val="clear" w:color="auto" w:fill="FFFFFF"/>
        </w:rPr>
        <w:t xml:space="preserve"> </w:t>
      </w:r>
      <w:r>
        <w:rPr>
          <w:rFonts w:cstheme="minorHAnsi"/>
          <w:color w:val="111111"/>
          <w:sz w:val="36"/>
          <w:szCs w:val="36"/>
          <w:shd w:val="clear" w:color="auto" w:fill="FFFFFF"/>
        </w:rPr>
        <w:t>μπορείτε να την αξιοποιήσετε τοποθετώντας την στις πτέρνες..</w:t>
      </w:r>
    </w:p>
    <w:p w:rsidR="00132148" w:rsidRDefault="00132148" w:rsidP="00132148">
      <w:pPr>
        <w:pStyle w:val="ListParagraph"/>
        <w:ind w:left="1080"/>
        <w:rPr>
          <w:rFonts w:cstheme="minorHAnsi"/>
          <w:color w:val="111111"/>
          <w:sz w:val="36"/>
          <w:szCs w:val="36"/>
          <w:shd w:val="clear" w:color="auto" w:fill="FFFFFF"/>
        </w:rPr>
      </w:pPr>
      <w:r>
        <w:rPr>
          <w:rFonts w:cstheme="minorHAnsi"/>
          <w:color w:val="111111"/>
          <w:sz w:val="36"/>
          <w:szCs w:val="36"/>
          <w:shd w:val="clear" w:color="auto" w:fill="FFFFFF"/>
        </w:rPr>
        <w:t>Του ζητάτε να κάνει ακρίβως την ίδια κίνηση</w:t>
      </w:r>
    </w:p>
    <w:p w:rsidR="00132148" w:rsidRDefault="00132148" w:rsidP="00132148">
      <w:pPr>
        <w:pStyle w:val="ListParagraph"/>
        <w:ind w:left="1080"/>
        <w:rPr>
          <w:rFonts w:cstheme="minorHAnsi"/>
          <w:color w:val="111111"/>
          <w:sz w:val="36"/>
          <w:szCs w:val="36"/>
          <w:shd w:val="clear" w:color="auto" w:fill="FFFFFF"/>
        </w:rPr>
      </w:pPr>
    </w:p>
    <w:p w:rsidR="00132148" w:rsidRDefault="00132148" w:rsidP="00132148">
      <w:pPr>
        <w:pStyle w:val="ListParagraph"/>
        <w:ind w:left="1080"/>
        <w:rPr>
          <w:rFonts w:cstheme="minorHAnsi"/>
          <w:color w:val="111111"/>
          <w:sz w:val="36"/>
          <w:szCs w:val="36"/>
          <w:shd w:val="clear" w:color="auto" w:fill="FFFFFF"/>
        </w:rPr>
      </w:pPr>
    </w:p>
    <w:p w:rsidR="00132148" w:rsidRDefault="00132148" w:rsidP="00132148">
      <w:pPr>
        <w:pStyle w:val="ListParagraph"/>
        <w:numPr>
          <w:ilvl w:val="0"/>
          <w:numId w:val="2"/>
        </w:numPr>
        <w:rPr>
          <w:rFonts w:cstheme="minorHAnsi"/>
          <w:sz w:val="36"/>
          <w:szCs w:val="36"/>
        </w:rPr>
      </w:pPr>
      <w:r>
        <w:rPr>
          <w:rFonts w:cstheme="minorHAnsi"/>
          <w:sz w:val="36"/>
          <w:szCs w:val="36"/>
        </w:rPr>
        <w:t xml:space="preserve"> Περπάτημα με τα χέρια στάση «καροτσάκι»</w:t>
      </w:r>
    </w:p>
    <w:p w:rsidR="00132148" w:rsidRDefault="00132148" w:rsidP="00132148">
      <w:pPr>
        <w:pStyle w:val="ListParagraph"/>
        <w:ind w:left="1080"/>
        <w:rPr>
          <w:rFonts w:cstheme="minorHAnsi"/>
          <w:sz w:val="36"/>
          <w:szCs w:val="36"/>
        </w:rPr>
      </w:pPr>
    </w:p>
    <w:p w:rsidR="00132148" w:rsidRDefault="00715481" w:rsidP="00132148">
      <w:pPr>
        <w:pStyle w:val="ListParagraph"/>
        <w:ind w:left="1080"/>
        <w:rPr>
          <w:rFonts w:cstheme="minorHAnsi"/>
          <w:color w:val="111111"/>
          <w:sz w:val="36"/>
          <w:szCs w:val="36"/>
          <w:shd w:val="clear" w:color="auto" w:fill="FFFFFF"/>
        </w:rPr>
      </w:pPr>
      <w:r w:rsidRPr="00715481">
        <w:rPr>
          <w:rFonts w:cstheme="minorHAnsi"/>
          <w:color w:val="111111"/>
          <w:sz w:val="36"/>
          <w:szCs w:val="36"/>
          <w:shd w:val="clear" w:color="auto" w:fill="FFFFFF"/>
        </w:rPr>
        <w:t xml:space="preserve">Το παιδί είναι σε πρηνή θέση στο πάτωμα και </w:t>
      </w:r>
      <w:r>
        <w:rPr>
          <w:rFonts w:cstheme="minorHAnsi"/>
          <w:color w:val="111111"/>
          <w:sz w:val="36"/>
          <w:szCs w:val="36"/>
          <w:shd w:val="clear" w:color="auto" w:fill="FFFFFF"/>
        </w:rPr>
        <w:t xml:space="preserve">εσείς </w:t>
      </w:r>
      <w:r w:rsidRPr="00715481">
        <w:rPr>
          <w:rFonts w:cstheme="minorHAnsi"/>
          <w:color w:val="111111"/>
          <w:sz w:val="36"/>
          <w:szCs w:val="36"/>
          <w:shd w:val="clear" w:color="auto" w:fill="FFFFFF"/>
        </w:rPr>
        <w:t>του κρατάτε τους μηρούς(εύκολο) ή τους αστραγάλους(δύσκολο). Πρέπει να περπατήσει με τα χέρια 10 βήματα προς τα εμπρός και 10 προς τα πίσω.</w:t>
      </w:r>
    </w:p>
    <w:p w:rsidR="00715481" w:rsidRDefault="00715481" w:rsidP="00132148">
      <w:pPr>
        <w:pStyle w:val="ListParagraph"/>
        <w:ind w:left="1080"/>
        <w:rPr>
          <w:rFonts w:cstheme="minorHAnsi"/>
          <w:color w:val="111111"/>
          <w:sz w:val="36"/>
          <w:szCs w:val="36"/>
          <w:shd w:val="clear" w:color="auto" w:fill="FFFFFF"/>
        </w:rPr>
      </w:pPr>
    </w:p>
    <w:p w:rsidR="00715481" w:rsidRDefault="00715481" w:rsidP="00132148">
      <w:pPr>
        <w:pStyle w:val="ListParagraph"/>
        <w:ind w:left="1080"/>
        <w:rPr>
          <w:rFonts w:cstheme="minorHAnsi"/>
          <w:color w:val="111111"/>
          <w:sz w:val="36"/>
          <w:szCs w:val="36"/>
          <w:shd w:val="clear" w:color="auto" w:fill="FFFFFF"/>
        </w:rPr>
      </w:pPr>
      <w:r>
        <w:rPr>
          <w:rFonts w:cstheme="minorHAnsi"/>
          <w:color w:val="111111"/>
          <w:sz w:val="36"/>
          <w:szCs w:val="36"/>
          <w:shd w:val="clear" w:color="auto" w:fill="FFFFFF"/>
        </w:rPr>
        <w:t>Για παραλλαγή μπορείτε να τοποθετήσετε ένα αντικείμενο στη πλάτη του παιδιού και να δείτε αν μπορέσει να διασχίσει το δωμάτιο χωρίς να τη ρίξει κάτω.</w:t>
      </w:r>
    </w:p>
    <w:p w:rsidR="00715481" w:rsidRDefault="00715481" w:rsidP="00132148">
      <w:pPr>
        <w:pStyle w:val="ListParagraph"/>
        <w:ind w:left="1080"/>
        <w:rPr>
          <w:rFonts w:cstheme="minorHAnsi"/>
          <w:color w:val="111111"/>
          <w:sz w:val="36"/>
          <w:szCs w:val="36"/>
          <w:shd w:val="clear" w:color="auto" w:fill="FFFFFF"/>
        </w:rPr>
      </w:pPr>
    </w:p>
    <w:p w:rsidR="00715481" w:rsidRPr="00715481" w:rsidRDefault="00715481" w:rsidP="00715481">
      <w:pPr>
        <w:pStyle w:val="ListParagraph"/>
        <w:numPr>
          <w:ilvl w:val="0"/>
          <w:numId w:val="2"/>
        </w:numPr>
        <w:rPr>
          <w:rFonts w:cstheme="minorHAnsi"/>
          <w:sz w:val="36"/>
          <w:szCs w:val="36"/>
        </w:rPr>
      </w:pPr>
      <w:r>
        <w:rPr>
          <w:rFonts w:cstheme="minorHAnsi"/>
          <w:color w:val="111111"/>
          <w:sz w:val="36"/>
          <w:szCs w:val="36"/>
          <w:shd w:val="clear" w:color="auto" w:fill="FFFFFF"/>
        </w:rPr>
        <w:t>&lt;&lt;Μη με αφήσεις να σε ρίξω κάτω&gt;&gt;</w:t>
      </w:r>
    </w:p>
    <w:p w:rsidR="00715481" w:rsidRDefault="00715481" w:rsidP="00715481">
      <w:pPr>
        <w:pStyle w:val="ListParagraph"/>
        <w:ind w:left="1080"/>
        <w:rPr>
          <w:rFonts w:cstheme="minorHAnsi"/>
          <w:color w:val="111111"/>
          <w:sz w:val="36"/>
          <w:szCs w:val="36"/>
          <w:shd w:val="clear" w:color="auto" w:fill="FFFFFF"/>
        </w:rPr>
      </w:pPr>
    </w:p>
    <w:p w:rsidR="00715481" w:rsidRDefault="00715481" w:rsidP="00715481">
      <w:pPr>
        <w:pStyle w:val="ListParagraph"/>
        <w:ind w:left="1080"/>
        <w:rPr>
          <w:rFonts w:cstheme="minorHAnsi"/>
          <w:color w:val="111111"/>
          <w:sz w:val="36"/>
          <w:szCs w:val="36"/>
          <w:shd w:val="clear" w:color="auto" w:fill="FFFFFF"/>
        </w:rPr>
      </w:pPr>
      <w:r w:rsidRPr="00715481">
        <w:rPr>
          <w:rFonts w:cstheme="minorHAnsi"/>
          <w:color w:val="111111"/>
          <w:sz w:val="36"/>
          <w:szCs w:val="36"/>
          <w:shd w:val="clear" w:color="auto" w:fill="FFFFFF"/>
        </w:rPr>
        <w:t>Αυτή είναι μια διασκεδαστική άσκηση. Μπορεί να γίνει είτε με μικρά παιδιά στην αγκαλιά σας, είτε με μεγαλύτερα πάνω σε θεραπευτική μπάλα ή σε στάση γονυπετής. Ο στόχος είναι να διατηρήσουν την σταθερότητα του κορμού τους για να μείνουν όρθια. Αν έχετε ένα μικρό παιδί στην αγκαλιά σας, καθίστε σε καναπέ ή κρεβάτι για ασφαλή προσγείωση. Στην αρχή αναπηδήστε τα πάνω κάτω μερικές φορές και μετά προσπαθήστε να τα ρίξετε κάτω. Τις πρώτες φορές πολύ πιθανό είναι να πέσουν κάτω. Δείτε αν μπορείτε να αυξήσετε σταδιακά την δύναμη που χρειάζεται για να τα ρίξετε κάτω. Το να σηκωθούν επίσης είναι μέρος της ενδυνάμωσης του κορμού. Για αυτό σταδιακά μειώστε τη βοήθεια που τους δίνετε για να βρεθούν στην καθιστή θέση πάλι.</w:t>
      </w:r>
    </w:p>
    <w:p w:rsidR="00715481" w:rsidRDefault="00715481" w:rsidP="00715481">
      <w:pPr>
        <w:pStyle w:val="ListParagraph"/>
        <w:ind w:left="1080"/>
        <w:rPr>
          <w:rFonts w:cstheme="minorHAnsi"/>
          <w:color w:val="111111"/>
          <w:sz w:val="36"/>
          <w:szCs w:val="36"/>
          <w:shd w:val="clear" w:color="auto" w:fill="FFFFFF"/>
        </w:rPr>
      </w:pPr>
    </w:p>
    <w:p w:rsidR="00715481" w:rsidRDefault="00D62E8C" w:rsidP="00D62E8C">
      <w:pPr>
        <w:pStyle w:val="ListParagraph"/>
        <w:ind w:left="1080"/>
        <w:rPr>
          <w:rFonts w:cstheme="minorHAnsi"/>
          <w:sz w:val="36"/>
          <w:szCs w:val="36"/>
        </w:rPr>
      </w:pPr>
      <w:r>
        <w:rPr>
          <w:rFonts w:cstheme="minorHAnsi"/>
          <w:sz w:val="36"/>
          <w:szCs w:val="36"/>
        </w:rPr>
        <w:t>ΗΛΕΚΤΡΟΝΙΚΗ ΠΗΓΗ</w:t>
      </w:r>
    </w:p>
    <w:p w:rsidR="00D62E8C" w:rsidRDefault="00D62E8C" w:rsidP="00D62E8C">
      <w:pPr>
        <w:pStyle w:val="ListParagraph"/>
        <w:ind w:left="1080"/>
        <w:rPr>
          <w:rFonts w:cstheme="minorHAnsi"/>
          <w:sz w:val="36"/>
          <w:szCs w:val="36"/>
        </w:rPr>
      </w:pPr>
    </w:p>
    <w:p w:rsidR="00D62E8C" w:rsidRPr="00715481" w:rsidRDefault="00D62E8C" w:rsidP="00D62E8C">
      <w:pPr>
        <w:pStyle w:val="ListParagraph"/>
        <w:ind w:left="1080"/>
        <w:rPr>
          <w:rFonts w:cstheme="minorHAnsi"/>
          <w:sz w:val="36"/>
          <w:szCs w:val="36"/>
        </w:rPr>
      </w:pPr>
      <w:r w:rsidRPr="00D62E8C">
        <w:rPr>
          <w:rFonts w:cstheme="minorHAnsi"/>
          <w:sz w:val="36"/>
          <w:szCs w:val="36"/>
        </w:rPr>
        <w:t>http://www.proseggisi.gr/ασκησεισ-ενδυναμωσησ-του-κορμου-του-σ/</w:t>
      </w:r>
    </w:p>
    <w:sectPr w:rsidR="00D62E8C" w:rsidRPr="00715481" w:rsidSect="004052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244E1"/>
    <w:multiLevelType w:val="hybridMultilevel"/>
    <w:tmpl w:val="078826D2"/>
    <w:lvl w:ilvl="0" w:tplc="5584211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FD00D28"/>
    <w:multiLevelType w:val="hybridMultilevel"/>
    <w:tmpl w:val="B4500B4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132148"/>
    <w:rsid w:val="00132148"/>
    <w:rsid w:val="004052AF"/>
    <w:rsid w:val="00715481"/>
    <w:rsid w:val="008D18A3"/>
    <w:rsid w:val="00D62E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1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132148"/>
    <w:rPr>
      <w:i/>
      <w:iCs/>
    </w:rPr>
  </w:style>
  <w:style w:type="paragraph" w:styleId="ListParagraph">
    <w:name w:val="List Paragraph"/>
    <w:basedOn w:val="Normal"/>
    <w:uiPriority w:val="34"/>
    <w:qFormat/>
    <w:rsid w:val="00132148"/>
    <w:pPr>
      <w:ind w:left="720"/>
      <w:contextualSpacing/>
    </w:pPr>
  </w:style>
  <w:style w:type="character" w:styleId="Hyperlink">
    <w:name w:val="Hyperlink"/>
    <w:basedOn w:val="DefaultParagraphFont"/>
    <w:uiPriority w:val="99"/>
    <w:unhideWhenUsed/>
    <w:rsid w:val="00132148"/>
    <w:rPr>
      <w:color w:val="0563C1" w:themeColor="hyperlink"/>
      <w:u w:val="single"/>
    </w:rPr>
  </w:style>
  <w:style w:type="paragraph" w:styleId="BalloonText">
    <w:name w:val="Balloon Text"/>
    <w:basedOn w:val="Normal"/>
    <w:link w:val="BalloonTextChar"/>
    <w:uiPriority w:val="99"/>
    <w:semiHidden/>
    <w:unhideWhenUsed/>
    <w:rsid w:val="00D6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4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E9145-6128-4CDB-914C-E0C16D88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420</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Flwra Xenaki</dc:creator>
  <cp:lastModifiedBy>Flwra Xenaki</cp:lastModifiedBy>
  <cp:revision>2</cp:revision>
  <dcterms:created xsi:type="dcterms:W3CDTF">2020-04-02T10:04:00Z</dcterms:created>
  <dcterms:modified xsi:type="dcterms:W3CDTF">2020-04-02T11:07:00Z</dcterms:modified>
</cp:coreProperties>
</file>