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CED8B"/>
  <w:body>
    <w:p w:rsidR="00A558B8" w:rsidRPr="00FC6906" w:rsidRDefault="003A2BFA" w:rsidP="00A558B8">
      <w:pPr>
        <w:jc w:val="center"/>
        <w:rPr>
          <w:rFonts w:ascii="Arial" w:eastAsia="Malgun Gothic Semilight" w:hAnsi="Arial" w:cs="Arial"/>
          <w:b/>
          <w:color w:val="EE367C"/>
          <w:sz w:val="24"/>
          <w:szCs w:val="24"/>
          <w:u w:val="dotted"/>
        </w:rPr>
      </w:pPr>
      <w:r w:rsidRPr="003A2BFA">
        <w:rPr>
          <w:rFonts w:ascii="Arial" w:eastAsia="Malgun Gothic Semilight" w:hAnsi="Arial" w:cs="Arial"/>
          <w:b/>
          <w:noProof/>
          <w:color w:val="EE367C"/>
          <w:sz w:val="24"/>
          <w:szCs w:val="24"/>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left:0;text-align:left;margin-left:323.55pt;margin-top:-74.7pt;width:413.35pt;height:245pt;rotation:215500fd;z-index:251649536" adj="-2800,20831" strokecolor="#1f497d [3215]">
            <v:textbox style="mso-next-textbox:#_x0000_s1027">
              <w:txbxContent>
                <w:p w:rsidR="005410AF" w:rsidRPr="005D1742" w:rsidRDefault="005410AF" w:rsidP="005410AF">
                  <w:pPr>
                    <w:jc w:val="center"/>
                    <w:rPr>
                      <w:rFonts w:ascii="Candara Light" w:eastAsia="Malgun Gothic Semilight" w:hAnsi="Candara Light" w:cs="Malgun Gothic Semilight"/>
                      <w:b/>
                      <w:color w:val="1F497D" w:themeColor="text2"/>
                    </w:rPr>
                  </w:pPr>
                  <w:r w:rsidRPr="005D1742">
                    <w:rPr>
                      <w:rFonts w:ascii="Candara Light" w:eastAsia="Malgun Gothic Semilight" w:hAnsi="Candara Light" w:cs="Malgun Gothic Semilight"/>
                      <w:b/>
                      <w:color w:val="1F497D" w:themeColor="text2"/>
                    </w:rPr>
                    <w:t>Βρισκόμαστε δίπλα στο ποτάμι για να βλέπουμε ωραίες εικόνες της υπαίθρου</w:t>
                  </w:r>
                  <w:r w:rsidR="003E17A0" w:rsidRPr="005D1742">
                    <w:rPr>
                      <w:rFonts w:ascii="Candara Light" w:eastAsia="Malgun Gothic Semilight" w:hAnsi="Candara Light" w:cs="Malgun Gothic Semilight"/>
                      <w:b/>
                      <w:color w:val="1F497D" w:themeColor="text2"/>
                    </w:rPr>
                    <w:t xml:space="preserve">! </w:t>
                  </w:r>
                  <w:r w:rsidR="003F4F10" w:rsidRPr="005D1742">
                    <w:rPr>
                      <w:rFonts w:ascii="Candara Light" w:eastAsia="Malgun Gothic Semilight" w:hAnsi="Candara Light" w:cs="Malgun Gothic Semilight"/>
                      <w:b/>
                      <w:color w:val="1F497D" w:themeColor="text2"/>
                    </w:rPr>
                    <w:t>Αναπνέουμε</w:t>
                  </w:r>
                  <w:r w:rsidRPr="005D1742">
                    <w:rPr>
                      <w:rFonts w:ascii="Candara Light" w:eastAsia="Malgun Gothic Semilight" w:hAnsi="Candara Light" w:cs="Malgun Gothic Semilight"/>
                      <w:b/>
                      <w:color w:val="1F497D" w:themeColor="text2"/>
                    </w:rPr>
                    <w:t xml:space="preserve"> καθαρό αέρα και μαθαίνουμε διάφορα και ενδιαφέροντα πράγματα! Έχουμε γείτονες πολλά ακόμα σχολεία και συχνά επισκεπτόμαστε και εξερευνούμε τη γύρω περιοχή! Έχουμε πολλά να μάθουμε εδώ! Με παιχνίδι, ειδικά παιδαγωγικά συστήματα, παρέα, βόλτες, μουσικές, και ανθρώπους με κατάρτιση που μας προσέχουν και μας φροντίζουν! Αχ πόσο θέλουμε να γνωρίσετε κι εσείς όσα κάνουμε!!!</w:t>
                  </w:r>
                </w:p>
                <w:p w:rsidR="005410AF" w:rsidRDefault="005410AF"/>
              </w:txbxContent>
            </v:textbox>
          </v:shape>
        </w:pict>
      </w:r>
      <w:r w:rsidR="008D0622" w:rsidRPr="00FC6906">
        <w:rPr>
          <w:rFonts w:ascii="Arial" w:eastAsia="Malgun Gothic Semilight" w:hAnsi="Arial" w:cs="Arial"/>
          <w:b/>
          <w:color w:val="EE367C"/>
          <w:sz w:val="24"/>
          <w:szCs w:val="24"/>
          <w:u w:val="dotted"/>
        </w:rPr>
        <w:t xml:space="preserve">ΕΣΩΤΕΡΙΚΟΣ ΚΑΝΟΝΙΣΜΟΣ </w:t>
      </w:r>
      <w:r w:rsidR="00A558B8" w:rsidRPr="00FC6906">
        <w:rPr>
          <w:rFonts w:ascii="Arial" w:eastAsia="Malgun Gothic Semilight" w:hAnsi="Arial" w:cs="Arial"/>
          <w:b/>
          <w:color w:val="EE367C"/>
          <w:sz w:val="24"/>
          <w:szCs w:val="24"/>
          <w:u w:val="dotted"/>
        </w:rPr>
        <w:t>ΕΙΔΙΚΟ</w:t>
      </w:r>
      <w:r w:rsidR="008D0622" w:rsidRPr="00FC6906">
        <w:rPr>
          <w:rFonts w:ascii="Arial" w:eastAsia="Malgun Gothic Semilight" w:hAnsi="Arial" w:cs="Arial"/>
          <w:b/>
          <w:color w:val="EE367C"/>
          <w:sz w:val="24"/>
          <w:szCs w:val="24"/>
          <w:u w:val="dotted"/>
        </w:rPr>
        <w:t>Υ</w:t>
      </w:r>
      <w:r w:rsidR="00A558B8" w:rsidRPr="00FC6906">
        <w:rPr>
          <w:rFonts w:ascii="Arial" w:eastAsia="Malgun Gothic Semilight" w:hAnsi="Arial" w:cs="Arial"/>
          <w:b/>
          <w:color w:val="EE367C"/>
          <w:sz w:val="24"/>
          <w:szCs w:val="24"/>
          <w:u w:val="dotted"/>
        </w:rPr>
        <w:t xml:space="preserve"> ΔΗΜΟΤΙΚΟ</w:t>
      </w:r>
      <w:r w:rsidR="008D0622" w:rsidRPr="00FC6906">
        <w:rPr>
          <w:rFonts w:ascii="Arial" w:eastAsia="Malgun Gothic Semilight" w:hAnsi="Arial" w:cs="Arial"/>
          <w:b/>
          <w:color w:val="EE367C"/>
          <w:sz w:val="24"/>
          <w:szCs w:val="24"/>
          <w:u w:val="dotted"/>
        </w:rPr>
        <w:t>Υ</w:t>
      </w:r>
      <w:r w:rsidR="00A558B8" w:rsidRPr="00FC6906">
        <w:rPr>
          <w:rFonts w:ascii="Arial" w:eastAsia="Malgun Gothic Semilight" w:hAnsi="Arial" w:cs="Arial"/>
          <w:b/>
          <w:color w:val="EE367C"/>
          <w:sz w:val="24"/>
          <w:szCs w:val="24"/>
          <w:u w:val="dotted"/>
        </w:rPr>
        <w:t xml:space="preserve"> ΣΧΟΛΕΙΟ</w:t>
      </w:r>
      <w:r w:rsidR="008D0622" w:rsidRPr="00FC6906">
        <w:rPr>
          <w:rFonts w:ascii="Arial" w:eastAsia="Malgun Gothic Semilight" w:hAnsi="Arial" w:cs="Arial"/>
          <w:b/>
          <w:color w:val="EE367C"/>
          <w:sz w:val="24"/>
          <w:szCs w:val="24"/>
          <w:u w:val="dotted"/>
        </w:rPr>
        <w:t>Υ</w:t>
      </w:r>
      <w:r w:rsidR="00A558B8" w:rsidRPr="00FC6906">
        <w:rPr>
          <w:rFonts w:ascii="Arial" w:eastAsia="Malgun Gothic Semilight" w:hAnsi="Arial" w:cs="Arial"/>
          <w:b/>
          <w:color w:val="EE367C"/>
          <w:sz w:val="24"/>
          <w:szCs w:val="24"/>
          <w:u w:val="dotted"/>
        </w:rPr>
        <w:t xml:space="preserve"> ΑΛΜΥΡΟΥ</w:t>
      </w:r>
    </w:p>
    <w:p w:rsidR="00A558B8" w:rsidRPr="005D1742" w:rsidRDefault="00A558B8" w:rsidP="00A558B8">
      <w:pPr>
        <w:jc w:val="center"/>
        <w:rPr>
          <w:rFonts w:ascii="Arial" w:eastAsia="Malgun Gothic Semilight" w:hAnsi="Arial" w:cs="Arial"/>
          <w:color w:val="1F497D" w:themeColor="text2"/>
          <w:sz w:val="24"/>
          <w:szCs w:val="24"/>
        </w:rPr>
      </w:pPr>
      <w:r w:rsidRPr="005D1742">
        <w:rPr>
          <w:rFonts w:ascii="Arial" w:eastAsia="Malgun Gothic Semilight" w:hAnsi="Arial" w:cs="Arial"/>
          <w:color w:val="1F497D" w:themeColor="text2"/>
          <w:sz w:val="24"/>
          <w:szCs w:val="24"/>
          <w:u w:val="dotted"/>
        </w:rPr>
        <w:t>Αυτό είναι το Σχολείο μας</w:t>
      </w:r>
      <w:r w:rsidRPr="005D1742">
        <w:rPr>
          <w:rFonts w:ascii="Arial" w:eastAsia="Malgun Gothic Semilight" w:hAnsi="Arial" w:cs="Arial"/>
          <w:color w:val="1F497D" w:themeColor="text2"/>
          <w:sz w:val="24"/>
          <w:szCs w:val="24"/>
        </w:rPr>
        <w:t>!</w:t>
      </w:r>
    </w:p>
    <w:p w:rsidR="00A558B8" w:rsidRPr="005D1742" w:rsidRDefault="00A558B8" w:rsidP="00A558B8">
      <w:pPr>
        <w:jc w:val="center"/>
        <w:rPr>
          <w:rFonts w:ascii="Arial" w:eastAsia="Malgun Gothic Semilight" w:hAnsi="Arial" w:cs="Arial"/>
          <w:b/>
          <w:color w:val="1F497D" w:themeColor="text2"/>
          <w:sz w:val="24"/>
          <w:szCs w:val="24"/>
        </w:rPr>
      </w:pPr>
      <w:r w:rsidRPr="005D1742">
        <w:rPr>
          <w:rFonts w:ascii="Arial" w:eastAsia="Malgun Gothic Semilight" w:hAnsi="Arial" w:cs="Arial"/>
          <w:b/>
          <w:color w:val="1F497D" w:themeColor="text2"/>
          <w:sz w:val="24"/>
          <w:szCs w:val="24"/>
        </w:rPr>
        <w:t>Καλώς ήρθατε στο Ειδικό Δημοτικό Σχολείο Αλμυρού!</w:t>
      </w:r>
    </w:p>
    <w:p w:rsidR="00A558B8" w:rsidRPr="005D1742" w:rsidRDefault="00A558B8" w:rsidP="00A558B8">
      <w:pPr>
        <w:jc w:val="center"/>
        <w:rPr>
          <w:rFonts w:ascii="Arial" w:eastAsia="Malgun Gothic Semilight" w:hAnsi="Arial" w:cs="Arial"/>
          <w:b/>
          <w:color w:val="1F497D" w:themeColor="text2"/>
          <w:sz w:val="24"/>
          <w:szCs w:val="24"/>
        </w:rPr>
      </w:pPr>
      <w:r w:rsidRPr="005D1742">
        <w:rPr>
          <w:rFonts w:ascii="Arial" w:eastAsia="Malgun Gothic Semilight" w:hAnsi="Arial" w:cs="Arial"/>
          <w:b/>
          <w:color w:val="1F497D" w:themeColor="text2"/>
          <w:sz w:val="24"/>
          <w:szCs w:val="24"/>
        </w:rPr>
        <w:t>Ένα μικρό σχολείο με μια μεγάλη αγκαλιά!</w:t>
      </w:r>
    </w:p>
    <w:p w:rsidR="005410AF" w:rsidRPr="00E9591D" w:rsidRDefault="003E17A0" w:rsidP="008D0622">
      <w:pPr>
        <w:jc w:val="center"/>
        <w:rPr>
          <w:rFonts w:ascii="Arial" w:eastAsia="Malgun Gothic Semilight" w:hAnsi="Arial" w:cs="Arial"/>
          <w:b/>
          <w:sz w:val="24"/>
          <w:szCs w:val="24"/>
        </w:rPr>
      </w:pPr>
      <w:r w:rsidRPr="003E17A0">
        <w:rPr>
          <w:rFonts w:ascii="Arial" w:eastAsia="Malgun Gothic Semilight" w:hAnsi="Arial" w:cs="Arial"/>
          <w:b/>
          <w:noProof/>
          <w:sz w:val="24"/>
          <w:szCs w:val="24"/>
          <w:lang w:eastAsia="el-GR"/>
        </w:rPr>
        <w:drawing>
          <wp:inline distT="0" distB="0" distL="0" distR="0">
            <wp:extent cx="3071495" cy="1440180"/>
            <wp:effectExtent l="19050" t="0" r="0" b="0"/>
            <wp:docPr id="34" name="32 - Εικόνα" descr="138519491-stock-vector-happy-cute-kid-boy-and-girl-lay-on-gras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519491-stock-vector-happy-cute-kid-boy-and-girl-lay-on-grass-vector.jpg"/>
                    <pic:cNvPicPr/>
                  </pic:nvPicPr>
                  <pic:blipFill>
                    <a:blip r:embed="rId8" cstate="print"/>
                    <a:stretch>
                      <a:fillRect/>
                    </a:stretch>
                  </pic:blipFill>
                  <pic:spPr>
                    <a:xfrm>
                      <a:off x="0" y="0"/>
                      <a:ext cx="3076107" cy="1442342"/>
                    </a:xfrm>
                    <a:prstGeom prst="rect">
                      <a:avLst/>
                    </a:prstGeom>
                    <a:ln>
                      <a:noFill/>
                    </a:ln>
                    <a:effectLst>
                      <a:softEdge rad="112500"/>
                    </a:effectLst>
                  </pic:spPr>
                </pic:pic>
              </a:graphicData>
            </a:graphic>
          </wp:inline>
        </w:drawing>
      </w:r>
    </w:p>
    <w:p w:rsidR="005410AF" w:rsidRPr="00E9591D" w:rsidRDefault="005410AF" w:rsidP="00A558B8">
      <w:pPr>
        <w:jc w:val="center"/>
        <w:rPr>
          <w:rFonts w:ascii="Arial" w:eastAsia="Malgun Gothic Semilight" w:hAnsi="Arial" w:cs="Arial"/>
          <w:b/>
          <w:sz w:val="24"/>
          <w:szCs w:val="24"/>
        </w:rPr>
      </w:pPr>
    </w:p>
    <w:p w:rsidR="005410AF" w:rsidRPr="00E9591D" w:rsidRDefault="005410AF" w:rsidP="00A558B8">
      <w:pPr>
        <w:jc w:val="center"/>
        <w:rPr>
          <w:rFonts w:ascii="Arial" w:eastAsia="Malgun Gothic Semilight" w:hAnsi="Arial" w:cs="Arial"/>
          <w:b/>
          <w:sz w:val="24"/>
          <w:szCs w:val="24"/>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pPr>
    </w:p>
    <w:p w:rsidR="005410AF" w:rsidRPr="00E9591D" w:rsidRDefault="005410AF" w:rsidP="00A558B8">
      <w:pPr>
        <w:spacing w:before="100" w:beforeAutospacing="1" w:after="100" w:afterAutospacing="1" w:line="240" w:lineRule="auto"/>
        <w:jc w:val="both"/>
        <w:rPr>
          <w:rFonts w:ascii="Arial" w:eastAsia="Times New Roman" w:hAnsi="Arial" w:cs="Arial"/>
          <w:sz w:val="24"/>
          <w:szCs w:val="24"/>
          <w:lang w:eastAsia="el-GR"/>
        </w:rPr>
        <w:sectPr w:rsidR="005410AF" w:rsidRPr="00E9591D" w:rsidSect="005410AF">
          <w:footerReference w:type="default" r:id="rId9"/>
          <w:pgSz w:w="16838" w:h="11906" w:orient="landscape"/>
          <w:pgMar w:top="1800" w:right="1440" w:bottom="1800" w:left="1440" w:header="708" w:footer="708" w:gutter="0"/>
          <w:cols w:num="2" w:space="708"/>
          <w:docGrid w:linePitch="360"/>
        </w:sectPr>
      </w:pPr>
    </w:p>
    <w:p w:rsidR="00A558B8" w:rsidRPr="005D1742" w:rsidRDefault="00A558B8" w:rsidP="005410AF">
      <w:p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lastRenderedPageBreak/>
        <w:t>Το Ειδικό Σχολείο Αλμυρού είναι Δημόσια Σχολική Μονάδα Ειδικής Α</w:t>
      </w:r>
      <w:r w:rsidR="0099666B" w:rsidRPr="005D1742">
        <w:rPr>
          <w:rFonts w:ascii="Arial" w:eastAsia="Times New Roman" w:hAnsi="Arial" w:cs="Arial"/>
          <w:color w:val="1F497D" w:themeColor="text2"/>
          <w:lang w:eastAsia="el-GR"/>
        </w:rPr>
        <w:t>γωγής και Εκπαίδευσης (ΣΜΕΑΕ) και α</w:t>
      </w:r>
      <w:r w:rsidRPr="005D1742">
        <w:rPr>
          <w:rFonts w:ascii="Arial" w:eastAsia="Times New Roman" w:hAnsi="Arial" w:cs="Arial"/>
          <w:color w:val="1F497D" w:themeColor="text2"/>
          <w:lang w:eastAsia="el-GR"/>
        </w:rPr>
        <w:t>νήκει στο Υπουργείου</w:t>
      </w:r>
      <w:r w:rsidR="0099666B" w:rsidRPr="005D1742">
        <w:rPr>
          <w:rFonts w:ascii="Arial" w:eastAsia="Times New Roman" w:hAnsi="Arial" w:cs="Arial"/>
          <w:color w:val="1F497D" w:themeColor="text2"/>
          <w:lang w:eastAsia="el-GR"/>
        </w:rPr>
        <w:t xml:space="preserve"> Παιδείας και Θρησκευμάτων. Υ</w:t>
      </w:r>
      <w:r w:rsidRPr="005D1742">
        <w:rPr>
          <w:rFonts w:ascii="Arial" w:eastAsia="Times New Roman" w:hAnsi="Arial" w:cs="Arial"/>
          <w:color w:val="1F497D" w:themeColor="text2"/>
          <w:lang w:eastAsia="el-GR"/>
        </w:rPr>
        <w:t>πάγεται στο 1ο Γραφείο Πρωτοβάθμιας Εκπαίδευσης Νομού Μαγνησίας.</w:t>
      </w:r>
      <w:r w:rsidR="0099666B" w:rsidRPr="005D1742">
        <w:rPr>
          <w:rFonts w:ascii="Arial" w:eastAsia="Times New Roman" w:hAnsi="Arial" w:cs="Arial"/>
          <w:color w:val="1F497D" w:themeColor="text2"/>
          <w:lang w:eastAsia="el-GR"/>
        </w:rPr>
        <w:t xml:space="preserve"> </w:t>
      </w:r>
      <w:r w:rsidRPr="005D1742">
        <w:rPr>
          <w:rFonts w:ascii="Arial" w:eastAsia="Times New Roman" w:hAnsi="Arial" w:cs="Arial"/>
          <w:color w:val="1F497D" w:themeColor="text2"/>
          <w:lang w:eastAsia="el-GR"/>
        </w:rPr>
        <w:t>Στο σχολείο φοιτούν μαθητές με ειδικές εκπαιδευτικές ανάγκες και το προσωπικό του για το τρέχον σχολικό έτος (2020-21) αποτελείται από:</w:t>
      </w:r>
    </w:p>
    <w:p w:rsidR="00A558B8" w:rsidRPr="005D1742" w:rsidRDefault="00A558B8" w:rsidP="003C0F9E">
      <w:pPr>
        <w:numPr>
          <w:ilvl w:val="0"/>
          <w:numId w:val="1"/>
        </w:num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 xml:space="preserve">Εκπαιδευτικούς Ειδικής Αγωγής </w:t>
      </w:r>
    </w:p>
    <w:p w:rsidR="0099666B" w:rsidRPr="005D1742" w:rsidRDefault="0099666B" w:rsidP="003C0F9E">
      <w:pPr>
        <w:numPr>
          <w:ilvl w:val="0"/>
          <w:numId w:val="1"/>
        </w:num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Μουσικό</w:t>
      </w:r>
    </w:p>
    <w:p w:rsidR="00A558B8" w:rsidRPr="005D1742" w:rsidRDefault="003C0F9E" w:rsidP="003C0F9E">
      <w:pPr>
        <w:numPr>
          <w:ilvl w:val="0"/>
          <w:numId w:val="1"/>
        </w:numPr>
        <w:spacing w:before="100" w:beforeAutospacing="1" w:after="100" w:afterAutospacing="1" w:line="240" w:lineRule="auto"/>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 xml:space="preserve">Ειδικό Επιστημονικό Προσωπικό </w:t>
      </w:r>
      <w:r w:rsidR="00A558B8" w:rsidRPr="005D1742">
        <w:rPr>
          <w:rFonts w:ascii="Arial" w:eastAsia="Times New Roman" w:hAnsi="Arial" w:cs="Arial"/>
          <w:color w:val="1F497D" w:themeColor="text2"/>
          <w:lang w:eastAsia="el-GR"/>
        </w:rPr>
        <w:t>(Κοινωνικό</w:t>
      </w:r>
      <w:r w:rsidRPr="005D1742">
        <w:rPr>
          <w:rFonts w:ascii="Arial" w:eastAsia="Times New Roman" w:hAnsi="Arial" w:cs="Arial"/>
          <w:color w:val="1F497D" w:themeColor="text2"/>
          <w:lang w:eastAsia="el-GR"/>
        </w:rPr>
        <w:t xml:space="preserve"> </w:t>
      </w:r>
      <w:r w:rsidR="00A558B8" w:rsidRPr="005D1742">
        <w:rPr>
          <w:rFonts w:ascii="Arial" w:eastAsia="Times New Roman" w:hAnsi="Arial" w:cs="Arial"/>
          <w:color w:val="1F497D" w:themeColor="text2"/>
          <w:lang w:eastAsia="el-GR"/>
        </w:rPr>
        <w:t>Λειτουργό,</w:t>
      </w:r>
      <w:r w:rsidRPr="005D1742">
        <w:rPr>
          <w:rFonts w:ascii="Arial" w:eastAsia="Times New Roman" w:hAnsi="Arial" w:cs="Arial"/>
          <w:color w:val="1F497D" w:themeColor="text2"/>
          <w:lang w:eastAsia="el-GR"/>
        </w:rPr>
        <w:t xml:space="preserve"> Φυσικοθεραπευτή, κτλ)</w:t>
      </w:r>
    </w:p>
    <w:p w:rsidR="00A558B8" w:rsidRPr="005D1742" w:rsidRDefault="00A558B8" w:rsidP="003C0F9E">
      <w:pPr>
        <w:numPr>
          <w:ilvl w:val="0"/>
          <w:numId w:val="1"/>
        </w:numPr>
        <w:spacing w:before="100" w:beforeAutospacing="1" w:after="100" w:afterAutospacing="1" w:line="240" w:lineRule="auto"/>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Ειδικό Βοηθητικό Προσωπικό  </w:t>
      </w:r>
    </w:p>
    <w:p w:rsidR="00A558B8" w:rsidRPr="005D1742" w:rsidRDefault="00A558B8" w:rsidP="00A558B8">
      <w:pPr>
        <w:numPr>
          <w:ilvl w:val="0"/>
          <w:numId w:val="1"/>
        </w:num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lastRenderedPageBreak/>
        <w:t>Λοιπό Βοηθητικό Προσωπικό (Καθαρίστρια, Οδηγό-Συνοδηγό σχολικού λεωφορείου).</w:t>
      </w:r>
    </w:p>
    <w:p w:rsidR="003C0F9E" w:rsidRPr="005D1742" w:rsidRDefault="00A558B8" w:rsidP="00E9591D">
      <w:p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Σκοπός του σχολείου είναι, μέσα από προγράμματα και μεθόδους, η ολόπλευρη και αποτελεσματική ανάπτυξη των ικανοτήτων και δεξιοτήτων των μαθητών του σε γνωστικό και πρακτικό τομέα. Η αλληλοαποδοχή μεταξύ των μελ</w:t>
      </w:r>
      <w:r w:rsidR="00296DEE" w:rsidRPr="005D1742">
        <w:rPr>
          <w:rFonts w:ascii="Arial" w:eastAsia="Times New Roman" w:hAnsi="Arial" w:cs="Arial"/>
          <w:color w:val="1F497D" w:themeColor="text2"/>
          <w:lang w:eastAsia="el-GR"/>
        </w:rPr>
        <w:t xml:space="preserve">ών του εντός και εκτός σχολείου, </w:t>
      </w:r>
      <w:r w:rsidRPr="005D1742">
        <w:rPr>
          <w:rFonts w:ascii="Arial" w:eastAsia="Times New Roman" w:hAnsi="Arial" w:cs="Arial"/>
          <w:color w:val="1F497D" w:themeColor="text2"/>
          <w:lang w:eastAsia="el-GR"/>
        </w:rPr>
        <w:t xml:space="preserve">καθώς και η ένταξη στο κοινωνικό σύνολο και στην παραγωγική διαδικασία. </w:t>
      </w:r>
      <w:r w:rsidR="003C0F9E" w:rsidRPr="005D1742">
        <w:rPr>
          <w:rFonts w:ascii="Arial" w:eastAsia="Times New Roman" w:hAnsi="Arial" w:cs="Arial"/>
          <w:color w:val="1F497D" w:themeColor="text2"/>
          <w:lang w:eastAsia="el-GR"/>
        </w:rPr>
        <w:t xml:space="preserve"> </w:t>
      </w:r>
    </w:p>
    <w:p w:rsidR="00E9591D" w:rsidRPr="005D1742" w:rsidRDefault="00A558B8" w:rsidP="00E9591D">
      <w:pPr>
        <w:spacing w:before="100" w:beforeAutospacing="1" w:after="100" w:afterAutospacing="1" w:line="240" w:lineRule="auto"/>
        <w:jc w:val="both"/>
        <w:rPr>
          <w:rFonts w:ascii="Arial" w:eastAsia="Times New Roman" w:hAnsi="Arial" w:cs="Arial"/>
          <w:color w:val="1F497D" w:themeColor="text2"/>
          <w:lang w:eastAsia="el-GR"/>
        </w:rPr>
      </w:pPr>
      <w:r w:rsidRPr="005D1742">
        <w:rPr>
          <w:rFonts w:ascii="Arial" w:eastAsia="Times New Roman" w:hAnsi="Arial" w:cs="Arial"/>
          <w:color w:val="1F497D" w:themeColor="text2"/>
          <w:lang w:eastAsia="el-GR"/>
        </w:rPr>
        <w:t xml:space="preserve">Σημαντική, πέρα από τη θέληση και το όραμα των άμεσα εμπλεκομένων, αποτελεί η συμπαράσταση της πολιτείας, του Συλλόγου Γονέων και Κηδεμόνων «Η Στοργή» αλλά και η αγάπη </w:t>
      </w:r>
      <w:r w:rsidRPr="005D1742">
        <w:rPr>
          <w:rFonts w:ascii="Arial" w:eastAsia="Times New Roman" w:hAnsi="Arial" w:cs="Arial"/>
          <w:color w:val="1F497D" w:themeColor="text2"/>
          <w:lang w:eastAsia="el-GR"/>
        </w:rPr>
        <w:lastRenderedPageBreak/>
        <w:t>της κοινωνίας του Αλμυρού καθώς βοήθησαν στο να ξεχωρίσει σε προγράμματα, δράσεις και υλικοτεχνική υποδομή.</w:t>
      </w:r>
      <w:r w:rsidR="00E9591D" w:rsidRPr="005D1742">
        <w:rPr>
          <w:rFonts w:ascii="Arial" w:eastAsia="Times New Roman" w:hAnsi="Arial" w:cs="Arial"/>
          <w:color w:val="1F497D" w:themeColor="text2"/>
          <w:lang w:eastAsia="el-GR"/>
        </w:rPr>
        <w:t xml:space="preserve"> Επόμενος στόχος, η διεύρυνση και ενίσχυση της μικρής μας ομάδας με ένα ανοιχτό σχολείο προς όλους κ</w:t>
      </w:r>
      <w:r w:rsidR="00296DEE" w:rsidRPr="005D1742">
        <w:rPr>
          <w:rFonts w:ascii="Arial" w:eastAsia="Times New Roman" w:hAnsi="Arial" w:cs="Arial"/>
          <w:color w:val="1F497D" w:themeColor="text2"/>
          <w:lang w:eastAsia="el-GR"/>
        </w:rPr>
        <w:t>α</w:t>
      </w:r>
      <w:r w:rsidR="00E9591D" w:rsidRPr="005D1742">
        <w:rPr>
          <w:rFonts w:ascii="Arial" w:eastAsia="Times New Roman" w:hAnsi="Arial" w:cs="Arial"/>
          <w:color w:val="1F497D" w:themeColor="text2"/>
          <w:lang w:eastAsia="el-GR"/>
        </w:rPr>
        <w:t xml:space="preserve">ι για όλους! </w:t>
      </w:r>
    </w:p>
    <w:p w:rsidR="00E9591D" w:rsidRPr="005D1742" w:rsidRDefault="00A558B8" w:rsidP="00E9591D">
      <w:pPr>
        <w:spacing w:before="100" w:beforeAutospacing="1" w:after="100" w:afterAutospacing="1" w:line="240" w:lineRule="auto"/>
        <w:rPr>
          <w:rFonts w:ascii="Arial" w:eastAsia="Malgun Gothic Semilight" w:hAnsi="Arial" w:cs="Arial"/>
          <w:color w:val="1F497D" w:themeColor="text2"/>
        </w:rPr>
      </w:pPr>
      <w:r w:rsidRPr="005D1742">
        <w:rPr>
          <w:rFonts w:ascii="Arial" w:eastAsia="Malgun Gothic Semilight" w:hAnsi="Arial" w:cs="Arial"/>
          <w:color w:val="1F497D" w:themeColor="text2"/>
        </w:rPr>
        <w:lastRenderedPageBreak/>
        <w:t xml:space="preserve">Για όσους ενδιαφέρονται να </w:t>
      </w:r>
      <w:r w:rsidR="00511701" w:rsidRPr="005D1742">
        <w:rPr>
          <w:rFonts w:ascii="Arial" w:eastAsia="Malgun Gothic Semilight" w:hAnsi="Arial" w:cs="Arial"/>
          <w:color w:val="1F497D" w:themeColor="text2"/>
        </w:rPr>
        <w:t xml:space="preserve">μας επισκεφθούν βρισκόμαστε εδώ </w:t>
      </w:r>
      <w:r w:rsidRPr="005D1742">
        <w:rPr>
          <w:rFonts w:ascii="Arial" w:eastAsia="Malgun Gothic Semilight" w:hAnsi="Arial" w:cs="Arial"/>
          <w:color w:val="1F497D" w:themeColor="text2"/>
        </w:rPr>
        <w:t xml:space="preserve">που δείχνει ο χάρτης! Κι όσοι δεν ξέρετε  από Αλμυρό, μας βρίσκετε και στο </w:t>
      </w:r>
      <w:r w:rsidRPr="005D1742">
        <w:rPr>
          <w:rFonts w:ascii="Arial" w:eastAsia="Malgun Gothic Semilight" w:hAnsi="Arial" w:cs="Arial"/>
          <w:color w:val="1F497D" w:themeColor="text2"/>
          <w:lang w:val="en-US"/>
        </w:rPr>
        <w:t>GPS</w:t>
      </w:r>
      <w:r w:rsidRPr="005D1742">
        <w:rPr>
          <w:rFonts w:ascii="Arial" w:eastAsia="Malgun Gothic Semilight" w:hAnsi="Arial" w:cs="Arial"/>
          <w:color w:val="1F497D" w:themeColor="text2"/>
        </w:rPr>
        <w:t xml:space="preserve">! </w:t>
      </w:r>
    </w:p>
    <w:p w:rsidR="005410AF" w:rsidRPr="003C0F9E" w:rsidRDefault="00A558B8" w:rsidP="00E9591D">
      <w:pPr>
        <w:spacing w:before="100" w:beforeAutospacing="1" w:after="100" w:afterAutospacing="1" w:line="240" w:lineRule="auto"/>
        <w:rPr>
          <w:rFonts w:ascii="Arial" w:eastAsia="Times New Roman" w:hAnsi="Arial" w:cs="Arial"/>
          <w:lang w:eastAsia="el-GR"/>
        </w:rPr>
        <w:sectPr w:rsidR="005410AF" w:rsidRPr="003C0F9E" w:rsidSect="005410AF">
          <w:type w:val="continuous"/>
          <w:pgSz w:w="16838" w:h="11906" w:orient="landscape"/>
          <w:pgMar w:top="1800" w:right="1440" w:bottom="1800" w:left="1440" w:header="708" w:footer="708" w:gutter="0"/>
          <w:cols w:num="2" w:space="708"/>
          <w:docGrid w:linePitch="360"/>
        </w:sectPr>
      </w:pPr>
      <w:r w:rsidRPr="005D1742">
        <w:rPr>
          <w:rFonts w:ascii="Arial" w:eastAsia="Malgun Gothic Semilight" w:hAnsi="Arial" w:cs="Arial"/>
          <w:color w:val="1F497D" w:themeColor="text2"/>
        </w:rPr>
        <w:t xml:space="preserve">Στο κινητό </w:t>
      </w:r>
      <w:r w:rsidR="00511701" w:rsidRPr="005D1742">
        <w:rPr>
          <w:rFonts w:ascii="Arial" w:eastAsia="Malgun Gothic Semilight" w:hAnsi="Arial" w:cs="Arial"/>
          <w:color w:val="1F497D" w:themeColor="text2"/>
        </w:rPr>
        <w:t>σας,</w:t>
      </w:r>
      <w:r w:rsidRPr="005D1742">
        <w:rPr>
          <w:rFonts w:ascii="Arial" w:eastAsia="Malgun Gothic Semilight" w:hAnsi="Arial" w:cs="Arial"/>
          <w:color w:val="1F497D" w:themeColor="text2"/>
        </w:rPr>
        <w:t xml:space="preserve"> πληκτρολογείτε στους χάρτες </w:t>
      </w:r>
      <w:r w:rsidRPr="005D1742">
        <w:rPr>
          <w:rFonts w:ascii="Arial" w:eastAsia="Malgun Gothic Semilight" w:hAnsi="Arial" w:cs="Arial"/>
          <w:color w:val="1F497D" w:themeColor="text2"/>
          <w:lang w:val="en-US"/>
        </w:rPr>
        <w:t>Google</w:t>
      </w:r>
      <w:r w:rsidRPr="005D1742">
        <w:rPr>
          <w:rFonts w:ascii="Arial" w:eastAsia="Malgun Gothic Semilight" w:hAnsi="Arial" w:cs="Arial"/>
          <w:color w:val="1F497D" w:themeColor="text2"/>
        </w:rPr>
        <w:t>:</w:t>
      </w:r>
      <w:r w:rsidR="006909D5" w:rsidRPr="005D1742">
        <w:rPr>
          <w:rFonts w:ascii="Arial" w:eastAsia="Malgun Gothic Semilight" w:hAnsi="Arial" w:cs="Arial"/>
          <w:color w:val="1F497D" w:themeColor="text2"/>
        </w:rPr>
        <w:t xml:space="preserve"> </w:t>
      </w:r>
      <w:r w:rsidRPr="005D1742">
        <w:rPr>
          <w:rFonts w:ascii="Arial" w:eastAsia="Malgun Gothic Semilight" w:hAnsi="Arial" w:cs="Arial"/>
          <w:b/>
          <w:color w:val="1F497D" w:themeColor="text2"/>
        </w:rPr>
        <w:t>Ειδικό Δημοτικό Σχολείο Αλμυρο</w:t>
      </w:r>
      <w:r w:rsidR="00E9591D" w:rsidRPr="005D1742">
        <w:rPr>
          <w:rFonts w:ascii="Arial" w:eastAsia="Malgun Gothic Semilight" w:hAnsi="Arial" w:cs="Arial"/>
          <w:b/>
          <w:color w:val="1F497D" w:themeColor="text2"/>
        </w:rPr>
        <w:t xml:space="preserve">ύ </w:t>
      </w:r>
      <w:r w:rsidR="00E9591D" w:rsidRPr="005D1742">
        <w:rPr>
          <w:rFonts w:ascii="Arial" w:eastAsia="Malgun Gothic Semilight" w:hAnsi="Arial" w:cs="Arial"/>
          <w:color w:val="1F497D" w:themeColor="text2"/>
        </w:rPr>
        <w:t>και μας εν</w:t>
      </w:r>
      <w:r w:rsidR="003E17A0" w:rsidRPr="005D1742">
        <w:rPr>
          <w:rFonts w:ascii="Arial" w:eastAsia="Malgun Gothic Semilight" w:hAnsi="Arial" w:cs="Arial"/>
          <w:color w:val="1F497D" w:themeColor="text2"/>
        </w:rPr>
        <w:t>τ</w:t>
      </w:r>
      <w:r w:rsidR="00E9591D" w:rsidRPr="005D1742">
        <w:rPr>
          <w:rFonts w:ascii="Arial" w:eastAsia="Malgun Gothic Semilight" w:hAnsi="Arial" w:cs="Arial"/>
          <w:color w:val="1F497D" w:themeColor="text2"/>
        </w:rPr>
        <w:t>οπίζετε πανεύκολα!</w:t>
      </w:r>
    </w:p>
    <w:p w:rsidR="00E9591D" w:rsidRDefault="00E9591D" w:rsidP="00E9591D">
      <w:pPr>
        <w:jc w:val="center"/>
        <w:rPr>
          <w:rFonts w:ascii="Arial" w:eastAsia="Malgun Gothic Semilight" w:hAnsi="Arial" w:cs="Arial"/>
          <w:sz w:val="24"/>
          <w:szCs w:val="24"/>
          <w:lang w:val="en-US"/>
        </w:rPr>
      </w:pPr>
      <w:r w:rsidRPr="00E9591D">
        <w:rPr>
          <w:rFonts w:ascii="Arial" w:eastAsia="Malgun Gothic Semilight" w:hAnsi="Arial" w:cs="Arial"/>
          <w:noProof/>
          <w:sz w:val="24"/>
          <w:szCs w:val="24"/>
          <w:lang w:eastAsia="el-GR"/>
        </w:rPr>
        <w:lastRenderedPageBreak/>
        <w:drawing>
          <wp:inline distT="0" distB="0" distL="0" distR="0">
            <wp:extent cx="6896740" cy="3200400"/>
            <wp:effectExtent l="19050" t="0" r="0" b="0"/>
            <wp:docPr id="16" name="14 - Εικόνα" descr="Ειδικό Δημοτικό Αλμυρο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δικό Δημοτικό Αλμυρού.png"/>
                    <pic:cNvPicPr/>
                  </pic:nvPicPr>
                  <pic:blipFill>
                    <a:blip r:embed="rId10" cstate="print"/>
                    <a:srcRect t="27397"/>
                    <a:stretch>
                      <a:fillRect/>
                    </a:stretch>
                  </pic:blipFill>
                  <pic:spPr>
                    <a:xfrm>
                      <a:off x="0" y="0"/>
                      <a:ext cx="6906062" cy="3204726"/>
                    </a:xfrm>
                    <a:prstGeom prst="rect">
                      <a:avLst/>
                    </a:prstGeom>
                  </pic:spPr>
                </pic:pic>
              </a:graphicData>
            </a:graphic>
          </wp:inline>
        </w:drawing>
      </w:r>
    </w:p>
    <w:p w:rsidR="00E9591D" w:rsidRDefault="00E9591D" w:rsidP="00E9591D">
      <w:pPr>
        <w:ind w:left="-851"/>
        <w:jc w:val="both"/>
        <w:rPr>
          <w:rFonts w:ascii="Arial" w:eastAsia="Malgun Gothic Semilight" w:hAnsi="Arial" w:cs="Arial"/>
          <w:sz w:val="24"/>
          <w:szCs w:val="24"/>
          <w:u w:val="dotted"/>
        </w:rPr>
        <w:sectPr w:rsidR="00E9591D" w:rsidSect="005410AF">
          <w:type w:val="continuous"/>
          <w:pgSz w:w="16838" w:h="11906" w:orient="landscape"/>
          <w:pgMar w:top="1800" w:right="1440" w:bottom="1800" w:left="1440" w:header="708" w:footer="708" w:gutter="0"/>
          <w:cols w:space="708"/>
          <w:docGrid w:linePitch="360"/>
        </w:sectPr>
      </w:pPr>
    </w:p>
    <w:p w:rsidR="00321B86" w:rsidRPr="003C0F9E" w:rsidRDefault="00321B86" w:rsidP="003E17A0">
      <w:pPr>
        <w:ind w:left="-851"/>
        <w:jc w:val="center"/>
        <w:rPr>
          <w:rStyle w:val="-"/>
          <w:rFonts w:ascii="Arial" w:eastAsia="Malgun Gothic Semilight" w:hAnsi="Arial" w:cs="Arial"/>
          <w:color w:val="auto"/>
          <w:sz w:val="24"/>
          <w:szCs w:val="24"/>
          <w:u w:val="none"/>
        </w:rPr>
      </w:pPr>
      <w:r w:rsidRPr="003C0F9E">
        <w:rPr>
          <w:rFonts w:ascii="Arial" w:eastAsia="Malgun Gothic Semilight" w:hAnsi="Arial" w:cs="Arial"/>
          <w:noProof/>
          <w:sz w:val="24"/>
          <w:szCs w:val="24"/>
          <w:lang w:eastAsia="el-GR"/>
        </w:rPr>
        <w:lastRenderedPageBreak/>
        <w:drawing>
          <wp:inline distT="0" distB="0" distL="0" distR="0">
            <wp:extent cx="323850" cy="323850"/>
            <wp:effectExtent l="19050" t="0" r="0" b="0"/>
            <wp:docPr id="29" name="Εικόνα 9" descr="C:\Users\falko\AppData\Local\Microsoft\Windows\INetCache\IE\W49O62N6\Phone_Shiny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ko\AppData\Local\Microsoft\Windows\INetCache\IE\W49O62N6\Phone_Shiny_Icon.svg[1].png"/>
                    <pic:cNvPicPr>
                      <a:picLocks noChangeAspect="1" noChangeArrowheads="1"/>
                    </pic:cNvPicPr>
                  </pic:nvPicPr>
                  <pic:blipFill>
                    <a:blip r:embed="rId11" cstate="print"/>
                    <a:srcRect/>
                    <a:stretch>
                      <a:fillRect/>
                    </a:stretch>
                  </pic:blipFill>
                  <pic:spPr bwMode="auto">
                    <a:xfrm>
                      <a:off x="0" y="0"/>
                      <a:ext cx="328832" cy="328832"/>
                    </a:xfrm>
                    <a:prstGeom prst="rect">
                      <a:avLst/>
                    </a:prstGeom>
                    <a:noFill/>
                    <a:ln w="9525">
                      <a:noFill/>
                      <a:miter lim="800000"/>
                      <a:headEnd/>
                      <a:tailEnd/>
                    </a:ln>
                  </pic:spPr>
                </pic:pic>
              </a:graphicData>
            </a:graphic>
          </wp:inline>
        </w:drawing>
      </w:r>
      <w:r w:rsidR="003E17A0" w:rsidRPr="003C0F9E">
        <w:rPr>
          <w:rFonts w:ascii="Arial" w:eastAsia="Malgun Gothic Semilight" w:hAnsi="Arial" w:cs="Arial"/>
          <w:sz w:val="24"/>
          <w:szCs w:val="24"/>
        </w:rPr>
        <w:t xml:space="preserve">  </w:t>
      </w:r>
      <w:r w:rsidR="00E9591D" w:rsidRPr="005D1742">
        <w:rPr>
          <w:rFonts w:ascii="Arial" w:eastAsia="Malgun Gothic Semilight" w:hAnsi="Arial" w:cs="Arial"/>
          <w:color w:val="007635"/>
          <w:sz w:val="24"/>
          <w:szCs w:val="24"/>
        </w:rPr>
        <w:t>2422025037</w:t>
      </w:r>
      <w:r w:rsidRPr="005D1742">
        <w:rPr>
          <w:rFonts w:ascii="Arial" w:eastAsia="Malgun Gothic Semilight" w:hAnsi="Arial" w:cs="Arial"/>
          <w:color w:val="007635"/>
          <w:sz w:val="24"/>
          <w:szCs w:val="24"/>
        </w:rPr>
        <w:t xml:space="preserve">   </w:t>
      </w:r>
      <w:r w:rsidRPr="003C0F9E">
        <w:rPr>
          <w:rFonts w:ascii="Arial" w:eastAsia="Malgun Gothic Semilight" w:hAnsi="Arial" w:cs="Arial"/>
          <w:sz w:val="24"/>
          <w:szCs w:val="24"/>
        </w:rPr>
        <w:t xml:space="preserve"> </w:t>
      </w:r>
      <w:r w:rsidRPr="003C0F9E">
        <w:rPr>
          <w:rFonts w:ascii="Arial" w:hAnsi="Arial" w:cs="Arial"/>
          <w:noProof/>
          <w:sz w:val="24"/>
          <w:szCs w:val="24"/>
          <w:lang w:eastAsia="el-GR"/>
        </w:rPr>
        <w:drawing>
          <wp:inline distT="0" distB="0" distL="0" distR="0">
            <wp:extent cx="327660" cy="327660"/>
            <wp:effectExtent l="19050" t="0" r="0" b="0"/>
            <wp:docPr id="26" name="Εικόνα 7" descr="C:\Users\falko\AppData\Local\Microsoft\Windows\INetCache\IE\JO2QPUZT\1200px-Mail_(iO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lko\AppData\Local\Microsoft\Windows\INetCache\IE\JO2QPUZT\1200px-Mail_(iOS).svg[1].png"/>
                    <pic:cNvPicPr>
                      <a:picLocks noChangeAspect="1" noChangeArrowheads="1"/>
                    </pic:cNvPicPr>
                  </pic:nvPicPr>
                  <pic:blipFill>
                    <a:blip r:embed="rId12" cstate="print"/>
                    <a:srcRect/>
                    <a:stretch>
                      <a:fillRect/>
                    </a:stretch>
                  </pic:blipFill>
                  <pic:spPr bwMode="auto">
                    <a:xfrm>
                      <a:off x="0" y="0"/>
                      <a:ext cx="327660" cy="327660"/>
                    </a:xfrm>
                    <a:prstGeom prst="rect">
                      <a:avLst/>
                    </a:prstGeom>
                    <a:noFill/>
                    <a:ln w="9525">
                      <a:noFill/>
                      <a:miter lim="800000"/>
                      <a:headEnd/>
                      <a:tailEnd/>
                    </a:ln>
                  </pic:spPr>
                </pic:pic>
              </a:graphicData>
            </a:graphic>
          </wp:inline>
        </w:drawing>
      </w:r>
      <w:r w:rsidRPr="003C0F9E">
        <w:rPr>
          <w:rFonts w:ascii="Arial" w:eastAsia="Malgun Gothic Semilight" w:hAnsi="Arial" w:cs="Arial"/>
          <w:sz w:val="24"/>
          <w:szCs w:val="24"/>
        </w:rPr>
        <w:t xml:space="preserve"> </w:t>
      </w:r>
      <w:r w:rsidR="003E17A0" w:rsidRPr="003C0F9E">
        <w:rPr>
          <w:rFonts w:ascii="Arial" w:eastAsia="Malgun Gothic Semilight" w:hAnsi="Arial" w:cs="Arial"/>
          <w:sz w:val="24"/>
          <w:szCs w:val="24"/>
        </w:rPr>
        <w:t xml:space="preserve">  </w:t>
      </w:r>
      <w:hyperlink r:id="rId13" w:history="1">
        <w:r w:rsidR="00E9591D" w:rsidRPr="003C0F9E">
          <w:rPr>
            <w:rStyle w:val="-"/>
            <w:rFonts w:ascii="Arial" w:hAnsi="Arial" w:cs="Arial"/>
            <w:sz w:val="24"/>
            <w:szCs w:val="24"/>
            <w:lang w:val="en-US"/>
          </w:rPr>
          <w:t>mail</w:t>
        </w:r>
        <w:r w:rsidR="00E9591D" w:rsidRPr="003C0F9E">
          <w:rPr>
            <w:rStyle w:val="-"/>
            <w:rFonts w:ascii="Arial" w:hAnsi="Arial" w:cs="Arial"/>
            <w:sz w:val="24"/>
            <w:szCs w:val="24"/>
          </w:rPr>
          <w:t>@</w:t>
        </w:r>
        <w:r w:rsidR="00E9591D" w:rsidRPr="003C0F9E">
          <w:rPr>
            <w:rStyle w:val="-"/>
            <w:rFonts w:ascii="Arial" w:hAnsi="Arial" w:cs="Arial"/>
            <w:sz w:val="24"/>
            <w:szCs w:val="24"/>
            <w:lang w:val="en-US"/>
          </w:rPr>
          <w:t>dim</w:t>
        </w:r>
        <w:r w:rsidR="00E9591D" w:rsidRPr="003C0F9E">
          <w:rPr>
            <w:rStyle w:val="-"/>
            <w:rFonts w:ascii="Arial" w:hAnsi="Arial" w:cs="Arial"/>
            <w:sz w:val="24"/>
            <w:szCs w:val="24"/>
          </w:rPr>
          <w:t>-</w:t>
        </w:r>
        <w:r w:rsidR="00E9591D" w:rsidRPr="003C0F9E">
          <w:rPr>
            <w:rStyle w:val="-"/>
            <w:rFonts w:ascii="Arial" w:hAnsi="Arial" w:cs="Arial"/>
            <w:sz w:val="24"/>
            <w:szCs w:val="24"/>
            <w:lang w:val="en-US"/>
          </w:rPr>
          <w:t>eid</w:t>
        </w:r>
        <w:r w:rsidR="00E9591D" w:rsidRPr="003C0F9E">
          <w:rPr>
            <w:rStyle w:val="-"/>
            <w:rFonts w:ascii="Arial" w:hAnsi="Arial" w:cs="Arial"/>
            <w:sz w:val="24"/>
            <w:szCs w:val="24"/>
          </w:rPr>
          <w:t>-</w:t>
        </w:r>
        <w:r w:rsidR="00E9591D" w:rsidRPr="003C0F9E">
          <w:rPr>
            <w:rStyle w:val="-"/>
            <w:rFonts w:ascii="Arial" w:hAnsi="Arial" w:cs="Arial"/>
            <w:sz w:val="24"/>
            <w:szCs w:val="24"/>
            <w:lang w:val="en-US"/>
          </w:rPr>
          <w:t>almyr</w:t>
        </w:r>
        <w:r w:rsidR="00E9591D" w:rsidRPr="003C0F9E">
          <w:rPr>
            <w:rStyle w:val="-"/>
            <w:rFonts w:ascii="Arial" w:hAnsi="Arial" w:cs="Arial"/>
            <w:sz w:val="24"/>
            <w:szCs w:val="24"/>
          </w:rPr>
          <w:t>.</w:t>
        </w:r>
        <w:r w:rsidR="00E9591D" w:rsidRPr="003C0F9E">
          <w:rPr>
            <w:rStyle w:val="-"/>
            <w:rFonts w:ascii="Arial" w:hAnsi="Arial" w:cs="Arial"/>
            <w:sz w:val="24"/>
            <w:szCs w:val="24"/>
            <w:lang w:val="en-US"/>
          </w:rPr>
          <w:t>mag</w:t>
        </w:r>
        <w:r w:rsidR="00E9591D" w:rsidRPr="003C0F9E">
          <w:rPr>
            <w:rStyle w:val="-"/>
            <w:rFonts w:ascii="Arial" w:hAnsi="Arial" w:cs="Arial"/>
            <w:sz w:val="24"/>
            <w:szCs w:val="24"/>
          </w:rPr>
          <w:t>.</w:t>
        </w:r>
        <w:r w:rsidR="00E9591D" w:rsidRPr="003C0F9E">
          <w:rPr>
            <w:rStyle w:val="-"/>
            <w:rFonts w:ascii="Arial" w:hAnsi="Arial" w:cs="Arial"/>
            <w:sz w:val="24"/>
            <w:szCs w:val="24"/>
            <w:lang w:val="en-US"/>
          </w:rPr>
          <w:t>sch</w:t>
        </w:r>
        <w:r w:rsidR="00E9591D" w:rsidRPr="003C0F9E">
          <w:rPr>
            <w:rStyle w:val="-"/>
            <w:rFonts w:ascii="Arial" w:hAnsi="Arial" w:cs="Arial"/>
            <w:sz w:val="24"/>
            <w:szCs w:val="24"/>
          </w:rPr>
          <w:t>.</w:t>
        </w:r>
        <w:r w:rsidR="00E9591D" w:rsidRPr="003C0F9E">
          <w:rPr>
            <w:rStyle w:val="-"/>
            <w:rFonts w:ascii="Arial" w:hAnsi="Arial" w:cs="Arial"/>
            <w:sz w:val="24"/>
            <w:szCs w:val="24"/>
            <w:lang w:val="en-US"/>
          </w:rPr>
          <w:t>gr</w:t>
        </w:r>
      </w:hyperlink>
      <w:r w:rsidRPr="003C0F9E">
        <w:rPr>
          <w:rStyle w:val="-"/>
          <w:rFonts w:ascii="Arial" w:hAnsi="Arial" w:cs="Arial"/>
          <w:sz w:val="24"/>
          <w:szCs w:val="24"/>
        </w:rPr>
        <w:t xml:space="preserve"> </w:t>
      </w:r>
      <w:r w:rsidRPr="003C0F9E">
        <w:rPr>
          <w:rStyle w:val="-"/>
          <w:rFonts w:ascii="Arial" w:hAnsi="Arial" w:cs="Arial"/>
          <w:sz w:val="24"/>
          <w:szCs w:val="24"/>
          <w:u w:val="none"/>
        </w:rPr>
        <w:t xml:space="preserve">  </w:t>
      </w:r>
      <w:r w:rsidR="003E17A0" w:rsidRPr="003C0F9E">
        <w:rPr>
          <w:rFonts w:ascii="Arial" w:hAnsi="Arial" w:cs="Arial"/>
          <w:noProof/>
          <w:sz w:val="24"/>
          <w:szCs w:val="24"/>
          <w:lang w:eastAsia="el-GR"/>
        </w:rPr>
        <w:drawing>
          <wp:inline distT="0" distB="0" distL="0" distR="0">
            <wp:extent cx="323850" cy="323850"/>
            <wp:effectExtent l="19050" t="0" r="0" b="0"/>
            <wp:docPr id="30" name="Εικόνα 10" descr="C:\Users\falko\AppData\Local\Microsoft\Windows\INetCache\IE\JO2QPUZT\1200px-GNOME_Web_logo--2018.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lko\AppData\Local\Microsoft\Windows\INetCache\IE\JO2QPUZT\1200px-GNOME_Web_logo--2018.svg[1].png"/>
                    <pic:cNvPicPr>
                      <a:picLocks noChangeAspect="1" noChangeArrowheads="1"/>
                    </pic:cNvPicPr>
                  </pic:nvPicPr>
                  <pic:blipFill>
                    <a:blip r:embed="rId14" cstate="print"/>
                    <a:srcRect/>
                    <a:stretch>
                      <a:fillRect/>
                    </a:stretch>
                  </pic:blipFill>
                  <pic:spPr bwMode="auto">
                    <a:xfrm>
                      <a:off x="0" y="0"/>
                      <a:ext cx="328648" cy="328648"/>
                    </a:xfrm>
                    <a:prstGeom prst="rect">
                      <a:avLst/>
                    </a:prstGeom>
                    <a:noFill/>
                    <a:ln w="9525">
                      <a:noFill/>
                      <a:miter lim="800000"/>
                      <a:headEnd/>
                      <a:tailEnd/>
                    </a:ln>
                  </pic:spPr>
                </pic:pic>
              </a:graphicData>
            </a:graphic>
          </wp:inline>
        </w:drawing>
      </w:r>
      <w:r w:rsidR="00E9591D" w:rsidRPr="003C0F9E">
        <w:rPr>
          <w:rFonts w:ascii="Arial" w:eastAsia="Malgun Gothic Semilight" w:hAnsi="Arial" w:cs="Arial"/>
          <w:sz w:val="24"/>
          <w:szCs w:val="24"/>
        </w:rPr>
        <w:t xml:space="preserve"> </w:t>
      </w:r>
      <w:r w:rsidR="003E17A0" w:rsidRPr="003C0F9E">
        <w:rPr>
          <w:rFonts w:ascii="Arial" w:eastAsia="Malgun Gothic Semilight" w:hAnsi="Arial" w:cs="Arial"/>
          <w:sz w:val="24"/>
          <w:szCs w:val="24"/>
        </w:rPr>
        <w:t xml:space="preserve"> </w:t>
      </w:r>
      <w:r w:rsidRPr="003C0F9E">
        <w:rPr>
          <w:rFonts w:ascii="Arial" w:eastAsia="Malgun Gothic Semilight" w:hAnsi="Arial" w:cs="Arial"/>
          <w:sz w:val="24"/>
          <w:szCs w:val="24"/>
        </w:rPr>
        <w:t xml:space="preserve"> </w:t>
      </w:r>
      <w:hyperlink r:id="rId15" w:tgtFrame="_blank" w:history="1">
        <w:r w:rsidR="00E9591D" w:rsidRPr="003C0F9E">
          <w:rPr>
            <w:rStyle w:val="-"/>
            <w:rFonts w:ascii="Arial" w:hAnsi="Arial" w:cs="Arial"/>
            <w:sz w:val="24"/>
            <w:szCs w:val="24"/>
            <w:lang w:val="en-US"/>
          </w:rPr>
          <w:t>https</w:t>
        </w:r>
        <w:r w:rsidR="00E9591D" w:rsidRPr="003C0F9E">
          <w:rPr>
            <w:rStyle w:val="-"/>
            <w:rFonts w:ascii="Arial" w:hAnsi="Arial" w:cs="Arial"/>
            <w:sz w:val="24"/>
            <w:szCs w:val="24"/>
          </w:rPr>
          <w:t>://</w:t>
        </w:r>
        <w:r w:rsidR="00E9591D" w:rsidRPr="003C0F9E">
          <w:rPr>
            <w:rStyle w:val="-"/>
            <w:rFonts w:ascii="Arial" w:hAnsi="Arial" w:cs="Arial"/>
            <w:sz w:val="24"/>
            <w:szCs w:val="24"/>
            <w:lang w:val="en-US"/>
          </w:rPr>
          <w:t>blogs</w:t>
        </w:r>
        <w:r w:rsidR="00E9591D" w:rsidRPr="003C0F9E">
          <w:rPr>
            <w:rStyle w:val="-"/>
            <w:rFonts w:ascii="Arial" w:hAnsi="Arial" w:cs="Arial"/>
            <w:sz w:val="24"/>
            <w:szCs w:val="24"/>
          </w:rPr>
          <w:t>.</w:t>
        </w:r>
        <w:r w:rsidR="00E9591D" w:rsidRPr="003C0F9E">
          <w:rPr>
            <w:rStyle w:val="-"/>
            <w:rFonts w:ascii="Arial" w:hAnsi="Arial" w:cs="Arial"/>
            <w:sz w:val="24"/>
            <w:szCs w:val="24"/>
            <w:lang w:val="en-US"/>
          </w:rPr>
          <w:t>sch</w:t>
        </w:r>
        <w:r w:rsidR="00E9591D" w:rsidRPr="003C0F9E">
          <w:rPr>
            <w:rStyle w:val="-"/>
            <w:rFonts w:ascii="Arial" w:hAnsi="Arial" w:cs="Arial"/>
            <w:sz w:val="24"/>
            <w:szCs w:val="24"/>
          </w:rPr>
          <w:t>.</w:t>
        </w:r>
        <w:r w:rsidR="00E9591D" w:rsidRPr="003C0F9E">
          <w:rPr>
            <w:rStyle w:val="-"/>
            <w:rFonts w:ascii="Arial" w:hAnsi="Arial" w:cs="Arial"/>
            <w:sz w:val="24"/>
            <w:szCs w:val="24"/>
            <w:lang w:val="en-US"/>
          </w:rPr>
          <w:t>gr</w:t>
        </w:r>
        <w:r w:rsidR="00E9591D" w:rsidRPr="003C0F9E">
          <w:rPr>
            <w:rStyle w:val="-"/>
            <w:rFonts w:ascii="Arial" w:hAnsi="Arial" w:cs="Arial"/>
            <w:sz w:val="24"/>
            <w:szCs w:val="24"/>
          </w:rPr>
          <w:t>/</w:t>
        </w:r>
        <w:r w:rsidR="00E9591D" w:rsidRPr="003C0F9E">
          <w:rPr>
            <w:rStyle w:val="-"/>
            <w:rFonts w:ascii="Arial" w:hAnsi="Arial" w:cs="Arial"/>
            <w:sz w:val="24"/>
            <w:szCs w:val="24"/>
            <w:lang w:val="en-US"/>
          </w:rPr>
          <w:t>dimeidal</w:t>
        </w:r>
        <w:r w:rsidR="00E9591D" w:rsidRPr="003C0F9E">
          <w:rPr>
            <w:rStyle w:val="-"/>
            <w:rFonts w:ascii="Arial" w:hAnsi="Arial" w:cs="Arial"/>
            <w:sz w:val="24"/>
            <w:szCs w:val="24"/>
          </w:rPr>
          <w:t>/</w:t>
        </w:r>
      </w:hyperlink>
    </w:p>
    <w:p w:rsidR="00E9591D" w:rsidRDefault="00321B86" w:rsidP="003E17A0">
      <w:pPr>
        <w:ind w:left="-851"/>
        <w:jc w:val="center"/>
      </w:pPr>
      <w:r w:rsidRPr="003C0F9E">
        <w:rPr>
          <w:rFonts w:ascii="Arial" w:eastAsia="Malgun Gothic Semilight" w:hAnsi="Arial" w:cs="Arial"/>
          <w:noProof/>
          <w:sz w:val="24"/>
          <w:szCs w:val="24"/>
          <w:lang w:eastAsia="el-GR"/>
        </w:rPr>
        <w:drawing>
          <wp:inline distT="0" distB="0" distL="0" distR="0">
            <wp:extent cx="274320" cy="274320"/>
            <wp:effectExtent l="19050" t="0" r="0" b="0"/>
            <wp:docPr id="19" name="Εικόνα 2" descr="C:\Users\falko\AppData\Local\Microsoft\Windows\INetCache\IE\W49O62N6\Facebook_icon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lko\AppData\Local\Microsoft\Windows\INetCache\IE\W49O62N6\Facebook_icon_02[1].png"/>
                    <pic:cNvPicPr>
                      <a:picLocks noChangeAspect="1" noChangeArrowheads="1"/>
                    </pic:cNvPicPr>
                  </pic:nvPicPr>
                  <pic:blipFill>
                    <a:blip r:embed="rId16"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Pr="003C0F9E">
        <w:rPr>
          <w:rFonts w:ascii="Arial" w:eastAsia="Malgun Gothic Semilight" w:hAnsi="Arial" w:cs="Arial"/>
          <w:sz w:val="24"/>
          <w:szCs w:val="24"/>
        </w:rPr>
        <w:t xml:space="preserve"> </w:t>
      </w:r>
      <w:r w:rsidR="003E17A0" w:rsidRPr="003C0F9E">
        <w:rPr>
          <w:rFonts w:ascii="Arial" w:eastAsia="Malgun Gothic Semilight" w:hAnsi="Arial" w:cs="Arial"/>
          <w:sz w:val="24"/>
          <w:szCs w:val="24"/>
        </w:rPr>
        <w:t xml:space="preserve"> </w:t>
      </w:r>
      <w:r w:rsidR="00E9591D" w:rsidRPr="003C0F9E">
        <w:rPr>
          <w:rFonts w:ascii="Arial" w:eastAsia="Malgun Gothic Semilight" w:hAnsi="Arial" w:cs="Arial"/>
          <w:sz w:val="24"/>
          <w:szCs w:val="24"/>
        </w:rPr>
        <w:t xml:space="preserve"> </w:t>
      </w:r>
      <w:hyperlink r:id="rId17" w:history="1">
        <w:r w:rsidR="00E9591D" w:rsidRPr="003C0F9E">
          <w:rPr>
            <w:rStyle w:val="-"/>
            <w:rFonts w:ascii="Arial" w:hAnsi="Arial" w:cs="Arial"/>
            <w:sz w:val="24"/>
            <w:szCs w:val="24"/>
            <w:lang w:val="en-US"/>
          </w:rPr>
          <w:t>https</w:t>
        </w:r>
        <w:r w:rsidR="00E9591D" w:rsidRPr="003C0F9E">
          <w:rPr>
            <w:rStyle w:val="-"/>
            <w:rFonts w:ascii="Arial" w:hAnsi="Arial" w:cs="Arial"/>
            <w:sz w:val="24"/>
            <w:szCs w:val="24"/>
          </w:rPr>
          <w:t>://</w:t>
        </w:r>
        <w:r w:rsidR="00E9591D" w:rsidRPr="003C0F9E">
          <w:rPr>
            <w:rStyle w:val="-"/>
            <w:rFonts w:ascii="Arial" w:hAnsi="Arial" w:cs="Arial"/>
            <w:sz w:val="24"/>
            <w:szCs w:val="24"/>
            <w:lang w:val="en-US"/>
          </w:rPr>
          <w:t>www</w:t>
        </w:r>
        <w:r w:rsidR="00E9591D" w:rsidRPr="003C0F9E">
          <w:rPr>
            <w:rStyle w:val="-"/>
            <w:rFonts w:ascii="Arial" w:hAnsi="Arial" w:cs="Arial"/>
            <w:sz w:val="24"/>
            <w:szCs w:val="24"/>
          </w:rPr>
          <w:t>.</w:t>
        </w:r>
        <w:r w:rsidR="00E9591D" w:rsidRPr="003C0F9E">
          <w:rPr>
            <w:rStyle w:val="-"/>
            <w:rFonts w:ascii="Arial" w:hAnsi="Arial" w:cs="Arial"/>
            <w:sz w:val="24"/>
            <w:szCs w:val="24"/>
            <w:lang w:val="en-US"/>
          </w:rPr>
          <w:t>facebook</w:t>
        </w:r>
        <w:r w:rsidR="00E9591D" w:rsidRPr="003C0F9E">
          <w:rPr>
            <w:rStyle w:val="-"/>
            <w:rFonts w:ascii="Arial" w:hAnsi="Arial" w:cs="Arial"/>
            <w:sz w:val="24"/>
            <w:szCs w:val="24"/>
          </w:rPr>
          <w:t>.</w:t>
        </w:r>
        <w:r w:rsidR="00E9591D" w:rsidRPr="003C0F9E">
          <w:rPr>
            <w:rStyle w:val="-"/>
            <w:rFonts w:ascii="Arial" w:hAnsi="Arial" w:cs="Arial"/>
            <w:sz w:val="24"/>
            <w:szCs w:val="24"/>
            <w:lang w:val="en-US"/>
          </w:rPr>
          <w:t>com</w:t>
        </w:r>
        <w:r w:rsidR="00E9591D" w:rsidRPr="003C0F9E">
          <w:rPr>
            <w:rStyle w:val="-"/>
            <w:rFonts w:ascii="Arial" w:hAnsi="Arial" w:cs="Arial"/>
            <w:sz w:val="24"/>
            <w:szCs w:val="24"/>
          </w:rPr>
          <w:t>/Ειδικό-Δημοτικό-Σχολείο-Αλμυρού-100801858543816</w:t>
        </w:r>
      </w:hyperlink>
    </w:p>
    <w:p w:rsidR="001E10E7" w:rsidRDefault="003A2BFA" w:rsidP="001E10E7">
      <w:pPr>
        <w:ind w:left="-851"/>
        <w:jc w:val="both"/>
        <w:rPr>
          <w:rFonts w:ascii="Arial" w:eastAsia="Malgun Gothic Semilight" w:hAnsi="Arial" w:cs="Arial"/>
          <w:sz w:val="24"/>
          <w:szCs w:val="24"/>
        </w:rPr>
      </w:pPr>
      <w:r w:rsidRPr="003A2BFA">
        <w:rPr>
          <w:noProof/>
          <w:lang w:eastAsia="el-GR"/>
        </w:rPr>
        <w:lastRenderedPageBreak/>
        <w:pict>
          <v:shape id="_x0000_s1032" type="#_x0000_t106" style="position:absolute;left:0;text-align:left;margin-left:151.35pt;margin-top:-24.75pt;width:584.25pt;height:489pt;z-index:251652608" adj="-3488,9223">
            <v:textbox>
              <w:txbxContent>
                <w:p w:rsidR="001E10E7" w:rsidRDefault="001E10E7" w:rsidP="001E10E7">
                  <w:pPr>
                    <w:spacing w:after="160" w:line="360" w:lineRule="auto"/>
                    <w:ind w:firstLine="720"/>
                    <w:jc w:val="both"/>
                  </w:pPr>
                  <w:r w:rsidRPr="5B70033D">
                    <w:t xml:space="preserve">Με τον όρο </w:t>
                  </w:r>
                  <w:r w:rsidRPr="001D5399">
                    <w:rPr>
                      <w:b/>
                      <w:bCs/>
                    </w:rPr>
                    <w:t>«Εσωτερικός κανονισμός λειτουργίας του Σχολείου»</w:t>
                  </w:r>
                  <w:r w:rsidRPr="5B70033D">
                    <w:t xml:space="preserve"> εννοούμε τους κοινά αποδεκτούς κανόνες λειτουργίας για την απρόσκοπτη λειτουργία του Σχολείου ως «Κοινότητας αγωγής»</w:t>
                  </w:r>
                  <w:r w:rsidR="001D5399">
                    <w:t>.</w:t>
                  </w:r>
                </w:p>
                <w:p w:rsidR="001D5399" w:rsidRPr="001D5399" w:rsidRDefault="001D5399" w:rsidP="001D5399">
                  <w:pPr>
                    <w:spacing w:after="160" w:line="360" w:lineRule="auto"/>
                    <w:ind w:firstLine="720"/>
                    <w:jc w:val="center"/>
                    <w:rPr>
                      <w:b/>
                      <w:bCs/>
                    </w:rPr>
                  </w:pPr>
                  <w:r w:rsidRPr="001D5399">
                    <w:rPr>
                      <w:b/>
                      <w:bCs/>
                    </w:rPr>
                    <w:t>ΒΑΣΙΖΕΤΑΙ</w:t>
                  </w:r>
                  <w:r>
                    <w:rPr>
                      <w:b/>
                      <w:bCs/>
                    </w:rPr>
                    <w:t>:</w:t>
                  </w:r>
                </w:p>
                <w:p w:rsidR="001E10E7" w:rsidRDefault="001D5399" w:rsidP="001E10E7">
                  <w:pPr>
                    <w:pStyle w:val="a9"/>
                    <w:numPr>
                      <w:ilvl w:val="0"/>
                      <w:numId w:val="2"/>
                    </w:numPr>
                    <w:spacing w:after="160" w:line="360" w:lineRule="auto"/>
                    <w:jc w:val="both"/>
                    <w:rPr>
                      <w:rFonts w:asciiTheme="minorHAnsi" w:eastAsiaTheme="minorEastAsia" w:hAnsiTheme="minorHAnsi" w:cstheme="minorBidi"/>
                    </w:rPr>
                  </w:pPr>
                  <w:r>
                    <w:t>Σ</w:t>
                  </w:r>
                  <w:r w:rsidR="001E10E7" w:rsidRPr="5B70033D">
                    <w:t xml:space="preserve">τους νόμους του Κράτους για την Εκπαίδευση και τη λειτουργία των δημόσιων Σχολείων. </w:t>
                  </w:r>
                </w:p>
                <w:p w:rsidR="001D5399" w:rsidRPr="001D5399" w:rsidRDefault="001E10E7" w:rsidP="00402E85">
                  <w:pPr>
                    <w:pStyle w:val="a9"/>
                    <w:numPr>
                      <w:ilvl w:val="0"/>
                      <w:numId w:val="2"/>
                    </w:numPr>
                    <w:spacing w:after="160" w:line="360" w:lineRule="auto"/>
                    <w:jc w:val="both"/>
                    <w:rPr>
                      <w:rFonts w:asciiTheme="minorHAnsi" w:eastAsiaTheme="minorEastAsia" w:hAnsiTheme="minorHAnsi" w:cstheme="minorBidi"/>
                    </w:rPr>
                  </w:pPr>
                  <w:r w:rsidRPr="5B70033D">
                    <w:t>Υπαγορεύ</w:t>
                  </w:r>
                  <w:r w:rsidR="001D5399">
                    <w:t>εται</w:t>
                  </w:r>
                  <w:r w:rsidRPr="5B70033D">
                    <w:t xml:space="preserve"> από τις παιδαγωγικές αρχές, τις ιδιαίτερες συνθήκες του Σχολείου και των τοπικών κοινωνιών από τις οποίες προέρχονται οι μαθητές</w:t>
                  </w:r>
                  <w:r w:rsidR="001D5399">
                    <w:t>.</w:t>
                  </w:r>
                </w:p>
                <w:p w:rsidR="001E10E7" w:rsidRPr="001D5399" w:rsidRDefault="001E10E7" w:rsidP="00402E85">
                  <w:pPr>
                    <w:pStyle w:val="a9"/>
                    <w:numPr>
                      <w:ilvl w:val="0"/>
                      <w:numId w:val="2"/>
                    </w:numPr>
                    <w:spacing w:after="160" w:line="360" w:lineRule="auto"/>
                    <w:jc w:val="both"/>
                    <w:rPr>
                      <w:rFonts w:asciiTheme="minorHAnsi" w:eastAsiaTheme="minorEastAsia" w:hAnsiTheme="minorHAnsi" w:cstheme="minorBidi"/>
                    </w:rPr>
                  </w:pPr>
                  <w:r w:rsidRPr="5B70033D">
                    <w:t>Συμβάλλ</w:t>
                  </w:r>
                  <w:r w:rsidR="001D5399">
                    <w:t>ει</w:t>
                  </w:r>
                  <w:r w:rsidRPr="5B70033D">
                    <w:t xml:space="preserve"> στην επίτευξη των παιδαγωγικών και κοινωνικών στόχων της σχολικής αγωγής και εκπαίδευσης: </w:t>
                  </w:r>
                  <w:r w:rsidR="001D5399">
                    <w:t xml:space="preserve">δηλαδή </w:t>
                  </w:r>
                  <w:r w:rsidRPr="5B70033D">
                    <w:t>την πρόοδο και κοινωνικοποίηση των μαθητών και την υιοθέτηση πανανθρώπινων αξιών (δημοκρατική συνείδηση, αλληλεγγύη, συνεργασία, αμοιβαίος σεβασμός, αλληλοκατανόηση, αποδοχή της ιδιαιτερότητας του άλλου, τήρηση των συμφωνημένων κανόνων, περιβαλλοντική προστασία, προστασία της υγείας κ. ά.).</w:t>
                  </w:r>
                </w:p>
                <w:p w:rsidR="001E10E7" w:rsidRDefault="001E10E7" w:rsidP="001E10E7">
                  <w:pPr>
                    <w:pStyle w:val="a9"/>
                    <w:numPr>
                      <w:ilvl w:val="0"/>
                      <w:numId w:val="2"/>
                    </w:numPr>
                    <w:spacing w:after="160" w:line="360" w:lineRule="auto"/>
                    <w:jc w:val="both"/>
                    <w:rPr>
                      <w:rFonts w:asciiTheme="minorHAnsi" w:eastAsiaTheme="minorEastAsia" w:hAnsiTheme="minorHAnsi" w:cstheme="minorBidi"/>
                    </w:rPr>
                  </w:pPr>
                  <w:r w:rsidRPr="5B70033D">
                    <w:t>Αναδεικνύουν και προβάλλουν το έργο του Σχολείου στην ευρύτερη κοινωνία.</w:t>
                  </w:r>
                </w:p>
                <w:p w:rsidR="001E10E7" w:rsidRPr="001E10E7" w:rsidRDefault="001E10E7"/>
              </w:txbxContent>
            </v:textbox>
            <o:callout v:ext="edit" minusx="t" minusy="t"/>
          </v:shape>
        </w:pict>
      </w:r>
      <w:r w:rsidR="00370154">
        <w:rPr>
          <w:rFonts w:ascii="Arial" w:eastAsia="Malgun Gothic Semilight" w:hAnsi="Arial" w:cs="Arial"/>
          <w:noProof/>
          <w:sz w:val="24"/>
          <w:szCs w:val="24"/>
          <w:lang w:eastAsia="el-GR"/>
        </w:rPr>
        <w:drawing>
          <wp:inline distT="0" distB="0" distL="0" distR="0">
            <wp:extent cx="2642127" cy="1828800"/>
            <wp:effectExtent l="38100" t="0" r="24873" b="533400"/>
            <wp:docPr id="6" name="5 - Εικόνα" descr="hand-draw-education-book-cartoon_24640-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draw-education-book-cartoon_24640-8403.jpg"/>
                    <pic:cNvPicPr/>
                  </pic:nvPicPr>
                  <pic:blipFill>
                    <a:blip r:embed="rId18"/>
                    <a:srcRect l="4984" t="26301" r="6572" b="12428"/>
                    <a:stretch>
                      <a:fillRect/>
                    </a:stretch>
                  </pic:blipFill>
                  <pic:spPr>
                    <a:xfrm>
                      <a:off x="0" y="0"/>
                      <a:ext cx="2642127" cy="182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1D5399" w:rsidP="001E10E7">
      <w:pPr>
        <w:ind w:left="-851"/>
        <w:jc w:val="both"/>
        <w:rPr>
          <w:rFonts w:ascii="Arial" w:eastAsia="Malgun Gothic Semilight" w:hAnsi="Arial" w:cs="Arial"/>
          <w:sz w:val="24"/>
          <w:szCs w:val="24"/>
        </w:rPr>
      </w:pPr>
    </w:p>
    <w:p w:rsidR="001D5399" w:rsidRDefault="003A2BFA" w:rsidP="001E10E7">
      <w:pPr>
        <w:ind w:left="-851"/>
        <w:jc w:val="both"/>
        <w:rPr>
          <w:rFonts w:ascii="Arial" w:eastAsia="Malgun Gothic Semilight" w:hAnsi="Arial" w:cs="Arial"/>
          <w:sz w:val="24"/>
          <w:szCs w:val="24"/>
        </w:rPr>
      </w:pPr>
      <w:r>
        <w:rPr>
          <w:rFonts w:ascii="Arial" w:eastAsia="Malgun Gothic Semilight" w:hAnsi="Arial" w:cs="Arial"/>
          <w:noProof/>
          <w:sz w:val="24"/>
          <w:szCs w:val="24"/>
        </w:rPr>
        <w:lastRenderedPageBreak/>
        <w:pict>
          <v:shape id="_x0000_s1033" type="#_x0000_t106" style="position:absolute;left:0;text-align:left;margin-left:233.7pt;margin-top:16.8pt;width:502.5pt;height:362.4pt;z-index:251653632" adj="-1960,1863">
            <v:textbox>
              <w:txbxContent>
                <w:p w:rsidR="009621AB" w:rsidRDefault="009621AB" w:rsidP="009621AB">
                  <w:pPr>
                    <w:spacing w:after="160" w:line="360" w:lineRule="auto"/>
                    <w:jc w:val="both"/>
                    <w:rPr>
                      <w:sz w:val="24"/>
                      <w:szCs w:val="24"/>
                    </w:rPr>
                  </w:pPr>
                </w:p>
                <w:p w:rsidR="009621AB" w:rsidRDefault="009621AB" w:rsidP="009621AB">
                  <w:pPr>
                    <w:spacing w:after="160" w:line="360" w:lineRule="auto"/>
                    <w:jc w:val="both"/>
                    <w:rPr>
                      <w:sz w:val="24"/>
                      <w:szCs w:val="24"/>
                    </w:rPr>
                  </w:pPr>
                </w:p>
                <w:p w:rsidR="009621AB" w:rsidRDefault="009621AB" w:rsidP="009621AB">
                  <w:pPr>
                    <w:spacing w:after="160" w:line="360" w:lineRule="auto"/>
                    <w:jc w:val="both"/>
                    <w:rPr>
                      <w:sz w:val="24"/>
                      <w:szCs w:val="24"/>
                    </w:rPr>
                  </w:pPr>
                  <w:r w:rsidRPr="5B70033D">
                    <w:rPr>
                      <w:sz w:val="24"/>
                      <w:szCs w:val="24"/>
                    </w:rPr>
                    <w:t xml:space="preserve">Ο Εσωτερικός Κανονισμός Λειτουργίας συντάχθηκε ύστερα από εισήγηση </w:t>
                  </w:r>
                  <w:r>
                    <w:rPr>
                      <w:sz w:val="24"/>
                      <w:szCs w:val="24"/>
                    </w:rPr>
                    <w:t xml:space="preserve">της Προϊσταμένης </w:t>
                  </w:r>
                  <w:r w:rsidRPr="5B70033D">
                    <w:rPr>
                      <w:sz w:val="24"/>
                      <w:szCs w:val="24"/>
                    </w:rPr>
                    <w:t>της Σχολικής Μονάδας, με τη συμμετοχή όλων των μελών του Συλλόγου Διδασκόντω</w:t>
                  </w:r>
                  <w:r>
                    <w:rPr>
                      <w:sz w:val="24"/>
                      <w:szCs w:val="24"/>
                    </w:rPr>
                    <w:t>ν,</w:t>
                  </w:r>
                  <w:r w:rsidRPr="5B70033D">
                    <w:rPr>
                      <w:sz w:val="24"/>
                      <w:szCs w:val="24"/>
                    </w:rPr>
                    <w:t xml:space="preserve"> των μελών του Συλλόγου Γονέων και Κηδεμόνων και τ</w:t>
                  </w:r>
                  <w:r>
                    <w:rPr>
                      <w:sz w:val="24"/>
                      <w:szCs w:val="24"/>
                    </w:rPr>
                    <w:t>ης</w:t>
                  </w:r>
                  <w:r w:rsidRPr="5B70033D">
                    <w:rPr>
                      <w:sz w:val="24"/>
                      <w:szCs w:val="24"/>
                    </w:rPr>
                    <w:t xml:space="preserve"> εκπροσώπου του Δήμου</w:t>
                  </w:r>
                  <w:r>
                    <w:rPr>
                      <w:sz w:val="24"/>
                      <w:szCs w:val="24"/>
                    </w:rPr>
                    <w:t xml:space="preserve"> Αλμυρού.</w:t>
                  </w:r>
                  <w:r w:rsidRPr="5B70033D">
                    <w:rPr>
                      <w:sz w:val="24"/>
                      <w:szCs w:val="24"/>
                    </w:rPr>
                    <w:t xml:space="preserve"> Η απόφαση εγκρίνεται</w:t>
                  </w:r>
                  <w:r>
                    <w:rPr>
                      <w:sz w:val="24"/>
                      <w:szCs w:val="24"/>
                    </w:rPr>
                    <w:t xml:space="preserve"> </w:t>
                  </w:r>
                  <w:r w:rsidRPr="5B70033D">
                    <w:rPr>
                      <w:sz w:val="24"/>
                      <w:szCs w:val="24"/>
                    </w:rPr>
                    <w:t xml:space="preserve">από τον Συντονιστή Εκπαιδευτικού Έργου που έχει την παιδαγωγική ευθύνη του Σχολείου μας, καθώς και από τον Διευθυντή Εκπαίδευσης (άρθρο 37, Ν.4692/2020). </w:t>
                  </w:r>
                </w:p>
                <w:p w:rsidR="001D5399" w:rsidRDefault="001D5399"/>
              </w:txbxContent>
            </v:textbox>
            <o:callout v:ext="edit" minusx="t" minusy="t"/>
          </v:shape>
        </w:pict>
      </w:r>
    </w:p>
    <w:p w:rsidR="001D5399" w:rsidRDefault="001D5399" w:rsidP="001E10E7">
      <w:pPr>
        <w:ind w:left="-851"/>
        <w:jc w:val="both"/>
        <w:rPr>
          <w:noProof/>
          <w:lang w:eastAsia="el-GR"/>
        </w:rPr>
      </w:pPr>
      <w:r>
        <w:rPr>
          <w:rFonts w:ascii="Arial" w:eastAsia="Malgun Gothic Semilight" w:hAnsi="Arial" w:cs="Arial"/>
          <w:sz w:val="24"/>
          <w:szCs w:val="24"/>
        </w:rPr>
        <w:t xml:space="preserve">                                                                                                                                                                                                         </w:t>
      </w:r>
      <w:r w:rsidR="004C30C3">
        <w:rPr>
          <w:noProof/>
          <w:lang w:eastAsia="el-GR"/>
        </w:rPr>
        <w:drawing>
          <wp:inline distT="0" distB="0" distL="0" distR="0">
            <wp:extent cx="3230880" cy="2051233"/>
            <wp:effectExtent l="38100" t="0" r="26670" b="615767"/>
            <wp:docPr id="8" name="7 - Εικόνα" descr="42-424742_helping-hands-giving-back-giving-ba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24742_helping-hands-giving-back-giving-back-clip-art.png"/>
                    <pic:cNvPicPr/>
                  </pic:nvPicPr>
                  <pic:blipFill>
                    <a:blip r:embed="rId19"/>
                    <a:stretch>
                      <a:fillRect/>
                    </a:stretch>
                  </pic:blipFill>
                  <pic:spPr>
                    <a:xfrm>
                      <a:off x="0" y="0"/>
                      <a:ext cx="3229002" cy="20500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621AB" w:rsidRPr="009621AB" w:rsidRDefault="009621AB" w:rsidP="009621AB">
      <w:pPr>
        <w:rPr>
          <w:rFonts w:ascii="Arial" w:eastAsia="Malgun Gothic Semilight" w:hAnsi="Arial" w:cs="Arial"/>
          <w:sz w:val="24"/>
          <w:szCs w:val="24"/>
        </w:rPr>
      </w:pPr>
    </w:p>
    <w:p w:rsidR="009621AB" w:rsidRPr="009621AB" w:rsidRDefault="009621AB" w:rsidP="009621AB">
      <w:pPr>
        <w:rPr>
          <w:rFonts w:ascii="Arial" w:eastAsia="Malgun Gothic Semilight" w:hAnsi="Arial" w:cs="Arial"/>
          <w:sz w:val="24"/>
          <w:szCs w:val="24"/>
        </w:rPr>
      </w:pPr>
    </w:p>
    <w:p w:rsidR="009621AB" w:rsidRPr="009621AB" w:rsidRDefault="009621AB" w:rsidP="009621AB">
      <w:pPr>
        <w:rPr>
          <w:rFonts w:ascii="Arial" w:eastAsia="Malgun Gothic Semilight" w:hAnsi="Arial" w:cs="Arial"/>
          <w:sz w:val="24"/>
          <w:szCs w:val="24"/>
        </w:rPr>
      </w:pPr>
    </w:p>
    <w:p w:rsidR="009621AB" w:rsidRDefault="009621AB" w:rsidP="009621AB">
      <w:pPr>
        <w:rPr>
          <w:noProof/>
          <w:lang w:eastAsia="el-GR"/>
        </w:rPr>
      </w:pPr>
    </w:p>
    <w:p w:rsidR="009621AB" w:rsidRDefault="009621AB" w:rsidP="009621AB">
      <w:pPr>
        <w:rPr>
          <w:rFonts w:ascii="Arial" w:eastAsia="Malgun Gothic Semilight" w:hAnsi="Arial" w:cs="Arial"/>
          <w:sz w:val="24"/>
          <w:szCs w:val="24"/>
        </w:rPr>
      </w:pPr>
    </w:p>
    <w:p w:rsidR="009621AB" w:rsidRDefault="009621AB" w:rsidP="009621AB">
      <w:pPr>
        <w:rPr>
          <w:rFonts w:ascii="Arial" w:eastAsia="Malgun Gothic Semilight" w:hAnsi="Arial" w:cs="Arial"/>
          <w:sz w:val="24"/>
          <w:szCs w:val="24"/>
        </w:rPr>
      </w:pPr>
    </w:p>
    <w:p w:rsidR="009621AB" w:rsidRDefault="003A2BFA" w:rsidP="009621AB">
      <w:pPr>
        <w:rPr>
          <w:noProof/>
          <w:lang w:eastAsia="el-GR"/>
        </w:rPr>
      </w:pPr>
      <w:r>
        <w:rPr>
          <w:noProof/>
          <w:lang w:eastAsia="el-GR"/>
        </w:rPr>
        <w:lastRenderedPageBreak/>
        <w:pict>
          <v:shape id="_x0000_s1034" type="#_x0000_t106" style="position:absolute;margin-left:179.85pt;margin-top:4.5pt;width:553.5pt;height:444.75pt;z-index:251654656" adj="433,641">
            <v:textbox>
              <w:txbxContent>
                <w:p w:rsidR="00D723BD" w:rsidRDefault="00D723BD" w:rsidP="00D723BD">
                  <w:pPr>
                    <w:spacing w:after="160" w:line="240" w:lineRule="auto"/>
                    <w:ind w:firstLine="720"/>
                    <w:jc w:val="both"/>
                    <w:rPr>
                      <w:sz w:val="24"/>
                      <w:szCs w:val="24"/>
                    </w:rPr>
                  </w:pPr>
                  <w:r w:rsidRPr="5B70033D">
                    <w:rPr>
                      <w:sz w:val="24"/>
                      <w:szCs w:val="24"/>
                    </w:rPr>
                    <w:t xml:space="preserve">Μέσω των συμφωνημένων όρων και κανόνων του Κανονισμού του Σχολείου επιδιώκεται: </w:t>
                  </w:r>
                </w:p>
                <w:p w:rsidR="00D723BD" w:rsidRDefault="00D723BD" w:rsidP="00D723BD">
                  <w:pPr>
                    <w:pStyle w:val="a9"/>
                    <w:numPr>
                      <w:ilvl w:val="0"/>
                      <w:numId w:val="3"/>
                    </w:numPr>
                    <w:spacing w:after="160"/>
                    <w:jc w:val="both"/>
                    <w:rPr>
                      <w:rFonts w:asciiTheme="minorHAnsi" w:eastAsiaTheme="minorEastAsia" w:hAnsiTheme="minorHAnsi" w:cstheme="minorBidi"/>
                      <w:sz w:val="24"/>
                      <w:szCs w:val="24"/>
                    </w:rPr>
                  </w:pPr>
                  <w:r w:rsidRPr="5B70033D">
                    <w:rPr>
                      <w:sz w:val="24"/>
                      <w:szCs w:val="24"/>
                    </w:rPr>
                    <w:t>Η εξασφάλιση της σωματικής και συναισθηματικής ασφάλειας όλων των μελών της σχολικής κοινότητας.</w:t>
                  </w:r>
                </w:p>
                <w:p w:rsidR="00D723BD" w:rsidRDefault="00D723BD" w:rsidP="00D723BD">
                  <w:pPr>
                    <w:pStyle w:val="a9"/>
                    <w:numPr>
                      <w:ilvl w:val="0"/>
                      <w:numId w:val="3"/>
                    </w:numPr>
                    <w:spacing w:after="160"/>
                    <w:jc w:val="both"/>
                    <w:rPr>
                      <w:rFonts w:asciiTheme="minorHAnsi" w:eastAsiaTheme="minorEastAsia" w:hAnsiTheme="minorHAnsi" w:cstheme="minorBidi"/>
                      <w:sz w:val="24"/>
                      <w:szCs w:val="24"/>
                    </w:rPr>
                  </w:pPr>
                  <w:r w:rsidRPr="5B70033D">
                    <w:rPr>
                      <w:sz w:val="24"/>
                      <w:szCs w:val="24"/>
                    </w:rPr>
                    <w:t>Η διαμόρφωση προσωπικοτήτων που λειτουργούν υπεύθυνα, σέβονται τις ελευθερίες των άλλων και συνεργάζονται αρμονικά μεταξύ τους.</w:t>
                  </w:r>
                </w:p>
                <w:p w:rsidR="00D723BD" w:rsidRDefault="00D723BD" w:rsidP="00D723BD">
                  <w:pPr>
                    <w:pStyle w:val="a9"/>
                    <w:numPr>
                      <w:ilvl w:val="0"/>
                      <w:numId w:val="3"/>
                    </w:numPr>
                    <w:spacing w:after="160"/>
                    <w:jc w:val="both"/>
                    <w:rPr>
                      <w:rFonts w:asciiTheme="minorHAnsi" w:eastAsiaTheme="minorEastAsia" w:hAnsiTheme="minorHAnsi" w:cstheme="minorBidi"/>
                      <w:sz w:val="24"/>
                      <w:szCs w:val="24"/>
                    </w:rPr>
                  </w:pPr>
                  <w:r w:rsidRPr="5B70033D">
                    <w:rPr>
                      <w:sz w:val="24"/>
                      <w:szCs w:val="24"/>
                    </w:rPr>
                    <w:t xml:space="preserve">Η θεμελίωση ενός πλαισίου που υποστηρίζει το εκπαιδευτικό έργο και την απρόσκοπτη συμμετοχή όλων στην εκπαιδευτική διαδικασία. </w:t>
                  </w:r>
                </w:p>
                <w:p w:rsidR="00D723BD" w:rsidRDefault="00D723BD" w:rsidP="00D723BD">
                  <w:pPr>
                    <w:pStyle w:val="a9"/>
                    <w:numPr>
                      <w:ilvl w:val="0"/>
                      <w:numId w:val="3"/>
                    </w:numPr>
                    <w:spacing w:after="160"/>
                    <w:jc w:val="both"/>
                    <w:rPr>
                      <w:rFonts w:asciiTheme="minorHAnsi" w:eastAsiaTheme="minorEastAsia" w:hAnsiTheme="minorHAnsi" w:cstheme="minorBidi"/>
                      <w:sz w:val="24"/>
                      <w:szCs w:val="24"/>
                    </w:rPr>
                  </w:pPr>
                  <w:r w:rsidRPr="5B70033D">
                    <w:rPr>
                      <w:sz w:val="24"/>
                      <w:szCs w:val="24"/>
                    </w:rPr>
                    <w:t>Η διαμόρφωση κλίματος που στηρίζει την ολόπλευρη ανάπτυξη της προσωπικότητας τ</w:t>
                  </w:r>
                  <w:r>
                    <w:rPr>
                      <w:sz w:val="24"/>
                      <w:szCs w:val="24"/>
                    </w:rPr>
                    <w:t>ων μαθητών</w:t>
                  </w:r>
                  <w:r w:rsidRPr="5B70033D">
                    <w:rPr>
                      <w:sz w:val="24"/>
                      <w:szCs w:val="24"/>
                    </w:rPr>
                    <w:t xml:space="preserve"> αλλά και όλων των μελών της σχολικής κοινότητας.</w:t>
                  </w:r>
                </w:p>
                <w:p w:rsidR="00D723BD" w:rsidRDefault="00D723BD" w:rsidP="00D723BD">
                  <w:pPr>
                    <w:pStyle w:val="a9"/>
                    <w:numPr>
                      <w:ilvl w:val="0"/>
                      <w:numId w:val="3"/>
                    </w:numPr>
                    <w:spacing w:after="160"/>
                    <w:jc w:val="both"/>
                    <w:rPr>
                      <w:rFonts w:asciiTheme="minorHAnsi" w:eastAsiaTheme="minorEastAsia" w:hAnsiTheme="minorHAnsi" w:cstheme="minorBidi"/>
                      <w:sz w:val="24"/>
                      <w:szCs w:val="24"/>
                    </w:rPr>
                  </w:pPr>
                  <w:r w:rsidRPr="5B70033D">
                    <w:rPr>
                      <w:sz w:val="24"/>
                      <w:szCs w:val="24"/>
                    </w:rPr>
                    <w:t>Η δημιουργία εύρυθμων, ευχάριστων και αποδοτικών συνθηκών διδασκαλίας, μάθησης και εργασίας.</w:t>
                  </w:r>
                </w:p>
                <w:p w:rsidR="002D6809" w:rsidRDefault="002D6809"/>
              </w:txbxContent>
            </v:textbox>
            <o:callout v:ext="edit" minusx="t" minusy="t"/>
          </v:shape>
        </w:pict>
      </w:r>
      <w:r w:rsidR="004B1AE9">
        <w:rPr>
          <w:noProof/>
          <w:lang w:eastAsia="el-GR"/>
        </w:rPr>
        <w:drawing>
          <wp:inline distT="0" distB="0" distL="0" distR="0">
            <wp:extent cx="2222500" cy="2392680"/>
            <wp:effectExtent l="38100" t="0" r="25400" b="712470"/>
            <wp:docPr id="59" name="58 - Εικόνα" descr="SAVE_20210405_08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210405_082127.jpg"/>
                    <pic:cNvPicPr/>
                  </pic:nvPicPr>
                  <pic:blipFill>
                    <a:blip r:embed="rId20" cstate="print"/>
                    <a:srcRect l="4231" r="4366" b="8721"/>
                    <a:stretch>
                      <a:fillRect/>
                    </a:stretch>
                  </pic:blipFill>
                  <pic:spPr>
                    <a:xfrm>
                      <a:off x="0" y="0"/>
                      <a:ext cx="2222500" cy="2392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B7FC8" w:rsidRPr="00EB7FC8" w:rsidRDefault="00EB7FC8" w:rsidP="00EB7FC8">
      <w:pPr>
        <w:rPr>
          <w:rFonts w:ascii="Arial" w:eastAsia="Malgun Gothic Semilight" w:hAnsi="Arial" w:cs="Arial"/>
          <w:sz w:val="24"/>
          <w:szCs w:val="24"/>
        </w:rPr>
      </w:pPr>
    </w:p>
    <w:p w:rsidR="00EB7FC8" w:rsidRPr="00EB7FC8" w:rsidRDefault="00EB7FC8" w:rsidP="00EB7FC8">
      <w:pPr>
        <w:rPr>
          <w:rFonts w:ascii="Arial" w:eastAsia="Malgun Gothic Semilight" w:hAnsi="Arial" w:cs="Arial"/>
          <w:sz w:val="24"/>
          <w:szCs w:val="24"/>
        </w:rPr>
      </w:pPr>
    </w:p>
    <w:p w:rsidR="00EB7FC8" w:rsidRPr="00EB7FC8" w:rsidRDefault="00EB7FC8" w:rsidP="00EB7FC8">
      <w:pPr>
        <w:rPr>
          <w:rFonts w:ascii="Arial" w:eastAsia="Malgun Gothic Semilight" w:hAnsi="Arial" w:cs="Arial"/>
          <w:sz w:val="24"/>
          <w:szCs w:val="24"/>
        </w:rPr>
      </w:pPr>
    </w:p>
    <w:p w:rsidR="00EB7FC8" w:rsidRPr="00EB7FC8" w:rsidRDefault="00EB7FC8" w:rsidP="00EB7FC8">
      <w:pPr>
        <w:rPr>
          <w:rFonts w:ascii="Arial" w:eastAsia="Malgun Gothic Semilight" w:hAnsi="Arial" w:cs="Arial"/>
          <w:sz w:val="24"/>
          <w:szCs w:val="24"/>
        </w:rPr>
      </w:pPr>
    </w:p>
    <w:p w:rsidR="00EB7FC8" w:rsidRPr="00EB7FC8" w:rsidRDefault="00EB7FC8" w:rsidP="00EB7FC8">
      <w:pPr>
        <w:rPr>
          <w:rFonts w:ascii="Arial" w:eastAsia="Malgun Gothic Semilight" w:hAnsi="Arial" w:cs="Arial"/>
          <w:sz w:val="24"/>
          <w:szCs w:val="24"/>
        </w:rPr>
      </w:pPr>
    </w:p>
    <w:p w:rsidR="00EB7FC8" w:rsidRDefault="00EB7FC8" w:rsidP="004B1AE9">
      <w:pPr>
        <w:rPr>
          <w:rFonts w:ascii="Arial" w:eastAsia="Malgun Gothic Semilight" w:hAnsi="Arial" w:cs="Arial"/>
          <w:sz w:val="24"/>
          <w:szCs w:val="24"/>
        </w:rPr>
      </w:pPr>
    </w:p>
    <w:p w:rsidR="00EB7FC8" w:rsidRDefault="003A2BFA" w:rsidP="00EB7FC8">
      <w:pPr>
        <w:tabs>
          <w:tab w:val="left" w:pos="1695"/>
        </w:tabs>
        <w:rPr>
          <w:rFonts w:ascii="Arial" w:eastAsia="Malgun Gothic Semilight" w:hAnsi="Arial" w:cs="Arial"/>
          <w:sz w:val="24"/>
          <w:szCs w:val="24"/>
        </w:rPr>
      </w:pPr>
      <w:r w:rsidRPr="003A2BFA">
        <w:rPr>
          <w:noProof/>
          <w:lang w:eastAsia="el-GR"/>
        </w:rPr>
        <w:lastRenderedPageBreak/>
        <w:pict>
          <v:shape id="_x0000_s1035" type="#_x0000_t106" style="position:absolute;margin-left:209.4pt;margin-top:-57.45pt;width:522pt;height:364.5pt;z-index:251655680" adj="-3184,16578">
            <v:textbox>
              <w:txbxContent>
                <w:p w:rsidR="00D32B40" w:rsidRPr="007263F3" w:rsidRDefault="00D32B40" w:rsidP="000B7317">
                  <w:pPr>
                    <w:pStyle w:val="a9"/>
                    <w:spacing w:after="160" w:line="360" w:lineRule="auto"/>
                    <w:ind w:left="720" w:firstLine="0"/>
                    <w:jc w:val="center"/>
                    <w:rPr>
                      <w:rFonts w:asciiTheme="minorHAnsi" w:eastAsiaTheme="minorEastAsia" w:hAnsiTheme="minorHAnsi" w:cstheme="minorBidi"/>
                      <w:b/>
                      <w:bCs/>
                      <w:color w:val="FF0000"/>
                      <w:sz w:val="28"/>
                      <w:szCs w:val="28"/>
                    </w:rPr>
                  </w:pPr>
                  <w:r w:rsidRPr="007263F3">
                    <w:rPr>
                      <w:b/>
                      <w:bCs/>
                      <w:color w:val="FF0000"/>
                      <w:sz w:val="28"/>
                      <w:szCs w:val="28"/>
                    </w:rPr>
                    <w:t>ΛΕΙΤΟΥΡΓΙΑ ΤΟΥ ΣΧΟΛΕΙΟΥ</w:t>
                  </w:r>
                </w:p>
                <w:p w:rsidR="00D32B40" w:rsidRDefault="00D32B40" w:rsidP="00D32B40">
                  <w:pPr>
                    <w:spacing w:after="160" w:line="360" w:lineRule="auto"/>
                    <w:jc w:val="both"/>
                    <w:rPr>
                      <w:sz w:val="28"/>
                      <w:szCs w:val="28"/>
                    </w:rPr>
                  </w:pPr>
                  <w:r w:rsidRPr="5B70033D">
                    <w:rPr>
                      <w:b/>
                      <w:bCs/>
                      <w:sz w:val="28"/>
                      <w:szCs w:val="28"/>
                    </w:rPr>
                    <w:t>Διδακτικό ωράριο</w:t>
                  </w:r>
                </w:p>
                <w:p w:rsidR="00D32B40" w:rsidRDefault="00D32B40" w:rsidP="00D32B40">
                  <w:pPr>
                    <w:spacing w:after="160" w:line="360" w:lineRule="auto"/>
                    <w:ind w:firstLine="720"/>
                    <w:jc w:val="both"/>
                    <w:rPr>
                      <w:sz w:val="24"/>
                      <w:szCs w:val="24"/>
                    </w:rPr>
                  </w:pPr>
                  <w:r w:rsidRPr="5B70033D">
                    <w:rPr>
                      <w:sz w:val="24"/>
                      <w:szCs w:val="24"/>
                    </w:rPr>
                    <w:t>Το διδακτικό ωράριο  ορίζεται με απ</w:t>
                  </w:r>
                  <w:r>
                    <w:rPr>
                      <w:sz w:val="24"/>
                      <w:szCs w:val="24"/>
                    </w:rPr>
                    <w:t>ό</w:t>
                  </w:r>
                  <w:r w:rsidRPr="5B70033D">
                    <w:rPr>
                      <w:sz w:val="24"/>
                      <w:szCs w:val="24"/>
                    </w:rPr>
                    <w:t>φαση του ΥΠΑΙΘ και ανακοινώνεται στην ιστοσελίδα του σχολείου. Η  έναρξη του ημερησίου προγράμματος πραγματοποιείται στις 8:15 και λήξη αυτού στις 13:15. Οι εκπαιδευτικοί προσέρχονται στο χώρο του σχολείου ένα τέταρτο πριν την έναρξη των μαθημάτων</w:t>
                  </w:r>
                  <w:r w:rsidR="0049058C">
                    <w:rPr>
                      <w:sz w:val="24"/>
                      <w:szCs w:val="24"/>
                    </w:rPr>
                    <w:t>.</w:t>
                  </w:r>
                </w:p>
                <w:p w:rsidR="00EB7FC8" w:rsidRDefault="00EB7FC8"/>
              </w:txbxContent>
            </v:textbox>
            <o:callout v:ext="edit" minusx="t" minusy="t"/>
          </v:shape>
        </w:pict>
      </w:r>
      <w:r w:rsidR="00EB7FC8">
        <w:rPr>
          <w:rFonts w:ascii="Arial" w:eastAsia="Malgun Gothic Semilight" w:hAnsi="Arial" w:cs="Arial"/>
          <w:sz w:val="24"/>
          <w:szCs w:val="24"/>
        </w:rPr>
        <w:t xml:space="preserve"> </w:t>
      </w: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A002C5" w:rsidRDefault="00725133" w:rsidP="00EB7FC8">
      <w:pPr>
        <w:tabs>
          <w:tab w:val="left" w:pos="1695"/>
        </w:tabs>
        <w:rPr>
          <w:rFonts w:ascii="Arial" w:eastAsia="Malgun Gothic Semilight" w:hAnsi="Arial" w:cs="Arial"/>
          <w:sz w:val="24"/>
          <w:szCs w:val="24"/>
          <w:lang w:val="en-US"/>
        </w:rPr>
      </w:pPr>
      <w:r w:rsidRPr="00725133">
        <w:rPr>
          <w:rFonts w:ascii="Arial" w:eastAsia="Malgun Gothic Semilight" w:hAnsi="Arial" w:cs="Arial"/>
          <w:noProof/>
          <w:sz w:val="24"/>
          <w:szCs w:val="24"/>
          <w:lang w:eastAsia="el-GR"/>
        </w:rPr>
        <w:drawing>
          <wp:inline distT="0" distB="0" distL="0" distR="0">
            <wp:extent cx="1779270" cy="1779270"/>
            <wp:effectExtent l="38100" t="0" r="11430" b="506730"/>
            <wp:docPr id="44" name="35 - Εικόνα" descr="38109b00b1a5e00565aebe561e87c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09b00b1a5e00565aebe561e87c545.jpg"/>
                    <pic:cNvPicPr/>
                  </pic:nvPicPr>
                  <pic:blipFill>
                    <a:blip r:embed="rId21"/>
                    <a:stretch>
                      <a:fillRect/>
                    </a:stretch>
                  </pic:blipFill>
                  <pic:spPr>
                    <a:xfrm>
                      <a:off x="0" y="0"/>
                      <a:ext cx="1781769" cy="17817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19F5" w:rsidRDefault="003A2BFA" w:rsidP="00EB7FC8">
      <w:pPr>
        <w:tabs>
          <w:tab w:val="left" w:pos="1695"/>
        </w:tabs>
        <w:rPr>
          <w:rFonts w:ascii="Arial" w:eastAsia="Malgun Gothic Semilight" w:hAnsi="Arial" w:cs="Arial"/>
          <w:sz w:val="24"/>
          <w:szCs w:val="24"/>
        </w:rPr>
      </w:pPr>
      <w:r w:rsidRPr="003A2BFA">
        <w:rPr>
          <w:noProof/>
          <w:lang w:eastAsia="el-GR"/>
        </w:rPr>
        <w:lastRenderedPageBreak/>
        <w:pict>
          <v:shape id="_x0000_s1036" type="#_x0000_t106" style="position:absolute;margin-left:3in;margin-top:98.4pt;width:521.4pt;height:382.8pt;z-index:251656704" adj="-2852,4675">
            <v:textbox>
              <w:txbxContent>
                <w:p w:rsidR="00C41AE9" w:rsidRDefault="00C41AE9" w:rsidP="009E19F5">
                  <w:pPr>
                    <w:spacing w:after="160" w:line="360" w:lineRule="auto"/>
                    <w:jc w:val="both"/>
                    <w:rPr>
                      <w:b/>
                      <w:bCs/>
                      <w:sz w:val="28"/>
                      <w:szCs w:val="28"/>
                    </w:rPr>
                  </w:pPr>
                </w:p>
                <w:p w:rsidR="009E19F5" w:rsidRDefault="009E19F5" w:rsidP="007123FB">
                  <w:pPr>
                    <w:spacing w:after="160" w:line="360" w:lineRule="auto"/>
                    <w:rPr>
                      <w:sz w:val="28"/>
                      <w:szCs w:val="28"/>
                    </w:rPr>
                  </w:pPr>
                  <w:bookmarkStart w:id="0" w:name="_GoBack"/>
                  <w:bookmarkEnd w:id="0"/>
                  <w:r w:rsidRPr="5B70033D">
                    <w:rPr>
                      <w:b/>
                      <w:bCs/>
                      <w:sz w:val="28"/>
                      <w:szCs w:val="28"/>
                    </w:rPr>
                    <w:t>Προσέλευση</w:t>
                  </w:r>
                  <w:r>
                    <w:rPr>
                      <w:b/>
                      <w:bCs/>
                      <w:sz w:val="28"/>
                      <w:szCs w:val="28"/>
                    </w:rPr>
                    <w:t xml:space="preserve"> – Αποχώρηση από</w:t>
                  </w:r>
                  <w:r w:rsidRPr="5B70033D">
                    <w:rPr>
                      <w:b/>
                      <w:bCs/>
                      <w:sz w:val="28"/>
                      <w:szCs w:val="28"/>
                    </w:rPr>
                    <w:t xml:space="preserve"> το σχολείο</w:t>
                  </w:r>
                </w:p>
                <w:p w:rsidR="009E19F5" w:rsidRDefault="009E19F5" w:rsidP="000B7317">
                  <w:pPr>
                    <w:spacing w:line="360" w:lineRule="auto"/>
                    <w:ind w:firstLine="720"/>
                    <w:jc w:val="both"/>
                  </w:pPr>
                  <w:r w:rsidRPr="5B70033D">
                    <w:rPr>
                      <w:sz w:val="24"/>
                      <w:szCs w:val="24"/>
                    </w:rPr>
                    <w:t>Η προσέλευση των μαθητών πραγματοποιείται μεταξύ 8.00́- 8.15 ́.</w:t>
                  </w:r>
                  <w:r>
                    <w:rPr>
                      <w:sz w:val="24"/>
                      <w:szCs w:val="24"/>
                    </w:rPr>
                    <w:t xml:space="preserve"> Κάθε εκπαιδευτικός/ΕΒΠ είναι υπεύθυνος για έναν συγκεκριμένο μαθητή τον οποίο παραλαμβάνει από την εξωτερική είσοδο και τον οδηγεί στο εσωτερικό του σχολείου όπου γίνεται η πρωινή προσευχή. Στα διαλλείματα ορίζεται εφημερεύων εκπαιδευτικός  που είναι υπεύθυνος για την ασφάλεια των μαθητών. </w:t>
                  </w:r>
                  <w:r>
                    <w:t>Στο τέλος της σχολικής ημέρας ο κάθε εκπαιδευτικός/ΕΒΠ παραδίδει τον/την  μαθητή/τρια στην έξοδο όπου τον παραδίδει στα μέσα μεταφοράς.</w:t>
                  </w:r>
                </w:p>
              </w:txbxContent>
            </v:textbox>
            <o:callout v:ext="edit" minusx="t" minusy="t"/>
          </v:shape>
        </w:pict>
      </w:r>
      <w:r w:rsidR="00725133" w:rsidRPr="00725133">
        <w:rPr>
          <w:rFonts w:ascii="Arial" w:eastAsia="Malgun Gothic Semilight" w:hAnsi="Arial" w:cs="Arial"/>
          <w:noProof/>
          <w:sz w:val="24"/>
          <w:szCs w:val="24"/>
          <w:lang w:eastAsia="el-GR"/>
        </w:rPr>
        <w:drawing>
          <wp:inline distT="0" distB="0" distL="0" distR="0">
            <wp:extent cx="3901440" cy="1988820"/>
            <wp:effectExtent l="38100" t="0" r="22860" b="582930"/>
            <wp:docPr id="42" name="38 - Εικόνα"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2"/>
                    <a:stretch>
                      <a:fillRect/>
                    </a:stretch>
                  </pic:blipFill>
                  <pic:spPr>
                    <a:xfrm>
                      <a:off x="0" y="0"/>
                      <a:ext cx="3901440" cy="1988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E19F5" w:rsidRDefault="003A2BFA" w:rsidP="00EB7FC8">
      <w:pPr>
        <w:tabs>
          <w:tab w:val="left" w:pos="1695"/>
        </w:tabs>
        <w:rPr>
          <w:rFonts w:ascii="Arial" w:eastAsia="Malgun Gothic Semilight" w:hAnsi="Arial" w:cs="Arial"/>
          <w:sz w:val="24"/>
          <w:szCs w:val="24"/>
        </w:rPr>
      </w:pPr>
      <w:r w:rsidRPr="003A2BFA">
        <w:rPr>
          <w:noProof/>
          <w:lang w:eastAsia="el-GR"/>
        </w:rPr>
        <w:lastRenderedPageBreak/>
        <w:pict>
          <v:shape id="_x0000_s1037" type="#_x0000_t106" style="position:absolute;margin-left:192pt;margin-top:.75pt;width:505.5pt;height:384.75pt;z-index:251657728" adj="-4999,11326">
            <v:textbox>
              <w:txbxContent>
                <w:p w:rsidR="000B7317" w:rsidRDefault="000B7317" w:rsidP="000B7317">
                  <w:pPr>
                    <w:spacing w:before="20" w:after="160" w:line="360" w:lineRule="auto"/>
                    <w:jc w:val="both"/>
                    <w:rPr>
                      <w:b/>
                      <w:bCs/>
                      <w:sz w:val="28"/>
                      <w:szCs w:val="28"/>
                    </w:rPr>
                  </w:pPr>
                </w:p>
                <w:p w:rsidR="000B7317" w:rsidRDefault="000B7317" w:rsidP="000B7317">
                  <w:pPr>
                    <w:spacing w:before="20" w:after="160" w:line="360" w:lineRule="auto"/>
                    <w:jc w:val="both"/>
                    <w:rPr>
                      <w:sz w:val="28"/>
                      <w:szCs w:val="28"/>
                    </w:rPr>
                  </w:pPr>
                  <w:r w:rsidRPr="5B70033D">
                    <w:rPr>
                      <w:b/>
                      <w:bCs/>
                      <w:sz w:val="28"/>
                      <w:szCs w:val="28"/>
                    </w:rPr>
                    <w:t>Ωρολόγιο πρόγραμμα της Σχολικής Μονάδας</w:t>
                  </w:r>
                </w:p>
                <w:p w:rsidR="000B7317" w:rsidRPr="000B7317" w:rsidRDefault="000B7317" w:rsidP="000B7317">
                  <w:pPr>
                    <w:spacing w:line="360" w:lineRule="auto"/>
                    <w:ind w:firstLine="720"/>
                    <w:jc w:val="both"/>
                    <w:rPr>
                      <w:sz w:val="24"/>
                      <w:szCs w:val="24"/>
                    </w:rPr>
                  </w:pPr>
                  <w:r w:rsidRPr="5B70033D">
                    <w:rPr>
                      <w:sz w:val="24"/>
                      <w:szCs w:val="24"/>
                    </w:rPr>
                    <w:t>Το Σχολείο μας εφαρμόζει το Ωρολόγιο Πρόγραμμα, όπως αυτό ορίζεται από τις εγκυκλίους του ΥΠΑΙΘ</w:t>
                  </w:r>
                  <w:r>
                    <w:rPr>
                      <w:sz w:val="24"/>
                      <w:szCs w:val="24"/>
                    </w:rPr>
                    <w:t xml:space="preserve"> </w:t>
                  </w:r>
                  <w:r w:rsidRPr="000B7317">
                    <w:rPr>
                      <w:sz w:val="24"/>
                      <w:szCs w:val="24"/>
                    </w:rPr>
                    <w:t xml:space="preserve">και εξειδικεύεται από τον Σύλλογο Διδασκόντων με ευθύνη </w:t>
                  </w:r>
                  <w:r>
                    <w:rPr>
                      <w:sz w:val="24"/>
                      <w:szCs w:val="24"/>
                    </w:rPr>
                    <w:t xml:space="preserve">της </w:t>
                  </w:r>
                  <w:r w:rsidRPr="000B7317">
                    <w:rPr>
                      <w:sz w:val="24"/>
                      <w:szCs w:val="24"/>
                    </w:rPr>
                    <w:t xml:space="preserve">Προϊσταμένης του </w:t>
                  </w:r>
                  <w:r>
                    <w:rPr>
                      <w:sz w:val="24"/>
                      <w:szCs w:val="24"/>
                    </w:rPr>
                    <w:t>σχολείου</w:t>
                  </w:r>
                  <w:r w:rsidRPr="000B7317">
                    <w:rPr>
                      <w:sz w:val="24"/>
                      <w:szCs w:val="24"/>
                    </w:rPr>
                    <w:t xml:space="preserve"> και υποβάλλεται προς έγκριση στ</w:t>
                  </w:r>
                  <w:r>
                    <w:rPr>
                      <w:sz w:val="24"/>
                      <w:szCs w:val="24"/>
                    </w:rPr>
                    <w:t xml:space="preserve">ην </w:t>
                  </w:r>
                  <w:r w:rsidRPr="000B7317">
                    <w:rPr>
                      <w:sz w:val="24"/>
                      <w:szCs w:val="24"/>
                    </w:rPr>
                    <w:t>Προϊσταμένη εκπαιδευτικών θεμάτων της Διεύθυνσης Πρωτοβάθμιας Εκπαίδευσης</w:t>
                  </w:r>
                  <w:r>
                    <w:rPr>
                      <w:sz w:val="24"/>
                      <w:szCs w:val="24"/>
                    </w:rPr>
                    <w:t xml:space="preserve"> Μαγνησίας.</w:t>
                  </w:r>
                </w:p>
              </w:txbxContent>
            </v:textbox>
            <o:callout v:ext="edit" minusx="t" minusy="t"/>
          </v:shape>
        </w:pict>
      </w:r>
      <w:r w:rsidR="00725133">
        <w:rPr>
          <w:rFonts w:ascii="Arial" w:eastAsia="Malgun Gothic Semilight" w:hAnsi="Arial" w:cs="Arial"/>
          <w:noProof/>
          <w:sz w:val="24"/>
          <w:szCs w:val="24"/>
          <w:lang w:eastAsia="el-GR"/>
        </w:rPr>
        <w:drawing>
          <wp:inline distT="0" distB="0" distL="0" distR="0">
            <wp:extent cx="2636550" cy="2362200"/>
            <wp:effectExtent l="38100" t="0" r="11400" b="704850"/>
            <wp:docPr id="45" name="44 - Εικόνα" descr="circle-school-bag-icon-and-school-supplies-poster-vector-2278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chool-bag-icon-and-school-supplies-poster-vector-22782441.jpg"/>
                    <pic:cNvPicPr/>
                  </pic:nvPicPr>
                  <pic:blipFill>
                    <a:blip r:embed="rId23" cstate="print"/>
                    <a:srcRect t="8823" b="8170"/>
                    <a:stretch>
                      <a:fillRect/>
                    </a:stretch>
                  </pic:blipFill>
                  <pic:spPr>
                    <a:xfrm>
                      <a:off x="0" y="0"/>
                      <a:ext cx="263655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19F5" w:rsidRDefault="009E19F5" w:rsidP="00EB7FC8">
      <w:pPr>
        <w:tabs>
          <w:tab w:val="left" w:pos="1695"/>
        </w:tabs>
        <w:rPr>
          <w:rFonts w:ascii="Arial" w:eastAsia="Malgun Gothic Semilight" w:hAnsi="Arial" w:cs="Arial"/>
          <w:sz w:val="24"/>
          <w:szCs w:val="24"/>
        </w:rPr>
      </w:pPr>
    </w:p>
    <w:p w:rsidR="009E19F5" w:rsidRDefault="009E19F5" w:rsidP="00EB7FC8">
      <w:pPr>
        <w:tabs>
          <w:tab w:val="left" w:pos="1695"/>
        </w:tabs>
        <w:rPr>
          <w:rFonts w:ascii="Arial" w:eastAsia="Malgun Gothic Semilight" w:hAnsi="Arial" w:cs="Arial"/>
          <w:sz w:val="24"/>
          <w:szCs w:val="24"/>
        </w:rPr>
      </w:pPr>
    </w:p>
    <w:p w:rsidR="009F5C33" w:rsidRDefault="009F5C33" w:rsidP="00EB7FC8">
      <w:pPr>
        <w:tabs>
          <w:tab w:val="left" w:pos="1695"/>
        </w:tabs>
        <w:rPr>
          <w:rFonts w:ascii="Arial" w:eastAsia="Malgun Gothic Semilight" w:hAnsi="Arial" w:cs="Arial"/>
          <w:sz w:val="24"/>
          <w:szCs w:val="24"/>
        </w:rPr>
      </w:pPr>
    </w:p>
    <w:p w:rsidR="009F5C33" w:rsidRDefault="009F5C33" w:rsidP="00EB7FC8">
      <w:pPr>
        <w:tabs>
          <w:tab w:val="left" w:pos="1695"/>
        </w:tabs>
        <w:rPr>
          <w:rFonts w:ascii="Arial" w:eastAsia="Malgun Gothic Semilight" w:hAnsi="Arial" w:cs="Arial"/>
          <w:sz w:val="24"/>
          <w:szCs w:val="24"/>
        </w:rPr>
      </w:pPr>
    </w:p>
    <w:p w:rsidR="009F5C33" w:rsidRDefault="003A2BFA" w:rsidP="00EB7FC8">
      <w:pPr>
        <w:tabs>
          <w:tab w:val="left" w:pos="1695"/>
        </w:tabs>
        <w:rPr>
          <w:noProof/>
          <w:lang w:eastAsia="el-GR"/>
        </w:rPr>
      </w:pPr>
      <w:r>
        <w:rPr>
          <w:noProof/>
          <w:lang w:eastAsia="el-GR"/>
        </w:rPr>
        <w:lastRenderedPageBreak/>
        <w:pict>
          <v:shape id="_x0000_s1038" type="#_x0000_t106" style="position:absolute;margin-left:235.5pt;margin-top:.75pt;width:462pt;height:400.5pt;z-index:251658752" adj="-4474,8098">
            <v:textbox>
              <w:txbxContent>
                <w:p w:rsidR="009F5C33" w:rsidRPr="007263F3" w:rsidRDefault="009F5C33" w:rsidP="009F5C33">
                  <w:pPr>
                    <w:spacing w:after="160" w:line="360" w:lineRule="auto"/>
                    <w:jc w:val="center"/>
                    <w:rPr>
                      <w:rFonts w:eastAsiaTheme="minorEastAsia"/>
                      <w:b/>
                      <w:bCs/>
                      <w:color w:val="FF0000"/>
                      <w:sz w:val="28"/>
                      <w:szCs w:val="28"/>
                    </w:rPr>
                  </w:pPr>
                  <w:r w:rsidRPr="007263F3">
                    <w:rPr>
                      <w:b/>
                      <w:bCs/>
                      <w:color w:val="FF0000"/>
                      <w:sz w:val="28"/>
                      <w:szCs w:val="28"/>
                    </w:rPr>
                    <w:t>ΣΧΟΛΙΚΗ ΚΑΙ ΚΟΙΝΩΝΙΚΗ ΖΩΗ</w:t>
                  </w:r>
                </w:p>
                <w:p w:rsidR="009F5C33" w:rsidRDefault="009F5C33" w:rsidP="009F5C33">
                  <w:pPr>
                    <w:rPr>
                      <w:b/>
                      <w:bCs/>
                      <w:sz w:val="28"/>
                      <w:szCs w:val="28"/>
                    </w:rPr>
                  </w:pPr>
                  <w:r w:rsidRPr="5B70033D">
                    <w:rPr>
                      <w:b/>
                      <w:bCs/>
                      <w:sz w:val="28"/>
                      <w:szCs w:val="28"/>
                    </w:rPr>
                    <w:t>Φοίτηση Μαθητών</w:t>
                  </w:r>
                </w:p>
                <w:p w:rsidR="009F5C33" w:rsidRDefault="009F5C33" w:rsidP="009F5C33">
                  <w:pPr>
                    <w:spacing w:after="160" w:line="360" w:lineRule="auto"/>
                    <w:ind w:firstLine="720"/>
                    <w:jc w:val="both"/>
                    <w:rPr>
                      <w:sz w:val="24"/>
                      <w:szCs w:val="24"/>
                    </w:rPr>
                  </w:pPr>
                  <w:r>
                    <w:rPr>
                      <w:sz w:val="24"/>
                      <w:szCs w:val="24"/>
                    </w:rPr>
                    <w:t>Σ</w:t>
                  </w:r>
                  <w:r w:rsidRPr="5B70033D">
                    <w:rPr>
                      <w:sz w:val="24"/>
                      <w:szCs w:val="24"/>
                    </w:rPr>
                    <w:t>τ</w:t>
                  </w:r>
                  <w:r>
                    <w:rPr>
                      <w:sz w:val="24"/>
                      <w:szCs w:val="24"/>
                    </w:rPr>
                    <w:t>ο</w:t>
                  </w:r>
                  <w:r w:rsidRPr="5B70033D">
                    <w:rPr>
                      <w:sz w:val="24"/>
                      <w:szCs w:val="24"/>
                    </w:rPr>
                    <w:t xml:space="preserve"> Ε</w:t>
                  </w:r>
                  <w:r>
                    <w:rPr>
                      <w:sz w:val="24"/>
                      <w:szCs w:val="24"/>
                    </w:rPr>
                    <w:t xml:space="preserve">ιδικό Δημοτικό Σχολείο φοιτούν μαθητές στις </w:t>
                  </w:r>
                  <w:r w:rsidRPr="5B70033D">
                    <w:rPr>
                      <w:sz w:val="24"/>
                      <w:szCs w:val="24"/>
                    </w:rPr>
                    <w:t xml:space="preserve"> έξι τάξεις( Α’, Β’, Γ’, Δ’, Ε’, ΣΤ’,) </w:t>
                  </w:r>
                  <w:r>
                    <w:rPr>
                      <w:sz w:val="24"/>
                      <w:szCs w:val="24"/>
                    </w:rPr>
                    <w:t>από 6 ετών εώς 14 με δυνατότητα παράτασης ενός ακόμη έτους. Α</w:t>
                  </w:r>
                  <w:r w:rsidRPr="5B70033D">
                    <w:rPr>
                      <w:sz w:val="24"/>
                      <w:szCs w:val="24"/>
                    </w:rPr>
                    <w:t>κολουθούνται τα αναλυτικά και ωρολόγια προγράμματα, όπως προβλέπονται από τις εκάστοτε ισχύουσες διατάξεις, λαμβάνοντας υπόψιν τις ειδικές εκπαιδευτικές ανάγκες των μαθητών, όπως αυτές περιγράφονται στα Εξατομικευμένα Προγράμματα Εκπαίδευσης</w:t>
                  </w:r>
                  <w:r>
                    <w:rPr>
                      <w:sz w:val="24"/>
                      <w:szCs w:val="24"/>
                    </w:rPr>
                    <w:t xml:space="preserve"> (ΕΠΕ)</w:t>
                  </w:r>
                  <w:r w:rsidRPr="5B70033D">
                    <w:rPr>
                      <w:sz w:val="24"/>
                      <w:szCs w:val="24"/>
                    </w:rPr>
                    <w:t xml:space="preserve"> τα οποία υλοποιούνται για όλους τους μαθητές.</w:t>
                  </w:r>
                  <w:r w:rsidR="00FA5EE6" w:rsidRPr="00FA5EE6">
                    <w:rPr>
                      <w:sz w:val="24"/>
                      <w:szCs w:val="24"/>
                    </w:rPr>
                    <w:t xml:space="preserve"> </w:t>
                  </w:r>
                  <w:r w:rsidR="00FA5EE6" w:rsidRPr="5B70033D">
                    <w:rPr>
                      <w:sz w:val="24"/>
                      <w:szCs w:val="24"/>
                    </w:rPr>
                    <w:t xml:space="preserve"> υποχρεωτική.</w:t>
                  </w:r>
                </w:p>
                <w:p w:rsidR="009F5C33" w:rsidRPr="009F5C33" w:rsidRDefault="009F5C33" w:rsidP="009F5C33"/>
              </w:txbxContent>
            </v:textbox>
            <o:callout v:ext="edit" minusx="t" minusy="t"/>
          </v:shape>
        </w:pict>
      </w:r>
      <w:r w:rsidR="0020393E">
        <w:rPr>
          <w:noProof/>
          <w:lang w:eastAsia="el-GR"/>
        </w:rPr>
        <w:drawing>
          <wp:inline distT="0" distB="0" distL="0" distR="0">
            <wp:extent cx="3425914" cy="1996440"/>
            <wp:effectExtent l="38100" t="0" r="22136" b="594360"/>
            <wp:docPr id="46" name="45 - Εικόνα" descr="IMG_20210405_08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82353.jpg"/>
                    <pic:cNvPicPr/>
                  </pic:nvPicPr>
                  <pic:blipFill>
                    <a:blip r:embed="rId24"/>
                    <a:stretch>
                      <a:fillRect/>
                    </a:stretch>
                  </pic:blipFill>
                  <pic:spPr>
                    <a:xfrm>
                      <a:off x="0" y="0"/>
                      <a:ext cx="3428933" cy="1998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5EE6" w:rsidRPr="00FA5EE6" w:rsidRDefault="00FA5EE6" w:rsidP="00FA5EE6">
      <w:pPr>
        <w:rPr>
          <w:rFonts w:ascii="Arial" w:eastAsia="Malgun Gothic Semilight" w:hAnsi="Arial" w:cs="Arial"/>
          <w:sz w:val="24"/>
          <w:szCs w:val="24"/>
        </w:rPr>
      </w:pPr>
    </w:p>
    <w:p w:rsidR="00FA5EE6" w:rsidRPr="00FA5EE6" w:rsidRDefault="00FA5EE6" w:rsidP="00FA5EE6">
      <w:pPr>
        <w:rPr>
          <w:rFonts w:ascii="Arial" w:eastAsia="Malgun Gothic Semilight" w:hAnsi="Arial" w:cs="Arial"/>
          <w:sz w:val="24"/>
          <w:szCs w:val="24"/>
        </w:rPr>
      </w:pPr>
    </w:p>
    <w:p w:rsidR="00FA5EE6" w:rsidRPr="00FA5EE6" w:rsidRDefault="00FA5EE6" w:rsidP="00FA5EE6">
      <w:pPr>
        <w:rPr>
          <w:rFonts w:ascii="Arial" w:eastAsia="Malgun Gothic Semilight" w:hAnsi="Arial" w:cs="Arial"/>
          <w:sz w:val="24"/>
          <w:szCs w:val="24"/>
        </w:rPr>
      </w:pPr>
    </w:p>
    <w:p w:rsidR="00FA5EE6" w:rsidRPr="00FA5EE6" w:rsidRDefault="00FA5EE6" w:rsidP="00FA5EE6">
      <w:pPr>
        <w:rPr>
          <w:rFonts w:ascii="Arial" w:eastAsia="Malgun Gothic Semilight" w:hAnsi="Arial" w:cs="Arial"/>
          <w:sz w:val="24"/>
          <w:szCs w:val="24"/>
        </w:rPr>
      </w:pPr>
    </w:p>
    <w:p w:rsidR="00FA5EE6" w:rsidRPr="00FA5EE6" w:rsidRDefault="00FA5EE6" w:rsidP="00FA5EE6">
      <w:pPr>
        <w:rPr>
          <w:rFonts w:ascii="Arial" w:eastAsia="Malgun Gothic Semilight" w:hAnsi="Arial" w:cs="Arial"/>
          <w:sz w:val="24"/>
          <w:szCs w:val="24"/>
        </w:rPr>
      </w:pPr>
    </w:p>
    <w:p w:rsidR="00FA5EE6" w:rsidRDefault="00FA5EE6" w:rsidP="00FA5EE6">
      <w:pPr>
        <w:rPr>
          <w:noProof/>
          <w:lang w:eastAsia="el-GR"/>
        </w:rPr>
      </w:pPr>
    </w:p>
    <w:p w:rsidR="00FA5EE6" w:rsidRDefault="00FA5EE6" w:rsidP="00FA5EE6">
      <w:pPr>
        <w:rPr>
          <w:rFonts w:ascii="Arial" w:eastAsia="Malgun Gothic Semilight" w:hAnsi="Arial" w:cs="Arial"/>
          <w:sz w:val="24"/>
          <w:szCs w:val="24"/>
        </w:rPr>
      </w:pPr>
    </w:p>
    <w:p w:rsidR="00FA5EE6" w:rsidRDefault="00FA5EE6" w:rsidP="00FA5EE6">
      <w:pPr>
        <w:rPr>
          <w:rFonts w:ascii="Arial" w:eastAsia="Malgun Gothic Semilight" w:hAnsi="Arial" w:cs="Arial"/>
          <w:sz w:val="24"/>
          <w:szCs w:val="24"/>
        </w:rPr>
      </w:pPr>
    </w:p>
    <w:p w:rsidR="00FA5EE6" w:rsidRDefault="003A2BFA" w:rsidP="00FA5EE6">
      <w:pPr>
        <w:rPr>
          <w:rFonts w:ascii="Arial" w:eastAsia="Malgun Gothic Semilight" w:hAnsi="Arial" w:cs="Arial"/>
          <w:sz w:val="24"/>
          <w:szCs w:val="24"/>
        </w:rPr>
      </w:pPr>
      <w:r w:rsidRPr="003A2BFA">
        <w:rPr>
          <w:noProof/>
          <w:lang w:eastAsia="el-GR"/>
        </w:rPr>
        <w:lastRenderedPageBreak/>
        <w:pict>
          <v:shape id="_x0000_s1039" type="#_x0000_t106" style="position:absolute;margin-left:174.75pt;margin-top:35.75pt;width:531.75pt;height:423.75pt;z-index:251659776" adj="-1188,1323">
            <v:textbox>
              <w:txbxContent>
                <w:p w:rsidR="00FA5EE6" w:rsidRDefault="00FA5EE6"/>
                <w:p w:rsidR="00FA5EE6" w:rsidRPr="007263F3" w:rsidRDefault="007263F3" w:rsidP="00FA5EE6">
                  <w:pPr>
                    <w:jc w:val="center"/>
                    <w:rPr>
                      <w:b/>
                      <w:bCs/>
                      <w:sz w:val="28"/>
                      <w:szCs w:val="28"/>
                    </w:rPr>
                  </w:pPr>
                  <w:r w:rsidRPr="007263F3">
                    <w:rPr>
                      <w:b/>
                      <w:bCs/>
                      <w:sz w:val="28"/>
                      <w:szCs w:val="28"/>
                    </w:rPr>
                    <w:t>Ποιότητα σχολικού χώρου</w:t>
                  </w:r>
                </w:p>
                <w:p w:rsidR="00FA5EE6" w:rsidRPr="00FA5EE6" w:rsidRDefault="00FA5EE6" w:rsidP="00FA5EE6">
                  <w:pPr>
                    <w:spacing w:line="360" w:lineRule="auto"/>
                    <w:ind w:firstLine="720"/>
                    <w:jc w:val="both"/>
                    <w:rPr>
                      <w:sz w:val="24"/>
                      <w:szCs w:val="24"/>
                    </w:rPr>
                  </w:pPr>
                  <w:r w:rsidRPr="00FA5EE6">
                    <w:rPr>
                      <w:sz w:val="24"/>
                      <w:szCs w:val="24"/>
                    </w:rPr>
                    <w:t>Κοινός στόχος όλων είναι ο σεβασμός του σχολικού χώρου. Ο σεβασμός στα περιουσιακά στοιχεία του Νηπιαγωγείου,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είναι να διατηρούνται οι χώροι καθαροί.</w:t>
                  </w:r>
                  <w:r w:rsidR="00C41AE9">
                    <w:rPr>
                      <w:sz w:val="24"/>
                      <w:szCs w:val="24"/>
                    </w:rPr>
                    <w:t xml:space="preserve"> </w:t>
                  </w:r>
                </w:p>
              </w:txbxContent>
            </v:textbox>
            <o:callout v:ext="edit" minusx="t" minusy="t"/>
          </v:shape>
        </w:pict>
      </w:r>
      <w:r w:rsidR="0020393E" w:rsidRPr="0020393E">
        <w:rPr>
          <w:rFonts w:ascii="Arial" w:eastAsia="Malgun Gothic Semilight" w:hAnsi="Arial" w:cs="Arial"/>
          <w:noProof/>
          <w:sz w:val="24"/>
          <w:szCs w:val="24"/>
          <w:lang w:eastAsia="el-GR"/>
        </w:rPr>
        <w:drawing>
          <wp:inline distT="0" distB="0" distL="0" distR="0">
            <wp:extent cx="1939252" cy="2761904"/>
            <wp:effectExtent l="38100" t="0" r="22898" b="819496"/>
            <wp:docPr id="48" name="46 - Εικόνα" descr="IMG_20210405_08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82435.jpg"/>
                    <pic:cNvPicPr/>
                  </pic:nvPicPr>
                  <pic:blipFill>
                    <a:blip r:embed="rId25" cstate="print"/>
                    <a:stretch>
                      <a:fillRect/>
                    </a:stretch>
                  </pic:blipFill>
                  <pic:spPr>
                    <a:xfrm>
                      <a:off x="0" y="0"/>
                      <a:ext cx="1941249" cy="27647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5EE6" w:rsidRDefault="00FA5EE6" w:rsidP="00FA5EE6">
      <w:pPr>
        <w:rPr>
          <w:noProof/>
          <w:lang w:eastAsia="el-GR"/>
        </w:rPr>
      </w:pPr>
    </w:p>
    <w:p w:rsidR="00655402" w:rsidRPr="00655402" w:rsidRDefault="00655402" w:rsidP="00655402">
      <w:pPr>
        <w:rPr>
          <w:rFonts w:ascii="Arial" w:eastAsia="Malgun Gothic Semilight" w:hAnsi="Arial" w:cs="Arial"/>
          <w:sz w:val="24"/>
          <w:szCs w:val="24"/>
        </w:rPr>
      </w:pPr>
    </w:p>
    <w:p w:rsidR="00655402" w:rsidRPr="00655402" w:rsidRDefault="00655402" w:rsidP="00655402">
      <w:pPr>
        <w:rPr>
          <w:rFonts w:ascii="Arial" w:eastAsia="Malgun Gothic Semilight" w:hAnsi="Arial" w:cs="Arial"/>
          <w:sz w:val="24"/>
          <w:szCs w:val="24"/>
        </w:rPr>
      </w:pPr>
    </w:p>
    <w:p w:rsidR="00655402" w:rsidRPr="00655402" w:rsidRDefault="00655402" w:rsidP="00655402">
      <w:pPr>
        <w:rPr>
          <w:rFonts w:ascii="Arial" w:eastAsia="Malgun Gothic Semilight" w:hAnsi="Arial" w:cs="Arial"/>
          <w:sz w:val="24"/>
          <w:szCs w:val="24"/>
        </w:rPr>
      </w:pPr>
    </w:p>
    <w:p w:rsidR="00655402" w:rsidRPr="00655402" w:rsidRDefault="00655402" w:rsidP="00655402">
      <w:pPr>
        <w:rPr>
          <w:rFonts w:ascii="Arial" w:eastAsia="Malgun Gothic Semilight" w:hAnsi="Arial" w:cs="Arial"/>
          <w:sz w:val="24"/>
          <w:szCs w:val="24"/>
        </w:rPr>
      </w:pPr>
    </w:p>
    <w:p w:rsidR="00655402" w:rsidRDefault="003A2BFA" w:rsidP="00655402">
      <w:pPr>
        <w:rPr>
          <w:rFonts w:ascii="Arial" w:eastAsia="Malgun Gothic Semilight" w:hAnsi="Arial" w:cs="Arial"/>
          <w:sz w:val="24"/>
          <w:szCs w:val="24"/>
        </w:rPr>
      </w:pPr>
      <w:r w:rsidRPr="003A2BFA">
        <w:rPr>
          <w:noProof/>
          <w:lang w:eastAsia="el-GR"/>
        </w:rPr>
        <w:lastRenderedPageBreak/>
        <w:pict>
          <v:shape id="_x0000_s1041" type="#_x0000_t106" style="position:absolute;margin-left:221.7pt;margin-top:72.15pt;width:522pt;height:401.25pt;z-index:251660800" adj="-3290,8228">
            <v:textbox>
              <w:txbxContent>
                <w:p w:rsidR="00655402" w:rsidRDefault="007263F3" w:rsidP="007263F3">
                  <w:pPr>
                    <w:jc w:val="center"/>
                    <w:rPr>
                      <w:b/>
                      <w:sz w:val="28"/>
                      <w:szCs w:val="28"/>
                    </w:rPr>
                  </w:pPr>
                  <w:r w:rsidRPr="007263F3">
                    <w:rPr>
                      <w:b/>
                      <w:sz w:val="28"/>
                      <w:szCs w:val="28"/>
                    </w:rPr>
                    <w:t>ΣΥΜΠ</w:t>
                  </w:r>
                  <w:r w:rsidR="00F40191">
                    <w:rPr>
                      <w:b/>
                      <w:sz w:val="28"/>
                      <w:szCs w:val="28"/>
                      <w:lang w:val="en-US"/>
                    </w:rPr>
                    <w:t>E</w:t>
                  </w:r>
                  <w:r w:rsidRPr="007263F3">
                    <w:rPr>
                      <w:b/>
                      <w:sz w:val="28"/>
                      <w:szCs w:val="28"/>
                    </w:rPr>
                    <w:t xml:space="preserve">ΡΙΦΟΡΑ – ΔΙΚΑΙΩΜΑΤΑ </w:t>
                  </w:r>
                  <w:r>
                    <w:rPr>
                      <w:b/>
                      <w:sz w:val="28"/>
                      <w:szCs w:val="28"/>
                    </w:rPr>
                    <w:t>–</w:t>
                  </w:r>
                  <w:r w:rsidRPr="007263F3">
                    <w:rPr>
                      <w:b/>
                      <w:sz w:val="28"/>
                      <w:szCs w:val="28"/>
                    </w:rPr>
                    <w:t xml:space="preserve"> ΥΠΟΧΡΕΩΣΕΙΣ</w:t>
                  </w:r>
                </w:p>
                <w:p w:rsidR="007263F3" w:rsidRPr="007263F3" w:rsidRDefault="007263F3" w:rsidP="007263F3">
                  <w:pPr>
                    <w:jc w:val="center"/>
                    <w:rPr>
                      <w:b/>
                      <w:sz w:val="24"/>
                      <w:szCs w:val="24"/>
                    </w:rPr>
                  </w:pPr>
                  <w:r w:rsidRPr="007263F3">
                    <w:rPr>
                      <w:b/>
                      <w:sz w:val="24"/>
                      <w:szCs w:val="24"/>
                    </w:rPr>
                    <w:t>Η ΠΡΟΙΣΤΑΜΕΝΗ</w:t>
                  </w:r>
                </w:p>
                <w:p w:rsidR="007263F3" w:rsidRDefault="007263F3" w:rsidP="007263F3">
                  <w:pPr>
                    <w:pStyle w:val="a9"/>
                    <w:numPr>
                      <w:ilvl w:val="0"/>
                      <w:numId w:val="5"/>
                    </w:numPr>
                    <w:tabs>
                      <w:tab w:val="left" w:pos="854"/>
                    </w:tabs>
                    <w:spacing w:before="10" w:line="276" w:lineRule="auto"/>
                    <w:ind w:right="252"/>
                    <w:jc w:val="both"/>
                    <w:rPr>
                      <w:sz w:val="24"/>
                      <w:szCs w:val="24"/>
                    </w:rPr>
                  </w:pPr>
                  <w:r w:rsidRPr="5B70033D">
                    <w:rPr>
                      <w:sz w:val="24"/>
                      <w:szCs w:val="24"/>
                    </w:rPr>
                    <w:t>Συμβάλλει στη δημιουργία κλίματος δημοκρατικής συμπεριφοράς των δι</w:t>
                  </w:r>
                  <w:r>
                    <w:rPr>
                      <w:sz w:val="24"/>
                      <w:szCs w:val="24"/>
                    </w:rPr>
                    <w:t>δασκόντων/ουσών και των μαθητών.</w:t>
                  </w:r>
                </w:p>
                <w:p w:rsidR="007263F3" w:rsidRDefault="007263F3" w:rsidP="007263F3">
                  <w:pPr>
                    <w:pStyle w:val="a9"/>
                    <w:numPr>
                      <w:ilvl w:val="0"/>
                      <w:numId w:val="5"/>
                    </w:numPr>
                    <w:tabs>
                      <w:tab w:val="left" w:pos="854"/>
                    </w:tabs>
                    <w:spacing w:before="2" w:line="276" w:lineRule="auto"/>
                    <w:ind w:right="251"/>
                    <w:jc w:val="both"/>
                    <w:rPr>
                      <w:sz w:val="24"/>
                      <w:szCs w:val="24"/>
                    </w:rPr>
                  </w:pPr>
                  <w:r w:rsidRPr="5B70033D">
                    <w:rPr>
                      <w:sz w:val="24"/>
                      <w:szCs w:val="24"/>
                    </w:rPr>
                    <w:t>Ενημερώνει τον Σύλλογο των Διδασκόντων/ουσών για την εκπαιδευτική νομοθεσία, τις εγκυκλίους και τις αποφάσεις που αφορούν τη λειτουργία του Σχολείου και την εφαρμογή των προγραμμάτων εκπαίδευσης.</w:t>
                  </w:r>
                </w:p>
                <w:p w:rsidR="007263F3" w:rsidRDefault="007263F3" w:rsidP="007263F3">
                  <w:pPr>
                    <w:pStyle w:val="a9"/>
                    <w:numPr>
                      <w:ilvl w:val="0"/>
                      <w:numId w:val="5"/>
                    </w:numPr>
                    <w:tabs>
                      <w:tab w:val="left" w:pos="854"/>
                    </w:tabs>
                    <w:spacing w:line="276" w:lineRule="auto"/>
                    <w:ind w:right="251"/>
                    <w:jc w:val="both"/>
                    <w:rPr>
                      <w:sz w:val="24"/>
                      <w:szCs w:val="24"/>
                    </w:rPr>
                  </w:pPr>
                  <w:r w:rsidRPr="5B70033D">
                    <w:rPr>
                      <w:sz w:val="24"/>
                      <w:szCs w:val="24"/>
                    </w:rPr>
                    <w:t>Είναι υπεύθυν</w:t>
                  </w:r>
                  <w:r>
                    <w:rPr>
                      <w:sz w:val="24"/>
                      <w:szCs w:val="24"/>
                    </w:rPr>
                    <w:t>η</w:t>
                  </w:r>
                  <w:r w:rsidRPr="5B70033D">
                    <w:rPr>
                      <w:sz w:val="24"/>
                      <w:szCs w:val="24"/>
                    </w:rPr>
                    <w:t>, μαζί με τους εκπαιδευτικούς, για την καθαριότητα και αισθητική των χώρων του σχολείου, καθώς και για την προστασία της υγείας και ασφάλειας των μαθητών.</w:t>
                  </w:r>
                </w:p>
                <w:p w:rsidR="007263F3" w:rsidRPr="007263F3" w:rsidRDefault="007263F3" w:rsidP="007263F3">
                  <w:pPr>
                    <w:jc w:val="both"/>
                    <w:rPr>
                      <w:b/>
                      <w:sz w:val="28"/>
                      <w:szCs w:val="28"/>
                    </w:rPr>
                  </w:pPr>
                </w:p>
              </w:txbxContent>
            </v:textbox>
            <o:callout v:ext="edit" minusx="t" minusy="t"/>
          </v:shape>
        </w:pict>
      </w:r>
      <w:r w:rsidR="00F40191">
        <w:rPr>
          <w:rFonts w:ascii="Arial" w:eastAsia="Malgun Gothic Semilight" w:hAnsi="Arial" w:cs="Arial"/>
          <w:noProof/>
          <w:sz w:val="24"/>
          <w:szCs w:val="24"/>
          <w:lang w:eastAsia="el-GR"/>
        </w:rPr>
        <w:drawing>
          <wp:inline distT="0" distB="0" distL="0" distR="0">
            <wp:extent cx="3608070" cy="2639366"/>
            <wp:effectExtent l="38100" t="0" r="11430" b="789634"/>
            <wp:docPr id="49" name="48 - Εικόνα" descr="ξξ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ξξκ.png"/>
                    <pic:cNvPicPr/>
                  </pic:nvPicPr>
                  <pic:blipFill>
                    <a:blip r:embed="rId26"/>
                    <a:stretch>
                      <a:fillRect/>
                    </a:stretch>
                  </pic:blipFill>
                  <pic:spPr>
                    <a:xfrm>
                      <a:off x="0" y="0"/>
                      <a:ext cx="3608382" cy="26395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3A2BFA" w:rsidP="00655402">
      <w:pPr>
        <w:rPr>
          <w:rFonts w:ascii="Arial" w:eastAsia="Malgun Gothic Semilight" w:hAnsi="Arial" w:cs="Arial"/>
          <w:sz w:val="24"/>
          <w:szCs w:val="24"/>
        </w:rPr>
      </w:pPr>
      <w:r w:rsidRPr="003A2BFA">
        <w:rPr>
          <w:noProof/>
          <w:lang w:eastAsia="el-GR"/>
        </w:rPr>
        <w:lastRenderedPageBreak/>
        <w:pict>
          <v:shape id="_x0000_s1043" type="#_x0000_t106" style="position:absolute;margin-left:259.35pt;margin-top:13.35pt;width:468.45pt;height:430.65pt;z-index:251661824" adj="-4586,10856">
            <v:textbox style="mso-next-textbox:#_x0000_s1043">
              <w:txbxContent>
                <w:p w:rsidR="00B22E08" w:rsidRDefault="00B22E08" w:rsidP="00B22E08">
                  <w:pPr>
                    <w:jc w:val="center"/>
                    <w:rPr>
                      <w:b/>
                      <w:sz w:val="28"/>
                      <w:szCs w:val="28"/>
                    </w:rPr>
                  </w:pPr>
                  <w:r w:rsidRPr="00B22E08">
                    <w:rPr>
                      <w:b/>
                      <w:sz w:val="28"/>
                      <w:szCs w:val="28"/>
                    </w:rPr>
                    <w:t>ΟΙ ΕΚΠΑΙΔΕΥΤΙΚΟΙ</w:t>
                  </w:r>
                </w:p>
                <w:p w:rsidR="00B22E08" w:rsidRDefault="00B22E08" w:rsidP="00B22E08">
                  <w:pPr>
                    <w:pStyle w:val="a9"/>
                    <w:numPr>
                      <w:ilvl w:val="1"/>
                      <w:numId w:val="6"/>
                    </w:numPr>
                    <w:tabs>
                      <w:tab w:val="left" w:pos="700"/>
                    </w:tabs>
                    <w:spacing w:line="360" w:lineRule="auto"/>
                    <w:ind w:right="254" w:firstLine="0"/>
                    <w:jc w:val="both"/>
                    <w:rPr>
                      <w:rFonts w:ascii="Wingdings" w:hAnsi="Wingdings"/>
                      <w:sz w:val="24"/>
                      <w:szCs w:val="24"/>
                    </w:rPr>
                  </w:pPr>
                  <w:r w:rsidRPr="5B70033D">
                    <w:rPr>
                      <w:sz w:val="24"/>
                      <w:szCs w:val="24"/>
                    </w:rPr>
                    <w:t>Αντιμετωπίζουν τους μαθητές με ευγένεια, κατανόηση και σεβασμό προς την προσωπικότητα τους.</w:t>
                  </w:r>
                </w:p>
                <w:p w:rsidR="00B22E08" w:rsidRDefault="00B22E08" w:rsidP="00B22E08">
                  <w:pPr>
                    <w:pStyle w:val="a9"/>
                    <w:numPr>
                      <w:ilvl w:val="1"/>
                      <w:numId w:val="6"/>
                    </w:numPr>
                    <w:tabs>
                      <w:tab w:val="left" w:pos="700"/>
                    </w:tabs>
                    <w:spacing w:before="74" w:line="360" w:lineRule="auto"/>
                    <w:ind w:right="255" w:firstLine="0"/>
                    <w:jc w:val="both"/>
                    <w:rPr>
                      <w:rFonts w:ascii="Wingdings" w:hAnsi="Wingdings"/>
                      <w:sz w:val="24"/>
                      <w:szCs w:val="24"/>
                    </w:rPr>
                  </w:pPr>
                  <w:r w:rsidRPr="5B70033D">
                    <w:rPr>
                      <w:sz w:val="24"/>
                      <w:szCs w:val="24"/>
                    </w:rPr>
                    <w:t>Αντιμετωπίζουν τους μαθητές με δημοκρατικό πνεύμα, ισότιμα και δίκαια και να μην κάνουν διακρίσεις υπέρ ή σε βάρος ορισμένων μαθητών.</w:t>
                  </w:r>
                </w:p>
                <w:p w:rsidR="00B22E08" w:rsidRDefault="00B22E08" w:rsidP="00B22E08">
                  <w:pPr>
                    <w:pStyle w:val="a9"/>
                    <w:numPr>
                      <w:ilvl w:val="1"/>
                      <w:numId w:val="6"/>
                    </w:numPr>
                    <w:tabs>
                      <w:tab w:val="left" w:pos="700"/>
                    </w:tabs>
                    <w:spacing w:line="360" w:lineRule="auto"/>
                    <w:ind w:right="249" w:firstLine="0"/>
                    <w:jc w:val="both"/>
                    <w:rPr>
                      <w:rFonts w:ascii="Wingdings" w:hAnsi="Wingdings"/>
                      <w:sz w:val="24"/>
                      <w:szCs w:val="24"/>
                    </w:rPr>
                  </w:pPr>
                  <w:r w:rsidRPr="5B70033D">
                    <w:rPr>
                      <w:sz w:val="24"/>
                      <w:szCs w:val="24"/>
                    </w:rPr>
                    <w:t>Συνεργάζονται με τον/τη Διευθυντή/ρια, τους γονείς και τους αρμόδιους ΣΕΕ για την καλύτερη δυνατή παιδαγωγική αντιμετώπιση προβλημάτων συμπεριφοράς, σεβόμενοι την προσωπικότητα και τα δικαιώματα των μαθητών.</w:t>
                  </w:r>
                </w:p>
                <w:p w:rsidR="00B22E08" w:rsidRPr="00B22E08" w:rsidRDefault="00B22E08" w:rsidP="00B22E08">
                  <w:pPr>
                    <w:jc w:val="both"/>
                    <w:rPr>
                      <w:sz w:val="28"/>
                      <w:szCs w:val="28"/>
                    </w:rPr>
                  </w:pPr>
                </w:p>
              </w:txbxContent>
            </v:textbox>
          </v:shape>
        </w:pict>
      </w:r>
      <w:r w:rsidR="00885741">
        <w:rPr>
          <w:noProof/>
          <w:lang w:eastAsia="el-GR"/>
        </w:rPr>
        <w:drawing>
          <wp:inline distT="0" distB="0" distL="0" distR="0">
            <wp:extent cx="3505504" cy="2720576"/>
            <wp:effectExtent l="38100" t="0" r="18746" b="822724"/>
            <wp:docPr id="53" name="52 - Εικόνα" descr="φγηξν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γηξνκ.png"/>
                    <pic:cNvPicPr/>
                  </pic:nvPicPr>
                  <pic:blipFill>
                    <a:blip r:embed="rId27"/>
                    <a:stretch>
                      <a:fillRect/>
                    </a:stretch>
                  </pic:blipFill>
                  <pic:spPr>
                    <a:xfrm>
                      <a:off x="0" y="0"/>
                      <a:ext cx="3505504" cy="27205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3A2BFA" w:rsidP="00655402">
      <w:pPr>
        <w:rPr>
          <w:rFonts w:ascii="Arial" w:eastAsia="Malgun Gothic Semilight" w:hAnsi="Arial" w:cs="Arial"/>
          <w:sz w:val="24"/>
          <w:szCs w:val="24"/>
        </w:rPr>
      </w:pPr>
      <w:r w:rsidRPr="003A2BFA">
        <w:rPr>
          <w:noProof/>
          <w:lang w:eastAsia="el-GR"/>
        </w:rPr>
        <w:lastRenderedPageBreak/>
        <w:pict>
          <v:shape id="_x0000_s1044" type="#_x0000_t106" style="position:absolute;margin-left:228.15pt;margin-top:48.6pt;width:499.5pt;height:405.15pt;z-index:251662848" adj="-4787,5606">
            <v:textbox>
              <w:txbxContent>
                <w:p w:rsidR="00335171" w:rsidRPr="00335171" w:rsidRDefault="00335171" w:rsidP="00335171">
                  <w:pPr>
                    <w:pStyle w:val="aa"/>
                    <w:spacing w:before="45" w:line="360" w:lineRule="auto"/>
                    <w:ind w:left="132" w:right="252" w:firstLine="360"/>
                    <w:jc w:val="center"/>
                    <w:rPr>
                      <w:b/>
                      <w:sz w:val="28"/>
                      <w:szCs w:val="28"/>
                    </w:rPr>
                  </w:pPr>
                  <w:r w:rsidRPr="00335171">
                    <w:rPr>
                      <w:b/>
                      <w:sz w:val="28"/>
                      <w:szCs w:val="28"/>
                    </w:rPr>
                    <w:t>ΟΙ ΜΑΘΗΤΕΣ/ΤΡΙΕΣ</w:t>
                  </w:r>
                </w:p>
                <w:p w:rsidR="00B07B22" w:rsidRDefault="00B07B22" w:rsidP="00B07B22">
                  <w:pPr>
                    <w:pStyle w:val="aa"/>
                    <w:spacing w:before="45" w:line="360" w:lineRule="auto"/>
                    <w:ind w:left="132" w:right="252" w:firstLine="360"/>
                    <w:jc w:val="both"/>
                  </w:pPr>
                  <w:r>
                    <w:t xml:space="preserve">Η συμπεριφορά των μαθητών στο σχολείο μας είναι αντικείμενο εκπαίδευσης. Μαθαίνουν να δείχνουν σεβασμό στον εκπαιδευτικό και βοηθητικό προσωπικό, στους συμμαθητές τους, στη σχολική περιουσία, καθώς και στην δική τους προσωπικότητα. Δεν εγκρίνεται κάθε είδος βίας, λεκτικής, σωματικής, ψυχολογικής ή άλλης μορφής. Οι όποιες αποκλίσεις από τις προσδοκώμενες συμπεριφορές αντιμετωπίζονται από το διεπιστημονικό προσωπικό με παιδαγωγικούς τρόπους και εξειδικευμένες παρεμβάσεις. </w:t>
                  </w:r>
                </w:p>
                <w:p w:rsidR="00B07B22" w:rsidRDefault="00B07B22" w:rsidP="00B07B22">
                  <w:pPr>
                    <w:jc w:val="both"/>
                  </w:pPr>
                </w:p>
              </w:txbxContent>
            </v:textbox>
          </v:shape>
        </w:pict>
      </w:r>
      <w:r w:rsidR="00885741">
        <w:rPr>
          <w:rFonts w:ascii="Arial" w:eastAsia="Malgun Gothic Semilight" w:hAnsi="Arial" w:cs="Arial"/>
          <w:noProof/>
          <w:sz w:val="24"/>
          <w:szCs w:val="24"/>
          <w:lang w:eastAsia="el-GR"/>
        </w:rPr>
        <w:drawing>
          <wp:inline distT="0" distB="0" distL="0" distR="0">
            <wp:extent cx="3966210" cy="1587780"/>
            <wp:effectExtent l="38100" t="0" r="15240" b="450570"/>
            <wp:docPr id="54" name="53 - Εικόνα" descr="istockphoto-122648625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226486252-612x612.jpg"/>
                    <pic:cNvPicPr/>
                  </pic:nvPicPr>
                  <pic:blipFill>
                    <a:blip r:embed="rId28"/>
                    <a:stretch>
                      <a:fillRect/>
                    </a:stretch>
                  </pic:blipFill>
                  <pic:spPr>
                    <a:xfrm>
                      <a:off x="0" y="0"/>
                      <a:ext cx="3966210" cy="158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3A2BFA" w:rsidP="00655402">
      <w:pPr>
        <w:rPr>
          <w:rFonts w:ascii="Arial" w:eastAsia="Malgun Gothic Semilight" w:hAnsi="Arial" w:cs="Arial"/>
          <w:sz w:val="24"/>
          <w:szCs w:val="24"/>
        </w:rPr>
      </w:pPr>
      <w:r w:rsidRPr="003A2BFA">
        <w:rPr>
          <w:noProof/>
          <w:lang w:eastAsia="el-GR"/>
        </w:rPr>
        <w:lastRenderedPageBreak/>
        <w:pict>
          <v:shape id="_x0000_s1045" type="#_x0000_t106" style="position:absolute;margin-left:215.55pt;margin-top:14.55pt;width:519.45pt;height:411.75pt;z-index:251663872" adj="1684,-110">
            <v:textbox>
              <w:txbxContent>
                <w:p w:rsidR="00544A69" w:rsidRPr="00544A69" w:rsidRDefault="00544A69" w:rsidP="00544A69">
                  <w:pPr>
                    <w:spacing w:before="20" w:after="160" w:line="360" w:lineRule="auto"/>
                    <w:jc w:val="center"/>
                    <w:rPr>
                      <w:color w:val="C00000"/>
                      <w:sz w:val="28"/>
                      <w:szCs w:val="28"/>
                    </w:rPr>
                  </w:pPr>
                  <w:r>
                    <w:rPr>
                      <w:b/>
                      <w:bCs/>
                      <w:color w:val="C00000"/>
                      <w:sz w:val="28"/>
                      <w:szCs w:val="28"/>
                    </w:rPr>
                    <w:t>ΣΧΟΛΙΚΕΣ ΕΚΔΗΛΩΣΕΙΣ - ΔΡΑΣΤΗΡΙΟΤΗΤΕΣ</w:t>
                  </w:r>
                </w:p>
                <w:p w:rsidR="00544A69" w:rsidRDefault="00544A69" w:rsidP="00544A69">
                  <w:pPr>
                    <w:spacing w:before="20" w:after="160" w:line="360" w:lineRule="auto"/>
                    <w:jc w:val="both"/>
                    <w:rPr>
                      <w:sz w:val="24"/>
                      <w:szCs w:val="24"/>
                    </w:rPr>
                  </w:pPr>
                  <w:r w:rsidRPr="5B70033D">
                    <w:rPr>
                      <w:sz w:val="24"/>
                      <w:szCs w:val="24"/>
                    </w:rPr>
                    <w:t>Με απόφαση του συλλό</w:t>
                  </w:r>
                  <w:r>
                    <w:rPr>
                      <w:sz w:val="24"/>
                      <w:szCs w:val="24"/>
                    </w:rPr>
                    <w:t>γου διδασκόντων πραγματοποιείται</w:t>
                  </w:r>
                  <w:r w:rsidRPr="5B70033D">
                    <w:rPr>
                      <w:sz w:val="24"/>
                      <w:szCs w:val="24"/>
                    </w:rPr>
                    <w:t xml:space="preserve"> στην αρχή της χρονιάς προγραμματισμός σχολικών δραστηριοτήτων:</w:t>
                  </w:r>
                </w:p>
                <w:p w:rsidR="00544A69" w:rsidRDefault="00544A69" w:rsidP="00544A69">
                  <w:pPr>
                    <w:pStyle w:val="a9"/>
                    <w:numPr>
                      <w:ilvl w:val="0"/>
                      <w:numId w:val="7"/>
                    </w:numPr>
                    <w:spacing w:before="20" w:after="160" w:line="360" w:lineRule="auto"/>
                    <w:jc w:val="both"/>
                    <w:rPr>
                      <w:rFonts w:asciiTheme="minorHAnsi" w:eastAsiaTheme="minorEastAsia" w:hAnsiTheme="minorHAnsi" w:cstheme="minorBidi"/>
                      <w:sz w:val="24"/>
                      <w:szCs w:val="24"/>
                    </w:rPr>
                  </w:pPr>
                  <w:r w:rsidRPr="5B70033D">
                    <w:rPr>
                      <w:sz w:val="24"/>
                      <w:szCs w:val="24"/>
                    </w:rPr>
                    <w:t xml:space="preserve"> Οι σχολικές γιορτές (εθνικές, θρησκευτικές ή άλλου τύπου π.χ. λήξης σχολικού έτους)  </w:t>
                  </w:r>
                </w:p>
                <w:p w:rsidR="00544A69" w:rsidRDefault="00544A69" w:rsidP="00544A69">
                  <w:pPr>
                    <w:pStyle w:val="a9"/>
                    <w:numPr>
                      <w:ilvl w:val="0"/>
                      <w:numId w:val="7"/>
                    </w:numPr>
                    <w:spacing w:before="20" w:after="160" w:line="360" w:lineRule="auto"/>
                    <w:jc w:val="both"/>
                    <w:rPr>
                      <w:rFonts w:asciiTheme="minorHAnsi" w:eastAsiaTheme="minorEastAsia" w:hAnsiTheme="minorHAnsi" w:cstheme="minorBidi"/>
                      <w:sz w:val="24"/>
                      <w:szCs w:val="24"/>
                    </w:rPr>
                  </w:pPr>
                  <w:r w:rsidRPr="5B70033D">
                    <w:rPr>
                      <w:sz w:val="24"/>
                      <w:szCs w:val="24"/>
                    </w:rPr>
                    <w:t xml:space="preserve">οι διδακτικές επισκέψεις. </w:t>
                  </w:r>
                </w:p>
                <w:p w:rsidR="00544A69" w:rsidRDefault="00544A69" w:rsidP="00544A69">
                  <w:pPr>
                    <w:pStyle w:val="a9"/>
                    <w:numPr>
                      <w:ilvl w:val="0"/>
                      <w:numId w:val="7"/>
                    </w:numPr>
                    <w:spacing w:before="20" w:after="160" w:line="360" w:lineRule="auto"/>
                    <w:jc w:val="both"/>
                    <w:rPr>
                      <w:rFonts w:asciiTheme="minorHAnsi" w:eastAsiaTheme="minorEastAsia" w:hAnsiTheme="minorHAnsi" w:cstheme="minorBidi"/>
                      <w:sz w:val="24"/>
                      <w:szCs w:val="24"/>
                    </w:rPr>
                  </w:pPr>
                  <w:r w:rsidRPr="5B70033D">
                    <w:rPr>
                      <w:sz w:val="24"/>
                      <w:szCs w:val="24"/>
                    </w:rPr>
                    <w:t>Προγραμματισμός εξωδιδακτικών δραστηριοτήτων στα πλαίσια της κοινωνικής ένταξης των μαθητώ</w:t>
                  </w:r>
                  <w:r w:rsidRPr="5B70033D">
                    <w:rPr>
                      <w:sz w:val="28"/>
                      <w:szCs w:val="28"/>
                    </w:rPr>
                    <w:t>ν</w:t>
                  </w:r>
                  <w:r>
                    <w:rPr>
                      <w:sz w:val="28"/>
                      <w:szCs w:val="28"/>
                    </w:rPr>
                    <w:t xml:space="preserve"> </w:t>
                  </w:r>
                  <w:r w:rsidRPr="00245776">
                    <w:rPr>
                      <w:sz w:val="24"/>
                      <w:szCs w:val="24"/>
                    </w:rPr>
                    <w:t>και υποστηρικτικών παρεμβάσεων</w:t>
                  </w:r>
                  <w:r>
                    <w:rPr>
                      <w:sz w:val="24"/>
                      <w:szCs w:val="24"/>
                    </w:rPr>
                    <w:t>.</w:t>
                  </w:r>
                </w:p>
                <w:p w:rsidR="00544A69" w:rsidRDefault="00544A69" w:rsidP="00544A69">
                  <w:pPr>
                    <w:pStyle w:val="a9"/>
                    <w:numPr>
                      <w:ilvl w:val="0"/>
                      <w:numId w:val="7"/>
                    </w:numPr>
                    <w:spacing w:before="20" w:after="160" w:line="360" w:lineRule="auto"/>
                    <w:jc w:val="both"/>
                    <w:rPr>
                      <w:rFonts w:asciiTheme="minorHAnsi" w:eastAsiaTheme="minorEastAsia" w:hAnsiTheme="minorHAnsi" w:cstheme="minorBidi"/>
                      <w:sz w:val="24"/>
                      <w:szCs w:val="24"/>
                    </w:rPr>
                  </w:pPr>
                  <w:r w:rsidRPr="5B70033D">
                    <w:rPr>
                      <w:sz w:val="24"/>
                      <w:szCs w:val="24"/>
                    </w:rPr>
                    <w:t xml:space="preserve">Εκδρομές και περίπατοι. </w:t>
                  </w:r>
                </w:p>
                <w:p w:rsidR="00544A69" w:rsidRDefault="00544A69" w:rsidP="00544A69">
                  <w:pPr>
                    <w:jc w:val="both"/>
                  </w:pPr>
                </w:p>
              </w:txbxContent>
            </v:textbox>
          </v:shape>
        </w:pict>
      </w:r>
      <w:r w:rsidR="004B1AE9">
        <w:rPr>
          <w:rFonts w:ascii="Arial" w:eastAsia="Malgun Gothic Semilight" w:hAnsi="Arial" w:cs="Arial"/>
          <w:noProof/>
          <w:sz w:val="24"/>
          <w:szCs w:val="24"/>
          <w:lang w:eastAsia="el-GR"/>
        </w:rPr>
        <w:drawing>
          <wp:inline distT="0" distB="0" distL="0" distR="0">
            <wp:extent cx="3158490" cy="2202407"/>
            <wp:effectExtent l="38100" t="0" r="22860" b="655093"/>
            <wp:docPr id="60" name="59 - Εικόνα" descr="IMG_20210405_08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82512.jpg"/>
                    <pic:cNvPicPr/>
                  </pic:nvPicPr>
                  <pic:blipFill>
                    <a:blip r:embed="rId29"/>
                    <a:stretch>
                      <a:fillRect/>
                    </a:stretch>
                  </pic:blipFill>
                  <pic:spPr>
                    <a:xfrm>
                      <a:off x="0" y="0"/>
                      <a:ext cx="3158490" cy="22024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3A2BFA" w:rsidP="00655402">
      <w:pPr>
        <w:rPr>
          <w:rFonts w:ascii="Arial" w:eastAsia="Malgun Gothic Semilight" w:hAnsi="Arial" w:cs="Arial"/>
          <w:sz w:val="24"/>
          <w:szCs w:val="24"/>
        </w:rPr>
      </w:pPr>
      <w:r w:rsidRPr="003A2BFA">
        <w:rPr>
          <w:noProof/>
          <w:lang w:eastAsia="el-GR"/>
        </w:rPr>
        <w:lastRenderedPageBreak/>
        <w:pict>
          <v:shape id="_x0000_s1046" type="#_x0000_t106" style="position:absolute;margin-left:251.85pt;margin-top:-25.3pt;width:479.25pt;height:432.75pt;z-index:251664896" adj="-3245,6656">
            <v:textbox style="mso-next-textbox:#_x0000_s1046">
              <w:txbxContent>
                <w:p w:rsidR="00ED48DC" w:rsidRDefault="00ED48DC" w:rsidP="001A2C26">
                  <w:pPr>
                    <w:jc w:val="center"/>
                    <w:rPr>
                      <w:b/>
                      <w:bCs/>
                      <w:color w:val="C00000"/>
                      <w:sz w:val="28"/>
                      <w:szCs w:val="28"/>
                    </w:rPr>
                  </w:pPr>
                  <w:r>
                    <w:rPr>
                      <w:b/>
                      <w:bCs/>
                      <w:color w:val="C00000"/>
                      <w:sz w:val="28"/>
                      <w:szCs w:val="28"/>
                    </w:rPr>
                    <w:t>ΣΥΝΕΡΓΑΣΙΑ ΣΧΟΛΕΙΟΥ-ΟΙΚΟΓΕΝΕΙΑΣ</w:t>
                  </w:r>
                </w:p>
                <w:p w:rsidR="001A2C26" w:rsidRDefault="001A2C26" w:rsidP="001A2C26">
                  <w:pPr>
                    <w:spacing w:after="160" w:line="360" w:lineRule="auto"/>
                    <w:ind w:firstLine="720"/>
                    <w:jc w:val="both"/>
                    <w:rPr>
                      <w:sz w:val="24"/>
                      <w:szCs w:val="24"/>
                    </w:rPr>
                  </w:pPr>
                  <w:r>
                    <w:rPr>
                      <w:sz w:val="24"/>
                      <w:szCs w:val="24"/>
                    </w:rPr>
                    <w:t xml:space="preserve">Οι γονείς των μαθητών μας </w:t>
                  </w:r>
                  <w:r w:rsidRPr="5B70033D">
                    <w:rPr>
                      <w:sz w:val="24"/>
                      <w:szCs w:val="24"/>
                    </w:rPr>
                    <w:t>οφείλουν να απευθύνονται στους εκπαιδευτικούς του Σχολείου με ευγένεια, σεβόμενοι το ρόλο και το έργο που τους αναθέτει η Πολιτεία για την αγωγή και τη μόρφωση των παιδιών τους.</w:t>
                  </w:r>
                </w:p>
                <w:p w:rsidR="001A2C26" w:rsidRDefault="001A2C26" w:rsidP="001A2C26">
                  <w:pPr>
                    <w:spacing w:after="160" w:line="360" w:lineRule="auto"/>
                    <w:ind w:firstLine="720"/>
                    <w:jc w:val="both"/>
                    <w:rPr>
                      <w:sz w:val="24"/>
                      <w:szCs w:val="24"/>
                    </w:rPr>
                  </w:pPr>
                  <w:r w:rsidRPr="5B70033D">
                    <w:rPr>
                      <w:sz w:val="24"/>
                      <w:szCs w:val="24"/>
                    </w:rPr>
                    <w:t>Συζητούν για οποιοδήποτε θέμα τους απασχολεί με τη</w:t>
                  </w:r>
                  <w:r>
                    <w:rPr>
                      <w:sz w:val="24"/>
                      <w:szCs w:val="24"/>
                    </w:rPr>
                    <w:t>ν Προϊσταμένη</w:t>
                  </w:r>
                  <w:r w:rsidRPr="5B70033D">
                    <w:rPr>
                      <w:sz w:val="24"/>
                      <w:szCs w:val="24"/>
                    </w:rPr>
                    <w:t xml:space="preserve"> του σχολείου</w:t>
                  </w:r>
                  <w:r>
                    <w:rPr>
                      <w:sz w:val="24"/>
                      <w:szCs w:val="24"/>
                    </w:rPr>
                    <w:t xml:space="preserve"> η οποία τους παραπέμπει  στην υπεύθυνη εκπαιδευτικό. </w:t>
                  </w:r>
                </w:p>
                <w:p w:rsidR="001A2C26" w:rsidRPr="00ED48DC" w:rsidRDefault="001A2C26" w:rsidP="001A2C26">
                  <w:pPr>
                    <w:spacing w:after="160" w:line="360" w:lineRule="auto"/>
                    <w:ind w:firstLine="720"/>
                    <w:jc w:val="both"/>
                    <w:rPr>
                      <w:color w:val="C00000"/>
                    </w:rPr>
                  </w:pPr>
                  <w:r w:rsidRPr="00245776">
                    <w:rPr>
                      <w:sz w:val="24"/>
                      <w:szCs w:val="24"/>
                    </w:rPr>
                    <w:t>Προσέρχονται στο Σχολείο όταν καλούνται από τους Εκπαιδευτικούς κατά τις ομαδικές ή ατομικές ενημερώσεις/συζητήσεις για την πρόοδο των μαθητών,</w:t>
                  </w:r>
                </w:p>
              </w:txbxContent>
            </v:textbox>
          </v:shape>
        </w:pict>
      </w: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655402" w:rsidRDefault="00655402" w:rsidP="00655402">
      <w:pPr>
        <w:rPr>
          <w:rFonts w:ascii="Arial" w:eastAsia="Malgun Gothic Semilight" w:hAnsi="Arial" w:cs="Arial"/>
          <w:sz w:val="24"/>
          <w:szCs w:val="24"/>
        </w:rPr>
      </w:pPr>
    </w:p>
    <w:p w:rsidR="00885741" w:rsidRDefault="004B1AE9" w:rsidP="00655402">
      <w:pPr>
        <w:rPr>
          <w:rFonts w:ascii="Arial" w:eastAsia="Malgun Gothic Semilight" w:hAnsi="Arial" w:cs="Arial"/>
          <w:sz w:val="24"/>
          <w:szCs w:val="24"/>
        </w:rPr>
      </w:pPr>
      <w:r>
        <w:rPr>
          <w:rFonts w:ascii="Arial" w:eastAsia="Malgun Gothic Semilight" w:hAnsi="Arial" w:cs="Arial"/>
          <w:noProof/>
          <w:sz w:val="24"/>
          <w:szCs w:val="24"/>
          <w:lang w:eastAsia="el-GR"/>
        </w:rPr>
        <w:drawing>
          <wp:inline distT="0" distB="0" distL="0" distR="0">
            <wp:extent cx="3181350" cy="2583180"/>
            <wp:effectExtent l="38100" t="0" r="19050" b="788670"/>
            <wp:docPr id="62" name="54 - Εικόνα" descr="IMG_20210405_08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82333.jpg"/>
                    <pic:cNvPicPr/>
                  </pic:nvPicPr>
                  <pic:blipFill>
                    <a:blip r:embed="rId30"/>
                    <a:srcRect t="6228" b="12563"/>
                    <a:stretch>
                      <a:fillRect/>
                    </a:stretch>
                  </pic:blipFill>
                  <pic:spPr>
                    <a:xfrm>
                      <a:off x="0" y="0"/>
                      <a:ext cx="3181350" cy="2583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b/>
          <w:sz w:val="24"/>
          <w:szCs w:val="24"/>
          <w:lang w:eastAsia="el-GR"/>
        </w:rPr>
        <w:lastRenderedPageBreak/>
        <w:t>Σαν εσένα</w:t>
      </w:r>
    </w:p>
    <w:p w:rsidR="00EF2083" w:rsidRPr="008D0622" w:rsidRDefault="00EF2083" w:rsidP="00EF2083">
      <w:pPr>
        <w:spacing w:after="0" w:line="240" w:lineRule="auto"/>
        <w:jc w:val="center"/>
        <w:rPr>
          <w:rFonts w:ascii="Arial" w:eastAsia="Times New Roman" w:hAnsi="Arial" w:cs="Arial"/>
          <w:sz w:val="24"/>
          <w:szCs w:val="24"/>
          <w:lang w:eastAsia="el-GR"/>
        </w:rPr>
      </w:pP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Όταν με βλέπεις στον δρόμο,</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μη στρέφεις το βλέμμα σου αλλού με αποστροφή.</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Όταν προσπαθώ να σου κάνω μια ερώτηση,</w:t>
      </w:r>
    </w:p>
    <w:p w:rsidR="00EF2083" w:rsidRPr="008D0622" w:rsidRDefault="003A2BFA" w:rsidP="00EF2083">
      <w:pPr>
        <w:spacing w:after="0" w:line="240" w:lineRule="auto"/>
        <w:jc w:val="center"/>
        <w:rPr>
          <w:rFonts w:ascii="Arial" w:eastAsia="Times New Roman" w:hAnsi="Arial" w:cs="Arial"/>
          <w:sz w:val="24"/>
          <w:szCs w:val="24"/>
          <w:lang w:eastAsia="el-GR"/>
        </w:rPr>
      </w:pPr>
      <w:r w:rsidRPr="003A2BFA">
        <w:rPr>
          <w:noProof/>
          <w:lang w:eastAsia="el-GR"/>
        </w:rPr>
        <w:pict>
          <v:shape id="_x0000_s1052" type="#_x0000_t106" style="position:absolute;left:0;text-align:left;margin-left:535.5pt;margin-top:.25pt;width:223.5pt;height:161pt;z-index:251650560" adj="-4929,22989">
            <v:textbox style="mso-next-textbox:#_x0000_s1052">
              <w:txbxContent>
                <w:p w:rsidR="00EF2083" w:rsidRPr="00700A5F" w:rsidRDefault="00EF2083" w:rsidP="00EF2083">
                  <w:pPr>
                    <w:jc w:val="center"/>
                    <w:rPr>
                      <w:rFonts w:ascii="Segoe Script" w:hAnsi="Segoe Script"/>
                    </w:rPr>
                  </w:pPr>
                  <w:r w:rsidRPr="00700A5F">
                    <w:rPr>
                      <w:rFonts w:ascii="Segoe Script" w:hAnsi="Segoe Script"/>
                      <w:sz w:val="20"/>
                      <w:szCs w:val="20"/>
                    </w:rPr>
                    <w:t>Δεν είναι πειθαρχημένο το παιδί το παιδί που είναι αναγκ</w:t>
                  </w:r>
                  <w:r>
                    <w:rPr>
                      <w:rFonts w:ascii="Segoe Script" w:hAnsi="Segoe Script"/>
                      <w:sz w:val="20"/>
                      <w:szCs w:val="20"/>
                    </w:rPr>
                    <w:t>α</w:t>
                  </w:r>
                  <w:r w:rsidRPr="00700A5F">
                    <w:rPr>
                      <w:rFonts w:ascii="Segoe Script" w:hAnsi="Segoe Script"/>
                      <w:sz w:val="20"/>
                      <w:szCs w:val="20"/>
                    </w:rPr>
                    <w:t>σμένο να</w:t>
                  </w:r>
                  <w:r w:rsidRPr="00700A5F">
                    <w:rPr>
                      <w:rFonts w:ascii="Segoe Script" w:hAnsi="Segoe Script"/>
                    </w:rPr>
                    <w:t xml:space="preserve"> </w:t>
                  </w:r>
                  <w:r w:rsidRPr="00700A5F">
                    <w:rPr>
                      <w:rFonts w:ascii="Segoe Script" w:hAnsi="Segoe Script"/>
                      <w:sz w:val="20"/>
                      <w:szCs w:val="20"/>
                    </w:rPr>
                    <w:t>μένει μουγκό και ακίνητο. Είναι μηδενισμένο!</w:t>
                  </w:r>
                </w:p>
              </w:txbxContent>
            </v:textbox>
          </v:shape>
        </w:pict>
      </w:r>
      <w:r w:rsidRPr="003A2BFA">
        <w:rPr>
          <w:noProof/>
          <w:lang w:eastAsia="el-GR"/>
        </w:rPr>
        <w:pict>
          <v:shape id="_x0000_s1053" type="#_x0000_t106" style="position:absolute;left:0;text-align:left;margin-left:-58.25pt;margin-top:.25pt;width:222.15pt;height:174.75pt;rotation:584457fd;z-index:251651584" adj="30625,17613">
            <v:textbox style="mso-next-textbox:#_x0000_s1053">
              <w:txbxContent>
                <w:p w:rsidR="00EF2083" w:rsidRPr="00700A5F" w:rsidRDefault="00EF2083" w:rsidP="00EF2083">
                  <w:pPr>
                    <w:jc w:val="center"/>
                    <w:rPr>
                      <w:rFonts w:ascii="Segoe Script" w:hAnsi="Segoe Script"/>
                      <w:sz w:val="20"/>
                      <w:szCs w:val="20"/>
                    </w:rPr>
                  </w:pPr>
                  <w:r w:rsidRPr="00700A5F">
                    <w:rPr>
                      <w:rFonts w:ascii="Segoe Script" w:hAnsi="Segoe Script"/>
                      <w:sz w:val="20"/>
                      <w:szCs w:val="20"/>
                    </w:rPr>
                    <w:t xml:space="preserve">Μην συγκρίνετε τα παιδιά σας με τα υπόλοιπα. Δεν υπάρχει σύγκριση μεταξύ </w:t>
                  </w:r>
                  <w:r>
                    <w:rPr>
                      <w:rFonts w:ascii="Segoe Script" w:hAnsi="Segoe Script"/>
                      <w:sz w:val="20"/>
                      <w:szCs w:val="20"/>
                    </w:rPr>
                    <w:t xml:space="preserve">του </w:t>
                  </w:r>
                  <w:r w:rsidRPr="00700A5F">
                    <w:rPr>
                      <w:rFonts w:ascii="Segoe Script" w:hAnsi="Segoe Script"/>
                      <w:sz w:val="20"/>
                      <w:szCs w:val="20"/>
                    </w:rPr>
                    <w:t xml:space="preserve">ήλιου και </w:t>
                  </w:r>
                  <w:r>
                    <w:rPr>
                      <w:rFonts w:ascii="Segoe Script" w:hAnsi="Segoe Script"/>
                      <w:sz w:val="20"/>
                      <w:szCs w:val="20"/>
                    </w:rPr>
                    <w:t xml:space="preserve">του </w:t>
                  </w:r>
                  <w:r w:rsidRPr="00700A5F">
                    <w:rPr>
                      <w:rFonts w:ascii="Segoe Script" w:hAnsi="Segoe Script"/>
                      <w:sz w:val="20"/>
                      <w:szCs w:val="20"/>
                    </w:rPr>
                    <w:t>φεγγαριού.</w:t>
                  </w:r>
                  <w:r>
                    <w:rPr>
                      <w:rFonts w:ascii="Segoe Script" w:hAnsi="Segoe Script"/>
                      <w:sz w:val="20"/>
                      <w:szCs w:val="20"/>
                    </w:rPr>
                    <w:t xml:space="preserve"> </w:t>
                  </w:r>
                  <w:r w:rsidRPr="00700A5F">
                    <w:rPr>
                      <w:rFonts w:ascii="Segoe Script" w:hAnsi="Segoe Script"/>
                      <w:sz w:val="20"/>
                      <w:szCs w:val="20"/>
                    </w:rPr>
                    <w:t>Λάμπουν όταν έρθει η ώρα τους!</w:t>
                  </w:r>
                </w:p>
              </w:txbxContent>
            </v:textbox>
          </v:shape>
        </w:pict>
      </w:r>
      <w:r w:rsidR="00EF2083" w:rsidRPr="008D0622">
        <w:rPr>
          <w:rFonts w:ascii="Arial" w:eastAsia="Times New Roman" w:hAnsi="Arial" w:cs="Arial"/>
          <w:i/>
          <w:iCs/>
          <w:sz w:val="24"/>
          <w:szCs w:val="24"/>
          <w:lang w:eastAsia="el-GR"/>
        </w:rPr>
        <w:t>μη φεύγεις χωρίς να προσπαθήσεις καν να με καταλάβεις.</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Όταν πάω να κάτσω δίπλα σου,</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μη σηκώνεσαι ν’ απομακρυνθείς βιαστικά.</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Κι όταν τύχει να με φωνάξεις,</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μη σκέφτεσαι αν με αποκαλούν</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ανάπηρο,</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άτομο με ειδικές ανάγκες</w:t>
      </w: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ή άτομο με ειδικές ικανότητες.</w:t>
      </w:r>
    </w:p>
    <w:p w:rsidR="00EF2083" w:rsidRPr="008D0622" w:rsidRDefault="00EF2083" w:rsidP="00EF2083">
      <w:pPr>
        <w:spacing w:after="0" w:line="240" w:lineRule="auto"/>
        <w:jc w:val="center"/>
        <w:rPr>
          <w:rFonts w:ascii="Arial" w:eastAsia="Times New Roman" w:hAnsi="Arial" w:cs="Arial"/>
          <w:sz w:val="24"/>
          <w:szCs w:val="24"/>
          <w:lang w:eastAsia="el-GR"/>
        </w:rPr>
      </w:pPr>
    </w:p>
    <w:p w:rsidR="00EF2083" w:rsidRPr="008D0622" w:rsidRDefault="00EF2083" w:rsidP="00EF2083">
      <w:pPr>
        <w:spacing w:after="0" w:line="240" w:lineRule="auto"/>
        <w:jc w:val="center"/>
        <w:rPr>
          <w:rFonts w:ascii="Arial" w:eastAsia="Times New Roman" w:hAnsi="Arial" w:cs="Arial"/>
          <w:sz w:val="24"/>
          <w:szCs w:val="24"/>
          <w:lang w:eastAsia="el-GR"/>
        </w:rPr>
      </w:pPr>
      <w:r w:rsidRPr="008D0622">
        <w:rPr>
          <w:rFonts w:ascii="Arial" w:eastAsia="Times New Roman" w:hAnsi="Arial" w:cs="Arial"/>
          <w:i/>
          <w:iCs/>
          <w:sz w:val="24"/>
          <w:szCs w:val="24"/>
          <w:lang w:eastAsia="el-GR"/>
        </w:rPr>
        <w:t>Το όνομά μου είναι Φίλιππος</w:t>
      </w:r>
    </w:p>
    <w:p w:rsidR="00EF2083" w:rsidRPr="008D0622" w:rsidRDefault="00EF2083" w:rsidP="00EF2083">
      <w:pPr>
        <w:spacing w:after="0" w:line="240" w:lineRule="auto"/>
        <w:jc w:val="center"/>
        <w:rPr>
          <w:rFonts w:ascii="Arial" w:eastAsia="Times New Roman" w:hAnsi="Arial" w:cs="Arial"/>
          <w:i/>
          <w:iCs/>
          <w:sz w:val="24"/>
          <w:szCs w:val="24"/>
          <w:lang w:eastAsia="el-GR"/>
        </w:rPr>
      </w:pPr>
      <w:r w:rsidRPr="008D0622">
        <w:rPr>
          <w:rFonts w:ascii="Arial" w:eastAsia="Times New Roman" w:hAnsi="Arial" w:cs="Arial"/>
          <w:i/>
          <w:iCs/>
          <w:sz w:val="24"/>
          <w:szCs w:val="24"/>
          <w:lang w:eastAsia="el-GR"/>
        </w:rPr>
        <w:t>και είμαι άνθρωπος σαν εσένα.</w:t>
      </w:r>
    </w:p>
    <w:p w:rsidR="00EF2083" w:rsidRPr="008D0622" w:rsidRDefault="00EF2083" w:rsidP="00EF2083">
      <w:pPr>
        <w:ind w:left="-851"/>
        <w:jc w:val="center"/>
        <w:rPr>
          <w:rFonts w:ascii="Arial" w:hAnsi="Arial" w:cs="Arial"/>
        </w:rPr>
      </w:pPr>
      <w:r>
        <w:rPr>
          <w:rFonts w:ascii="Arial" w:hAnsi="Arial" w:cs="Arial"/>
          <w:i/>
        </w:rPr>
        <w:t xml:space="preserve">            </w:t>
      </w:r>
      <w:r w:rsidRPr="008D0622">
        <w:rPr>
          <w:rFonts w:ascii="Arial" w:hAnsi="Arial" w:cs="Arial"/>
          <w:i/>
        </w:rPr>
        <w:t>Αποστόλης Ζυμβραγάκης</w:t>
      </w:r>
    </w:p>
    <w:p w:rsidR="00EF2083" w:rsidRPr="008D0622" w:rsidRDefault="00EF2083" w:rsidP="00EF2083">
      <w:pPr>
        <w:ind w:left="-851"/>
        <w:jc w:val="center"/>
        <w:rPr>
          <w:rFonts w:ascii="Arial" w:hAnsi="Arial" w:cs="Arial"/>
          <w:i/>
        </w:rPr>
      </w:pPr>
      <w:r>
        <w:rPr>
          <w:noProof/>
          <w:lang w:eastAsia="el-GR"/>
        </w:rPr>
        <w:drawing>
          <wp:inline distT="0" distB="0" distL="0" distR="0">
            <wp:extent cx="2165814" cy="1348740"/>
            <wp:effectExtent l="38100" t="0" r="24936" b="403860"/>
            <wp:docPr id="2" name="3 - Εικόνα" descr="child-drawing-vector-illustration_gg6020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drawing-vector-illustration_gg60204663.jpg"/>
                    <pic:cNvPicPr/>
                  </pic:nvPicPr>
                  <pic:blipFill>
                    <a:blip r:embed="rId31" cstate="print"/>
                    <a:srcRect t="5137" b="12329"/>
                    <a:stretch>
                      <a:fillRect/>
                    </a:stretch>
                  </pic:blipFill>
                  <pic:spPr>
                    <a:xfrm>
                      <a:off x="0" y="0"/>
                      <a:ext cx="2160183" cy="1345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i/>
        </w:rPr>
        <w:t xml:space="preserve">          </w:t>
      </w:r>
      <w:r>
        <w:rPr>
          <w:noProof/>
          <w:lang w:eastAsia="el-GR"/>
        </w:rPr>
        <w:drawing>
          <wp:inline distT="0" distB="0" distL="0" distR="0">
            <wp:extent cx="1051560" cy="1403887"/>
            <wp:effectExtent l="38100" t="0" r="15240" b="424913"/>
            <wp:docPr id="4" name="2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32" cstate="print"/>
                    <a:stretch>
                      <a:fillRect/>
                    </a:stretch>
                  </pic:blipFill>
                  <pic:spPr>
                    <a:xfrm>
                      <a:off x="0" y="0"/>
                      <a:ext cx="1049894" cy="1401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F2083" w:rsidRDefault="00EF2083" w:rsidP="00EF2083">
      <w:pPr>
        <w:ind w:left="-851"/>
        <w:jc w:val="center"/>
        <w:rPr>
          <w:rFonts w:ascii="Arial" w:eastAsia="Malgun Gothic Semilight" w:hAnsi="Arial" w:cs="Arial"/>
          <w:sz w:val="24"/>
          <w:szCs w:val="24"/>
        </w:rPr>
      </w:pPr>
      <w:r>
        <w:rPr>
          <w:rFonts w:ascii="Arial" w:eastAsia="Malgun Gothic Semilight" w:hAnsi="Arial" w:cs="Arial"/>
          <w:sz w:val="24"/>
          <w:szCs w:val="24"/>
        </w:rPr>
        <w:lastRenderedPageBreak/>
        <w:t xml:space="preserve">                  </w:t>
      </w:r>
      <w:r>
        <w:rPr>
          <w:rFonts w:ascii="Arial" w:eastAsia="Malgun Gothic Semilight" w:hAnsi="Arial" w:cs="Arial"/>
          <w:noProof/>
          <w:sz w:val="24"/>
          <w:szCs w:val="24"/>
          <w:lang w:eastAsia="el-GR"/>
        </w:rPr>
        <w:drawing>
          <wp:inline distT="0" distB="0" distL="0" distR="0">
            <wp:extent cx="6305550" cy="5348163"/>
            <wp:effectExtent l="19050" t="0" r="0" b="0"/>
            <wp:docPr id="5" name="1 - Εικόνα" descr="Θέλω να ακού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έλω να ακούω.png"/>
                    <pic:cNvPicPr/>
                  </pic:nvPicPr>
                  <pic:blipFill>
                    <a:blip r:embed="rId33" cstate="print"/>
                    <a:stretch>
                      <a:fillRect/>
                    </a:stretch>
                  </pic:blipFill>
                  <pic:spPr>
                    <a:xfrm>
                      <a:off x="0" y="0"/>
                      <a:ext cx="6306430" cy="5348909"/>
                    </a:xfrm>
                    <a:prstGeom prst="rect">
                      <a:avLst/>
                    </a:prstGeom>
                    <a:ln>
                      <a:noFill/>
                    </a:ln>
                    <a:effectLst>
                      <a:softEdge rad="112500"/>
                    </a:effectLst>
                  </pic:spPr>
                </pic:pic>
              </a:graphicData>
            </a:graphic>
          </wp:inline>
        </w:drawing>
      </w:r>
    </w:p>
    <w:p w:rsidR="00655402" w:rsidRPr="00370154" w:rsidRDefault="003A2BFA" w:rsidP="00655402">
      <w:pPr>
        <w:rPr>
          <w:rFonts w:ascii="Arial" w:eastAsia="Malgun Gothic Semilight" w:hAnsi="Arial" w:cs="Arial"/>
          <w:sz w:val="24"/>
          <w:szCs w:val="24"/>
          <w:lang w:val="en-US"/>
        </w:rPr>
      </w:pPr>
      <w:r w:rsidRPr="003A2BFA">
        <w:rPr>
          <w:noProof/>
          <w:lang w:eastAsia="el-GR"/>
        </w:rPr>
        <w:lastRenderedPageBreak/>
        <w:pict>
          <v:shape id="_x0000_s1047" type="#_x0000_t106" style="position:absolute;margin-left:231pt;margin-top:38.4pt;width:508.8pt;height:404.4pt;z-index:251665920" adj="-210,636">
            <v:textbox>
              <w:txbxContent>
                <w:p w:rsidR="001A2C26" w:rsidRPr="007123FB" w:rsidRDefault="001A2C26" w:rsidP="001A2C26">
                  <w:pPr>
                    <w:jc w:val="center"/>
                    <w:rPr>
                      <w:b/>
                      <w:color w:val="C00000"/>
                      <w:sz w:val="28"/>
                      <w:szCs w:val="28"/>
                    </w:rPr>
                  </w:pPr>
                  <w:r w:rsidRPr="007123FB">
                    <w:rPr>
                      <w:b/>
                      <w:color w:val="C00000"/>
                      <w:sz w:val="28"/>
                      <w:szCs w:val="28"/>
                    </w:rPr>
                    <w:t>ΔΙΑΣΦΑΛΙΣΗ ΤΗΣ ΕΦΑΡΜΟΓΗΣ</w:t>
                  </w:r>
                </w:p>
                <w:p w:rsidR="001A2C26" w:rsidRDefault="001A2C26" w:rsidP="001A2C26">
                  <w:pPr>
                    <w:pStyle w:val="aa"/>
                    <w:spacing w:before="34" w:line="360" w:lineRule="auto"/>
                    <w:ind w:left="166" w:right="257" w:firstLine="566"/>
                    <w:jc w:val="both"/>
                  </w:pPr>
                  <w:r>
                    <w:t>Ο κοινά συμφωνημένος Κανονισμός βασίζεται στην ισχύουσα νομοθεσία και στις σύγχρονες παιδαγωγικές και διδακτικές αρχές. Η τήρηση του από όλους τους εμπλεκόμενους με αμοιβαίο σεβασμό στον διακριτό θεσμικό ρόλο τους, ώστε να έχει πληρότητα, γενική αποδοχή και εφαρμογή, αποτελεί προϋπόθεση της εύρυθμης λειτουργίας του Σχολείου. Είναι το θεμέλιο πάνω στο οποίο μπορεί το Σχολείο να οικοδομήσει για να πετύχει τους στόχους και το όραμά του.</w:t>
                  </w:r>
                </w:p>
                <w:p w:rsidR="001A2C26" w:rsidRDefault="001A2C26" w:rsidP="001A2C26">
                  <w:pPr>
                    <w:pStyle w:val="aa"/>
                    <w:spacing w:before="165" w:line="276" w:lineRule="auto"/>
                    <w:ind w:left="166" w:right="248" w:firstLine="566"/>
                    <w:jc w:val="both"/>
                  </w:pPr>
                  <w:r>
                    <w:t xml:space="preserve">               Η Προϊσταμένη &amp; Ο Σύλλογος Διδασκόντων</w:t>
                  </w:r>
                </w:p>
                <w:p w:rsidR="001A2C26" w:rsidRDefault="001A2C26" w:rsidP="001A2C26">
                  <w:pPr>
                    <w:pStyle w:val="aa"/>
                    <w:spacing w:before="165" w:line="276" w:lineRule="auto"/>
                    <w:ind w:left="166" w:right="248" w:firstLine="566"/>
                    <w:jc w:val="both"/>
                  </w:pPr>
                  <w:r>
                    <w:t xml:space="preserve">                       </w:t>
                  </w:r>
                </w:p>
                <w:p w:rsidR="001A2C26" w:rsidRDefault="001A2C26" w:rsidP="001A2C26">
                  <w:pPr>
                    <w:pStyle w:val="aa"/>
                    <w:spacing w:before="165" w:line="276" w:lineRule="auto"/>
                    <w:ind w:left="166" w:right="248" w:firstLine="566"/>
                    <w:jc w:val="both"/>
                  </w:pPr>
                </w:p>
                <w:p w:rsidR="001A2C26" w:rsidRDefault="001A2C26" w:rsidP="001A2C26">
                  <w:pPr>
                    <w:pStyle w:val="aa"/>
                    <w:spacing w:before="165" w:line="276" w:lineRule="auto"/>
                    <w:ind w:left="166" w:right="248" w:firstLine="566"/>
                    <w:jc w:val="both"/>
                  </w:pPr>
                  <w:r>
                    <w:t xml:space="preserve">                                                                   </w:t>
                  </w:r>
                </w:p>
                <w:p w:rsidR="001A2C26" w:rsidRDefault="001A2C26" w:rsidP="001A2C26">
                  <w:pPr>
                    <w:pStyle w:val="aa"/>
                    <w:spacing w:before="165" w:line="276" w:lineRule="auto"/>
                    <w:ind w:left="166" w:right="248" w:firstLine="566"/>
                    <w:jc w:val="both"/>
                  </w:pPr>
                </w:p>
                <w:p w:rsidR="001A2C26" w:rsidRPr="001A2C26" w:rsidRDefault="001A2C26" w:rsidP="001A2C26">
                  <w:pPr>
                    <w:jc w:val="both"/>
                    <w:rPr>
                      <w:color w:val="C00000"/>
                    </w:rPr>
                  </w:pPr>
                </w:p>
              </w:txbxContent>
            </v:textbox>
          </v:shape>
        </w:pict>
      </w:r>
      <w:r w:rsidR="00625267">
        <w:rPr>
          <w:rFonts w:ascii="Arial" w:eastAsia="Malgun Gothic Semilight" w:hAnsi="Arial" w:cs="Arial"/>
          <w:noProof/>
          <w:sz w:val="24"/>
          <w:szCs w:val="24"/>
          <w:lang w:eastAsia="el-GR"/>
        </w:rPr>
        <w:drawing>
          <wp:inline distT="0" distB="0" distL="0" distR="0">
            <wp:extent cx="3394710" cy="2674620"/>
            <wp:effectExtent l="38100" t="0" r="15240" b="792480"/>
            <wp:docPr id="58" name="56 - Εικόνα" descr="pngtree-cartoon-teacher-a-group-of-students-teacher-and-student-student-png-image_49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cartoon-teacher-a-group-of-students-teacher-and-student-student-png-image_492486.jpg"/>
                    <pic:cNvPicPr/>
                  </pic:nvPicPr>
                  <pic:blipFill>
                    <a:blip r:embed="rId34"/>
                    <a:srcRect t="10390" r="3571" b="13636"/>
                    <a:stretch>
                      <a:fillRect/>
                    </a:stretch>
                  </pic:blipFill>
                  <pic:spPr>
                    <a:xfrm>
                      <a:off x="0" y="0"/>
                      <a:ext cx="3394710" cy="2674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A2C26" w:rsidRDefault="001A2C26" w:rsidP="00655402">
      <w:pPr>
        <w:rPr>
          <w:rFonts w:ascii="Arial" w:eastAsia="Malgun Gothic Semilight" w:hAnsi="Arial" w:cs="Arial"/>
          <w:sz w:val="24"/>
          <w:szCs w:val="24"/>
        </w:rPr>
      </w:pPr>
    </w:p>
    <w:p w:rsidR="001A2C26" w:rsidRPr="001A2C26" w:rsidRDefault="001A2C26" w:rsidP="001A2C26">
      <w:pPr>
        <w:rPr>
          <w:rFonts w:ascii="Arial" w:eastAsia="Malgun Gothic Semilight" w:hAnsi="Arial" w:cs="Arial"/>
          <w:sz w:val="24"/>
          <w:szCs w:val="24"/>
        </w:rPr>
      </w:pPr>
    </w:p>
    <w:p w:rsidR="001A2C26" w:rsidRPr="001A2C26" w:rsidRDefault="001A2C26" w:rsidP="001A2C26">
      <w:pPr>
        <w:rPr>
          <w:rFonts w:ascii="Arial" w:eastAsia="Malgun Gothic Semilight" w:hAnsi="Arial" w:cs="Arial"/>
          <w:sz w:val="24"/>
          <w:szCs w:val="24"/>
        </w:rPr>
      </w:pPr>
    </w:p>
    <w:p w:rsidR="001A2C26" w:rsidRPr="001A2C26" w:rsidRDefault="001A2C26" w:rsidP="001A2C26">
      <w:pPr>
        <w:rPr>
          <w:rFonts w:ascii="Arial" w:eastAsia="Malgun Gothic Semilight" w:hAnsi="Arial" w:cs="Arial"/>
          <w:sz w:val="24"/>
          <w:szCs w:val="24"/>
        </w:rPr>
      </w:pPr>
    </w:p>
    <w:p w:rsidR="001A2C26" w:rsidRDefault="001A2C26" w:rsidP="001A2C26">
      <w:pPr>
        <w:tabs>
          <w:tab w:val="left" w:pos="3285"/>
        </w:tabs>
        <w:rPr>
          <w:rFonts w:ascii="Arial" w:eastAsia="Malgun Gothic Semilight" w:hAnsi="Arial" w:cs="Arial"/>
          <w:sz w:val="24"/>
          <w:szCs w:val="24"/>
        </w:rPr>
      </w:pPr>
    </w:p>
    <w:sectPr w:rsidR="001A2C26" w:rsidSect="005410AF">
      <w:type w:val="continuous"/>
      <w:pgSz w:w="16838" w:h="11906"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5C0" w:rsidRDefault="00B105C0" w:rsidP="00321B86">
      <w:pPr>
        <w:spacing w:after="0" w:line="240" w:lineRule="auto"/>
      </w:pPr>
      <w:r>
        <w:separator/>
      </w:r>
    </w:p>
  </w:endnote>
  <w:endnote w:type="continuationSeparator" w:id="1">
    <w:p w:rsidR="00B105C0" w:rsidRDefault="00B105C0" w:rsidP="00321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ndara Light">
    <w:panose1 w:val="020E0502030303020204"/>
    <w:charset w:val="A1"/>
    <w:family w:val="swiss"/>
    <w:pitch w:val="variable"/>
    <w:sig w:usb0="A00002FF" w:usb1="00000002" w:usb2="00000000" w:usb3="00000000" w:csb0="0000019F" w:csb1="00000000"/>
  </w:font>
  <w:font w:name="Segoe Script">
    <w:panose1 w:val="030B0504020000000003"/>
    <w:charset w:val="A1"/>
    <w:family w:val="script"/>
    <w:pitch w:val="variable"/>
    <w:sig w:usb0="0000028F"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85127"/>
      <w:docPartObj>
        <w:docPartGallery w:val="Page Numbers (Bottom of Page)"/>
        <w:docPartUnique/>
      </w:docPartObj>
    </w:sdtPr>
    <w:sdtContent>
      <w:p w:rsidR="00335171" w:rsidRDefault="003A2BFA">
        <w:pPr>
          <w:pStyle w:val="a5"/>
          <w:jc w:val="right"/>
        </w:pPr>
        <w:fldSimple w:instr=" PAGE   \* MERGEFORMAT ">
          <w:r w:rsidR="002C7C98">
            <w:rPr>
              <w:noProof/>
            </w:rPr>
            <w:t>18</w:t>
          </w:r>
        </w:fldSimple>
      </w:p>
    </w:sdtContent>
  </w:sdt>
  <w:p w:rsidR="00335171" w:rsidRDefault="0033517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5C0" w:rsidRDefault="00B105C0" w:rsidP="00321B86">
      <w:pPr>
        <w:spacing w:after="0" w:line="240" w:lineRule="auto"/>
      </w:pPr>
      <w:r>
        <w:separator/>
      </w:r>
    </w:p>
  </w:footnote>
  <w:footnote w:type="continuationSeparator" w:id="1">
    <w:p w:rsidR="00B105C0" w:rsidRDefault="00B105C0" w:rsidP="00321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31F1"/>
    <w:multiLevelType w:val="multilevel"/>
    <w:tmpl w:val="3B848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DE144D"/>
    <w:multiLevelType w:val="hybridMultilevel"/>
    <w:tmpl w:val="05248002"/>
    <w:lvl w:ilvl="0" w:tplc="6534045C">
      <w:start w:val="1"/>
      <w:numFmt w:val="bullet"/>
      <w:lvlText w:val=""/>
      <w:lvlJc w:val="left"/>
      <w:pPr>
        <w:ind w:left="720" w:hanging="360"/>
      </w:pPr>
      <w:rPr>
        <w:rFonts w:ascii="Wingdings" w:hAnsi="Wingdings" w:hint="default"/>
      </w:rPr>
    </w:lvl>
    <w:lvl w:ilvl="1" w:tplc="BF9A1536">
      <w:start w:val="1"/>
      <w:numFmt w:val="bullet"/>
      <w:lvlText w:val="o"/>
      <w:lvlJc w:val="left"/>
      <w:pPr>
        <w:ind w:left="1440" w:hanging="360"/>
      </w:pPr>
      <w:rPr>
        <w:rFonts w:ascii="Courier New" w:hAnsi="Courier New" w:hint="default"/>
      </w:rPr>
    </w:lvl>
    <w:lvl w:ilvl="2" w:tplc="03FC55FA">
      <w:start w:val="1"/>
      <w:numFmt w:val="bullet"/>
      <w:lvlText w:val=""/>
      <w:lvlJc w:val="left"/>
      <w:pPr>
        <w:ind w:left="2160" w:hanging="360"/>
      </w:pPr>
      <w:rPr>
        <w:rFonts w:ascii="Wingdings" w:hAnsi="Wingdings" w:hint="default"/>
      </w:rPr>
    </w:lvl>
    <w:lvl w:ilvl="3" w:tplc="DC16EA86">
      <w:start w:val="1"/>
      <w:numFmt w:val="bullet"/>
      <w:lvlText w:val=""/>
      <w:lvlJc w:val="left"/>
      <w:pPr>
        <w:ind w:left="2880" w:hanging="360"/>
      </w:pPr>
      <w:rPr>
        <w:rFonts w:ascii="Symbol" w:hAnsi="Symbol" w:hint="default"/>
      </w:rPr>
    </w:lvl>
    <w:lvl w:ilvl="4" w:tplc="A87C32E6">
      <w:start w:val="1"/>
      <w:numFmt w:val="bullet"/>
      <w:lvlText w:val="o"/>
      <w:lvlJc w:val="left"/>
      <w:pPr>
        <w:ind w:left="3600" w:hanging="360"/>
      </w:pPr>
      <w:rPr>
        <w:rFonts w:ascii="Courier New" w:hAnsi="Courier New" w:hint="default"/>
      </w:rPr>
    </w:lvl>
    <w:lvl w:ilvl="5" w:tplc="E9004858">
      <w:start w:val="1"/>
      <w:numFmt w:val="bullet"/>
      <w:lvlText w:val=""/>
      <w:lvlJc w:val="left"/>
      <w:pPr>
        <w:ind w:left="4320" w:hanging="360"/>
      </w:pPr>
      <w:rPr>
        <w:rFonts w:ascii="Wingdings" w:hAnsi="Wingdings" w:hint="default"/>
      </w:rPr>
    </w:lvl>
    <w:lvl w:ilvl="6" w:tplc="E036F482">
      <w:start w:val="1"/>
      <w:numFmt w:val="bullet"/>
      <w:lvlText w:val=""/>
      <w:lvlJc w:val="left"/>
      <w:pPr>
        <w:ind w:left="5040" w:hanging="360"/>
      </w:pPr>
      <w:rPr>
        <w:rFonts w:ascii="Symbol" w:hAnsi="Symbol" w:hint="default"/>
      </w:rPr>
    </w:lvl>
    <w:lvl w:ilvl="7" w:tplc="ADFAE5D0">
      <w:start w:val="1"/>
      <w:numFmt w:val="bullet"/>
      <w:lvlText w:val="o"/>
      <w:lvlJc w:val="left"/>
      <w:pPr>
        <w:ind w:left="5760" w:hanging="360"/>
      </w:pPr>
      <w:rPr>
        <w:rFonts w:ascii="Courier New" w:hAnsi="Courier New" w:hint="default"/>
      </w:rPr>
    </w:lvl>
    <w:lvl w:ilvl="8" w:tplc="0C6CE840">
      <w:start w:val="1"/>
      <w:numFmt w:val="bullet"/>
      <w:lvlText w:val=""/>
      <w:lvlJc w:val="left"/>
      <w:pPr>
        <w:ind w:left="6480" w:hanging="360"/>
      </w:pPr>
      <w:rPr>
        <w:rFonts w:ascii="Wingdings" w:hAnsi="Wingdings" w:hint="default"/>
      </w:rPr>
    </w:lvl>
  </w:abstractNum>
  <w:abstractNum w:abstractNumId="2">
    <w:nsid w:val="235E0AA5"/>
    <w:multiLevelType w:val="hybridMultilevel"/>
    <w:tmpl w:val="3176C68A"/>
    <w:lvl w:ilvl="0" w:tplc="3A121F90">
      <w:start w:val="1"/>
      <w:numFmt w:val="bullet"/>
      <w:lvlText w:val=""/>
      <w:lvlJc w:val="left"/>
      <w:pPr>
        <w:ind w:left="720" w:hanging="360"/>
      </w:pPr>
      <w:rPr>
        <w:rFonts w:ascii="Symbol" w:hAnsi="Symbol" w:hint="default"/>
      </w:rPr>
    </w:lvl>
    <w:lvl w:ilvl="1" w:tplc="56902822">
      <w:start w:val="1"/>
      <w:numFmt w:val="bullet"/>
      <w:lvlText w:val="o"/>
      <w:lvlJc w:val="left"/>
      <w:pPr>
        <w:ind w:left="1440" w:hanging="360"/>
      </w:pPr>
      <w:rPr>
        <w:rFonts w:ascii="Courier New" w:hAnsi="Courier New" w:hint="default"/>
      </w:rPr>
    </w:lvl>
    <w:lvl w:ilvl="2" w:tplc="FF1EC3F0">
      <w:start w:val="1"/>
      <w:numFmt w:val="bullet"/>
      <w:lvlText w:val=""/>
      <w:lvlJc w:val="left"/>
      <w:pPr>
        <w:ind w:left="2160" w:hanging="360"/>
      </w:pPr>
      <w:rPr>
        <w:rFonts w:ascii="Wingdings" w:hAnsi="Wingdings" w:hint="default"/>
      </w:rPr>
    </w:lvl>
    <w:lvl w:ilvl="3" w:tplc="647EC014">
      <w:start w:val="1"/>
      <w:numFmt w:val="bullet"/>
      <w:lvlText w:val=""/>
      <w:lvlJc w:val="left"/>
      <w:pPr>
        <w:ind w:left="2880" w:hanging="360"/>
      </w:pPr>
      <w:rPr>
        <w:rFonts w:ascii="Symbol" w:hAnsi="Symbol" w:hint="default"/>
      </w:rPr>
    </w:lvl>
    <w:lvl w:ilvl="4" w:tplc="5A0A9D18">
      <w:start w:val="1"/>
      <w:numFmt w:val="bullet"/>
      <w:lvlText w:val="o"/>
      <w:lvlJc w:val="left"/>
      <w:pPr>
        <w:ind w:left="3600" w:hanging="360"/>
      </w:pPr>
      <w:rPr>
        <w:rFonts w:ascii="Courier New" w:hAnsi="Courier New" w:hint="default"/>
      </w:rPr>
    </w:lvl>
    <w:lvl w:ilvl="5" w:tplc="49E2B5E2">
      <w:start w:val="1"/>
      <w:numFmt w:val="bullet"/>
      <w:lvlText w:val=""/>
      <w:lvlJc w:val="left"/>
      <w:pPr>
        <w:ind w:left="4320" w:hanging="360"/>
      </w:pPr>
      <w:rPr>
        <w:rFonts w:ascii="Wingdings" w:hAnsi="Wingdings" w:hint="default"/>
      </w:rPr>
    </w:lvl>
    <w:lvl w:ilvl="6" w:tplc="435ED3A4">
      <w:start w:val="1"/>
      <w:numFmt w:val="bullet"/>
      <w:lvlText w:val=""/>
      <w:lvlJc w:val="left"/>
      <w:pPr>
        <w:ind w:left="5040" w:hanging="360"/>
      </w:pPr>
      <w:rPr>
        <w:rFonts w:ascii="Symbol" w:hAnsi="Symbol" w:hint="default"/>
      </w:rPr>
    </w:lvl>
    <w:lvl w:ilvl="7" w:tplc="BE7C3E48">
      <w:start w:val="1"/>
      <w:numFmt w:val="bullet"/>
      <w:lvlText w:val="o"/>
      <w:lvlJc w:val="left"/>
      <w:pPr>
        <w:ind w:left="5760" w:hanging="360"/>
      </w:pPr>
      <w:rPr>
        <w:rFonts w:ascii="Courier New" w:hAnsi="Courier New" w:hint="default"/>
      </w:rPr>
    </w:lvl>
    <w:lvl w:ilvl="8" w:tplc="AA589AF2">
      <w:start w:val="1"/>
      <w:numFmt w:val="bullet"/>
      <w:lvlText w:val=""/>
      <w:lvlJc w:val="left"/>
      <w:pPr>
        <w:ind w:left="6480" w:hanging="360"/>
      </w:pPr>
      <w:rPr>
        <w:rFonts w:ascii="Wingdings" w:hAnsi="Wingdings" w:hint="default"/>
      </w:rPr>
    </w:lvl>
  </w:abstractNum>
  <w:abstractNum w:abstractNumId="3">
    <w:nsid w:val="3EDE7FC8"/>
    <w:multiLevelType w:val="hybridMultilevel"/>
    <w:tmpl w:val="C3947A72"/>
    <w:lvl w:ilvl="0" w:tplc="E4E6D696">
      <w:numFmt w:val="bullet"/>
      <w:lvlText w:val=""/>
      <w:lvlJc w:val="left"/>
      <w:pPr>
        <w:ind w:left="853" w:hanging="360"/>
      </w:pPr>
      <w:rPr>
        <w:rFonts w:ascii="Symbol" w:eastAsia="Symbol" w:hAnsi="Symbol" w:cs="Symbol" w:hint="default"/>
        <w:w w:val="100"/>
        <w:sz w:val="24"/>
        <w:szCs w:val="24"/>
        <w:lang w:val="el-GR" w:eastAsia="en-US" w:bidi="ar-SA"/>
      </w:rPr>
    </w:lvl>
    <w:lvl w:ilvl="1" w:tplc="C76E624C">
      <w:numFmt w:val="bullet"/>
      <w:lvlText w:val="•"/>
      <w:lvlJc w:val="left"/>
      <w:pPr>
        <w:ind w:left="1776" w:hanging="360"/>
      </w:pPr>
      <w:rPr>
        <w:rFonts w:hint="default"/>
        <w:lang w:val="el-GR" w:eastAsia="en-US" w:bidi="ar-SA"/>
      </w:rPr>
    </w:lvl>
    <w:lvl w:ilvl="2" w:tplc="5D5E737C">
      <w:numFmt w:val="bullet"/>
      <w:lvlText w:val="•"/>
      <w:lvlJc w:val="left"/>
      <w:pPr>
        <w:ind w:left="2693" w:hanging="360"/>
      </w:pPr>
      <w:rPr>
        <w:rFonts w:hint="default"/>
        <w:lang w:val="el-GR" w:eastAsia="en-US" w:bidi="ar-SA"/>
      </w:rPr>
    </w:lvl>
    <w:lvl w:ilvl="3" w:tplc="E75EA992">
      <w:numFmt w:val="bullet"/>
      <w:lvlText w:val="•"/>
      <w:lvlJc w:val="left"/>
      <w:pPr>
        <w:ind w:left="3609" w:hanging="360"/>
      </w:pPr>
      <w:rPr>
        <w:rFonts w:hint="default"/>
        <w:lang w:val="el-GR" w:eastAsia="en-US" w:bidi="ar-SA"/>
      </w:rPr>
    </w:lvl>
    <w:lvl w:ilvl="4" w:tplc="DCBCBDB0">
      <w:numFmt w:val="bullet"/>
      <w:lvlText w:val="•"/>
      <w:lvlJc w:val="left"/>
      <w:pPr>
        <w:ind w:left="4526" w:hanging="360"/>
      </w:pPr>
      <w:rPr>
        <w:rFonts w:hint="default"/>
        <w:lang w:val="el-GR" w:eastAsia="en-US" w:bidi="ar-SA"/>
      </w:rPr>
    </w:lvl>
    <w:lvl w:ilvl="5" w:tplc="845403DA">
      <w:numFmt w:val="bullet"/>
      <w:lvlText w:val="•"/>
      <w:lvlJc w:val="left"/>
      <w:pPr>
        <w:ind w:left="5443" w:hanging="360"/>
      </w:pPr>
      <w:rPr>
        <w:rFonts w:hint="default"/>
        <w:lang w:val="el-GR" w:eastAsia="en-US" w:bidi="ar-SA"/>
      </w:rPr>
    </w:lvl>
    <w:lvl w:ilvl="6" w:tplc="31ACF25A">
      <w:numFmt w:val="bullet"/>
      <w:lvlText w:val="•"/>
      <w:lvlJc w:val="left"/>
      <w:pPr>
        <w:ind w:left="6359" w:hanging="360"/>
      </w:pPr>
      <w:rPr>
        <w:rFonts w:hint="default"/>
        <w:lang w:val="el-GR" w:eastAsia="en-US" w:bidi="ar-SA"/>
      </w:rPr>
    </w:lvl>
    <w:lvl w:ilvl="7" w:tplc="FBA0BB5A">
      <w:numFmt w:val="bullet"/>
      <w:lvlText w:val="•"/>
      <w:lvlJc w:val="left"/>
      <w:pPr>
        <w:ind w:left="7276" w:hanging="360"/>
      </w:pPr>
      <w:rPr>
        <w:rFonts w:hint="default"/>
        <w:lang w:val="el-GR" w:eastAsia="en-US" w:bidi="ar-SA"/>
      </w:rPr>
    </w:lvl>
    <w:lvl w:ilvl="8" w:tplc="F12E127E">
      <w:numFmt w:val="bullet"/>
      <w:lvlText w:val="•"/>
      <w:lvlJc w:val="left"/>
      <w:pPr>
        <w:ind w:left="8193" w:hanging="360"/>
      </w:pPr>
      <w:rPr>
        <w:rFonts w:hint="default"/>
        <w:lang w:val="el-GR" w:eastAsia="en-US" w:bidi="ar-SA"/>
      </w:rPr>
    </w:lvl>
  </w:abstractNum>
  <w:abstractNum w:abstractNumId="4">
    <w:nsid w:val="54754AA8"/>
    <w:multiLevelType w:val="hybridMultilevel"/>
    <w:tmpl w:val="9914FBBE"/>
    <w:lvl w:ilvl="0" w:tplc="2AA44362">
      <w:start w:val="1"/>
      <w:numFmt w:val="bullet"/>
      <w:lvlText w:val=""/>
      <w:lvlJc w:val="left"/>
      <w:pPr>
        <w:ind w:left="720" w:hanging="360"/>
      </w:pPr>
      <w:rPr>
        <w:rFonts w:ascii="Wingdings" w:hAnsi="Wingdings" w:hint="default"/>
      </w:rPr>
    </w:lvl>
    <w:lvl w:ilvl="1" w:tplc="99ACD888">
      <w:start w:val="1"/>
      <w:numFmt w:val="bullet"/>
      <w:lvlText w:val="o"/>
      <w:lvlJc w:val="left"/>
      <w:pPr>
        <w:ind w:left="1440" w:hanging="360"/>
      </w:pPr>
      <w:rPr>
        <w:rFonts w:ascii="Courier New" w:hAnsi="Courier New" w:hint="default"/>
      </w:rPr>
    </w:lvl>
    <w:lvl w:ilvl="2" w:tplc="5FE07404">
      <w:start w:val="1"/>
      <w:numFmt w:val="bullet"/>
      <w:lvlText w:val=""/>
      <w:lvlJc w:val="left"/>
      <w:pPr>
        <w:ind w:left="2160" w:hanging="360"/>
      </w:pPr>
      <w:rPr>
        <w:rFonts w:ascii="Wingdings" w:hAnsi="Wingdings" w:hint="default"/>
      </w:rPr>
    </w:lvl>
    <w:lvl w:ilvl="3" w:tplc="19287B7C">
      <w:start w:val="1"/>
      <w:numFmt w:val="bullet"/>
      <w:lvlText w:val=""/>
      <w:lvlJc w:val="left"/>
      <w:pPr>
        <w:ind w:left="2880" w:hanging="360"/>
      </w:pPr>
      <w:rPr>
        <w:rFonts w:ascii="Symbol" w:hAnsi="Symbol" w:hint="default"/>
      </w:rPr>
    </w:lvl>
    <w:lvl w:ilvl="4" w:tplc="BF42DB96">
      <w:start w:val="1"/>
      <w:numFmt w:val="bullet"/>
      <w:lvlText w:val="o"/>
      <w:lvlJc w:val="left"/>
      <w:pPr>
        <w:ind w:left="3600" w:hanging="360"/>
      </w:pPr>
      <w:rPr>
        <w:rFonts w:ascii="Courier New" w:hAnsi="Courier New" w:hint="default"/>
      </w:rPr>
    </w:lvl>
    <w:lvl w:ilvl="5" w:tplc="C29081E2">
      <w:start w:val="1"/>
      <w:numFmt w:val="bullet"/>
      <w:lvlText w:val=""/>
      <w:lvlJc w:val="left"/>
      <w:pPr>
        <w:ind w:left="4320" w:hanging="360"/>
      </w:pPr>
      <w:rPr>
        <w:rFonts w:ascii="Wingdings" w:hAnsi="Wingdings" w:hint="default"/>
      </w:rPr>
    </w:lvl>
    <w:lvl w:ilvl="6" w:tplc="2C4854AE">
      <w:start w:val="1"/>
      <w:numFmt w:val="bullet"/>
      <w:lvlText w:val=""/>
      <w:lvlJc w:val="left"/>
      <w:pPr>
        <w:ind w:left="5040" w:hanging="360"/>
      </w:pPr>
      <w:rPr>
        <w:rFonts w:ascii="Symbol" w:hAnsi="Symbol" w:hint="default"/>
      </w:rPr>
    </w:lvl>
    <w:lvl w:ilvl="7" w:tplc="2EE8CB6A">
      <w:start w:val="1"/>
      <w:numFmt w:val="bullet"/>
      <w:lvlText w:val="o"/>
      <w:lvlJc w:val="left"/>
      <w:pPr>
        <w:ind w:left="5760" w:hanging="360"/>
      </w:pPr>
      <w:rPr>
        <w:rFonts w:ascii="Courier New" w:hAnsi="Courier New" w:hint="default"/>
      </w:rPr>
    </w:lvl>
    <w:lvl w:ilvl="8" w:tplc="373696D8">
      <w:start w:val="1"/>
      <w:numFmt w:val="bullet"/>
      <w:lvlText w:val=""/>
      <w:lvlJc w:val="left"/>
      <w:pPr>
        <w:ind w:left="6480" w:hanging="360"/>
      </w:pPr>
      <w:rPr>
        <w:rFonts w:ascii="Wingdings" w:hAnsi="Wingdings" w:hint="default"/>
      </w:rPr>
    </w:lvl>
  </w:abstractNum>
  <w:abstractNum w:abstractNumId="5">
    <w:nsid w:val="5F4E7993"/>
    <w:multiLevelType w:val="hybridMultilevel"/>
    <w:tmpl w:val="787A3B24"/>
    <w:lvl w:ilvl="0" w:tplc="243442FA">
      <w:start w:val="2"/>
      <w:numFmt w:val="upperRoman"/>
      <w:lvlText w:val="%1."/>
      <w:lvlJc w:val="left"/>
      <w:pPr>
        <w:ind w:left="381" w:hanging="250"/>
      </w:pPr>
      <w:rPr>
        <w:rFonts w:ascii="Calibri" w:eastAsia="Calibri" w:hAnsi="Calibri" w:cs="Calibri" w:hint="default"/>
        <w:b/>
        <w:bCs/>
        <w:i/>
        <w:iCs/>
        <w:w w:val="100"/>
        <w:sz w:val="24"/>
        <w:szCs w:val="24"/>
        <w:lang w:val="el-GR" w:eastAsia="en-US" w:bidi="ar-SA"/>
      </w:rPr>
    </w:lvl>
    <w:lvl w:ilvl="1" w:tplc="D9C63E14">
      <w:numFmt w:val="bullet"/>
      <w:lvlText w:val=""/>
      <w:lvlJc w:val="left"/>
      <w:pPr>
        <w:ind w:left="416" w:hanging="284"/>
      </w:pPr>
      <w:rPr>
        <w:rFonts w:hint="default"/>
        <w:w w:val="100"/>
        <w:lang w:val="el-GR" w:eastAsia="en-US" w:bidi="ar-SA"/>
      </w:rPr>
    </w:lvl>
    <w:lvl w:ilvl="2" w:tplc="17265594">
      <w:numFmt w:val="bullet"/>
      <w:lvlText w:val="•"/>
      <w:lvlJc w:val="left"/>
      <w:pPr>
        <w:ind w:left="860" w:hanging="284"/>
      </w:pPr>
      <w:rPr>
        <w:rFonts w:hint="default"/>
        <w:lang w:val="el-GR" w:eastAsia="en-US" w:bidi="ar-SA"/>
      </w:rPr>
    </w:lvl>
    <w:lvl w:ilvl="3" w:tplc="8DBAAC42">
      <w:numFmt w:val="bullet"/>
      <w:lvlText w:val="•"/>
      <w:lvlJc w:val="left"/>
      <w:pPr>
        <w:ind w:left="2005" w:hanging="284"/>
      </w:pPr>
      <w:rPr>
        <w:rFonts w:hint="default"/>
        <w:lang w:val="el-GR" w:eastAsia="en-US" w:bidi="ar-SA"/>
      </w:rPr>
    </w:lvl>
    <w:lvl w:ilvl="4" w:tplc="FF923A02">
      <w:numFmt w:val="bullet"/>
      <w:lvlText w:val="•"/>
      <w:lvlJc w:val="left"/>
      <w:pPr>
        <w:ind w:left="3151" w:hanging="284"/>
      </w:pPr>
      <w:rPr>
        <w:rFonts w:hint="default"/>
        <w:lang w:val="el-GR" w:eastAsia="en-US" w:bidi="ar-SA"/>
      </w:rPr>
    </w:lvl>
    <w:lvl w:ilvl="5" w:tplc="D7B02D32">
      <w:numFmt w:val="bullet"/>
      <w:lvlText w:val="•"/>
      <w:lvlJc w:val="left"/>
      <w:pPr>
        <w:ind w:left="4297" w:hanging="284"/>
      </w:pPr>
      <w:rPr>
        <w:rFonts w:hint="default"/>
        <w:lang w:val="el-GR" w:eastAsia="en-US" w:bidi="ar-SA"/>
      </w:rPr>
    </w:lvl>
    <w:lvl w:ilvl="6" w:tplc="46F45534">
      <w:numFmt w:val="bullet"/>
      <w:lvlText w:val="•"/>
      <w:lvlJc w:val="left"/>
      <w:pPr>
        <w:ind w:left="5443" w:hanging="284"/>
      </w:pPr>
      <w:rPr>
        <w:rFonts w:hint="default"/>
        <w:lang w:val="el-GR" w:eastAsia="en-US" w:bidi="ar-SA"/>
      </w:rPr>
    </w:lvl>
    <w:lvl w:ilvl="7" w:tplc="1292AB74">
      <w:numFmt w:val="bullet"/>
      <w:lvlText w:val="•"/>
      <w:lvlJc w:val="left"/>
      <w:pPr>
        <w:ind w:left="6589" w:hanging="284"/>
      </w:pPr>
      <w:rPr>
        <w:rFonts w:hint="default"/>
        <w:lang w:val="el-GR" w:eastAsia="en-US" w:bidi="ar-SA"/>
      </w:rPr>
    </w:lvl>
    <w:lvl w:ilvl="8" w:tplc="2206B17E">
      <w:numFmt w:val="bullet"/>
      <w:lvlText w:val="•"/>
      <w:lvlJc w:val="left"/>
      <w:pPr>
        <w:ind w:left="7734" w:hanging="284"/>
      </w:pPr>
      <w:rPr>
        <w:rFonts w:hint="default"/>
        <w:lang w:val="el-GR" w:eastAsia="en-US" w:bidi="ar-SA"/>
      </w:rPr>
    </w:lvl>
  </w:abstractNum>
  <w:abstractNum w:abstractNumId="6">
    <w:nsid w:val="5FA6212E"/>
    <w:multiLevelType w:val="hybridMultilevel"/>
    <w:tmpl w:val="37BCA76E"/>
    <w:lvl w:ilvl="0" w:tplc="CDF6EF8A">
      <w:start w:val="2"/>
      <w:numFmt w:val="decimal"/>
      <w:lvlText w:val="%1."/>
      <w:lvlJc w:val="left"/>
      <w:pPr>
        <w:ind w:left="720" w:hanging="360"/>
      </w:pPr>
    </w:lvl>
    <w:lvl w:ilvl="1" w:tplc="22B4A43C">
      <w:start w:val="1"/>
      <w:numFmt w:val="lowerLetter"/>
      <w:lvlText w:val="%2."/>
      <w:lvlJc w:val="left"/>
      <w:pPr>
        <w:ind w:left="1440" w:hanging="360"/>
      </w:pPr>
    </w:lvl>
    <w:lvl w:ilvl="2" w:tplc="2F1A3E9A">
      <w:start w:val="1"/>
      <w:numFmt w:val="lowerRoman"/>
      <w:lvlText w:val="%3."/>
      <w:lvlJc w:val="right"/>
      <w:pPr>
        <w:ind w:left="2160" w:hanging="180"/>
      </w:pPr>
    </w:lvl>
    <w:lvl w:ilvl="3" w:tplc="F4C01BE2">
      <w:start w:val="1"/>
      <w:numFmt w:val="decimal"/>
      <w:lvlText w:val="%4."/>
      <w:lvlJc w:val="left"/>
      <w:pPr>
        <w:ind w:left="2880" w:hanging="360"/>
      </w:pPr>
    </w:lvl>
    <w:lvl w:ilvl="4" w:tplc="0764DBEA">
      <w:start w:val="1"/>
      <w:numFmt w:val="lowerLetter"/>
      <w:lvlText w:val="%5."/>
      <w:lvlJc w:val="left"/>
      <w:pPr>
        <w:ind w:left="3600" w:hanging="360"/>
      </w:pPr>
    </w:lvl>
    <w:lvl w:ilvl="5" w:tplc="2BC8F256">
      <w:start w:val="1"/>
      <w:numFmt w:val="lowerRoman"/>
      <w:lvlText w:val="%6."/>
      <w:lvlJc w:val="right"/>
      <w:pPr>
        <w:ind w:left="4320" w:hanging="180"/>
      </w:pPr>
    </w:lvl>
    <w:lvl w:ilvl="6" w:tplc="6534DC48">
      <w:start w:val="1"/>
      <w:numFmt w:val="decimal"/>
      <w:lvlText w:val="%7."/>
      <w:lvlJc w:val="left"/>
      <w:pPr>
        <w:ind w:left="5040" w:hanging="360"/>
      </w:pPr>
    </w:lvl>
    <w:lvl w:ilvl="7" w:tplc="70248B1C">
      <w:start w:val="1"/>
      <w:numFmt w:val="lowerLetter"/>
      <w:lvlText w:val="%8."/>
      <w:lvlJc w:val="left"/>
      <w:pPr>
        <w:ind w:left="5760" w:hanging="360"/>
      </w:pPr>
    </w:lvl>
    <w:lvl w:ilvl="8" w:tplc="48F442CE">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B0471"/>
    <w:rsid w:val="00050D02"/>
    <w:rsid w:val="00071B11"/>
    <w:rsid w:val="00077750"/>
    <w:rsid w:val="000A4365"/>
    <w:rsid w:val="000B7317"/>
    <w:rsid w:val="00123C2D"/>
    <w:rsid w:val="0013755E"/>
    <w:rsid w:val="00146641"/>
    <w:rsid w:val="00183FC6"/>
    <w:rsid w:val="001A2C26"/>
    <w:rsid w:val="001B2A66"/>
    <w:rsid w:val="001D5399"/>
    <w:rsid w:val="001E10E7"/>
    <w:rsid w:val="0020393E"/>
    <w:rsid w:val="0021571C"/>
    <w:rsid w:val="00216BBE"/>
    <w:rsid w:val="00217CF6"/>
    <w:rsid w:val="00257488"/>
    <w:rsid w:val="00296DEE"/>
    <w:rsid w:val="002C7C98"/>
    <w:rsid w:val="002D6809"/>
    <w:rsid w:val="002E0D0B"/>
    <w:rsid w:val="00305A5A"/>
    <w:rsid w:val="00321B86"/>
    <w:rsid w:val="003243AD"/>
    <w:rsid w:val="00335171"/>
    <w:rsid w:val="00370154"/>
    <w:rsid w:val="003A2BFA"/>
    <w:rsid w:val="003C0F9E"/>
    <w:rsid w:val="003E17A0"/>
    <w:rsid w:val="003F4F10"/>
    <w:rsid w:val="0049058C"/>
    <w:rsid w:val="004B1AE9"/>
    <w:rsid w:val="004C30C3"/>
    <w:rsid w:val="004D1222"/>
    <w:rsid w:val="00511701"/>
    <w:rsid w:val="005410AF"/>
    <w:rsid w:val="00544A69"/>
    <w:rsid w:val="0056458E"/>
    <w:rsid w:val="005D1742"/>
    <w:rsid w:val="006026BB"/>
    <w:rsid w:val="00625267"/>
    <w:rsid w:val="00642AE0"/>
    <w:rsid w:val="0065483F"/>
    <w:rsid w:val="00655402"/>
    <w:rsid w:val="006909D5"/>
    <w:rsid w:val="00700A5F"/>
    <w:rsid w:val="007123FB"/>
    <w:rsid w:val="00721FAF"/>
    <w:rsid w:val="00725133"/>
    <w:rsid w:val="007263F3"/>
    <w:rsid w:val="007B4FC9"/>
    <w:rsid w:val="007E788E"/>
    <w:rsid w:val="00833C55"/>
    <w:rsid w:val="00885741"/>
    <w:rsid w:val="00885981"/>
    <w:rsid w:val="008D0622"/>
    <w:rsid w:val="008D4C8C"/>
    <w:rsid w:val="008E3730"/>
    <w:rsid w:val="009621AB"/>
    <w:rsid w:val="0099666B"/>
    <w:rsid w:val="009E19F5"/>
    <w:rsid w:val="009F5C33"/>
    <w:rsid w:val="00A002C5"/>
    <w:rsid w:val="00A10D38"/>
    <w:rsid w:val="00A50B8A"/>
    <w:rsid w:val="00A558B8"/>
    <w:rsid w:val="00A62FE2"/>
    <w:rsid w:val="00A76D96"/>
    <w:rsid w:val="00AB0471"/>
    <w:rsid w:val="00B07B22"/>
    <w:rsid w:val="00B105C0"/>
    <w:rsid w:val="00B22E08"/>
    <w:rsid w:val="00B85F7C"/>
    <w:rsid w:val="00C41AE9"/>
    <w:rsid w:val="00C44561"/>
    <w:rsid w:val="00D13A9D"/>
    <w:rsid w:val="00D32B40"/>
    <w:rsid w:val="00D723BD"/>
    <w:rsid w:val="00DE022E"/>
    <w:rsid w:val="00DE6822"/>
    <w:rsid w:val="00E16B63"/>
    <w:rsid w:val="00E422FE"/>
    <w:rsid w:val="00E56EB2"/>
    <w:rsid w:val="00E9591D"/>
    <w:rsid w:val="00EB7FC8"/>
    <w:rsid w:val="00ED48DC"/>
    <w:rsid w:val="00EF2083"/>
    <w:rsid w:val="00F0613C"/>
    <w:rsid w:val="00F40191"/>
    <w:rsid w:val="00F626AD"/>
    <w:rsid w:val="00FA5EE6"/>
    <w:rsid w:val="00FB5F22"/>
    <w:rsid w:val="00FC36CE"/>
    <w:rsid w:val="00FC690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78ebf4,#ddf07c,#b9f17b,#c5f066,#bced8b"/>
    </o:shapedefaults>
    <o:shapelayout v:ext="edit">
      <o:idmap v:ext="edit" data="1"/>
      <o:rules v:ext="edit">
        <o:r id="V:Rule1" type="callout" idref="#_x0000_s1027"/>
        <o:r id="V:Rule2" type="callout" idref="#_x0000_s1032"/>
        <o:r id="V:Rule3" type="callout" idref="#_x0000_s1033"/>
        <o:r id="V:Rule4" type="callout" idref="#_x0000_s1034"/>
        <o:r id="V:Rule5" type="callout" idref="#_x0000_s1035"/>
        <o:r id="V:Rule6" type="callout" idref="#_x0000_s1036"/>
        <o:r id="V:Rule7" type="callout" idref="#_x0000_s1037"/>
        <o:r id="V:Rule8" type="callout" idref="#_x0000_s1038"/>
        <o:r id="V:Rule9" type="callout" idref="#_x0000_s1039"/>
        <o:r id="V:Rule10" type="callout" idref="#_x0000_s1041"/>
        <o:r id="V:Rule11" type="callout" idref="#_x0000_s1043"/>
        <o:r id="V:Rule12" type="callout" idref="#_x0000_s1044"/>
        <o:r id="V:Rule13" type="callout" idref="#_x0000_s1045"/>
        <o:r id="V:Rule14" type="callout" idref="#_x0000_s1046"/>
        <o:r id="V:Rule15" type="callout" idref="#_x0000_s1052"/>
        <o:r id="V:Rule16" type="callout" idref="#_x0000_s1053"/>
        <o:r id="V:Rule17"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D96"/>
  </w:style>
  <w:style w:type="paragraph" w:styleId="2">
    <w:name w:val="heading 2"/>
    <w:basedOn w:val="a"/>
    <w:link w:val="2Char"/>
    <w:uiPriority w:val="9"/>
    <w:unhideWhenUsed/>
    <w:qFormat/>
    <w:rsid w:val="00B07B22"/>
    <w:pPr>
      <w:widowControl w:val="0"/>
      <w:autoSpaceDE w:val="0"/>
      <w:autoSpaceDN w:val="0"/>
      <w:spacing w:after="0" w:line="240" w:lineRule="auto"/>
      <w:ind w:left="132"/>
      <w:jc w:val="both"/>
      <w:outlineLvl w:val="1"/>
    </w:pPr>
    <w:rPr>
      <w:rFonts w:ascii="Calibri" w:eastAsia="Calibri" w:hAnsi="Calibri" w:cs="Calibri"/>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B047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B0471"/>
    <w:rPr>
      <w:rFonts w:ascii="Tahoma" w:hAnsi="Tahoma" w:cs="Tahoma"/>
      <w:sz w:val="16"/>
      <w:szCs w:val="16"/>
    </w:rPr>
  </w:style>
  <w:style w:type="character" w:customStyle="1" w:styleId="d2edcug0">
    <w:name w:val="d2edcug0"/>
    <w:basedOn w:val="a0"/>
    <w:rsid w:val="00885981"/>
  </w:style>
  <w:style w:type="character" w:styleId="-">
    <w:name w:val="Hyperlink"/>
    <w:basedOn w:val="a0"/>
    <w:uiPriority w:val="99"/>
    <w:unhideWhenUsed/>
    <w:rsid w:val="00885981"/>
    <w:rPr>
      <w:color w:val="0000FF" w:themeColor="hyperlink"/>
      <w:u w:val="single"/>
    </w:rPr>
  </w:style>
  <w:style w:type="paragraph" w:styleId="Web">
    <w:name w:val="Normal (Web)"/>
    <w:basedOn w:val="a"/>
    <w:uiPriority w:val="99"/>
    <w:semiHidden/>
    <w:unhideWhenUsed/>
    <w:rsid w:val="00A558B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0"/>
    <w:uiPriority w:val="99"/>
    <w:unhideWhenUsed/>
    <w:rsid w:val="00321B86"/>
    <w:pPr>
      <w:tabs>
        <w:tab w:val="center" w:pos="4153"/>
        <w:tab w:val="right" w:pos="8306"/>
      </w:tabs>
      <w:spacing w:after="0" w:line="240" w:lineRule="auto"/>
    </w:pPr>
  </w:style>
  <w:style w:type="character" w:customStyle="1" w:styleId="Char0">
    <w:name w:val="Κεφαλίδα Char"/>
    <w:basedOn w:val="a0"/>
    <w:link w:val="a4"/>
    <w:uiPriority w:val="99"/>
    <w:rsid w:val="00321B86"/>
  </w:style>
  <w:style w:type="paragraph" w:styleId="a5">
    <w:name w:val="footer"/>
    <w:basedOn w:val="a"/>
    <w:link w:val="Char1"/>
    <w:uiPriority w:val="99"/>
    <w:unhideWhenUsed/>
    <w:rsid w:val="00321B86"/>
    <w:pPr>
      <w:tabs>
        <w:tab w:val="center" w:pos="4153"/>
        <w:tab w:val="right" w:pos="8306"/>
      </w:tabs>
      <w:spacing w:after="0" w:line="240" w:lineRule="auto"/>
    </w:pPr>
  </w:style>
  <w:style w:type="character" w:customStyle="1" w:styleId="Char1">
    <w:name w:val="Υποσέλιδο Char"/>
    <w:basedOn w:val="a0"/>
    <w:link w:val="a5"/>
    <w:uiPriority w:val="99"/>
    <w:rsid w:val="00321B86"/>
  </w:style>
  <w:style w:type="character" w:styleId="a6">
    <w:name w:val="annotation reference"/>
    <w:basedOn w:val="a0"/>
    <w:uiPriority w:val="99"/>
    <w:semiHidden/>
    <w:unhideWhenUsed/>
    <w:rsid w:val="001E10E7"/>
    <w:rPr>
      <w:sz w:val="16"/>
      <w:szCs w:val="16"/>
    </w:rPr>
  </w:style>
  <w:style w:type="paragraph" w:styleId="a7">
    <w:name w:val="annotation text"/>
    <w:basedOn w:val="a"/>
    <w:link w:val="Char2"/>
    <w:uiPriority w:val="99"/>
    <w:semiHidden/>
    <w:unhideWhenUsed/>
    <w:rsid w:val="001E10E7"/>
    <w:pPr>
      <w:spacing w:line="240" w:lineRule="auto"/>
    </w:pPr>
    <w:rPr>
      <w:sz w:val="20"/>
      <w:szCs w:val="20"/>
    </w:rPr>
  </w:style>
  <w:style w:type="character" w:customStyle="1" w:styleId="Char2">
    <w:name w:val="Κείμενο σχολίου Char"/>
    <w:basedOn w:val="a0"/>
    <w:link w:val="a7"/>
    <w:uiPriority w:val="99"/>
    <w:semiHidden/>
    <w:rsid w:val="001E10E7"/>
    <w:rPr>
      <w:sz w:val="20"/>
      <w:szCs w:val="20"/>
    </w:rPr>
  </w:style>
  <w:style w:type="paragraph" w:styleId="a8">
    <w:name w:val="annotation subject"/>
    <w:basedOn w:val="a7"/>
    <w:next w:val="a7"/>
    <w:link w:val="Char3"/>
    <w:uiPriority w:val="99"/>
    <w:semiHidden/>
    <w:unhideWhenUsed/>
    <w:rsid w:val="001E10E7"/>
    <w:rPr>
      <w:b/>
      <w:bCs/>
    </w:rPr>
  </w:style>
  <w:style w:type="character" w:customStyle="1" w:styleId="Char3">
    <w:name w:val="Θέμα σχολίου Char"/>
    <w:basedOn w:val="Char2"/>
    <w:link w:val="a8"/>
    <w:uiPriority w:val="99"/>
    <w:semiHidden/>
    <w:rsid w:val="001E10E7"/>
    <w:rPr>
      <w:b/>
      <w:bCs/>
      <w:sz w:val="20"/>
      <w:szCs w:val="20"/>
    </w:rPr>
  </w:style>
  <w:style w:type="paragraph" w:styleId="a9">
    <w:name w:val="List Paragraph"/>
    <w:basedOn w:val="a"/>
    <w:uiPriority w:val="1"/>
    <w:qFormat/>
    <w:rsid w:val="001E10E7"/>
    <w:pPr>
      <w:widowControl w:val="0"/>
      <w:autoSpaceDE w:val="0"/>
      <w:autoSpaceDN w:val="0"/>
      <w:spacing w:after="0" w:line="240" w:lineRule="auto"/>
      <w:ind w:left="853" w:hanging="360"/>
    </w:pPr>
    <w:rPr>
      <w:rFonts w:ascii="Calibri" w:eastAsia="Calibri" w:hAnsi="Calibri" w:cs="Calibri"/>
    </w:rPr>
  </w:style>
  <w:style w:type="character" w:customStyle="1" w:styleId="2Char">
    <w:name w:val="Επικεφαλίδα 2 Char"/>
    <w:basedOn w:val="a0"/>
    <w:link w:val="2"/>
    <w:uiPriority w:val="9"/>
    <w:rsid w:val="00B07B22"/>
    <w:rPr>
      <w:rFonts w:ascii="Calibri" w:eastAsia="Calibri" w:hAnsi="Calibri" w:cs="Calibri"/>
      <w:b/>
      <w:bCs/>
      <w:i/>
      <w:iCs/>
      <w:sz w:val="24"/>
      <w:szCs w:val="24"/>
    </w:rPr>
  </w:style>
  <w:style w:type="paragraph" w:styleId="aa">
    <w:name w:val="Body Text"/>
    <w:basedOn w:val="a"/>
    <w:link w:val="Char4"/>
    <w:uiPriority w:val="1"/>
    <w:qFormat/>
    <w:rsid w:val="00B07B22"/>
    <w:pPr>
      <w:widowControl w:val="0"/>
      <w:autoSpaceDE w:val="0"/>
      <w:autoSpaceDN w:val="0"/>
      <w:spacing w:after="0" w:line="240" w:lineRule="auto"/>
    </w:pPr>
    <w:rPr>
      <w:rFonts w:ascii="Calibri" w:eastAsia="Calibri" w:hAnsi="Calibri" w:cs="Calibri"/>
      <w:sz w:val="24"/>
      <w:szCs w:val="24"/>
    </w:rPr>
  </w:style>
  <w:style w:type="character" w:customStyle="1" w:styleId="Char4">
    <w:name w:val="Σώμα κειμένου Char"/>
    <w:basedOn w:val="a0"/>
    <w:link w:val="aa"/>
    <w:uiPriority w:val="1"/>
    <w:rsid w:val="00B07B22"/>
    <w:rPr>
      <w:rFonts w:ascii="Calibri" w:eastAsia="Calibri" w:hAnsi="Calibri" w:cs="Calibri"/>
      <w:sz w:val="24"/>
      <w:szCs w:val="24"/>
    </w:rPr>
  </w:style>
  <w:style w:type="paragraph" w:customStyle="1" w:styleId="TableParagraph">
    <w:name w:val="Table Paragraph"/>
    <w:basedOn w:val="a"/>
    <w:uiPriority w:val="1"/>
    <w:qFormat/>
    <w:rsid w:val="001A2C26"/>
    <w:pPr>
      <w:widowControl w:val="0"/>
      <w:autoSpaceDE w:val="0"/>
      <w:autoSpaceDN w:val="0"/>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8375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il@dim-eid-almyr.mag.sch.gr"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cebook.com/&#917;&#953;&#948;&#953;&#954;&#972;-&#916;&#951;&#956;&#959;&#964;&#953;&#954;&#972;-&#931;&#967;&#959;&#955;&#949;&#943;&#959;-&#913;&#955;&#956;&#965;&#961;&#959;&#973;-100801858543816" TargetMode="External"/><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l.facebook.com/l.php?u=https%3A%2F%2Fblogs.sch.gr%2Fdimeidal%2F%3Ffbclid%3DIwAR0LugFBtT9gruEfATG5Tq4USqKZht16Drej1XkPam9Gfwz5RVH8--c8Tjw&amp;h=AT0ZsoarU9eXuDxBiDK1-Z1pM6P9Ls03HUjRE1LMZUGTkU18z7nfCO3GzZX5CRHEEri4cWozRlXODybR3JG_nLr64SJlt8tOEL-AZL9klnQBO4oSnR_8w1f03eAgL4-rKc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B350F-1F4F-48C1-B243-19DEFAF9D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18</Pages>
  <Words>492</Words>
  <Characters>2659</Characters>
  <Application>Microsoft Office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Leynold</dc:creator>
  <cp:lastModifiedBy>Casper Leynold</cp:lastModifiedBy>
  <cp:revision>33</cp:revision>
  <cp:lastPrinted>2021-02-22T06:55:00Z</cp:lastPrinted>
  <dcterms:created xsi:type="dcterms:W3CDTF">2021-03-03T19:39:00Z</dcterms:created>
  <dcterms:modified xsi:type="dcterms:W3CDTF">2021-04-06T09:49:00Z</dcterms:modified>
</cp:coreProperties>
</file>