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FD" w:rsidRDefault="002134FD" w:rsidP="002134FD">
      <w:pPr>
        <w:pStyle w:val="a3"/>
        <w:spacing w:line="240" w:lineRule="auto"/>
      </w:pPr>
      <w:r>
        <w:t>ΑΣΚΗΣΗ ΣΤΗΝ ΚΑΤΑΝΟΗΣΗ ΚΕΙΜΕΝΟΥ</w:t>
      </w:r>
    </w:p>
    <w:p w:rsidR="002134FD" w:rsidRDefault="002134FD" w:rsidP="002134FD">
      <w:pPr>
        <w:pStyle w:val="a3"/>
        <w:spacing w:line="240" w:lineRule="auto"/>
      </w:pPr>
    </w:p>
    <w:p w:rsidR="002134FD" w:rsidRDefault="002134FD" w:rsidP="002134FD">
      <w:pPr>
        <w:tabs>
          <w:tab w:val="left" w:leader="dot" w:pos="5400"/>
          <w:tab w:val="left" w:leader="dot" w:pos="6840"/>
          <w:tab w:val="left" w:leader="dot" w:pos="9540"/>
        </w:tabs>
        <w:jc w:val="both"/>
        <w:rPr>
          <w:rFonts w:ascii="Arial" w:hAnsi="Arial" w:cs="Arial"/>
          <w:sz w:val="22"/>
          <w:lang w:val="el-GR"/>
        </w:rPr>
      </w:pPr>
    </w:p>
    <w:p w:rsidR="002134FD" w:rsidRPr="00023B7E" w:rsidRDefault="002134FD" w:rsidP="002134FD">
      <w:pPr>
        <w:pStyle w:val="1"/>
        <w:jc w:val="left"/>
        <w:rPr>
          <w:b w:val="0"/>
          <w:bCs w:val="0"/>
          <w:sz w:val="20"/>
          <w:szCs w:val="20"/>
        </w:rPr>
      </w:pPr>
      <w:r>
        <w:t>Κείμενο: «Γίνετε σαν τα παιδιά»</w:t>
      </w:r>
      <w:r>
        <w:rPr>
          <w:sz w:val="22"/>
        </w:rPr>
        <w:t xml:space="preserve"> </w:t>
      </w:r>
      <w:r w:rsidR="009070A4">
        <w:rPr>
          <w:b w:val="0"/>
          <w:bCs w:val="0"/>
          <w:sz w:val="20"/>
          <w:szCs w:val="20"/>
        </w:rPr>
        <w:t xml:space="preserve">(Παντελή </w:t>
      </w:r>
      <w:proofErr w:type="spellStart"/>
      <w:r w:rsidR="009070A4">
        <w:rPr>
          <w:b w:val="0"/>
          <w:bCs w:val="0"/>
          <w:sz w:val="20"/>
          <w:szCs w:val="20"/>
        </w:rPr>
        <w:t>Καλιότσου</w:t>
      </w:r>
      <w:proofErr w:type="spellEnd"/>
      <w:r w:rsidRPr="00023B7E">
        <w:rPr>
          <w:b w:val="0"/>
          <w:bCs w:val="0"/>
          <w:sz w:val="20"/>
          <w:szCs w:val="20"/>
        </w:rPr>
        <w:t>)</w:t>
      </w:r>
    </w:p>
    <w:p w:rsidR="002134FD" w:rsidRPr="002134FD" w:rsidRDefault="002134FD" w:rsidP="002134FD">
      <w:pPr>
        <w:rPr>
          <w:lang w:val="el-GR"/>
        </w:rPr>
      </w:pPr>
    </w:p>
    <w:p w:rsidR="00F01C8B" w:rsidRPr="002134FD" w:rsidRDefault="00F01C8B" w:rsidP="002134FD">
      <w:pPr>
        <w:spacing w:line="264" w:lineRule="auto"/>
        <w:ind w:firstLine="360"/>
        <w:jc w:val="both"/>
        <w:rPr>
          <w:rFonts w:ascii="Arial" w:hAnsi="Arial" w:cs="Arial"/>
          <w:lang w:val="el-GR"/>
        </w:rPr>
      </w:pPr>
      <w:r w:rsidRPr="002134FD">
        <w:rPr>
          <w:rFonts w:ascii="Arial" w:hAnsi="Arial" w:cs="Arial"/>
          <w:lang w:val="el-GR"/>
        </w:rPr>
        <w:t xml:space="preserve">Ένας θίασος είχε έρθει στη </w:t>
      </w:r>
      <w:proofErr w:type="spellStart"/>
      <w:r w:rsidRPr="002134FD">
        <w:rPr>
          <w:rFonts w:ascii="Arial" w:hAnsi="Arial" w:cs="Arial"/>
          <w:lang w:val="el-GR"/>
        </w:rPr>
        <w:t>Μανωλίτσα</w:t>
      </w:r>
      <w:proofErr w:type="spellEnd"/>
      <w:r w:rsidRPr="002134FD">
        <w:rPr>
          <w:rFonts w:ascii="Arial" w:hAnsi="Arial" w:cs="Arial"/>
          <w:lang w:val="el-GR"/>
        </w:rPr>
        <w:t xml:space="preserve">, για να δώσει </w:t>
      </w:r>
      <w:r w:rsidR="00FD61A5" w:rsidRPr="002134FD">
        <w:rPr>
          <w:rFonts w:ascii="Arial" w:hAnsi="Arial" w:cs="Arial"/>
          <w:lang w:val="el-GR"/>
        </w:rPr>
        <w:t>παράσταση</w:t>
      </w:r>
      <w:r w:rsidR="002134FD">
        <w:rPr>
          <w:rFonts w:ascii="Arial" w:hAnsi="Arial" w:cs="Arial"/>
          <w:lang w:val="el-GR"/>
        </w:rPr>
        <w:t xml:space="preserve"> δωρεάν. </w:t>
      </w:r>
      <w:r w:rsidRPr="002134FD">
        <w:rPr>
          <w:rFonts w:ascii="Arial" w:hAnsi="Arial" w:cs="Arial"/>
          <w:lang w:val="el-GR"/>
        </w:rPr>
        <w:t>Όλοι οι μεγάλοι έδειξαν ενδιαφέρον κι άρχισαν να σχηματίζουν μια μεγάλη ουρά με φασαρία και σπρωξίματα. Γυναίκες και άντρες με τα μικρά τους περιμένουν ανυπόμονα μπροστά στην πόρτα. Τα παιδιά μαζεύτηκαν εκεί μαζί με τους γονείς τους.</w:t>
      </w:r>
    </w:p>
    <w:p w:rsidR="00F01C8B" w:rsidRPr="002134FD" w:rsidRDefault="00F01C8B" w:rsidP="002134FD">
      <w:pPr>
        <w:numPr>
          <w:ilvl w:val="0"/>
          <w:numId w:val="1"/>
        </w:numPr>
        <w:tabs>
          <w:tab w:val="clear" w:pos="720"/>
          <w:tab w:val="num" w:pos="360"/>
        </w:tabs>
        <w:spacing w:line="264" w:lineRule="auto"/>
        <w:ind w:hanging="720"/>
        <w:jc w:val="both"/>
        <w:rPr>
          <w:rFonts w:ascii="Arial" w:hAnsi="Arial" w:cs="Arial"/>
          <w:lang w:val="el-GR"/>
        </w:rPr>
      </w:pPr>
      <w:r w:rsidRPr="002134FD">
        <w:rPr>
          <w:rFonts w:ascii="Arial" w:hAnsi="Arial" w:cs="Arial"/>
          <w:lang w:val="el-GR"/>
        </w:rPr>
        <w:t>Τράβα στη σειρά σου! έλεγε ο ένας.</w:t>
      </w:r>
    </w:p>
    <w:p w:rsidR="00F01C8B" w:rsidRPr="002134FD" w:rsidRDefault="00F01C8B" w:rsidP="002134FD">
      <w:pPr>
        <w:numPr>
          <w:ilvl w:val="0"/>
          <w:numId w:val="1"/>
        </w:numPr>
        <w:tabs>
          <w:tab w:val="clear" w:pos="720"/>
          <w:tab w:val="num" w:pos="360"/>
        </w:tabs>
        <w:spacing w:line="264" w:lineRule="auto"/>
        <w:ind w:hanging="720"/>
        <w:jc w:val="both"/>
        <w:rPr>
          <w:rFonts w:ascii="Arial" w:hAnsi="Arial" w:cs="Arial"/>
          <w:lang w:val="el-GR"/>
        </w:rPr>
      </w:pPr>
      <w:r w:rsidRPr="002134FD">
        <w:rPr>
          <w:rFonts w:ascii="Arial" w:hAnsi="Arial" w:cs="Arial"/>
          <w:lang w:val="el-GR"/>
        </w:rPr>
        <w:t>Εγώ είμαι πριν από σένα! έλεγε ο άλλος.</w:t>
      </w:r>
    </w:p>
    <w:p w:rsidR="00F01C8B" w:rsidRPr="002134FD" w:rsidRDefault="00F01C8B" w:rsidP="002134FD">
      <w:pPr>
        <w:numPr>
          <w:ilvl w:val="0"/>
          <w:numId w:val="1"/>
        </w:numPr>
        <w:tabs>
          <w:tab w:val="clear" w:pos="720"/>
          <w:tab w:val="num" w:pos="360"/>
        </w:tabs>
        <w:spacing w:line="264" w:lineRule="auto"/>
        <w:ind w:hanging="720"/>
        <w:jc w:val="both"/>
        <w:rPr>
          <w:rFonts w:ascii="Arial" w:hAnsi="Arial" w:cs="Arial"/>
          <w:lang w:val="el-GR"/>
        </w:rPr>
      </w:pPr>
      <w:r w:rsidRPr="002134FD">
        <w:rPr>
          <w:rFonts w:ascii="Arial" w:hAnsi="Arial" w:cs="Arial"/>
          <w:lang w:val="el-GR"/>
        </w:rPr>
        <w:t>Ουρανία, μη σου φύγει το παιδί.</w:t>
      </w:r>
    </w:p>
    <w:p w:rsidR="00F01C8B" w:rsidRPr="002134FD" w:rsidRDefault="00F01C8B" w:rsidP="002134FD">
      <w:pPr>
        <w:numPr>
          <w:ilvl w:val="0"/>
          <w:numId w:val="1"/>
        </w:numPr>
        <w:tabs>
          <w:tab w:val="clear" w:pos="720"/>
          <w:tab w:val="num" w:pos="360"/>
        </w:tabs>
        <w:spacing w:line="264" w:lineRule="auto"/>
        <w:ind w:hanging="720"/>
        <w:jc w:val="both"/>
        <w:rPr>
          <w:rFonts w:ascii="Arial" w:hAnsi="Arial" w:cs="Arial"/>
          <w:lang w:val="el-GR"/>
        </w:rPr>
      </w:pPr>
      <w:r w:rsidRPr="002134FD">
        <w:rPr>
          <w:rFonts w:ascii="Arial" w:hAnsi="Arial" w:cs="Arial"/>
          <w:lang w:val="el-GR"/>
        </w:rPr>
        <w:t>Μη σπρώχνεις.</w:t>
      </w:r>
    </w:p>
    <w:p w:rsidR="00F01C8B" w:rsidRPr="002134FD" w:rsidRDefault="00F01C8B" w:rsidP="002134FD">
      <w:pPr>
        <w:numPr>
          <w:ilvl w:val="0"/>
          <w:numId w:val="1"/>
        </w:numPr>
        <w:tabs>
          <w:tab w:val="clear" w:pos="720"/>
          <w:tab w:val="num" w:pos="360"/>
        </w:tabs>
        <w:spacing w:line="264" w:lineRule="auto"/>
        <w:ind w:hanging="720"/>
        <w:jc w:val="both"/>
        <w:rPr>
          <w:rFonts w:ascii="Arial" w:hAnsi="Arial" w:cs="Arial"/>
          <w:lang w:val="el-GR"/>
        </w:rPr>
      </w:pPr>
      <w:r w:rsidRPr="002134FD">
        <w:rPr>
          <w:rFonts w:ascii="Arial" w:hAnsi="Arial" w:cs="Arial"/>
          <w:lang w:val="el-GR"/>
        </w:rPr>
        <w:t xml:space="preserve">Αχ, αχ, το πόδι μου! Ε, κύριος, πάτα και λίγο κάτω! </w:t>
      </w:r>
    </w:p>
    <w:p w:rsidR="00F01C8B" w:rsidRPr="002134FD" w:rsidRDefault="00F01C8B" w:rsidP="002134FD">
      <w:pPr>
        <w:spacing w:line="264" w:lineRule="auto"/>
        <w:ind w:firstLine="360"/>
        <w:jc w:val="both"/>
        <w:rPr>
          <w:rFonts w:ascii="Arial" w:hAnsi="Arial" w:cs="Arial"/>
          <w:lang w:val="el-GR"/>
        </w:rPr>
      </w:pPr>
      <w:r w:rsidRPr="002134FD">
        <w:rPr>
          <w:rFonts w:ascii="Arial" w:hAnsi="Arial" w:cs="Arial"/>
          <w:lang w:val="el-GR"/>
        </w:rPr>
        <w:t xml:space="preserve">Δυο ψηλοί και γεροδεμένοι πατεράδες βρέθηκαν πλάι πλάι. </w:t>
      </w:r>
      <w:r w:rsidR="00FD61A5" w:rsidRPr="002134FD">
        <w:rPr>
          <w:rFonts w:ascii="Arial" w:hAnsi="Arial" w:cs="Arial"/>
          <w:lang w:val="el-GR"/>
        </w:rPr>
        <w:t xml:space="preserve">Ήταν όμως δυο παράξενα συμπλέγματα: ο καθένας κρατούσε καβάλα στους ώμους </w:t>
      </w:r>
      <w:r w:rsidR="00023B7E">
        <w:rPr>
          <w:rFonts w:ascii="Arial" w:hAnsi="Arial" w:cs="Arial"/>
          <w:lang w:val="el-GR"/>
        </w:rPr>
        <w:t>του το μικρό του γιο, που δε θα</w:t>
      </w:r>
      <w:r w:rsidR="00FD61A5" w:rsidRPr="002134FD">
        <w:rPr>
          <w:rFonts w:ascii="Arial" w:hAnsi="Arial" w:cs="Arial"/>
          <w:lang w:val="el-GR"/>
        </w:rPr>
        <w:t xml:space="preserve"> </w:t>
      </w:r>
      <w:r w:rsidR="00023B7E">
        <w:rPr>
          <w:rFonts w:ascii="Arial" w:hAnsi="Arial" w:cs="Arial"/>
          <w:lang w:val="el-GR"/>
        </w:rPr>
        <w:t>’</w:t>
      </w:r>
      <w:r w:rsidR="00FD61A5" w:rsidRPr="002134FD">
        <w:rPr>
          <w:rFonts w:ascii="Arial" w:hAnsi="Arial" w:cs="Arial"/>
          <w:lang w:val="el-GR"/>
        </w:rPr>
        <w:t>ταν παραπάνω από τριώ</w:t>
      </w:r>
      <w:r w:rsidR="001F2560">
        <w:rPr>
          <w:rFonts w:ascii="Arial" w:hAnsi="Arial" w:cs="Arial"/>
          <w:lang w:val="el-GR"/>
        </w:rPr>
        <w:t>ν</w:t>
      </w:r>
      <w:r w:rsidR="00FD61A5" w:rsidRPr="002134FD">
        <w:rPr>
          <w:rFonts w:ascii="Arial" w:hAnsi="Arial" w:cs="Arial"/>
          <w:lang w:val="el-GR"/>
        </w:rPr>
        <w:t xml:space="preserve"> χρονώ</w:t>
      </w:r>
      <w:r w:rsidR="001F2560">
        <w:rPr>
          <w:rFonts w:ascii="Arial" w:hAnsi="Arial" w:cs="Arial"/>
          <w:lang w:val="el-GR"/>
        </w:rPr>
        <w:t>ν</w:t>
      </w:r>
      <w:r w:rsidR="00FD61A5" w:rsidRPr="002134FD">
        <w:rPr>
          <w:rFonts w:ascii="Arial" w:hAnsi="Arial" w:cs="Arial"/>
          <w:lang w:val="el-GR"/>
        </w:rPr>
        <w:t>.</w:t>
      </w:r>
    </w:p>
    <w:p w:rsidR="00F01C8B" w:rsidRPr="002134FD" w:rsidRDefault="00F01C8B" w:rsidP="002134FD">
      <w:pPr>
        <w:spacing w:line="264" w:lineRule="auto"/>
        <w:ind w:firstLine="360"/>
        <w:jc w:val="both"/>
        <w:rPr>
          <w:rFonts w:ascii="Arial" w:hAnsi="Arial" w:cs="Arial"/>
          <w:lang w:val="el-GR"/>
        </w:rPr>
      </w:pPr>
      <w:r w:rsidRPr="002134FD">
        <w:rPr>
          <w:rFonts w:ascii="Arial" w:hAnsi="Arial" w:cs="Arial"/>
          <w:lang w:val="el-GR"/>
        </w:rPr>
        <w:t>Για να λέμε την αλ</w:t>
      </w:r>
      <w:r w:rsidR="00C62277" w:rsidRPr="002134FD">
        <w:rPr>
          <w:rFonts w:ascii="Arial" w:hAnsi="Arial" w:cs="Arial"/>
          <w:lang w:val="el-GR"/>
        </w:rPr>
        <w:t>ήθεια, οι δυ</w:t>
      </w:r>
      <w:r w:rsidRPr="002134FD">
        <w:rPr>
          <w:rFonts w:ascii="Arial" w:hAnsi="Arial" w:cs="Arial"/>
          <w:lang w:val="el-GR"/>
        </w:rPr>
        <w:t>ο μικροί στην αρχή καλοπερνούσαν εκεί πάνω. Ήταν αρκετά αναπαυτικά, όπως απάνω σ’ άλογα. Καθώς μάλιστα ήταν γείτονες κοντά κοντά, είχανε πιάσει και κουβέντα, ενώ οι άλλοι από κάτω ξεροστάλιαζαν στα πόδια τους.</w:t>
      </w:r>
    </w:p>
    <w:p w:rsidR="00F01C8B" w:rsidRPr="002134FD" w:rsidRDefault="00F01C8B" w:rsidP="002134FD">
      <w:pPr>
        <w:spacing w:line="264" w:lineRule="auto"/>
        <w:ind w:firstLine="360"/>
        <w:jc w:val="both"/>
        <w:rPr>
          <w:rFonts w:ascii="Arial" w:hAnsi="Arial" w:cs="Arial"/>
          <w:lang w:val="el-GR"/>
        </w:rPr>
      </w:pPr>
      <w:r w:rsidRPr="002134FD">
        <w:rPr>
          <w:rFonts w:ascii="Arial" w:hAnsi="Arial" w:cs="Arial"/>
          <w:lang w:val="el-GR"/>
        </w:rPr>
        <w:t>Σιγά σιγά η φασαρία και τα σπρωξίματα δυνάμωναν. Δεν καταλάβαιναν βέβαια τι γίνεται, αλλά λίγο τους ένοιαζε. Έτσι άρχισαν και το παιχνίδι. Ο ένας κρατούσε ένα καράβι με πανιά, ο άλλος ένα αυτοκινητάκι φορτηγό.</w:t>
      </w:r>
    </w:p>
    <w:p w:rsidR="00F01C8B" w:rsidRPr="002134FD" w:rsidRDefault="00023B7E" w:rsidP="002134FD">
      <w:pPr>
        <w:numPr>
          <w:ilvl w:val="0"/>
          <w:numId w:val="1"/>
        </w:numPr>
        <w:tabs>
          <w:tab w:val="clear" w:pos="720"/>
          <w:tab w:val="num" w:pos="360"/>
        </w:tabs>
        <w:spacing w:line="264" w:lineRule="auto"/>
        <w:ind w:left="0" w:firstLine="0"/>
        <w:jc w:val="both"/>
        <w:rPr>
          <w:rFonts w:ascii="Arial" w:hAnsi="Arial" w:cs="Arial"/>
          <w:lang w:val="el-GR"/>
        </w:rPr>
      </w:pPr>
      <w:r>
        <w:rPr>
          <w:rFonts w:ascii="Arial" w:hAnsi="Arial" w:cs="Arial"/>
          <w:lang w:val="el-GR"/>
        </w:rPr>
        <w:t>Μου το</w:t>
      </w:r>
      <w:r w:rsidR="00F01C8B" w:rsidRPr="002134FD">
        <w:rPr>
          <w:rFonts w:ascii="Arial" w:hAnsi="Arial" w:cs="Arial"/>
          <w:lang w:val="el-GR"/>
        </w:rPr>
        <w:t xml:space="preserve"> </w:t>
      </w:r>
      <w:r>
        <w:rPr>
          <w:rFonts w:ascii="Arial" w:hAnsi="Arial" w:cs="Arial"/>
          <w:lang w:val="el-GR"/>
        </w:rPr>
        <w:t>’</w:t>
      </w:r>
      <w:r w:rsidR="00F01C8B" w:rsidRPr="002134FD">
        <w:rPr>
          <w:rFonts w:ascii="Arial" w:hAnsi="Arial" w:cs="Arial"/>
          <w:lang w:val="el-GR"/>
        </w:rPr>
        <w:t>φερε</w:t>
      </w:r>
      <w:r w:rsidR="00C62277" w:rsidRPr="002134FD">
        <w:rPr>
          <w:rFonts w:ascii="Arial" w:hAnsi="Arial" w:cs="Arial"/>
          <w:lang w:val="el-GR"/>
        </w:rPr>
        <w:t xml:space="preserve"> ο Άγιος Βασίλης, έλεγε ο ένας.</w:t>
      </w:r>
    </w:p>
    <w:p w:rsidR="00C62277" w:rsidRPr="002134FD" w:rsidRDefault="00C62277" w:rsidP="002134FD">
      <w:pPr>
        <w:numPr>
          <w:ilvl w:val="0"/>
          <w:numId w:val="1"/>
        </w:numPr>
        <w:tabs>
          <w:tab w:val="clear" w:pos="720"/>
          <w:tab w:val="num" w:pos="360"/>
        </w:tabs>
        <w:spacing w:line="264" w:lineRule="auto"/>
        <w:ind w:hanging="720"/>
        <w:jc w:val="both"/>
        <w:rPr>
          <w:rFonts w:ascii="Arial" w:hAnsi="Arial" w:cs="Arial"/>
          <w:lang w:val="el-GR"/>
        </w:rPr>
      </w:pPr>
      <w:r w:rsidRPr="002134FD">
        <w:rPr>
          <w:rFonts w:ascii="Arial" w:hAnsi="Arial" w:cs="Arial"/>
          <w:lang w:val="el-GR"/>
        </w:rPr>
        <w:t>Κι εμένα, απαντούσε ο άλλος.</w:t>
      </w:r>
    </w:p>
    <w:p w:rsidR="00C62277" w:rsidRPr="002134FD" w:rsidRDefault="00C62277" w:rsidP="002134FD">
      <w:pPr>
        <w:numPr>
          <w:ilvl w:val="0"/>
          <w:numId w:val="1"/>
        </w:numPr>
        <w:tabs>
          <w:tab w:val="clear" w:pos="720"/>
          <w:tab w:val="num" w:pos="360"/>
        </w:tabs>
        <w:spacing w:line="264" w:lineRule="auto"/>
        <w:ind w:hanging="720"/>
        <w:jc w:val="both"/>
        <w:rPr>
          <w:rFonts w:ascii="Arial" w:hAnsi="Arial" w:cs="Arial"/>
          <w:lang w:val="el-GR"/>
        </w:rPr>
      </w:pPr>
      <w:r w:rsidRPr="002134FD">
        <w:rPr>
          <w:rFonts w:ascii="Arial" w:hAnsi="Arial" w:cs="Arial"/>
          <w:lang w:val="el-GR"/>
        </w:rPr>
        <w:t>Μη σπρώχνεις, κύριε! φώναζε την ίδια στιγμή ο ένας πατέρας.</w:t>
      </w:r>
    </w:p>
    <w:p w:rsidR="00C62277" w:rsidRPr="002134FD" w:rsidRDefault="00C62277" w:rsidP="002134FD">
      <w:pPr>
        <w:numPr>
          <w:ilvl w:val="0"/>
          <w:numId w:val="1"/>
        </w:numPr>
        <w:tabs>
          <w:tab w:val="clear" w:pos="720"/>
          <w:tab w:val="num" w:pos="360"/>
        </w:tabs>
        <w:spacing w:line="264" w:lineRule="auto"/>
        <w:ind w:hanging="720"/>
        <w:jc w:val="both"/>
        <w:rPr>
          <w:rFonts w:ascii="Arial" w:hAnsi="Arial" w:cs="Arial"/>
          <w:lang w:val="el-GR"/>
        </w:rPr>
      </w:pPr>
      <w:r w:rsidRPr="002134FD">
        <w:rPr>
          <w:rFonts w:ascii="Arial" w:hAnsi="Arial" w:cs="Arial"/>
          <w:lang w:val="el-GR"/>
        </w:rPr>
        <w:t>Εγώ σπρώχνω ή εσύ; απαντούσε ο άλλος.</w:t>
      </w:r>
    </w:p>
    <w:p w:rsidR="00C62277" w:rsidRPr="002134FD" w:rsidRDefault="00C62277" w:rsidP="002134FD">
      <w:pPr>
        <w:numPr>
          <w:ilvl w:val="0"/>
          <w:numId w:val="1"/>
        </w:numPr>
        <w:tabs>
          <w:tab w:val="clear" w:pos="720"/>
          <w:tab w:val="num" w:pos="360"/>
        </w:tabs>
        <w:spacing w:line="264" w:lineRule="auto"/>
        <w:ind w:hanging="720"/>
        <w:jc w:val="both"/>
        <w:rPr>
          <w:rFonts w:ascii="Arial" w:hAnsi="Arial" w:cs="Arial"/>
          <w:lang w:val="el-GR"/>
        </w:rPr>
      </w:pPr>
      <w:r w:rsidRPr="002134FD">
        <w:rPr>
          <w:rFonts w:ascii="Arial" w:hAnsi="Arial" w:cs="Arial"/>
          <w:lang w:val="el-GR"/>
        </w:rPr>
        <w:t>Έχω κι εγώ ένα καραβάκι, έλεγε ο ένας γιος.</w:t>
      </w:r>
    </w:p>
    <w:p w:rsidR="00C62277" w:rsidRPr="002134FD" w:rsidRDefault="00C62277" w:rsidP="002134FD">
      <w:pPr>
        <w:numPr>
          <w:ilvl w:val="0"/>
          <w:numId w:val="1"/>
        </w:numPr>
        <w:tabs>
          <w:tab w:val="clear" w:pos="720"/>
          <w:tab w:val="num" w:pos="360"/>
        </w:tabs>
        <w:spacing w:line="264" w:lineRule="auto"/>
        <w:ind w:hanging="720"/>
        <w:jc w:val="both"/>
        <w:rPr>
          <w:rFonts w:ascii="Arial" w:hAnsi="Arial" w:cs="Arial"/>
          <w:lang w:val="el-GR"/>
        </w:rPr>
      </w:pPr>
      <w:r w:rsidRPr="002134FD">
        <w:rPr>
          <w:rFonts w:ascii="Arial" w:hAnsi="Arial" w:cs="Arial"/>
          <w:lang w:val="el-GR"/>
        </w:rPr>
        <w:t>Να το φέρεις να το βάλουμε στη θάλασσα, απαντούσε ο άλλος γιος.</w:t>
      </w:r>
    </w:p>
    <w:p w:rsidR="00C62277" w:rsidRPr="002134FD" w:rsidRDefault="00C62277" w:rsidP="002134FD">
      <w:pPr>
        <w:spacing w:line="264" w:lineRule="auto"/>
        <w:ind w:left="360"/>
        <w:jc w:val="both"/>
        <w:rPr>
          <w:rFonts w:ascii="Arial" w:hAnsi="Arial" w:cs="Arial"/>
          <w:lang w:val="el-GR"/>
        </w:rPr>
      </w:pPr>
      <w:r w:rsidRPr="002134FD">
        <w:rPr>
          <w:rFonts w:ascii="Arial" w:hAnsi="Arial" w:cs="Arial"/>
          <w:lang w:val="el-GR"/>
        </w:rPr>
        <w:t>Κι από κάτω σκαμπανεβάσματα και βρισιές.</w:t>
      </w:r>
    </w:p>
    <w:p w:rsidR="00C62277" w:rsidRPr="002134FD" w:rsidRDefault="00C62277" w:rsidP="002134FD">
      <w:pPr>
        <w:spacing w:line="264" w:lineRule="auto"/>
        <w:ind w:firstLine="360"/>
        <w:jc w:val="both"/>
        <w:rPr>
          <w:rFonts w:ascii="Arial" w:hAnsi="Arial" w:cs="Arial"/>
          <w:lang w:val="el-GR"/>
        </w:rPr>
      </w:pPr>
      <w:r w:rsidRPr="002134FD">
        <w:rPr>
          <w:rFonts w:ascii="Arial" w:hAnsi="Arial" w:cs="Arial"/>
          <w:lang w:val="el-GR"/>
        </w:rPr>
        <w:t>Ήταν κάτι πολύ παράξενο: δυο και δυο ίσον τέσσερις, δυο να μαλώνουν, δυο να παίζουν.</w:t>
      </w:r>
    </w:p>
    <w:p w:rsidR="00C62277" w:rsidRPr="002134FD" w:rsidRDefault="00023B7E" w:rsidP="002134FD">
      <w:pPr>
        <w:numPr>
          <w:ilvl w:val="0"/>
          <w:numId w:val="1"/>
        </w:numPr>
        <w:tabs>
          <w:tab w:val="clear" w:pos="720"/>
          <w:tab w:val="num" w:pos="360"/>
        </w:tabs>
        <w:spacing w:line="264" w:lineRule="auto"/>
        <w:ind w:hanging="720"/>
        <w:jc w:val="both"/>
        <w:rPr>
          <w:rFonts w:ascii="Arial" w:hAnsi="Arial" w:cs="Arial"/>
          <w:lang w:val="el-GR"/>
        </w:rPr>
      </w:pPr>
      <w:r>
        <w:rPr>
          <w:rFonts w:ascii="Arial" w:hAnsi="Arial" w:cs="Arial"/>
          <w:lang w:val="el-GR"/>
        </w:rPr>
        <w:t>Κατεβάστε τα παιδιά, καλέ! α</w:t>
      </w:r>
      <w:r w:rsidR="00C62277" w:rsidRPr="002134FD">
        <w:rPr>
          <w:rFonts w:ascii="Arial" w:hAnsi="Arial" w:cs="Arial"/>
          <w:lang w:val="el-GR"/>
        </w:rPr>
        <w:t>κούστηκε μια φωνή.</w:t>
      </w:r>
    </w:p>
    <w:p w:rsidR="00C62277" w:rsidRPr="002134FD" w:rsidRDefault="00C62277" w:rsidP="002134FD">
      <w:pPr>
        <w:spacing w:line="264" w:lineRule="auto"/>
        <w:ind w:firstLine="360"/>
        <w:jc w:val="both"/>
        <w:rPr>
          <w:rFonts w:ascii="Arial" w:hAnsi="Arial" w:cs="Arial"/>
          <w:lang w:val="el-GR"/>
        </w:rPr>
      </w:pPr>
      <w:r w:rsidRPr="002134FD">
        <w:rPr>
          <w:rFonts w:ascii="Arial" w:hAnsi="Arial" w:cs="Arial"/>
          <w:lang w:val="el-GR"/>
        </w:rPr>
        <w:t>Μερικά χέρια υψώθηκαν και τα κατέβασαν. Τα τράβηξαν παράμερα σ’ ένα ήσυχο μέρος, ενώ την ίδια στιγμή φούντωσε ο καβγάς. Ο κόσμος έτρεχε πέρα δώθε. Η πλατεία αναστατώθηκε.</w:t>
      </w:r>
    </w:p>
    <w:p w:rsidR="00C62277" w:rsidRPr="002134FD" w:rsidRDefault="00C62277" w:rsidP="002134FD">
      <w:pPr>
        <w:spacing w:line="264" w:lineRule="auto"/>
        <w:ind w:firstLine="360"/>
        <w:jc w:val="both"/>
        <w:rPr>
          <w:rFonts w:ascii="Arial" w:hAnsi="Arial" w:cs="Arial"/>
          <w:lang w:val="el-GR"/>
        </w:rPr>
      </w:pPr>
      <w:r w:rsidRPr="002134FD">
        <w:rPr>
          <w:rFonts w:ascii="Arial" w:hAnsi="Arial" w:cs="Arial"/>
          <w:lang w:val="el-GR"/>
        </w:rPr>
        <w:t xml:space="preserve">Κι όταν </w:t>
      </w:r>
      <w:proofErr w:type="spellStart"/>
      <w:r w:rsidRPr="002134FD">
        <w:rPr>
          <w:rFonts w:ascii="Arial" w:hAnsi="Arial" w:cs="Arial"/>
          <w:lang w:val="el-GR"/>
        </w:rPr>
        <w:t>τελοσπάντων</w:t>
      </w:r>
      <w:proofErr w:type="spellEnd"/>
      <w:r w:rsidRPr="002134FD">
        <w:rPr>
          <w:rFonts w:ascii="Arial" w:hAnsi="Arial" w:cs="Arial"/>
          <w:lang w:val="el-GR"/>
        </w:rPr>
        <w:t xml:space="preserve"> ο καυγάς πήρε τέλος, όλοι θυμήθηκαν τα παιδιά. Πού είναι αυτοί οι δύο</w:t>
      </w:r>
      <w:r w:rsidRPr="009070A4">
        <w:rPr>
          <w:rFonts w:ascii="Arial" w:hAnsi="Arial" w:cs="Arial"/>
          <w:lang w:val="el-GR"/>
        </w:rPr>
        <w:t>;</w:t>
      </w:r>
    </w:p>
    <w:p w:rsidR="00C62277" w:rsidRPr="002134FD" w:rsidRDefault="00C62277" w:rsidP="002134FD">
      <w:pPr>
        <w:spacing w:line="264" w:lineRule="auto"/>
        <w:ind w:firstLine="360"/>
        <w:jc w:val="both"/>
        <w:rPr>
          <w:rFonts w:ascii="Arial" w:hAnsi="Arial" w:cs="Arial"/>
          <w:lang w:val="el-GR"/>
        </w:rPr>
      </w:pPr>
      <w:r w:rsidRPr="002134FD">
        <w:rPr>
          <w:rFonts w:ascii="Arial" w:hAnsi="Arial" w:cs="Arial"/>
          <w:lang w:val="el-GR"/>
        </w:rPr>
        <w:t>Τα βρήκαν καθισμένα χάμω, να ταξιδεύουν το φορτηγό και το καραβάκι τους.</w:t>
      </w:r>
    </w:p>
    <w:p w:rsidR="00C62277" w:rsidRPr="002134FD" w:rsidRDefault="00023B7E" w:rsidP="002134FD">
      <w:pPr>
        <w:spacing w:line="264" w:lineRule="auto"/>
        <w:ind w:firstLine="360"/>
        <w:jc w:val="both"/>
        <w:rPr>
          <w:rFonts w:ascii="Arial" w:hAnsi="Arial" w:cs="Arial"/>
          <w:lang w:val="el-GR"/>
        </w:rPr>
      </w:pPr>
      <w:r>
        <w:rPr>
          <w:rFonts w:ascii="Arial" w:hAnsi="Arial" w:cs="Arial"/>
          <w:lang w:val="el-GR"/>
        </w:rPr>
        <w:t>Οι  δύ</w:t>
      </w:r>
      <w:r w:rsidR="00C62277" w:rsidRPr="002134FD">
        <w:rPr>
          <w:rFonts w:ascii="Arial" w:hAnsi="Arial" w:cs="Arial"/>
          <w:lang w:val="el-GR"/>
        </w:rPr>
        <w:t>ο πατεράδες, ιδρωμένοι, στάθηκαν μπροστά στα παιδιά κατάπληχτοι. Ύστερα χαμήλωσαν το κεφάλι τους. Ξαφνικά κατάλαβαν. Ξαφνικά ντράπηκαν. Ξαφνικά όλη η πλατεία σώπασε ντροπιασμένη.</w:t>
      </w:r>
    </w:p>
    <w:p w:rsidR="00C62277" w:rsidRPr="002134FD" w:rsidRDefault="00C62277" w:rsidP="002134FD">
      <w:pPr>
        <w:spacing w:line="264" w:lineRule="auto"/>
        <w:ind w:firstLine="360"/>
        <w:jc w:val="both"/>
        <w:rPr>
          <w:rFonts w:ascii="Arial" w:hAnsi="Arial" w:cs="Arial"/>
          <w:lang w:val="el-GR"/>
        </w:rPr>
      </w:pPr>
      <w:r w:rsidRPr="002134FD">
        <w:rPr>
          <w:rFonts w:ascii="Arial" w:hAnsi="Arial" w:cs="Arial"/>
          <w:lang w:val="el-GR"/>
        </w:rPr>
        <w:t xml:space="preserve">Τότε η φωνή του κ. </w:t>
      </w:r>
      <w:proofErr w:type="spellStart"/>
      <w:r w:rsidRPr="002134FD">
        <w:rPr>
          <w:rFonts w:ascii="Arial" w:hAnsi="Arial" w:cs="Arial"/>
          <w:lang w:val="el-GR"/>
        </w:rPr>
        <w:t>Γουργούρη</w:t>
      </w:r>
      <w:proofErr w:type="spellEnd"/>
      <w:r w:rsidRPr="002134FD">
        <w:rPr>
          <w:rFonts w:ascii="Arial" w:hAnsi="Arial" w:cs="Arial"/>
          <w:lang w:val="el-GR"/>
        </w:rPr>
        <w:t xml:space="preserve"> ακούστηκε: </w:t>
      </w:r>
    </w:p>
    <w:p w:rsidR="00C62277" w:rsidRDefault="00C62277" w:rsidP="002134FD">
      <w:pPr>
        <w:numPr>
          <w:ilvl w:val="0"/>
          <w:numId w:val="1"/>
        </w:numPr>
        <w:tabs>
          <w:tab w:val="clear" w:pos="720"/>
          <w:tab w:val="num" w:pos="360"/>
        </w:tabs>
        <w:spacing w:line="264" w:lineRule="auto"/>
        <w:ind w:hanging="720"/>
        <w:jc w:val="both"/>
        <w:rPr>
          <w:rFonts w:ascii="Arial" w:hAnsi="Arial" w:cs="Arial"/>
          <w:lang w:val="el-GR"/>
        </w:rPr>
      </w:pPr>
      <w:r w:rsidRPr="002134FD">
        <w:rPr>
          <w:rFonts w:ascii="Arial" w:hAnsi="Arial" w:cs="Arial"/>
          <w:lang w:val="el-GR"/>
        </w:rPr>
        <w:t>Αν δε γίνετε σαν τα παιδιά, μην περιμένετε προκοπή, πολεμόχαροι άνθρωποι…</w:t>
      </w:r>
    </w:p>
    <w:p w:rsidR="008B7F97" w:rsidRDefault="008B7F97" w:rsidP="008B7F97">
      <w:pPr>
        <w:spacing w:line="264" w:lineRule="auto"/>
        <w:jc w:val="both"/>
        <w:rPr>
          <w:rFonts w:ascii="Arial" w:hAnsi="Arial" w:cs="Arial"/>
          <w:lang w:val="el-GR"/>
        </w:rPr>
      </w:pPr>
    </w:p>
    <w:p w:rsidR="008B7F97" w:rsidRDefault="008B7F97" w:rsidP="008B7F97">
      <w:pPr>
        <w:spacing w:line="264" w:lineRule="auto"/>
        <w:jc w:val="both"/>
        <w:rPr>
          <w:rFonts w:ascii="Arial" w:hAnsi="Arial" w:cs="Arial"/>
          <w:lang w:val="el-GR"/>
        </w:rPr>
      </w:pPr>
    </w:p>
    <w:p w:rsidR="008B7F97" w:rsidRDefault="008B7F97" w:rsidP="008B7F97">
      <w:pPr>
        <w:spacing w:line="264" w:lineRule="auto"/>
        <w:jc w:val="both"/>
        <w:rPr>
          <w:rFonts w:ascii="Arial" w:hAnsi="Arial" w:cs="Arial"/>
          <w:lang w:val="el-GR"/>
        </w:rPr>
      </w:pPr>
    </w:p>
    <w:p w:rsidR="008B7F97" w:rsidRDefault="008B7F97" w:rsidP="008B7F97">
      <w:pPr>
        <w:pStyle w:val="1"/>
        <w:tabs>
          <w:tab w:val="clear" w:pos="5400"/>
          <w:tab w:val="clear" w:pos="6840"/>
          <w:tab w:val="clear" w:pos="9540"/>
        </w:tabs>
        <w:jc w:val="both"/>
        <w:rPr>
          <w:sz w:val="20"/>
          <w:szCs w:val="20"/>
        </w:rPr>
      </w:pPr>
      <w:r>
        <w:lastRenderedPageBreak/>
        <w:t xml:space="preserve">ΜΕΡΟΣ Α΄: Βάλε </w:t>
      </w:r>
      <w:r w:rsidR="00964304">
        <w:t>Σ</w:t>
      </w:r>
      <w:r>
        <w:t xml:space="preserve"> δίπλα από τις </w:t>
      </w:r>
      <w:r w:rsidR="00964304">
        <w:t>σωστές</w:t>
      </w:r>
      <w:r>
        <w:t xml:space="preserve"> προτάσεις και </w:t>
      </w:r>
      <w:r w:rsidR="00964304">
        <w:t>Λ</w:t>
      </w:r>
      <w:r>
        <w:t xml:space="preserve"> δίπλα από τις λανθασμένες.                                                                                                        </w:t>
      </w:r>
    </w:p>
    <w:p w:rsidR="008B7F97" w:rsidRPr="00D72198" w:rsidRDefault="008B7F97" w:rsidP="008B7F97">
      <w:pPr>
        <w:tabs>
          <w:tab w:val="left" w:leader="dot" w:pos="900"/>
        </w:tabs>
        <w:spacing w:line="360" w:lineRule="auto"/>
        <w:jc w:val="both"/>
        <w:rPr>
          <w:rFonts w:ascii="Arial" w:hAnsi="Arial" w:cs="Arial"/>
          <w:lang w:val="el-GR"/>
        </w:rPr>
      </w:pPr>
      <w:r>
        <w:rPr>
          <w:rFonts w:ascii="Arial" w:hAnsi="Arial" w:cs="Arial"/>
          <w:lang w:val="el-GR"/>
        </w:rPr>
        <w:tab/>
        <w:t xml:space="preserve"> Ένας θίασος ήρθε στη </w:t>
      </w:r>
      <w:proofErr w:type="spellStart"/>
      <w:r>
        <w:rPr>
          <w:rFonts w:ascii="Arial" w:hAnsi="Arial" w:cs="Arial"/>
          <w:lang w:val="el-GR"/>
        </w:rPr>
        <w:t>Μανωλίτσα</w:t>
      </w:r>
      <w:proofErr w:type="spellEnd"/>
      <w:r>
        <w:rPr>
          <w:rFonts w:ascii="Arial" w:hAnsi="Arial" w:cs="Arial"/>
          <w:lang w:val="el-GR"/>
        </w:rPr>
        <w:t>, για να δώσει παράσταση δωρεάν.</w:t>
      </w:r>
    </w:p>
    <w:p w:rsidR="008B7F97" w:rsidRPr="00A8329A" w:rsidRDefault="008B7F97" w:rsidP="008B7F97">
      <w:pPr>
        <w:tabs>
          <w:tab w:val="left" w:leader="dot" w:pos="900"/>
        </w:tabs>
        <w:spacing w:line="360" w:lineRule="auto"/>
        <w:jc w:val="both"/>
        <w:rPr>
          <w:rFonts w:ascii="Arial" w:hAnsi="Arial" w:cs="Arial"/>
          <w:lang w:val="el-GR"/>
        </w:rPr>
      </w:pPr>
      <w:r>
        <w:rPr>
          <w:rFonts w:ascii="Arial" w:hAnsi="Arial" w:cs="Arial"/>
          <w:lang w:val="el-GR"/>
        </w:rPr>
        <w:tab/>
        <w:t xml:space="preserve"> Οι μεγάλοι πήγαν μόνοι τους να παρακολουθήσουν την παράσταση.</w:t>
      </w:r>
    </w:p>
    <w:p w:rsidR="008B7F97" w:rsidRDefault="008B7F97" w:rsidP="008B7F97">
      <w:pPr>
        <w:tabs>
          <w:tab w:val="left" w:leader="dot" w:pos="900"/>
        </w:tabs>
        <w:spacing w:line="360" w:lineRule="auto"/>
        <w:jc w:val="both"/>
        <w:rPr>
          <w:rFonts w:ascii="Arial" w:hAnsi="Arial" w:cs="Arial"/>
          <w:lang w:val="el-GR"/>
        </w:rPr>
      </w:pPr>
      <w:r>
        <w:rPr>
          <w:rFonts w:ascii="Arial" w:hAnsi="Arial" w:cs="Arial"/>
          <w:lang w:val="el-GR"/>
        </w:rPr>
        <w:tab/>
        <w:t xml:space="preserve"> Περίμεναν όλοι τη σειρά τους, για να μπουν με τάξη μέσα στο χώρο, όπου θα </w:t>
      </w:r>
    </w:p>
    <w:p w:rsidR="008B7F97" w:rsidRDefault="008B7F97" w:rsidP="008B7F97">
      <w:pPr>
        <w:tabs>
          <w:tab w:val="left" w:leader="dot" w:pos="900"/>
        </w:tabs>
        <w:spacing w:line="360" w:lineRule="auto"/>
        <w:jc w:val="both"/>
        <w:rPr>
          <w:rFonts w:ascii="Arial" w:hAnsi="Arial" w:cs="Arial"/>
          <w:lang w:val="el-GR"/>
        </w:rPr>
      </w:pPr>
      <w:r>
        <w:rPr>
          <w:rFonts w:ascii="Arial" w:hAnsi="Arial" w:cs="Arial"/>
          <w:lang w:val="el-GR"/>
        </w:rPr>
        <w:t xml:space="preserve">               γινόταν η παράσταση.</w:t>
      </w:r>
    </w:p>
    <w:p w:rsidR="008B7F97" w:rsidRPr="00D72198" w:rsidRDefault="008B7F97" w:rsidP="008B7F97">
      <w:pPr>
        <w:pStyle w:val="2"/>
        <w:tabs>
          <w:tab w:val="left" w:leader="dot" w:pos="900"/>
        </w:tabs>
      </w:pPr>
      <w:r>
        <w:tab/>
        <w:t xml:space="preserve"> Η Ουρανία ήταν μια από τις ηθοποιούς του θιάσου, που θα έδινε την παράσταση.</w:t>
      </w:r>
    </w:p>
    <w:p w:rsidR="008B7F97" w:rsidRDefault="008B7F97" w:rsidP="008B7F97">
      <w:pPr>
        <w:tabs>
          <w:tab w:val="left" w:leader="dot" w:pos="900"/>
        </w:tabs>
        <w:spacing w:line="360" w:lineRule="auto"/>
        <w:jc w:val="both"/>
        <w:rPr>
          <w:rFonts w:ascii="Arial" w:hAnsi="Arial" w:cs="Arial"/>
          <w:lang w:val="el-GR"/>
        </w:rPr>
      </w:pPr>
      <w:r>
        <w:rPr>
          <w:rFonts w:ascii="Arial" w:hAnsi="Arial" w:cs="Arial"/>
          <w:lang w:val="el-GR"/>
        </w:rPr>
        <w:tab/>
        <w:t xml:space="preserve"> Στην παράσταση πήγαν δύο ψηλοί και γεροδεμένοι πατεράδες, που ο καθένας </w:t>
      </w:r>
    </w:p>
    <w:p w:rsidR="008B7F97" w:rsidRDefault="008B7F97" w:rsidP="008B7F97">
      <w:pPr>
        <w:tabs>
          <w:tab w:val="left" w:leader="dot" w:pos="900"/>
        </w:tabs>
        <w:spacing w:line="360" w:lineRule="auto"/>
        <w:jc w:val="both"/>
        <w:rPr>
          <w:rFonts w:ascii="Arial" w:hAnsi="Arial" w:cs="Arial"/>
          <w:lang w:val="el-GR"/>
        </w:rPr>
      </w:pPr>
      <w:r>
        <w:rPr>
          <w:rFonts w:ascii="Arial" w:hAnsi="Arial" w:cs="Arial"/>
          <w:lang w:val="el-GR"/>
        </w:rPr>
        <w:t xml:space="preserve">               κρατούσε στον ώμο του το γιο του.   </w:t>
      </w:r>
    </w:p>
    <w:p w:rsidR="008B7F97" w:rsidRDefault="008B7F97" w:rsidP="008B7F97">
      <w:pPr>
        <w:tabs>
          <w:tab w:val="left" w:leader="dot" w:pos="900"/>
        </w:tabs>
        <w:spacing w:line="360" w:lineRule="auto"/>
        <w:jc w:val="both"/>
        <w:rPr>
          <w:rFonts w:ascii="Arial" w:hAnsi="Arial" w:cs="Arial"/>
          <w:lang w:val="el-GR"/>
        </w:rPr>
      </w:pPr>
      <w:r>
        <w:rPr>
          <w:rFonts w:ascii="Arial" w:hAnsi="Arial" w:cs="Arial"/>
          <w:lang w:val="el-GR"/>
        </w:rPr>
        <w:tab/>
        <w:t xml:space="preserve"> Τα παιδιά τσακώθηκαν μεταξύ τους, γιατί το ένα πήρε το παιχνίδι του άλλου.</w:t>
      </w:r>
    </w:p>
    <w:p w:rsidR="008B7F97" w:rsidRDefault="008B7F97" w:rsidP="008B7F97">
      <w:pPr>
        <w:pStyle w:val="1"/>
        <w:tabs>
          <w:tab w:val="clear" w:pos="5400"/>
          <w:tab w:val="clear" w:pos="6840"/>
          <w:tab w:val="clear" w:pos="9540"/>
        </w:tabs>
        <w:jc w:val="both"/>
      </w:pPr>
    </w:p>
    <w:p w:rsidR="008B7F97" w:rsidRPr="00ED08E8" w:rsidRDefault="008B7F97" w:rsidP="008B7F97">
      <w:pPr>
        <w:pStyle w:val="a4"/>
        <w:spacing w:line="360" w:lineRule="auto"/>
        <w:jc w:val="both"/>
        <w:rPr>
          <w:rFonts w:ascii="Arial" w:hAnsi="Arial" w:cs="Arial"/>
          <w:b/>
          <w:lang w:val="el-GR"/>
        </w:rPr>
      </w:pPr>
      <w:r w:rsidRPr="00ED08E8">
        <w:rPr>
          <w:rFonts w:ascii="Arial" w:hAnsi="Arial" w:cs="Arial"/>
          <w:b/>
          <w:lang w:val="el-GR"/>
        </w:rPr>
        <w:t xml:space="preserve">ΜΕΡΟΣ Β΄: Βάλε αριθμούς από το 1 – 6 για να δείξεις με ποια σειρά έγιναν τα γεγονότα.                                                                                                         </w:t>
      </w:r>
      <w:r>
        <w:rPr>
          <w:rFonts w:ascii="Arial" w:hAnsi="Arial" w:cs="Arial"/>
          <w:b/>
          <w:lang w:val="el-GR"/>
        </w:rPr>
        <w:t xml:space="preserve">     </w:t>
      </w:r>
      <w:r w:rsidRPr="00ED08E8">
        <w:rPr>
          <w:rFonts w:ascii="Arial" w:hAnsi="Arial" w:cs="Arial"/>
          <w:b/>
          <w:lang w:val="el-GR"/>
        </w:rPr>
        <w:t xml:space="preserve"> </w:t>
      </w:r>
      <w:r w:rsidRPr="008B7F97">
        <w:rPr>
          <w:rFonts w:ascii="Arial" w:hAnsi="Arial" w:cs="Arial"/>
          <w:b/>
          <w:sz w:val="20"/>
          <w:szCs w:val="20"/>
          <w:lang w:val="el-GR"/>
        </w:rPr>
        <w:t xml:space="preserve">                                                                                                                                                                                 </w:t>
      </w:r>
    </w:p>
    <w:p w:rsidR="008B7F97" w:rsidRDefault="00611B0D" w:rsidP="008B7F97">
      <w:pPr>
        <w:pStyle w:val="2"/>
        <w:tabs>
          <w:tab w:val="left" w:leader="dot" w:pos="900"/>
        </w:tabs>
      </w:pPr>
      <w:r>
        <w:tab/>
        <w:t xml:space="preserve"> Οι δυο πατεράδες τσακώνονταν, ενώ την ίδια ώρα οι γιοι τους έπαιζαν. </w:t>
      </w:r>
    </w:p>
    <w:p w:rsidR="008B7F97" w:rsidRDefault="00611B0D" w:rsidP="008B7F97">
      <w:pPr>
        <w:tabs>
          <w:tab w:val="left" w:leader="dot" w:pos="900"/>
        </w:tabs>
        <w:spacing w:line="360" w:lineRule="auto"/>
        <w:jc w:val="both"/>
        <w:rPr>
          <w:rFonts w:ascii="Arial" w:hAnsi="Arial" w:cs="Arial"/>
          <w:lang w:val="el-GR"/>
        </w:rPr>
      </w:pPr>
      <w:r>
        <w:rPr>
          <w:rFonts w:ascii="Arial" w:hAnsi="Arial" w:cs="Arial"/>
          <w:lang w:val="el-GR"/>
        </w:rPr>
        <w:tab/>
        <w:t xml:space="preserve"> Ένας θίασος ήρθε στη </w:t>
      </w:r>
      <w:proofErr w:type="spellStart"/>
      <w:r>
        <w:rPr>
          <w:rFonts w:ascii="Arial" w:hAnsi="Arial" w:cs="Arial"/>
          <w:lang w:val="el-GR"/>
        </w:rPr>
        <w:t>Μανωλίτσα</w:t>
      </w:r>
      <w:proofErr w:type="spellEnd"/>
      <w:r>
        <w:rPr>
          <w:rFonts w:ascii="Arial" w:hAnsi="Arial" w:cs="Arial"/>
          <w:lang w:val="el-GR"/>
        </w:rPr>
        <w:t>, για να δώσει παράσταση.</w:t>
      </w:r>
    </w:p>
    <w:p w:rsidR="008B7F97" w:rsidRDefault="00611B0D" w:rsidP="008B7F97">
      <w:pPr>
        <w:tabs>
          <w:tab w:val="left" w:leader="dot" w:pos="900"/>
        </w:tabs>
        <w:spacing w:line="360" w:lineRule="auto"/>
        <w:jc w:val="both"/>
        <w:rPr>
          <w:rFonts w:ascii="Arial" w:hAnsi="Arial" w:cs="Arial"/>
          <w:lang w:val="el-GR"/>
        </w:rPr>
      </w:pPr>
      <w:r>
        <w:rPr>
          <w:rFonts w:ascii="Arial" w:hAnsi="Arial" w:cs="Arial"/>
          <w:lang w:val="el-GR"/>
        </w:rPr>
        <w:tab/>
        <w:t xml:space="preserve"> Οι πατεράδες θυμήθηκαν τα παιδιά τους, όταν ο καβγάς τέλειωσε.</w:t>
      </w:r>
      <w:r w:rsidR="008B7F97">
        <w:rPr>
          <w:rFonts w:ascii="Arial" w:hAnsi="Arial" w:cs="Arial"/>
          <w:lang w:val="el-GR"/>
        </w:rPr>
        <w:t xml:space="preserve">   </w:t>
      </w:r>
    </w:p>
    <w:p w:rsidR="00611B0D" w:rsidRDefault="00611B0D" w:rsidP="008B7F97">
      <w:pPr>
        <w:tabs>
          <w:tab w:val="left" w:leader="dot" w:pos="900"/>
        </w:tabs>
        <w:spacing w:line="360" w:lineRule="auto"/>
        <w:jc w:val="both"/>
        <w:rPr>
          <w:rFonts w:ascii="Arial" w:hAnsi="Arial" w:cs="Arial"/>
          <w:lang w:val="el-GR"/>
        </w:rPr>
      </w:pPr>
      <w:r>
        <w:rPr>
          <w:rFonts w:ascii="Arial" w:hAnsi="Arial" w:cs="Arial"/>
          <w:lang w:val="el-GR"/>
        </w:rPr>
        <w:tab/>
        <w:t xml:space="preserve"> Όλοι οι κάτοικοι του χωριού έδειξαν ενδιαφέρον κι άρχισαν να σχηματίζουν μια </w:t>
      </w:r>
    </w:p>
    <w:p w:rsidR="008B7F97" w:rsidRDefault="00611B0D" w:rsidP="008B7F97">
      <w:pPr>
        <w:tabs>
          <w:tab w:val="left" w:leader="dot" w:pos="900"/>
        </w:tabs>
        <w:spacing w:line="360" w:lineRule="auto"/>
        <w:jc w:val="both"/>
        <w:rPr>
          <w:rFonts w:ascii="Arial" w:hAnsi="Arial" w:cs="Arial"/>
          <w:lang w:val="el-GR"/>
        </w:rPr>
      </w:pPr>
      <w:r>
        <w:rPr>
          <w:rFonts w:ascii="Arial" w:hAnsi="Arial" w:cs="Arial"/>
          <w:lang w:val="el-GR"/>
        </w:rPr>
        <w:t xml:space="preserve">               μεγάλη ουρά με φασαρία και σπρωξίματα.</w:t>
      </w:r>
    </w:p>
    <w:p w:rsidR="008B7F97" w:rsidRDefault="00611B0D" w:rsidP="008B7F97">
      <w:pPr>
        <w:tabs>
          <w:tab w:val="left" w:leader="dot" w:pos="900"/>
        </w:tabs>
        <w:spacing w:line="360" w:lineRule="auto"/>
        <w:jc w:val="both"/>
        <w:rPr>
          <w:rFonts w:ascii="Arial" w:hAnsi="Arial" w:cs="Arial"/>
          <w:lang w:val="el-GR"/>
        </w:rPr>
      </w:pPr>
      <w:r>
        <w:rPr>
          <w:rFonts w:ascii="Arial" w:hAnsi="Arial" w:cs="Arial"/>
          <w:lang w:val="el-GR"/>
        </w:rPr>
        <w:tab/>
        <w:t xml:space="preserve"> Οι δυο πατεράδες είδαν τα παιδιά τους που έπαιζαν και ντράπηκαν.</w:t>
      </w:r>
    </w:p>
    <w:p w:rsidR="00611B0D" w:rsidRDefault="00611B0D" w:rsidP="008B7F97">
      <w:pPr>
        <w:tabs>
          <w:tab w:val="left" w:leader="dot" w:pos="900"/>
        </w:tabs>
        <w:spacing w:line="360" w:lineRule="auto"/>
        <w:jc w:val="both"/>
        <w:rPr>
          <w:rFonts w:ascii="Arial" w:hAnsi="Arial" w:cs="Arial"/>
          <w:lang w:val="el-GR"/>
        </w:rPr>
      </w:pPr>
      <w:r>
        <w:rPr>
          <w:rFonts w:ascii="Arial" w:hAnsi="Arial" w:cs="Arial"/>
          <w:lang w:val="el-GR"/>
        </w:rPr>
        <w:tab/>
        <w:t xml:space="preserve"> Στην παράσταση πήγαν και δυο πατεράδες που πήραν μαζί τους και τους </w:t>
      </w:r>
    </w:p>
    <w:p w:rsidR="008B7F97" w:rsidRDefault="00611B0D" w:rsidP="008B7F97">
      <w:pPr>
        <w:tabs>
          <w:tab w:val="left" w:leader="dot" w:pos="900"/>
        </w:tabs>
        <w:spacing w:line="360" w:lineRule="auto"/>
        <w:jc w:val="both"/>
        <w:rPr>
          <w:rFonts w:ascii="Arial" w:hAnsi="Arial" w:cs="Arial"/>
          <w:lang w:val="el-GR"/>
        </w:rPr>
      </w:pPr>
      <w:r>
        <w:rPr>
          <w:rFonts w:ascii="Arial" w:hAnsi="Arial" w:cs="Arial"/>
          <w:lang w:val="el-GR"/>
        </w:rPr>
        <w:t xml:space="preserve">               μικρούς γιους τους.</w:t>
      </w:r>
    </w:p>
    <w:p w:rsidR="00523BE7" w:rsidRDefault="00523BE7" w:rsidP="008B7F97">
      <w:pPr>
        <w:tabs>
          <w:tab w:val="left" w:leader="dot" w:pos="900"/>
        </w:tabs>
        <w:spacing w:line="360" w:lineRule="auto"/>
        <w:jc w:val="both"/>
        <w:rPr>
          <w:rFonts w:ascii="Arial" w:hAnsi="Arial" w:cs="Arial"/>
          <w:lang w:val="el-GR"/>
        </w:rPr>
      </w:pPr>
    </w:p>
    <w:p w:rsidR="00523BE7" w:rsidRDefault="00523BE7" w:rsidP="00523BE7">
      <w:pPr>
        <w:tabs>
          <w:tab w:val="left" w:leader="dot" w:pos="900"/>
        </w:tabs>
        <w:spacing w:line="360" w:lineRule="auto"/>
        <w:jc w:val="both"/>
        <w:rPr>
          <w:rFonts w:ascii="Arial" w:hAnsi="Arial" w:cs="Arial"/>
          <w:b/>
          <w:lang w:val="el-GR"/>
        </w:rPr>
      </w:pPr>
      <w:r>
        <w:rPr>
          <w:rFonts w:ascii="Arial" w:hAnsi="Arial" w:cs="Arial"/>
          <w:b/>
          <w:lang w:val="el-GR"/>
        </w:rPr>
        <w:t>ΜΕΡΟΣ Γ΄: Να υπογραμμίσεις</w:t>
      </w:r>
      <w:r w:rsidRPr="00A8329A">
        <w:rPr>
          <w:rFonts w:ascii="Arial" w:hAnsi="Arial" w:cs="Arial"/>
          <w:b/>
          <w:lang w:val="el-GR"/>
        </w:rPr>
        <w:t xml:space="preserve"> τη σωστή απάντηση που είναι μια κάθε φορά.</w:t>
      </w:r>
      <w:r>
        <w:rPr>
          <w:rFonts w:ascii="Arial" w:hAnsi="Arial" w:cs="Arial"/>
          <w:b/>
          <w:lang w:val="el-GR"/>
        </w:rPr>
        <w:t xml:space="preserve"> </w:t>
      </w:r>
    </w:p>
    <w:p w:rsidR="00523BE7" w:rsidRDefault="00523BE7" w:rsidP="00523BE7">
      <w:pPr>
        <w:tabs>
          <w:tab w:val="left" w:leader="dot" w:pos="900"/>
        </w:tabs>
        <w:spacing w:line="360" w:lineRule="auto"/>
        <w:jc w:val="both"/>
        <w:rPr>
          <w:rFonts w:ascii="Arial" w:hAnsi="Arial" w:cs="Arial"/>
          <w:b/>
          <w:sz w:val="20"/>
          <w:szCs w:val="20"/>
          <w:lang w:val="el-GR"/>
        </w:rPr>
      </w:pPr>
      <w:r>
        <w:rPr>
          <w:rFonts w:ascii="Arial" w:hAnsi="Arial" w:cs="Arial"/>
          <w:b/>
          <w:sz w:val="20"/>
          <w:szCs w:val="20"/>
          <w:lang w:val="el-GR"/>
        </w:rPr>
        <w:t xml:space="preserve">                                                                                                                                                         </w:t>
      </w:r>
    </w:p>
    <w:p w:rsidR="00523BE7" w:rsidRDefault="00523BE7" w:rsidP="00523BE7">
      <w:pPr>
        <w:tabs>
          <w:tab w:val="left" w:leader="dot" w:pos="900"/>
        </w:tabs>
        <w:spacing w:line="360" w:lineRule="auto"/>
        <w:jc w:val="both"/>
        <w:rPr>
          <w:rFonts w:ascii="Arial" w:hAnsi="Arial" w:cs="Arial"/>
          <w:b/>
          <w:sz w:val="20"/>
          <w:szCs w:val="20"/>
          <w:lang w:val="el-GR"/>
        </w:rPr>
      </w:pPr>
    </w:p>
    <w:p w:rsidR="00523BE7" w:rsidRDefault="00523BE7" w:rsidP="00523BE7">
      <w:pPr>
        <w:tabs>
          <w:tab w:val="left" w:leader="dot" w:pos="900"/>
        </w:tabs>
        <w:spacing w:line="360" w:lineRule="auto"/>
        <w:jc w:val="both"/>
        <w:rPr>
          <w:rFonts w:ascii="Arial" w:hAnsi="Arial" w:cs="Arial"/>
          <w:lang w:val="el-GR"/>
        </w:rPr>
      </w:pPr>
      <w:r>
        <w:rPr>
          <w:rFonts w:ascii="Arial" w:hAnsi="Arial" w:cs="Arial"/>
          <w:lang w:val="el-GR"/>
        </w:rPr>
        <w:t xml:space="preserve">1. Ένας θίασος είχε πάει στη </w:t>
      </w:r>
      <w:proofErr w:type="spellStart"/>
      <w:r>
        <w:rPr>
          <w:rFonts w:ascii="Arial" w:hAnsi="Arial" w:cs="Arial"/>
          <w:lang w:val="el-GR"/>
        </w:rPr>
        <w:t>Μανωλίτσα</w:t>
      </w:r>
      <w:proofErr w:type="spellEnd"/>
      <w:r>
        <w:rPr>
          <w:rFonts w:ascii="Arial" w:hAnsi="Arial" w:cs="Arial"/>
          <w:lang w:val="el-GR"/>
        </w:rPr>
        <w:t>, για να δώσει παράσταση. Σε ποιο μέρος του χωριού θα δινόταν η παράσταση;</w:t>
      </w:r>
    </w:p>
    <w:p w:rsidR="00523BE7" w:rsidRDefault="00523BE7" w:rsidP="00523BE7">
      <w:pPr>
        <w:tabs>
          <w:tab w:val="left" w:leader="dot" w:pos="900"/>
        </w:tabs>
        <w:spacing w:line="360" w:lineRule="auto"/>
        <w:jc w:val="both"/>
        <w:rPr>
          <w:rFonts w:ascii="Arial" w:hAnsi="Arial" w:cs="Arial"/>
          <w:lang w:val="el-GR"/>
        </w:rPr>
        <w:sectPr w:rsidR="00523BE7" w:rsidSect="008B7F97">
          <w:pgSz w:w="11907" w:h="16840" w:code="9"/>
          <w:pgMar w:top="1134" w:right="1134" w:bottom="1134" w:left="1134" w:header="709" w:footer="709" w:gutter="0"/>
          <w:cols w:space="708"/>
          <w:docGrid w:linePitch="360"/>
        </w:sectPr>
      </w:pPr>
    </w:p>
    <w:p w:rsidR="00523BE7" w:rsidRDefault="00523BE7" w:rsidP="00523BE7">
      <w:pPr>
        <w:tabs>
          <w:tab w:val="left" w:leader="dot" w:pos="900"/>
        </w:tabs>
        <w:spacing w:line="360" w:lineRule="auto"/>
        <w:jc w:val="both"/>
        <w:rPr>
          <w:rFonts w:ascii="Arial" w:hAnsi="Arial" w:cs="Arial"/>
          <w:lang w:val="el-GR"/>
        </w:rPr>
      </w:pPr>
      <w:r>
        <w:rPr>
          <w:rFonts w:ascii="Arial" w:hAnsi="Arial" w:cs="Arial"/>
          <w:lang w:val="el-GR"/>
        </w:rPr>
        <w:lastRenderedPageBreak/>
        <w:t>(α) στο σπίτι της Ουρανίας</w:t>
      </w:r>
    </w:p>
    <w:p w:rsidR="00523BE7" w:rsidRDefault="00523BE7" w:rsidP="00523BE7">
      <w:pPr>
        <w:tabs>
          <w:tab w:val="left" w:leader="dot" w:pos="900"/>
        </w:tabs>
        <w:spacing w:line="360" w:lineRule="auto"/>
        <w:jc w:val="both"/>
        <w:rPr>
          <w:rFonts w:ascii="Arial" w:hAnsi="Arial" w:cs="Arial"/>
          <w:lang w:val="el-GR"/>
        </w:rPr>
      </w:pPr>
      <w:r>
        <w:rPr>
          <w:rFonts w:ascii="Arial" w:hAnsi="Arial" w:cs="Arial"/>
          <w:lang w:val="el-GR"/>
        </w:rPr>
        <w:t>(β) μπροστά από μια πόρτα</w:t>
      </w:r>
    </w:p>
    <w:p w:rsidR="00523BE7" w:rsidRDefault="00523BE7" w:rsidP="00523BE7">
      <w:pPr>
        <w:tabs>
          <w:tab w:val="left" w:leader="dot" w:pos="900"/>
        </w:tabs>
        <w:spacing w:line="360" w:lineRule="auto"/>
        <w:jc w:val="both"/>
        <w:rPr>
          <w:rFonts w:ascii="Arial" w:hAnsi="Arial" w:cs="Arial"/>
          <w:lang w:val="el-GR"/>
        </w:rPr>
      </w:pPr>
      <w:r>
        <w:rPr>
          <w:rFonts w:ascii="Arial" w:hAnsi="Arial" w:cs="Arial"/>
          <w:lang w:val="el-GR"/>
        </w:rPr>
        <w:br w:type="column"/>
      </w:r>
      <w:r>
        <w:rPr>
          <w:rFonts w:ascii="Arial" w:hAnsi="Arial" w:cs="Arial"/>
          <w:lang w:val="el-GR"/>
        </w:rPr>
        <w:lastRenderedPageBreak/>
        <w:t xml:space="preserve">(γ) στο σπίτι του κυρίου </w:t>
      </w:r>
      <w:proofErr w:type="spellStart"/>
      <w:r>
        <w:rPr>
          <w:rFonts w:ascii="Arial" w:hAnsi="Arial" w:cs="Arial"/>
          <w:lang w:val="el-GR"/>
        </w:rPr>
        <w:t>Γουργούρη</w:t>
      </w:r>
      <w:proofErr w:type="spellEnd"/>
    </w:p>
    <w:p w:rsidR="00523BE7" w:rsidRDefault="00523BE7" w:rsidP="00523BE7">
      <w:pPr>
        <w:tabs>
          <w:tab w:val="left" w:leader="dot" w:pos="900"/>
        </w:tabs>
        <w:spacing w:line="360" w:lineRule="auto"/>
        <w:jc w:val="both"/>
        <w:rPr>
          <w:rFonts w:ascii="Arial" w:hAnsi="Arial" w:cs="Arial"/>
          <w:lang w:val="el-GR"/>
        </w:rPr>
      </w:pPr>
      <w:r>
        <w:rPr>
          <w:rFonts w:ascii="Arial" w:hAnsi="Arial" w:cs="Arial"/>
          <w:lang w:val="el-GR"/>
        </w:rPr>
        <w:t>(δ) στην πλατεία του χωριού</w:t>
      </w:r>
    </w:p>
    <w:p w:rsidR="00523BE7" w:rsidRDefault="00523BE7" w:rsidP="00523BE7">
      <w:pPr>
        <w:tabs>
          <w:tab w:val="left" w:leader="dot" w:pos="900"/>
        </w:tabs>
        <w:spacing w:line="360" w:lineRule="auto"/>
        <w:jc w:val="both"/>
        <w:rPr>
          <w:rFonts w:ascii="Arial" w:hAnsi="Arial" w:cs="Arial"/>
          <w:lang w:val="el-GR"/>
        </w:rPr>
      </w:pPr>
    </w:p>
    <w:p w:rsidR="00523BE7" w:rsidRDefault="00523BE7" w:rsidP="00523BE7">
      <w:pPr>
        <w:tabs>
          <w:tab w:val="left" w:leader="dot" w:pos="900"/>
        </w:tabs>
        <w:spacing w:line="360" w:lineRule="auto"/>
        <w:jc w:val="both"/>
        <w:rPr>
          <w:rFonts w:ascii="Arial" w:hAnsi="Arial" w:cs="Arial"/>
          <w:lang w:val="el-GR"/>
        </w:rPr>
        <w:sectPr w:rsidR="00523BE7" w:rsidSect="00523BE7">
          <w:type w:val="continuous"/>
          <w:pgSz w:w="11907" w:h="16840" w:code="9"/>
          <w:pgMar w:top="1134" w:right="1134" w:bottom="1134" w:left="1134" w:header="709" w:footer="709" w:gutter="0"/>
          <w:cols w:num="2" w:space="387"/>
          <w:docGrid w:linePitch="360"/>
        </w:sectPr>
      </w:pPr>
    </w:p>
    <w:p w:rsidR="00523BE7" w:rsidRDefault="00523BE7" w:rsidP="00523BE7">
      <w:pPr>
        <w:tabs>
          <w:tab w:val="left" w:leader="dot" w:pos="900"/>
        </w:tabs>
        <w:spacing w:line="360" w:lineRule="auto"/>
        <w:jc w:val="both"/>
        <w:rPr>
          <w:rFonts w:ascii="Arial" w:hAnsi="Arial" w:cs="Arial"/>
          <w:lang w:val="el-GR"/>
        </w:rPr>
      </w:pPr>
      <w:r>
        <w:rPr>
          <w:rFonts w:ascii="Arial" w:hAnsi="Arial" w:cs="Arial"/>
          <w:lang w:val="el-GR"/>
        </w:rPr>
        <w:lastRenderedPageBreak/>
        <w:t>2. «Ήταν όμως δυο παράξενα συμπλέγματα». Ο συγγραφέας χαρακτηρίζει έτσι…</w:t>
      </w:r>
    </w:p>
    <w:p w:rsidR="00523BE7" w:rsidRDefault="00523BE7" w:rsidP="00523BE7">
      <w:pPr>
        <w:tabs>
          <w:tab w:val="left" w:leader="dot" w:pos="900"/>
        </w:tabs>
        <w:spacing w:line="360" w:lineRule="auto"/>
        <w:jc w:val="both"/>
        <w:rPr>
          <w:rFonts w:ascii="Arial" w:hAnsi="Arial" w:cs="Arial"/>
          <w:lang w:val="el-GR"/>
        </w:rPr>
        <w:sectPr w:rsidR="00523BE7" w:rsidSect="00523BE7">
          <w:type w:val="continuous"/>
          <w:pgSz w:w="11907" w:h="16840" w:code="9"/>
          <w:pgMar w:top="1134" w:right="1134" w:bottom="1134" w:left="1134" w:header="709" w:footer="709" w:gutter="0"/>
          <w:cols w:space="387"/>
          <w:docGrid w:linePitch="360"/>
        </w:sectPr>
      </w:pPr>
    </w:p>
    <w:p w:rsidR="00523BE7" w:rsidRDefault="00523BE7" w:rsidP="00523BE7">
      <w:pPr>
        <w:tabs>
          <w:tab w:val="left" w:leader="dot" w:pos="900"/>
        </w:tabs>
        <w:spacing w:line="360" w:lineRule="auto"/>
        <w:jc w:val="both"/>
        <w:rPr>
          <w:rFonts w:ascii="Arial" w:hAnsi="Arial" w:cs="Arial"/>
          <w:lang w:val="el-GR"/>
        </w:rPr>
      </w:pPr>
      <w:r>
        <w:rPr>
          <w:rFonts w:ascii="Arial" w:hAnsi="Arial" w:cs="Arial"/>
          <w:lang w:val="el-GR"/>
        </w:rPr>
        <w:lastRenderedPageBreak/>
        <w:t>(α) την Ουρανία.</w:t>
      </w:r>
    </w:p>
    <w:p w:rsidR="00523BE7" w:rsidRDefault="00523BE7" w:rsidP="00523BE7">
      <w:pPr>
        <w:tabs>
          <w:tab w:val="left" w:leader="dot" w:pos="900"/>
        </w:tabs>
        <w:spacing w:line="360" w:lineRule="auto"/>
        <w:jc w:val="both"/>
        <w:rPr>
          <w:rFonts w:ascii="Arial" w:hAnsi="Arial" w:cs="Arial"/>
          <w:lang w:val="el-GR"/>
        </w:rPr>
      </w:pPr>
      <w:r>
        <w:rPr>
          <w:rFonts w:ascii="Arial" w:hAnsi="Arial" w:cs="Arial"/>
          <w:lang w:val="el-GR"/>
        </w:rPr>
        <w:t>(β) τους δυο πατεράδες.</w:t>
      </w:r>
    </w:p>
    <w:p w:rsidR="00523BE7" w:rsidRDefault="00523BE7" w:rsidP="00523BE7">
      <w:pPr>
        <w:tabs>
          <w:tab w:val="left" w:leader="dot" w:pos="900"/>
        </w:tabs>
        <w:spacing w:line="360" w:lineRule="auto"/>
        <w:jc w:val="both"/>
        <w:rPr>
          <w:rFonts w:ascii="Arial" w:hAnsi="Arial" w:cs="Arial"/>
          <w:lang w:val="el-GR"/>
        </w:rPr>
      </w:pPr>
      <w:r>
        <w:rPr>
          <w:rFonts w:ascii="Arial" w:hAnsi="Arial" w:cs="Arial"/>
          <w:lang w:val="el-GR"/>
        </w:rPr>
        <w:t>(γ) τα δυο παιδιά.</w:t>
      </w:r>
    </w:p>
    <w:p w:rsidR="00523BE7" w:rsidRDefault="00523BE7" w:rsidP="00523BE7">
      <w:pPr>
        <w:tabs>
          <w:tab w:val="left" w:leader="dot" w:pos="900"/>
        </w:tabs>
        <w:spacing w:line="360" w:lineRule="auto"/>
        <w:jc w:val="both"/>
        <w:rPr>
          <w:rFonts w:ascii="Arial" w:hAnsi="Arial" w:cs="Arial"/>
          <w:lang w:val="el-GR"/>
        </w:rPr>
      </w:pPr>
      <w:r>
        <w:rPr>
          <w:rFonts w:ascii="Arial" w:hAnsi="Arial" w:cs="Arial"/>
          <w:lang w:val="el-GR"/>
        </w:rPr>
        <w:t>(δ) τους δυο πατεράδες και τα δυο παιδιά που βρίσκονταν στους ώμους τους.</w:t>
      </w:r>
    </w:p>
    <w:p w:rsidR="001241F0" w:rsidRDefault="001241F0" w:rsidP="00523BE7">
      <w:pPr>
        <w:tabs>
          <w:tab w:val="left" w:leader="dot" w:pos="900"/>
        </w:tabs>
        <w:spacing w:line="360" w:lineRule="auto"/>
        <w:jc w:val="both"/>
        <w:rPr>
          <w:rFonts w:ascii="Arial" w:hAnsi="Arial" w:cs="Arial"/>
          <w:lang w:val="el-GR"/>
        </w:rPr>
      </w:pPr>
      <w:r>
        <w:rPr>
          <w:rFonts w:ascii="Arial" w:hAnsi="Arial" w:cs="Arial"/>
          <w:lang w:val="el-GR"/>
        </w:rPr>
        <w:lastRenderedPageBreak/>
        <w:t>3. Ποια ηλικία είχαν τα δύο μικρά παιδιά που αναφέρονται στο κείμενο;</w:t>
      </w:r>
    </w:p>
    <w:p w:rsidR="001241F0" w:rsidRDefault="001241F0" w:rsidP="00523BE7">
      <w:pPr>
        <w:tabs>
          <w:tab w:val="left" w:leader="dot" w:pos="900"/>
        </w:tabs>
        <w:spacing w:line="360" w:lineRule="auto"/>
        <w:jc w:val="both"/>
        <w:rPr>
          <w:rFonts w:ascii="Arial" w:hAnsi="Arial" w:cs="Arial"/>
          <w:lang w:val="el-GR"/>
        </w:rPr>
        <w:sectPr w:rsidR="001241F0" w:rsidSect="00523BE7">
          <w:type w:val="continuous"/>
          <w:pgSz w:w="11907" w:h="16840" w:code="9"/>
          <w:pgMar w:top="1134" w:right="1134" w:bottom="1134" w:left="1134" w:header="709" w:footer="709" w:gutter="0"/>
          <w:cols w:space="387"/>
          <w:docGrid w:linePitch="360"/>
        </w:sectPr>
      </w:pPr>
    </w:p>
    <w:p w:rsidR="001241F0" w:rsidRDefault="001241F0" w:rsidP="00523BE7">
      <w:pPr>
        <w:tabs>
          <w:tab w:val="left" w:leader="dot" w:pos="900"/>
        </w:tabs>
        <w:spacing w:line="360" w:lineRule="auto"/>
        <w:jc w:val="both"/>
        <w:rPr>
          <w:rFonts w:ascii="Arial" w:hAnsi="Arial" w:cs="Arial"/>
          <w:lang w:val="el-GR"/>
        </w:rPr>
      </w:pPr>
      <w:r>
        <w:rPr>
          <w:rFonts w:ascii="Arial" w:hAnsi="Arial" w:cs="Arial"/>
          <w:lang w:val="el-GR"/>
        </w:rPr>
        <w:lastRenderedPageBreak/>
        <w:t>(α) πάνω από τριών χρονών</w:t>
      </w:r>
    </w:p>
    <w:p w:rsidR="001241F0" w:rsidRDefault="001241F0" w:rsidP="00523BE7">
      <w:pPr>
        <w:tabs>
          <w:tab w:val="left" w:leader="dot" w:pos="900"/>
        </w:tabs>
        <w:spacing w:line="360" w:lineRule="auto"/>
        <w:jc w:val="both"/>
        <w:rPr>
          <w:rFonts w:ascii="Arial" w:hAnsi="Arial" w:cs="Arial"/>
          <w:lang w:val="el-GR"/>
        </w:rPr>
      </w:pPr>
      <w:r>
        <w:rPr>
          <w:rFonts w:ascii="Arial" w:hAnsi="Arial" w:cs="Arial"/>
          <w:lang w:val="el-GR"/>
        </w:rPr>
        <w:t>(β) τριών χρονών και κάτω</w:t>
      </w:r>
    </w:p>
    <w:p w:rsidR="001241F0" w:rsidRDefault="001241F0" w:rsidP="00523BE7">
      <w:pPr>
        <w:tabs>
          <w:tab w:val="left" w:leader="dot" w:pos="900"/>
        </w:tabs>
        <w:spacing w:line="360" w:lineRule="auto"/>
        <w:jc w:val="both"/>
        <w:rPr>
          <w:rFonts w:ascii="Arial" w:hAnsi="Arial" w:cs="Arial"/>
          <w:lang w:val="el-GR"/>
        </w:rPr>
      </w:pPr>
      <w:r>
        <w:rPr>
          <w:rFonts w:ascii="Arial" w:hAnsi="Arial" w:cs="Arial"/>
          <w:lang w:val="el-GR"/>
        </w:rPr>
        <w:br w:type="column"/>
      </w:r>
      <w:r>
        <w:rPr>
          <w:rFonts w:ascii="Arial" w:hAnsi="Arial" w:cs="Arial"/>
          <w:lang w:val="el-GR"/>
        </w:rPr>
        <w:lastRenderedPageBreak/>
        <w:t>(γ) τεσσάρων χρονών</w:t>
      </w:r>
    </w:p>
    <w:p w:rsidR="001241F0" w:rsidRDefault="001241F0" w:rsidP="00523BE7">
      <w:pPr>
        <w:tabs>
          <w:tab w:val="left" w:leader="dot" w:pos="900"/>
        </w:tabs>
        <w:spacing w:line="360" w:lineRule="auto"/>
        <w:jc w:val="both"/>
        <w:rPr>
          <w:rFonts w:ascii="Arial" w:hAnsi="Arial" w:cs="Arial"/>
          <w:lang w:val="el-GR"/>
        </w:rPr>
      </w:pPr>
      <w:r>
        <w:rPr>
          <w:rFonts w:ascii="Arial" w:hAnsi="Arial" w:cs="Arial"/>
          <w:lang w:val="el-GR"/>
        </w:rPr>
        <w:t>(δ) δεν αναφέρεται η ηλικία τους</w:t>
      </w:r>
    </w:p>
    <w:p w:rsidR="0020761A" w:rsidRDefault="0020761A" w:rsidP="00523BE7">
      <w:pPr>
        <w:tabs>
          <w:tab w:val="left" w:leader="dot" w:pos="900"/>
        </w:tabs>
        <w:spacing w:line="360" w:lineRule="auto"/>
        <w:jc w:val="both"/>
        <w:rPr>
          <w:rFonts w:ascii="Arial" w:hAnsi="Arial" w:cs="Arial"/>
          <w:lang w:val="el-GR"/>
        </w:rPr>
      </w:pPr>
    </w:p>
    <w:p w:rsidR="0020761A" w:rsidRDefault="0020761A" w:rsidP="00523BE7">
      <w:pPr>
        <w:tabs>
          <w:tab w:val="left" w:leader="dot" w:pos="900"/>
        </w:tabs>
        <w:spacing w:line="360" w:lineRule="auto"/>
        <w:jc w:val="both"/>
        <w:rPr>
          <w:rFonts w:ascii="Arial" w:hAnsi="Arial" w:cs="Arial"/>
          <w:lang w:val="el-GR"/>
        </w:rPr>
        <w:sectPr w:rsidR="0020761A" w:rsidSect="001241F0">
          <w:type w:val="continuous"/>
          <w:pgSz w:w="11907" w:h="16840" w:code="9"/>
          <w:pgMar w:top="1134" w:right="1134" w:bottom="1134" w:left="1134" w:header="709" w:footer="709" w:gutter="0"/>
          <w:cols w:num="2" w:space="387"/>
          <w:docGrid w:linePitch="360"/>
        </w:sectPr>
      </w:pPr>
    </w:p>
    <w:p w:rsidR="0020761A" w:rsidRDefault="0020761A" w:rsidP="00523BE7">
      <w:pPr>
        <w:tabs>
          <w:tab w:val="left" w:leader="dot" w:pos="900"/>
        </w:tabs>
        <w:spacing w:line="360" w:lineRule="auto"/>
        <w:jc w:val="both"/>
        <w:rPr>
          <w:rFonts w:ascii="Arial" w:hAnsi="Arial" w:cs="Arial"/>
          <w:lang w:val="el-GR"/>
        </w:rPr>
      </w:pPr>
      <w:r>
        <w:rPr>
          <w:rFonts w:ascii="Arial" w:hAnsi="Arial" w:cs="Arial"/>
          <w:lang w:val="el-GR"/>
        </w:rPr>
        <w:lastRenderedPageBreak/>
        <w:t>4. Τι παιχνίδια κρατούσαν τα δύο παιδιά;</w:t>
      </w:r>
    </w:p>
    <w:p w:rsidR="0020761A" w:rsidRDefault="0020761A" w:rsidP="00523BE7">
      <w:pPr>
        <w:tabs>
          <w:tab w:val="left" w:leader="dot" w:pos="900"/>
        </w:tabs>
        <w:spacing w:line="360" w:lineRule="auto"/>
        <w:jc w:val="both"/>
        <w:rPr>
          <w:rFonts w:ascii="Arial" w:hAnsi="Arial" w:cs="Arial"/>
          <w:lang w:val="el-GR"/>
        </w:rPr>
      </w:pPr>
      <w:r>
        <w:rPr>
          <w:rFonts w:ascii="Arial" w:hAnsi="Arial" w:cs="Arial"/>
          <w:lang w:val="el-GR"/>
        </w:rPr>
        <w:t>(α) Το κάθε παιδί κρατούσε από ένα καράβι με πανιά.</w:t>
      </w:r>
    </w:p>
    <w:p w:rsidR="0020761A" w:rsidRDefault="0020761A" w:rsidP="00523BE7">
      <w:pPr>
        <w:tabs>
          <w:tab w:val="left" w:leader="dot" w:pos="900"/>
        </w:tabs>
        <w:spacing w:line="360" w:lineRule="auto"/>
        <w:jc w:val="both"/>
        <w:rPr>
          <w:rFonts w:ascii="Arial" w:hAnsi="Arial" w:cs="Arial"/>
          <w:lang w:val="el-GR"/>
        </w:rPr>
      </w:pPr>
      <w:r>
        <w:rPr>
          <w:rFonts w:ascii="Arial" w:hAnsi="Arial" w:cs="Arial"/>
          <w:lang w:val="el-GR"/>
        </w:rPr>
        <w:t>(β) Το κάθε παιδί κρατούσε από ένα αυτοκινητάκι φορτηγό.</w:t>
      </w:r>
    </w:p>
    <w:p w:rsidR="0020761A" w:rsidRDefault="0020761A" w:rsidP="00523BE7">
      <w:pPr>
        <w:tabs>
          <w:tab w:val="left" w:leader="dot" w:pos="900"/>
        </w:tabs>
        <w:spacing w:line="360" w:lineRule="auto"/>
        <w:jc w:val="both"/>
        <w:rPr>
          <w:rFonts w:ascii="Arial" w:hAnsi="Arial" w:cs="Arial"/>
          <w:lang w:val="el-GR"/>
        </w:rPr>
      </w:pPr>
      <w:r>
        <w:rPr>
          <w:rFonts w:ascii="Arial" w:hAnsi="Arial" w:cs="Arial"/>
          <w:lang w:val="el-GR"/>
        </w:rPr>
        <w:t>(γ) Το ένα παιδί κρατούσε ένα καράβι με πανιά και το άλλο ένα αυτοκινητάκι φορτηγό.</w:t>
      </w:r>
    </w:p>
    <w:p w:rsidR="0020761A" w:rsidRDefault="0020761A" w:rsidP="00523BE7">
      <w:pPr>
        <w:tabs>
          <w:tab w:val="left" w:leader="dot" w:pos="900"/>
        </w:tabs>
        <w:spacing w:line="360" w:lineRule="auto"/>
        <w:jc w:val="both"/>
        <w:rPr>
          <w:rFonts w:ascii="Arial" w:hAnsi="Arial" w:cs="Arial"/>
          <w:lang w:val="el-GR"/>
        </w:rPr>
      </w:pPr>
      <w:r>
        <w:rPr>
          <w:rFonts w:ascii="Arial" w:hAnsi="Arial" w:cs="Arial"/>
          <w:lang w:val="el-GR"/>
        </w:rPr>
        <w:t>(δ) Τα παιδιά δεν κρατούσαν παιχνίδια.</w:t>
      </w:r>
    </w:p>
    <w:p w:rsidR="0020761A" w:rsidRDefault="0020761A" w:rsidP="00523BE7">
      <w:pPr>
        <w:tabs>
          <w:tab w:val="left" w:leader="dot" w:pos="900"/>
        </w:tabs>
        <w:spacing w:line="360" w:lineRule="auto"/>
        <w:jc w:val="both"/>
        <w:rPr>
          <w:rFonts w:ascii="Arial" w:hAnsi="Arial" w:cs="Arial"/>
          <w:lang w:val="el-GR"/>
        </w:rPr>
      </w:pPr>
    </w:p>
    <w:p w:rsidR="00E13EDB" w:rsidRDefault="0020761A" w:rsidP="00523BE7">
      <w:pPr>
        <w:tabs>
          <w:tab w:val="left" w:leader="dot" w:pos="900"/>
        </w:tabs>
        <w:spacing w:line="360" w:lineRule="auto"/>
        <w:jc w:val="both"/>
        <w:rPr>
          <w:rFonts w:ascii="Arial" w:hAnsi="Arial" w:cs="Arial"/>
          <w:lang w:val="el-GR"/>
        </w:rPr>
      </w:pPr>
      <w:r>
        <w:rPr>
          <w:rFonts w:ascii="Arial" w:hAnsi="Arial" w:cs="Arial"/>
          <w:lang w:val="el-GR"/>
        </w:rPr>
        <w:t xml:space="preserve">5. </w:t>
      </w:r>
      <w:r w:rsidR="00E13EDB">
        <w:rPr>
          <w:rFonts w:ascii="Arial" w:hAnsi="Arial" w:cs="Arial"/>
          <w:lang w:val="el-GR"/>
        </w:rPr>
        <w:t>Οι δυο πατεράδες κατέβασαν τα παιδιά από τους ώμους τους…</w:t>
      </w:r>
    </w:p>
    <w:p w:rsidR="00E13EDB" w:rsidRDefault="00E13EDB" w:rsidP="00523BE7">
      <w:pPr>
        <w:tabs>
          <w:tab w:val="left" w:leader="dot" w:pos="900"/>
        </w:tabs>
        <w:spacing w:line="360" w:lineRule="auto"/>
        <w:jc w:val="both"/>
        <w:rPr>
          <w:rFonts w:ascii="Arial" w:hAnsi="Arial" w:cs="Arial"/>
          <w:lang w:val="el-GR"/>
        </w:rPr>
      </w:pPr>
      <w:r>
        <w:rPr>
          <w:rFonts w:ascii="Arial" w:hAnsi="Arial" w:cs="Arial"/>
          <w:lang w:val="el-GR"/>
        </w:rPr>
        <w:t>(α) για να μπορούν να καβγαδίζουν ανενόχλητοι.</w:t>
      </w:r>
    </w:p>
    <w:p w:rsidR="00E13EDB" w:rsidRDefault="00E13EDB" w:rsidP="00523BE7">
      <w:pPr>
        <w:tabs>
          <w:tab w:val="left" w:leader="dot" w:pos="900"/>
        </w:tabs>
        <w:spacing w:line="360" w:lineRule="auto"/>
        <w:jc w:val="both"/>
        <w:rPr>
          <w:rFonts w:ascii="Arial" w:hAnsi="Arial" w:cs="Arial"/>
          <w:lang w:val="el-GR"/>
        </w:rPr>
      </w:pPr>
      <w:r>
        <w:rPr>
          <w:rFonts w:ascii="Arial" w:hAnsi="Arial" w:cs="Arial"/>
          <w:lang w:val="el-GR"/>
        </w:rPr>
        <w:t>(β) για να μη χτυπήσουν τα δύο παιδιά την ώρα που αυτοί θα τσακώνονταν.</w:t>
      </w:r>
    </w:p>
    <w:p w:rsidR="00E13EDB" w:rsidRDefault="00E13EDB" w:rsidP="00523BE7">
      <w:pPr>
        <w:tabs>
          <w:tab w:val="left" w:leader="dot" w:pos="900"/>
        </w:tabs>
        <w:spacing w:line="360" w:lineRule="auto"/>
        <w:jc w:val="both"/>
        <w:rPr>
          <w:rFonts w:ascii="Arial" w:hAnsi="Arial" w:cs="Arial"/>
          <w:lang w:val="el-GR"/>
        </w:rPr>
      </w:pPr>
      <w:r>
        <w:rPr>
          <w:rFonts w:ascii="Arial" w:hAnsi="Arial" w:cs="Arial"/>
          <w:lang w:val="el-GR"/>
        </w:rPr>
        <w:t>(γ) για να τα αφήσουν να παίξουν ανενόχλητα σ’ ένα ήσυχο μέρος.</w:t>
      </w:r>
    </w:p>
    <w:p w:rsidR="0020761A" w:rsidRDefault="00E13EDB" w:rsidP="00523BE7">
      <w:pPr>
        <w:tabs>
          <w:tab w:val="left" w:leader="dot" w:pos="900"/>
        </w:tabs>
        <w:spacing w:line="360" w:lineRule="auto"/>
        <w:jc w:val="both"/>
        <w:rPr>
          <w:rFonts w:ascii="Arial" w:hAnsi="Arial" w:cs="Arial"/>
          <w:lang w:val="el-GR"/>
        </w:rPr>
      </w:pPr>
      <w:r>
        <w:rPr>
          <w:rFonts w:ascii="Arial" w:hAnsi="Arial" w:cs="Arial"/>
          <w:lang w:val="el-GR"/>
        </w:rPr>
        <w:t>(δ) γιατί κουράστηκαν.</w:t>
      </w:r>
      <w:r w:rsidR="0020761A">
        <w:rPr>
          <w:rFonts w:ascii="Arial" w:hAnsi="Arial" w:cs="Arial"/>
          <w:lang w:val="el-GR"/>
        </w:rPr>
        <w:t xml:space="preserve"> </w:t>
      </w:r>
    </w:p>
    <w:p w:rsidR="00E13EDB" w:rsidRDefault="00E13EDB" w:rsidP="00523BE7">
      <w:pPr>
        <w:tabs>
          <w:tab w:val="left" w:leader="dot" w:pos="900"/>
        </w:tabs>
        <w:spacing w:line="360" w:lineRule="auto"/>
        <w:jc w:val="both"/>
        <w:rPr>
          <w:rFonts w:ascii="Arial" w:hAnsi="Arial" w:cs="Arial"/>
          <w:lang w:val="el-GR"/>
        </w:rPr>
      </w:pPr>
    </w:p>
    <w:p w:rsidR="00E13EDB" w:rsidRDefault="00E13EDB" w:rsidP="00523BE7">
      <w:pPr>
        <w:tabs>
          <w:tab w:val="left" w:leader="dot" w:pos="900"/>
        </w:tabs>
        <w:spacing w:line="360" w:lineRule="auto"/>
        <w:jc w:val="both"/>
        <w:rPr>
          <w:rFonts w:ascii="Arial" w:hAnsi="Arial" w:cs="Arial"/>
          <w:lang w:val="el-GR"/>
        </w:rPr>
      </w:pPr>
      <w:r>
        <w:rPr>
          <w:rFonts w:ascii="Arial" w:hAnsi="Arial" w:cs="Arial"/>
          <w:lang w:val="el-GR"/>
        </w:rPr>
        <w:t xml:space="preserve">6. Ποια πρόταση είναι </w:t>
      </w:r>
      <w:r w:rsidRPr="00E13EDB">
        <w:rPr>
          <w:rFonts w:ascii="Arial" w:hAnsi="Arial" w:cs="Arial"/>
          <w:b/>
          <w:lang w:val="el-GR"/>
        </w:rPr>
        <w:t>λανθασμένη</w:t>
      </w:r>
      <w:r>
        <w:rPr>
          <w:rFonts w:ascii="Arial" w:hAnsi="Arial" w:cs="Arial"/>
          <w:lang w:val="el-GR"/>
        </w:rPr>
        <w:t>;</w:t>
      </w:r>
    </w:p>
    <w:p w:rsidR="00E13EDB" w:rsidRDefault="00E13EDB" w:rsidP="00523BE7">
      <w:pPr>
        <w:tabs>
          <w:tab w:val="left" w:leader="dot" w:pos="900"/>
        </w:tabs>
        <w:spacing w:line="360" w:lineRule="auto"/>
        <w:jc w:val="both"/>
        <w:rPr>
          <w:rFonts w:ascii="Arial" w:hAnsi="Arial" w:cs="Arial"/>
          <w:lang w:val="el-GR"/>
        </w:rPr>
      </w:pPr>
      <w:r>
        <w:rPr>
          <w:rFonts w:ascii="Arial" w:hAnsi="Arial" w:cs="Arial"/>
          <w:lang w:val="el-GR"/>
        </w:rPr>
        <w:t>Οι μεγάλοι…</w:t>
      </w:r>
    </w:p>
    <w:p w:rsidR="00E13EDB" w:rsidRDefault="00E13EDB" w:rsidP="00523BE7">
      <w:pPr>
        <w:tabs>
          <w:tab w:val="left" w:leader="dot" w:pos="900"/>
        </w:tabs>
        <w:spacing w:line="360" w:lineRule="auto"/>
        <w:jc w:val="both"/>
        <w:rPr>
          <w:rFonts w:ascii="Arial" w:hAnsi="Arial" w:cs="Arial"/>
          <w:lang w:val="el-GR"/>
        </w:rPr>
      </w:pPr>
      <w:r>
        <w:rPr>
          <w:rFonts w:ascii="Arial" w:hAnsi="Arial" w:cs="Arial"/>
          <w:lang w:val="el-GR"/>
        </w:rPr>
        <w:t>(α) έσπρωχναν και πατούσαν ο ένας τον άλλο.</w:t>
      </w:r>
    </w:p>
    <w:p w:rsidR="00E13EDB" w:rsidRDefault="00E13EDB" w:rsidP="00523BE7">
      <w:pPr>
        <w:tabs>
          <w:tab w:val="left" w:leader="dot" w:pos="900"/>
        </w:tabs>
        <w:spacing w:line="360" w:lineRule="auto"/>
        <w:jc w:val="both"/>
        <w:rPr>
          <w:rFonts w:ascii="Arial" w:hAnsi="Arial" w:cs="Arial"/>
          <w:lang w:val="el-GR"/>
        </w:rPr>
      </w:pPr>
      <w:r>
        <w:rPr>
          <w:rFonts w:ascii="Arial" w:hAnsi="Arial" w:cs="Arial"/>
          <w:lang w:val="el-GR"/>
        </w:rPr>
        <w:t>(β) έκαναν πολλή φασαρία.</w:t>
      </w:r>
    </w:p>
    <w:p w:rsidR="00E13EDB" w:rsidRDefault="00E13EDB" w:rsidP="00523BE7">
      <w:pPr>
        <w:tabs>
          <w:tab w:val="left" w:leader="dot" w:pos="900"/>
        </w:tabs>
        <w:spacing w:line="360" w:lineRule="auto"/>
        <w:jc w:val="both"/>
        <w:rPr>
          <w:rFonts w:ascii="Arial" w:hAnsi="Arial" w:cs="Arial"/>
          <w:lang w:val="el-GR"/>
        </w:rPr>
      </w:pPr>
      <w:r>
        <w:rPr>
          <w:rFonts w:ascii="Arial" w:hAnsi="Arial" w:cs="Arial"/>
          <w:lang w:val="el-GR"/>
        </w:rPr>
        <w:t>(γ) περίμεναν με υπομονή να αρχίσει η παράσταση.</w:t>
      </w:r>
    </w:p>
    <w:p w:rsidR="00E13EDB" w:rsidRDefault="00E13EDB" w:rsidP="00523BE7">
      <w:pPr>
        <w:tabs>
          <w:tab w:val="left" w:leader="dot" w:pos="900"/>
        </w:tabs>
        <w:spacing w:line="360" w:lineRule="auto"/>
        <w:jc w:val="both"/>
        <w:rPr>
          <w:rFonts w:ascii="Arial" w:hAnsi="Arial" w:cs="Arial"/>
          <w:lang w:val="el-GR"/>
        </w:rPr>
      </w:pPr>
      <w:r>
        <w:rPr>
          <w:rFonts w:ascii="Arial" w:hAnsi="Arial" w:cs="Arial"/>
          <w:lang w:val="el-GR"/>
        </w:rPr>
        <w:t>(δ) τσακώνονταν μεταξύ τους.</w:t>
      </w:r>
    </w:p>
    <w:p w:rsidR="00E13EDB" w:rsidRDefault="00E13EDB" w:rsidP="00523BE7">
      <w:pPr>
        <w:tabs>
          <w:tab w:val="left" w:leader="dot" w:pos="900"/>
        </w:tabs>
        <w:spacing w:line="360" w:lineRule="auto"/>
        <w:jc w:val="both"/>
        <w:rPr>
          <w:rFonts w:ascii="Arial" w:hAnsi="Arial" w:cs="Arial"/>
          <w:lang w:val="el-GR"/>
        </w:rPr>
      </w:pPr>
    </w:p>
    <w:p w:rsidR="00E13EDB" w:rsidRPr="009070A4" w:rsidRDefault="00E13EDB" w:rsidP="00E13EDB">
      <w:pPr>
        <w:pStyle w:val="3"/>
        <w:rPr>
          <w:rFonts w:ascii="Arial" w:hAnsi="Arial" w:cs="Arial"/>
          <w:b/>
          <w:sz w:val="20"/>
          <w:szCs w:val="20"/>
          <w:lang w:val="el-GR"/>
        </w:rPr>
      </w:pPr>
      <w:r>
        <w:rPr>
          <w:rFonts w:ascii="Arial" w:hAnsi="Arial" w:cs="Arial"/>
          <w:b/>
          <w:sz w:val="24"/>
          <w:szCs w:val="24"/>
          <w:lang w:val="el-GR"/>
        </w:rPr>
        <w:t>ΜΕΡΟΣ Δ</w:t>
      </w:r>
      <w:r w:rsidRPr="00EC5E7A">
        <w:rPr>
          <w:rFonts w:ascii="Arial" w:hAnsi="Arial" w:cs="Arial"/>
          <w:b/>
          <w:sz w:val="24"/>
          <w:szCs w:val="24"/>
          <w:lang w:val="el-GR"/>
        </w:rPr>
        <w:t xml:space="preserve">΄: Να απαντήσεις όλες τις ερωτήσεις.                                              </w:t>
      </w:r>
      <w:r>
        <w:rPr>
          <w:rFonts w:ascii="Arial" w:hAnsi="Arial" w:cs="Arial"/>
          <w:b/>
          <w:sz w:val="24"/>
          <w:szCs w:val="24"/>
          <w:lang w:val="el-GR"/>
        </w:rPr>
        <w:t xml:space="preserve">  </w:t>
      </w:r>
      <w:bookmarkStart w:id="0" w:name="_GoBack"/>
      <w:bookmarkEnd w:id="0"/>
    </w:p>
    <w:p w:rsidR="004B730F" w:rsidRPr="009070A4" w:rsidRDefault="004B730F" w:rsidP="00E13EDB">
      <w:pPr>
        <w:pStyle w:val="3"/>
        <w:rPr>
          <w:rFonts w:ascii="Arial" w:hAnsi="Arial" w:cs="Arial"/>
          <w:b/>
          <w:sz w:val="20"/>
          <w:szCs w:val="20"/>
          <w:lang w:val="el-GR"/>
        </w:rPr>
      </w:pPr>
    </w:p>
    <w:p w:rsidR="00E13EDB" w:rsidRPr="00E13EDB" w:rsidRDefault="00E13EDB" w:rsidP="00E13EDB">
      <w:pPr>
        <w:pStyle w:val="a4"/>
        <w:tabs>
          <w:tab w:val="left" w:leader="dot" w:pos="900"/>
        </w:tabs>
        <w:spacing w:line="360" w:lineRule="auto"/>
        <w:jc w:val="both"/>
        <w:rPr>
          <w:rFonts w:ascii="Arial" w:hAnsi="Arial" w:cs="Arial"/>
          <w:lang w:val="el-GR"/>
        </w:rPr>
      </w:pPr>
      <w:r>
        <w:rPr>
          <w:rFonts w:ascii="Arial" w:hAnsi="Arial" w:cs="Arial"/>
          <w:lang w:val="el-GR"/>
        </w:rPr>
        <w:t xml:space="preserve">1. </w:t>
      </w:r>
      <w:r w:rsidRPr="00E13EDB">
        <w:rPr>
          <w:rFonts w:ascii="Arial" w:hAnsi="Arial" w:cs="Arial"/>
          <w:lang w:val="el-GR"/>
        </w:rPr>
        <w:t>Πού και πότε συμβαίνουν όλα αυτά που αναφέρονται στο κείμενο και ποιοι οι πρωταγωνιστές;</w:t>
      </w:r>
    </w:p>
    <w:p w:rsidR="00E13EDB" w:rsidRPr="00E13EDB" w:rsidRDefault="00E13EDB" w:rsidP="00E13EDB">
      <w:pPr>
        <w:tabs>
          <w:tab w:val="left" w:leader="dot" w:pos="9540"/>
        </w:tabs>
        <w:spacing w:line="360" w:lineRule="auto"/>
        <w:jc w:val="both"/>
        <w:rPr>
          <w:rFonts w:ascii="Arial" w:hAnsi="Arial" w:cs="Arial"/>
          <w:lang w:val="el-GR"/>
        </w:rPr>
      </w:pPr>
      <w:r w:rsidRPr="00E13EDB">
        <w:rPr>
          <w:rFonts w:ascii="Arial" w:hAnsi="Arial" w:cs="Arial"/>
          <w:lang w:val="el-GR"/>
        </w:rPr>
        <w:t xml:space="preserve">Χώρος: </w:t>
      </w:r>
      <w:r w:rsidRPr="00E13EDB">
        <w:rPr>
          <w:rFonts w:ascii="Arial" w:hAnsi="Arial" w:cs="Arial"/>
          <w:lang w:val="el-GR"/>
        </w:rPr>
        <w:tab/>
      </w:r>
    </w:p>
    <w:p w:rsidR="00E13EDB" w:rsidRPr="00E13EDB" w:rsidRDefault="00E13EDB" w:rsidP="00E13EDB">
      <w:pPr>
        <w:tabs>
          <w:tab w:val="left" w:leader="dot" w:pos="9540"/>
        </w:tabs>
        <w:spacing w:line="360" w:lineRule="auto"/>
        <w:jc w:val="both"/>
        <w:rPr>
          <w:rFonts w:ascii="Arial" w:hAnsi="Arial" w:cs="Arial"/>
          <w:lang w:val="el-GR"/>
        </w:rPr>
      </w:pPr>
      <w:r w:rsidRPr="00E13EDB">
        <w:rPr>
          <w:rFonts w:ascii="Arial" w:hAnsi="Arial" w:cs="Arial"/>
          <w:lang w:val="el-GR"/>
        </w:rPr>
        <w:t xml:space="preserve">Χρόνος : </w:t>
      </w:r>
      <w:r w:rsidRPr="00E13EDB">
        <w:rPr>
          <w:rFonts w:ascii="Arial" w:hAnsi="Arial" w:cs="Arial"/>
          <w:lang w:val="el-GR"/>
        </w:rPr>
        <w:tab/>
      </w:r>
    </w:p>
    <w:p w:rsidR="00E13EDB" w:rsidRDefault="00E13EDB" w:rsidP="00E13EDB">
      <w:pPr>
        <w:tabs>
          <w:tab w:val="left" w:leader="dot" w:pos="9540"/>
        </w:tabs>
        <w:spacing w:line="360" w:lineRule="auto"/>
        <w:jc w:val="both"/>
        <w:rPr>
          <w:rFonts w:ascii="Arial" w:hAnsi="Arial" w:cs="Arial"/>
          <w:lang w:val="el-GR"/>
        </w:rPr>
      </w:pPr>
      <w:r w:rsidRPr="00E13EDB">
        <w:rPr>
          <w:rFonts w:ascii="Arial" w:hAnsi="Arial" w:cs="Arial"/>
          <w:lang w:val="el-GR"/>
        </w:rPr>
        <w:t>Πρωταγωνιστές:</w:t>
      </w:r>
      <w:r w:rsidRPr="00E13EDB">
        <w:rPr>
          <w:rFonts w:ascii="Arial" w:hAnsi="Arial" w:cs="Arial"/>
          <w:lang w:val="el-GR"/>
        </w:rPr>
        <w:tab/>
      </w:r>
    </w:p>
    <w:p w:rsidR="00E13EDB" w:rsidRDefault="00654EC9" w:rsidP="00E13EDB">
      <w:pPr>
        <w:tabs>
          <w:tab w:val="left" w:leader="dot" w:pos="9540"/>
        </w:tabs>
        <w:spacing w:line="360" w:lineRule="auto"/>
        <w:jc w:val="both"/>
        <w:rPr>
          <w:rFonts w:ascii="Arial" w:hAnsi="Arial" w:cs="Arial"/>
          <w:lang w:val="el-GR"/>
        </w:rPr>
      </w:pPr>
      <w:r>
        <w:rPr>
          <w:rFonts w:ascii="Arial" w:hAnsi="Arial" w:cs="Arial"/>
          <w:noProof/>
          <w:lang w:val="el-GR" w:eastAsia="el-GR"/>
        </w:rPr>
        <w:drawing>
          <wp:anchor distT="0" distB="0" distL="114300" distR="114300" simplePos="0" relativeHeight="251657216" behindDoc="1" locked="0" layoutInCell="1" allowOverlap="1">
            <wp:simplePos x="0" y="0"/>
            <wp:positionH relativeFrom="column">
              <wp:align>center</wp:align>
            </wp:positionH>
            <wp:positionV relativeFrom="paragraph">
              <wp:posOffset>90805</wp:posOffset>
            </wp:positionV>
            <wp:extent cx="1600200" cy="1242695"/>
            <wp:effectExtent l="19050" t="0" r="0" b="0"/>
            <wp:wrapTight wrapText="bothSides">
              <wp:wrapPolygon edited="0">
                <wp:start x="-257" y="0"/>
                <wp:lineTo x="-257" y="21192"/>
                <wp:lineTo x="21600" y="21192"/>
                <wp:lineTo x="21600" y="0"/>
                <wp:lineTo x="-257" y="0"/>
              </wp:wrapPolygon>
            </wp:wrapTight>
            <wp:docPr id="2" name="Εικόνα 2"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1"/>
                    <pic:cNvPicPr>
                      <a:picLocks noChangeAspect="1" noChangeArrowheads="1"/>
                    </pic:cNvPicPr>
                  </pic:nvPicPr>
                  <pic:blipFill>
                    <a:blip r:embed="rId6" cstate="print"/>
                    <a:srcRect/>
                    <a:stretch>
                      <a:fillRect/>
                    </a:stretch>
                  </pic:blipFill>
                  <pic:spPr bwMode="auto">
                    <a:xfrm>
                      <a:off x="0" y="0"/>
                      <a:ext cx="1600200" cy="1242695"/>
                    </a:xfrm>
                    <a:prstGeom prst="rect">
                      <a:avLst/>
                    </a:prstGeom>
                    <a:noFill/>
                    <a:ln w="9525">
                      <a:noFill/>
                      <a:miter lim="800000"/>
                      <a:headEnd/>
                      <a:tailEnd/>
                    </a:ln>
                  </pic:spPr>
                </pic:pic>
              </a:graphicData>
            </a:graphic>
          </wp:anchor>
        </w:drawing>
      </w:r>
    </w:p>
    <w:p w:rsidR="004B730F" w:rsidRPr="009070A4" w:rsidRDefault="004B730F" w:rsidP="00E13EDB">
      <w:pPr>
        <w:tabs>
          <w:tab w:val="left" w:leader="dot" w:pos="9540"/>
        </w:tabs>
        <w:spacing w:line="360" w:lineRule="auto"/>
        <w:jc w:val="both"/>
        <w:rPr>
          <w:rFonts w:ascii="Arial" w:hAnsi="Arial" w:cs="Arial"/>
          <w:lang w:val="el-GR"/>
        </w:rPr>
      </w:pPr>
    </w:p>
    <w:p w:rsidR="004B730F" w:rsidRPr="009070A4" w:rsidRDefault="004B730F" w:rsidP="00E13EDB">
      <w:pPr>
        <w:tabs>
          <w:tab w:val="left" w:leader="dot" w:pos="9540"/>
        </w:tabs>
        <w:spacing w:line="360" w:lineRule="auto"/>
        <w:jc w:val="both"/>
        <w:rPr>
          <w:rFonts w:ascii="Arial" w:hAnsi="Arial" w:cs="Arial"/>
          <w:lang w:val="el-GR"/>
        </w:rPr>
      </w:pPr>
    </w:p>
    <w:p w:rsidR="004B730F" w:rsidRPr="009070A4" w:rsidRDefault="004B730F" w:rsidP="00E13EDB">
      <w:pPr>
        <w:tabs>
          <w:tab w:val="left" w:leader="dot" w:pos="9540"/>
        </w:tabs>
        <w:spacing w:line="360" w:lineRule="auto"/>
        <w:jc w:val="both"/>
        <w:rPr>
          <w:rFonts w:ascii="Arial" w:hAnsi="Arial" w:cs="Arial"/>
          <w:lang w:val="el-GR"/>
        </w:rPr>
      </w:pPr>
    </w:p>
    <w:p w:rsidR="004B730F" w:rsidRPr="009070A4" w:rsidRDefault="004B730F" w:rsidP="00E13EDB">
      <w:pPr>
        <w:tabs>
          <w:tab w:val="left" w:leader="dot" w:pos="9540"/>
        </w:tabs>
        <w:spacing w:line="360" w:lineRule="auto"/>
        <w:jc w:val="both"/>
        <w:rPr>
          <w:rFonts w:ascii="Arial" w:hAnsi="Arial" w:cs="Arial"/>
          <w:lang w:val="el-GR"/>
        </w:rPr>
      </w:pPr>
    </w:p>
    <w:p w:rsidR="00E13EDB" w:rsidRDefault="00E13EDB" w:rsidP="00E13EDB">
      <w:pPr>
        <w:tabs>
          <w:tab w:val="left" w:leader="dot" w:pos="9540"/>
        </w:tabs>
        <w:spacing w:line="360" w:lineRule="auto"/>
        <w:jc w:val="both"/>
        <w:rPr>
          <w:rFonts w:ascii="Arial" w:hAnsi="Arial" w:cs="Arial"/>
          <w:lang w:val="el-GR"/>
        </w:rPr>
      </w:pPr>
      <w:r>
        <w:rPr>
          <w:rFonts w:ascii="Arial" w:hAnsi="Arial" w:cs="Arial"/>
          <w:lang w:val="el-GR"/>
        </w:rPr>
        <w:lastRenderedPageBreak/>
        <w:t xml:space="preserve">2. Ένας θίασος είχε έρθει στη </w:t>
      </w:r>
      <w:proofErr w:type="spellStart"/>
      <w:r>
        <w:rPr>
          <w:rFonts w:ascii="Arial" w:hAnsi="Arial" w:cs="Arial"/>
          <w:lang w:val="el-GR"/>
        </w:rPr>
        <w:t>Μανωλίτσα</w:t>
      </w:r>
      <w:proofErr w:type="spellEnd"/>
      <w:r>
        <w:rPr>
          <w:rFonts w:ascii="Arial" w:hAnsi="Arial" w:cs="Arial"/>
          <w:lang w:val="el-GR"/>
        </w:rPr>
        <w:t>, για να δώσει παράσταση. Το γεγονός αυτό προκάλεσε το ενδιαφέρον όλων σχεδόν των κατοίκων του χωριού. Να βρεις και να αντιγράψεις δύο προτάσεις από το κείμενο που να δικαιολογούν την άποψη αυτή.</w:t>
      </w:r>
    </w:p>
    <w:p w:rsidR="00E13EDB" w:rsidRDefault="00E13EDB" w:rsidP="00E13EDB">
      <w:pPr>
        <w:tabs>
          <w:tab w:val="left" w:leader="dot" w:pos="9540"/>
        </w:tabs>
        <w:spacing w:line="360" w:lineRule="auto"/>
        <w:jc w:val="both"/>
        <w:rPr>
          <w:rFonts w:ascii="Arial" w:hAnsi="Arial" w:cs="Arial"/>
          <w:lang w:val="el-GR"/>
        </w:rPr>
      </w:pPr>
      <w:r>
        <w:rPr>
          <w:rFonts w:ascii="Arial" w:hAnsi="Arial" w:cs="Arial"/>
          <w:lang w:val="el-GR"/>
        </w:rPr>
        <w:t xml:space="preserve">(α) </w:t>
      </w:r>
      <w:r>
        <w:rPr>
          <w:rFonts w:ascii="Arial" w:hAnsi="Arial" w:cs="Arial"/>
          <w:lang w:val="el-GR"/>
        </w:rPr>
        <w:tab/>
      </w:r>
      <w:r>
        <w:rPr>
          <w:rFonts w:ascii="Arial" w:hAnsi="Arial" w:cs="Arial"/>
          <w:lang w:val="el-GR"/>
        </w:rPr>
        <w:tab/>
      </w:r>
    </w:p>
    <w:p w:rsidR="00E13EDB" w:rsidRDefault="00E13EDB" w:rsidP="00E13EDB">
      <w:pPr>
        <w:tabs>
          <w:tab w:val="left" w:leader="dot" w:pos="9540"/>
        </w:tabs>
        <w:spacing w:line="360" w:lineRule="auto"/>
        <w:jc w:val="both"/>
        <w:rPr>
          <w:rFonts w:ascii="Arial" w:hAnsi="Arial" w:cs="Arial"/>
          <w:lang w:val="el-GR"/>
        </w:rPr>
      </w:pPr>
      <w:r>
        <w:rPr>
          <w:rFonts w:ascii="Arial" w:hAnsi="Arial" w:cs="Arial"/>
          <w:lang w:val="el-GR"/>
        </w:rPr>
        <w:t xml:space="preserve">(β) </w:t>
      </w:r>
      <w:r>
        <w:rPr>
          <w:rFonts w:ascii="Arial" w:hAnsi="Arial" w:cs="Arial"/>
          <w:lang w:val="el-GR"/>
        </w:rPr>
        <w:tab/>
      </w:r>
      <w:r>
        <w:rPr>
          <w:rFonts w:ascii="Arial" w:hAnsi="Arial" w:cs="Arial"/>
          <w:lang w:val="el-GR"/>
        </w:rPr>
        <w:tab/>
      </w:r>
    </w:p>
    <w:p w:rsidR="00E13EDB" w:rsidRDefault="00E13EDB" w:rsidP="00E13EDB">
      <w:pPr>
        <w:tabs>
          <w:tab w:val="left" w:leader="dot" w:pos="9540"/>
        </w:tabs>
        <w:spacing w:line="360" w:lineRule="auto"/>
        <w:jc w:val="both"/>
        <w:rPr>
          <w:rFonts w:ascii="Arial" w:hAnsi="Arial" w:cs="Arial"/>
          <w:lang w:val="el-GR"/>
        </w:rPr>
      </w:pPr>
    </w:p>
    <w:p w:rsidR="00E13EDB" w:rsidRDefault="00E13EDB" w:rsidP="00E13EDB">
      <w:pPr>
        <w:tabs>
          <w:tab w:val="left" w:leader="dot" w:pos="9540"/>
        </w:tabs>
        <w:spacing w:line="360" w:lineRule="auto"/>
        <w:jc w:val="both"/>
        <w:rPr>
          <w:rFonts w:ascii="Arial" w:hAnsi="Arial" w:cs="Arial"/>
          <w:lang w:val="el-GR"/>
        </w:rPr>
      </w:pPr>
      <w:r>
        <w:rPr>
          <w:rFonts w:ascii="Arial" w:hAnsi="Arial" w:cs="Arial"/>
          <w:lang w:val="el-GR"/>
        </w:rPr>
        <w:t xml:space="preserve">3. </w:t>
      </w:r>
      <w:r w:rsidR="001F2560">
        <w:rPr>
          <w:rFonts w:ascii="Arial" w:hAnsi="Arial" w:cs="Arial"/>
          <w:lang w:val="el-GR"/>
        </w:rPr>
        <w:t>Γιατί στο τέλος οι δυο πατεράδες αλλά και όλος ο κόσμος που βρισκόταν στην πλατεία ένιωσε ντροπή;</w:t>
      </w:r>
    </w:p>
    <w:p w:rsidR="001F2560" w:rsidRDefault="001F2560" w:rsidP="00E13EDB">
      <w:pPr>
        <w:tabs>
          <w:tab w:val="left" w:leader="dot" w:pos="9540"/>
        </w:tabs>
        <w:spacing w:line="360" w:lineRule="auto"/>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p>
    <w:p w:rsidR="001F2560" w:rsidRDefault="001F2560" w:rsidP="00E13EDB">
      <w:pPr>
        <w:tabs>
          <w:tab w:val="left" w:leader="dot" w:pos="9540"/>
        </w:tabs>
        <w:spacing w:line="360" w:lineRule="auto"/>
        <w:jc w:val="both"/>
        <w:rPr>
          <w:rFonts w:ascii="Arial" w:hAnsi="Arial" w:cs="Arial"/>
          <w:lang w:val="el-GR"/>
        </w:rPr>
      </w:pPr>
    </w:p>
    <w:p w:rsidR="001F2560" w:rsidRDefault="001F2560" w:rsidP="00E13EDB">
      <w:pPr>
        <w:tabs>
          <w:tab w:val="left" w:leader="dot" w:pos="9540"/>
        </w:tabs>
        <w:spacing w:line="360" w:lineRule="auto"/>
        <w:jc w:val="both"/>
        <w:rPr>
          <w:rFonts w:ascii="Arial" w:hAnsi="Arial" w:cs="Arial"/>
          <w:lang w:val="el-GR"/>
        </w:rPr>
      </w:pPr>
      <w:r>
        <w:rPr>
          <w:rFonts w:ascii="Arial" w:hAnsi="Arial" w:cs="Arial"/>
          <w:lang w:val="el-GR"/>
        </w:rPr>
        <w:t xml:space="preserve">4. Τι είπε ο κύριος </w:t>
      </w:r>
      <w:proofErr w:type="spellStart"/>
      <w:r>
        <w:rPr>
          <w:rFonts w:ascii="Arial" w:hAnsi="Arial" w:cs="Arial"/>
          <w:lang w:val="el-GR"/>
        </w:rPr>
        <w:t>Γουργούρης</w:t>
      </w:r>
      <w:proofErr w:type="spellEnd"/>
      <w:r>
        <w:rPr>
          <w:rFonts w:ascii="Arial" w:hAnsi="Arial" w:cs="Arial"/>
          <w:lang w:val="el-GR"/>
        </w:rPr>
        <w:t>; Τι εννοούσε με αυτά τα λόγια;</w:t>
      </w:r>
    </w:p>
    <w:p w:rsidR="001F2560" w:rsidRPr="00E13EDB" w:rsidRDefault="001F2560" w:rsidP="00E13EDB">
      <w:pPr>
        <w:tabs>
          <w:tab w:val="left" w:leader="dot" w:pos="9540"/>
        </w:tabs>
        <w:spacing w:line="360" w:lineRule="auto"/>
        <w:jc w:val="both"/>
        <w:rPr>
          <w:rFonts w:ascii="Arial" w:hAnsi="Arial" w:cs="Arial"/>
          <w:lang w:val="el-GR"/>
        </w:rPr>
      </w:pP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r>
    </w:p>
    <w:p w:rsidR="00E13EDB" w:rsidRPr="00523BE7" w:rsidRDefault="00E13EDB" w:rsidP="00523BE7">
      <w:pPr>
        <w:tabs>
          <w:tab w:val="left" w:leader="dot" w:pos="900"/>
        </w:tabs>
        <w:spacing w:line="360" w:lineRule="auto"/>
        <w:jc w:val="both"/>
        <w:rPr>
          <w:rFonts w:ascii="Arial" w:hAnsi="Arial" w:cs="Arial"/>
          <w:lang w:val="el-GR"/>
        </w:rPr>
      </w:pPr>
    </w:p>
    <w:p w:rsidR="00523BE7" w:rsidRDefault="00654EC9" w:rsidP="008B7F97">
      <w:pPr>
        <w:tabs>
          <w:tab w:val="left" w:leader="dot" w:pos="900"/>
        </w:tabs>
        <w:spacing w:line="360" w:lineRule="auto"/>
        <w:jc w:val="both"/>
        <w:rPr>
          <w:rFonts w:ascii="Arial" w:hAnsi="Arial" w:cs="Arial"/>
          <w:lang w:val="el-GR"/>
        </w:rPr>
      </w:pPr>
      <w:r>
        <w:rPr>
          <w:rFonts w:ascii="Arial" w:hAnsi="Arial" w:cs="Arial"/>
          <w:noProof/>
          <w:lang w:val="el-GR" w:eastAsia="el-GR"/>
        </w:rPr>
        <w:drawing>
          <wp:anchor distT="0" distB="0" distL="114300" distR="114300" simplePos="0" relativeHeight="251658240" behindDoc="1" locked="0" layoutInCell="1" allowOverlap="1">
            <wp:simplePos x="0" y="0"/>
            <wp:positionH relativeFrom="column">
              <wp:align>center</wp:align>
            </wp:positionH>
            <wp:positionV relativeFrom="paragraph">
              <wp:posOffset>229235</wp:posOffset>
            </wp:positionV>
            <wp:extent cx="3127375" cy="3590925"/>
            <wp:effectExtent l="19050" t="0" r="0" b="0"/>
            <wp:wrapTight wrapText="bothSides">
              <wp:wrapPolygon edited="0">
                <wp:start x="-132" y="0"/>
                <wp:lineTo x="-132" y="21543"/>
                <wp:lineTo x="21578" y="21543"/>
                <wp:lineTo x="21578" y="0"/>
                <wp:lineTo x="-132" y="0"/>
              </wp:wrapPolygon>
            </wp:wrapTight>
            <wp:docPr id="3" name="Εικόνα 3"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0002"/>
                    <pic:cNvPicPr>
                      <a:picLocks noChangeAspect="1" noChangeArrowheads="1"/>
                    </pic:cNvPicPr>
                  </pic:nvPicPr>
                  <pic:blipFill>
                    <a:blip r:embed="rId7" cstate="print"/>
                    <a:srcRect/>
                    <a:stretch>
                      <a:fillRect/>
                    </a:stretch>
                  </pic:blipFill>
                  <pic:spPr bwMode="auto">
                    <a:xfrm>
                      <a:off x="0" y="0"/>
                      <a:ext cx="3127375" cy="3590925"/>
                    </a:xfrm>
                    <a:prstGeom prst="rect">
                      <a:avLst/>
                    </a:prstGeom>
                    <a:noFill/>
                    <a:ln w="9525">
                      <a:noFill/>
                      <a:miter lim="800000"/>
                      <a:headEnd/>
                      <a:tailEnd/>
                    </a:ln>
                  </pic:spPr>
                </pic:pic>
              </a:graphicData>
            </a:graphic>
          </wp:anchor>
        </w:drawing>
      </w:r>
    </w:p>
    <w:p w:rsidR="008B7F97" w:rsidRDefault="008B7F97" w:rsidP="008B7F97">
      <w:pPr>
        <w:spacing w:line="264" w:lineRule="auto"/>
        <w:jc w:val="both"/>
        <w:rPr>
          <w:rFonts w:ascii="Arial" w:hAnsi="Arial" w:cs="Arial"/>
          <w:lang w:val="el-GR"/>
        </w:rPr>
      </w:pPr>
    </w:p>
    <w:p w:rsidR="00AF0338" w:rsidRDefault="00AF0338" w:rsidP="00AF0338">
      <w:pPr>
        <w:spacing w:line="264" w:lineRule="auto"/>
        <w:jc w:val="both"/>
        <w:rPr>
          <w:rFonts w:ascii="Arial" w:hAnsi="Arial" w:cs="Arial"/>
          <w:lang w:val="el-GR"/>
        </w:rPr>
      </w:pPr>
    </w:p>
    <w:p w:rsidR="00AF0338" w:rsidRDefault="00AF0338" w:rsidP="00AF0338">
      <w:pPr>
        <w:spacing w:line="264" w:lineRule="auto"/>
        <w:jc w:val="both"/>
        <w:rPr>
          <w:rFonts w:ascii="Arial" w:hAnsi="Arial" w:cs="Arial"/>
          <w:lang w:val="el-GR"/>
        </w:rPr>
      </w:pPr>
    </w:p>
    <w:p w:rsidR="00AF0338" w:rsidRPr="002134FD" w:rsidRDefault="00AF0338" w:rsidP="00AF0338">
      <w:pPr>
        <w:spacing w:line="264" w:lineRule="auto"/>
        <w:jc w:val="both"/>
        <w:rPr>
          <w:rFonts w:ascii="Arial" w:hAnsi="Arial" w:cs="Arial"/>
          <w:lang w:val="el-GR"/>
        </w:rPr>
      </w:pPr>
    </w:p>
    <w:p w:rsidR="00F01C8B" w:rsidRPr="002134FD" w:rsidRDefault="00F01C8B" w:rsidP="002134FD">
      <w:pPr>
        <w:spacing w:line="264" w:lineRule="auto"/>
        <w:ind w:left="720"/>
        <w:jc w:val="both"/>
        <w:rPr>
          <w:rFonts w:ascii="Arial" w:hAnsi="Arial" w:cs="Arial"/>
          <w:lang w:val="el-GR"/>
        </w:rPr>
      </w:pPr>
    </w:p>
    <w:sectPr w:rsidR="00F01C8B" w:rsidRPr="002134FD" w:rsidSect="0020761A">
      <w:type w:val="continuous"/>
      <w:pgSz w:w="11907" w:h="16840" w:code="9"/>
      <w:pgMar w:top="1134" w:right="1134" w:bottom="1134" w:left="1134" w:header="709" w:footer="709" w:gutter="0"/>
      <w:cols w:space="3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279D"/>
    <w:multiLevelType w:val="hybridMultilevel"/>
    <w:tmpl w:val="796EF778"/>
    <w:lvl w:ilvl="0" w:tplc="E2D6CA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27B57B8"/>
    <w:multiLevelType w:val="hybridMultilevel"/>
    <w:tmpl w:val="C74683E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nsid w:val="6EAD2CCC"/>
    <w:multiLevelType w:val="hybridMultilevel"/>
    <w:tmpl w:val="992E2A1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nsid w:val="7352605A"/>
    <w:multiLevelType w:val="hybridMultilevel"/>
    <w:tmpl w:val="2CC62EE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F01C8B"/>
    <w:rsid w:val="00023B7E"/>
    <w:rsid w:val="00084772"/>
    <w:rsid w:val="00114756"/>
    <w:rsid w:val="00122B69"/>
    <w:rsid w:val="001241F0"/>
    <w:rsid w:val="001F2560"/>
    <w:rsid w:val="0020761A"/>
    <w:rsid w:val="002134FD"/>
    <w:rsid w:val="00276D68"/>
    <w:rsid w:val="002D2C35"/>
    <w:rsid w:val="00467573"/>
    <w:rsid w:val="00492914"/>
    <w:rsid w:val="004B730F"/>
    <w:rsid w:val="00523BE7"/>
    <w:rsid w:val="005E35BC"/>
    <w:rsid w:val="00611B0D"/>
    <w:rsid w:val="00647CF9"/>
    <w:rsid w:val="00654EC9"/>
    <w:rsid w:val="00770B80"/>
    <w:rsid w:val="007D3150"/>
    <w:rsid w:val="0084623C"/>
    <w:rsid w:val="008B7F97"/>
    <w:rsid w:val="009070A4"/>
    <w:rsid w:val="0090765A"/>
    <w:rsid w:val="009163C3"/>
    <w:rsid w:val="00964304"/>
    <w:rsid w:val="00A36D81"/>
    <w:rsid w:val="00A53313"/>
    <w:rsid w:val="00AF0338"/>
    <w:rsid w:val="00C62277"/>
    <w:rsid w:val="00D45B43"/>
    <w:rsid w:val="00DE69CD"/>
    <w:rsid w:val="00E13EDB"/>
    <w:rsid w:val="00E207EB"/>
    <w:rsid w:val="00F01C8B"/>
    <w:rsid w:val="00FD61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paragraph" w:styleId="1">
    <w:name w:val="heading 1"/>
    <w:basedOn w:val="a"/>
    <w:next w:val="a"/>
    <w:qFormat/>
    <w:rsid w:val="002134FD"/>
    <w:pPr>
      <w:keepNext/>
      <w:tabs>
        <w:tab w:val="left" w:leader="dot" w:pos="5400"/>
        <w:tab w:val="left" w:leader="dot" w:pos="6840"/>
        <w:tab w:val="left" w:leader="dot" w:pos="9540"/>
      </w:tabs>
      <w:spacing w:line="360" w:lineRule="auto"/>
      <w:jc w:val="center"/>
      <w:outlineLvl w:val="0"/>
    </w:pPr>
    <w:rPr>
      <w:rFonts w:ascii="Arial" w:hAnsi="Arial"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134FD"/>
    <w:pPr>
      <w:spacing w:line="360" w:lineRule="auto"/>
      <w:jc w:val="center"/>
    </w:pPr>
    <w:rPr>
      <w:rFonts w:ascii="Arial" w:hAnsi="Arial" w:cs="Arial"/>
      <w:b/>
      <w:bCs/>
      <w:u w:val="single"/>
      <w:lang w:val="el-GR"/>
    </w:rPr>
  </w:style>
  <w:style w:type="paragraph" w:styleId="2">
    <w:name w:val="Body Text 2"/>
    <w:basedOn w:val="a"/>
    <w:rsid w:val="008B7F97"/>
    <w:pPr>
      <w:spacing w:line="360" w:lineRule="auto"/>
      <w:jc w:val="both"/>
    </w:pPr>
    <w:rPr>
      <w:rFonts w:ascii="Arial" w:hAnsi="Arial" w:cs="Arial"/>
      <w:lang w:val="el-GR"/>
    </w:rPr>
  </w:style>
  <w:style w:type="paragraph" w:styleId="a4">
    <w:name w:val="Body Text"/>
    <w:basedOn w:val="a"/>
    <w:rsid w:val="008B7F97"/>
    <w:pPr>
      <w:spacing w:after="120"/>
    </w:pPr>
    <w:rPr>
      <w:lang w:val="en-GB"/>
    </w:rPr>
  </w:style>
  <w:style w:type="paragraph" w:styleId="3">
    <w:name w:val="Body Text 3"/>
    <w:basedOn w:val="a"/>
    <w:rsid w:val="00E13EDB"/>
    <w:pPr>
      <w:spacing w:after="120"/>
    </w:pPr>
    <w:rPr>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957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ΔΙΑΓΝΩΣΤΙΚΗ ΑΣΚΗΣΗ ΣΤΗΝ ΚΑΤΑΝΟΗΣΗ ΚΕΙΜΕΝΟΥ</vt:lpstr>
    </vt:vector>
  </TitlesOfParts>
  <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ΔΙΑΓΝΩΣΤΙΚΗ ΑΣΚΗΣΗ ΣΤΗΝ ΚΑΤΑΝΟΗΣΗ ΚΕΙΜΕΝΟΥ</dc:title>
  <dc:creator>Homer User</dc:creator>
  <cp:lastModifiedBy>Χρήστης των Windows</cp:lastModifiedBy>
  <cp:revision>5</cp:revision>
  <cp:lastPrinted>2006-12-03T13:08:00Z</cp:lastPrinted>
  <dcterms:created xsi:type="dcterms:W3CDTF">2019-02-03T09:18:00Z</dcterms:created>
  <dcterms:modified xsi:type="dcterms:W3CDTF">2020-04-27T09:29:00Z</dcterms:modified>
</cp:coreProperties>
</file>