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E4" w:rsidRDefault="007470E4" w:rsidP="007470E4">
      <w:pPr>
        <w:pStyle w:val="a3"/>
      </w:pPr>
      <w:r>
        <w:t xml:space="preserve">Γλώσσα </w:t>
      </w:r>
      <w:r w:rsidR="000822A9">
        <w:rPr>
          <w:lang w:val="en-US"/>
        </w:rPr>
        <w:t xml:space="preserve"> </w:t>
      </w:r>
      <w:r w:rsidR="000822A9">
        <w:t>Γ΄+</w:t>
      </w:r>
      <w:r>
        <w:t>Δ’</w:t>
      </w:r>
      <w:bookmarkStart w:id="0" w:name="_GoBack"/>
      <w:bookmarkEnd w:id="0"/>
    </w:p>
    <w:p w:rsidR="00D4730A" w:rsidRDefault="00E82399" w:rsidP="007470E4">
      <w:hyperlink r:id="rId4" w:history="1">
        <w:r w:rsidR="007470E4">
          <w:rPr>
            <w:rStyle w:val="-"/>
          </w:rPr>
          <w:t>http://e-didaskalia.blogspot.com/2020/04/pasxa-keimeno-erwtiseis.html</w:t>
        </w:r>
      </w:hyperlink>
    </w:p>
    <w:p w:rsidR="007470E4" w:rsidRDefault="00E82399">
      <w:hyperlink r:id="rId5" w:history="1">
        <w:r w:rsidR="007470E4">
          <w:rPr>
            <w:rStyle w:val="-"/>
          </w:rPr>
          <w:t>https://e-didaskalia.blogspot.com/2020/04/epirrimata.html</w:t>
        </w:r>
      </w:hyperlink>
    </w:p>
    <w:p w:rsidR="007470E4" w:rsidRDefault="00E82399">
      <w:hyperlink r:id="rId6" w:history="1">
        <w:r w:rsidR="007470E4">
          <w:rPr>
            <w:rStyle w:val="-"/>
          </w:rPr>
          <w:t>http://inschool.gr/G4/LANG/RHMATA-XRONOI-SYNT-MELLON-PATH-LEARN-G4-LANG-MYorder-1404261313-tzortzisk/index.html</w:t>
        </w:r>
      </w:hyperlink>
    </w:p>
    <w:p w:rsidR="007470E4" w:rsidRDefault="00E82399">
      <w:hyperlink r:id="rId7" w:history="1">
        <w:r w:rsidR="007470E4">
          <w:rPr>
            <w:rStyle w:val="-"/>
          </w:rPr>
          <w:t>http://inschool.gr/G4/LANG/RHMATA-XRONOI-SYNT-MELLON-PATH-LEARN-G4-LANG-MYorder-1404261313-tzortzisk/index.html</w:t>
        </w:r>
      </w:hyperlink>
    </w:p>
    <w:p w:rsidR="007470E4" w:rsidRDefault="00E82399">
      <w:hyperlink r:id="rId8" w:history="1">
        <w:r w:rsidR="007470E4">
          <w:rPr>
            <w:rStyle w:val="-"/>
          </w:rPr>
          <w:t>http://inschool.gr/G4/LANG/RHMATA-XRONOI-SYNT-MELLON-ENERG-LEARN-G4-LANG-MYtriviaGROR-1404261312-tzortzisk/index.html</w:t>
        </w:r>
      </w:hyperlink>
    </w:p>
    <w:p w:rsidR="007470E4" w:rsidRDefault="00E82399">
      <w:hyperlink r:id="rId9" w:history="1">
        <w:r w:rsidR="007470E4">
          <w:rPr>
            <w:rStyle w:val="-"/>
          </w:rPr>
          <w:t>https://e-didaskalia.blogspot.com/2020/04/ousiastika-epitheta.html</w:t>
        </w:r>
      </w:hyperlink>
    </w:p>
    <w:sectPr w:rsidR="007470E4" w:rsidSect="00E823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characterSpacingControl w:val="doNotCompress"/>
  <w:compat/>
  <w:rsids>
    <w:rsidRoot w:val="007470E4"/>
    <w:rsid w:val="000822A9"/>
    <w:rsid w:val="007470E4"/>
    <w:rsid w:val="00D4730A"/>
    <w:rsid w:val="00E82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470E4"/>
    <w:rPr>
      <w:color w:val="0000FF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70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7470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470E4"/>
    <w:rPr>
      <w:color w:val="0000FF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70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7470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hool.gr/G4/LANG/RHMATA-XRONOI-SYNT-MELLON-ENERG-LEARN-G4-LANG-MYtriviaGROR-1404261312-tzortzisk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school.gr/G4/LANG/RHMATA-XRONOI-SYNT-MELLON-PATH-LEARN-G4-LANG-MYorder-1404261313-tzortzisk/index.html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school.gr/G4/LANG/RHMATA-XRONOI-SYNT-MELLON-PATH-LEARN-G4-LANG-MYorder-1404261313-tzortzisk/index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-didaskalia.blogspot.com/2020/04/epirrimata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e-didaskalia.blogspot.com/2020/04/pasxa-keimeno-erwtiseis.html" TargetMode="External"/><Relationship Id="rId9" Type="http://schemas.openxmlformats.org/officeDocument/2006/relationships/hyperlink" Target="https://e-didaskalia.blogspot.com/2020/04/ousiastika-epitheta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User</cp:lastModifiedBy>
  <cp:revision>4</cp:revision>
  <dcterms:created xsi:type="dcterms:W3CDTF">2020-04-20T19:45:00Z</dcterms:created>
  <dcterms:modified xsi:type="dcterms:W3CDTF">2020-04-28T06:47:00Z</dcterms:modified>
</cp:coreProperties>
</file>