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844" w:type="dxa"/>
        <w:tblLook w:val="01E0" w:firstRow="1" w:lastRow="1" w:firstColumn="1" w:lastColumn="1" w:noHBand="0" w:noVBand="0"/>
      </w:tblPr>
      <w:tblGrid>
        <w:gridCol w:w="250"/>
        <w:gridCol w:w="284"/>
        <w:gridCol w:w="992"/>
        <w:gridCol w:w="283"/>
        <w:gridCol w:w="3334"/>
        <w:gridCol w:w="4604"/>
        <w:gridCol w:w="1771"/>
        <w:gridCol w:w="3911"/>
        <w:gridCol w:w="236"/>
        <w:gridCol w:w="4179"/>
      </w:tblGrid>
      <w:tr w:rsidR="00D574AF" w:rsidRPr="00F436E3" w14:paraId="0454F9AE" w14:textId="77777777" w:rsidTr="0094778F">
        <w:tc>
          <w:tcPr>
            <w:tcW w:w="5143" w:type="dxa"/>
            <w:gridSpan w:val="5"/>
          </w:tcPr>
          <w:p w14:paraId="028B57DD" w14:textId="77777777" w:rsidR="00D574AF" w:rsidRPr="00A03E18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  <w:noProof/>
              </w:rPr>
              <w:drawing>
                <wp:inline distT="0" distB="0" distL="0" distR="0" wp14:anchorId="704A8670" wp14:editId="76147191">
                  <wp:extent cx="504825" cy="45720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65ADB" w14:textId="77777777" w:rsidR="00D574AF" w:rsidRPr="00A03E18" w:rsidRDefault="00D574AF" w:rsidP="00ED1CA5">
            <w:pPr>
              <w:jc w:val="both"/>
              <w:rPr>
                <w:b/>
              </w:rPr>
            </w:pPr>
          </w:p>
          <w:p w14:paraId="0CC8456D" w14:textId="77777777" w:rsidR="00D574AF" w:rsidRPr="00A03E18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</w:rPr>
              <w:t>ΕΛΛΗΝΙΚΗ ΔΗΜΟΚΡΑΤΙΑ</w:t>
            </w:r>
          </w:p>
          <w:p w14:paraId="7A1C241C" w14:textId="77777777" w:rsidR="00243A72" w:rsidRPr="00626F26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</w:rPr>
              <w:t>ΥΠΟΥΡΓΕΙΟ ΠΑΙΔΕΙΑΣ</w:t>
            </w:r>
            <w:r>
              <w:rPr>
                <w:b/>
              </w:rPr>
              <w:t xml:space="preserve"> </w:t>
            </w:r>
          </w:p>
          <w:p w14:paraId="24A24B3F" w14:textId="395A9595" w:rsidR="00D574AF" w:rsidRPr="00D61ACB" w:rsidRDefault="00D574AF" w:rsidP="00ED1CA5">
            <w:pPr>
              <w:jc w:val="both"/>
              <w:rPr>
                <w:b/>
              </w:rPr>
            </w:pPr>
            <w:r>
              <w:rPr>
                <w:b/>
              </w:rPr>
              <w:t xml:space="preserve">ΚΑΙ </w:t>
            </w:r>
            <w:r w:rsidRPr="00B76BB2">
              <w:rPr>
                <w:b/>
              </w:rPr>
              <w:t>ΘΡΗΣΚΕΥΜΑΤΩΝ</w:t>
            </w:r>
            <w:r w:rsidR="008577A7" w:rsidRPr="007E1253">
              <w:rPr>
                <w:b/>
              </w:rPr>
              <w:t xml:space="preserve"> </w:t>
            </w:r>
          </w:p>
          <w:p w14:paraId="012D7A25" w14:textId="77777777" w:rsidR="008577A7" w:rsidRPr="007E1253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</w:rPr>
              <w:t>ΠΕΡΙ</w:t>
            </w:r>
            <w:r w:rsidR="008577A7">
              <w:rPr>
                <w:b/>
              </w:rPr>
              <w:t>Φ/ΚΗ</w:t>
            </w:r>
            <w:r w:rsidR="008577A7" w:rsidRPr="008577A7">
              <w:rPr>
                <w:b/>
              </w:rPr>
              <w:t xml:space="preserve"> </w:t>
            </w:r>
            <w:r>
              <w:rPr>
                <w:b/>
              </w:rPr>
              <w:t xml:space="preserve">Δ/ΝΣΗ </w:t>
            </w:r>
          </w:p>
          <w:p w14:paraId="48B39124" w14:textId="77777777" w:rsidR="00D574AF" w:rsidRPr="00A03E18" w:rsidRDefault="00D574AF" w:rsidP="00ED1CA5">
            <w:pPr>
              <w:jc w:val="both"/>
              <w:rPr>
                <w:b/>
              </w:rPr>
            </w:pPr>
            <w:r>
              <w:rPr>
                <w:b/>
              </w:rPr>
              <w:t>Δ/ΘΜΙΑΣ ΕΚΠ/ΣΗΣ ΔΥΤ</w:t>
            </w:r>
            <w:r w:rsidRPr="003E2AF7">
              <w:rPr>
                <w:b/>
              </w:rPr>
              <w:t>.</w:t>
            </w:r>
            <w:r w:rsidRPr="00A03E18">
              <w:rPr>
                <w:b/>
              </w:rPr>
              <w:t>ΜΑΚΕΔΟΝΙΑΣ</w:t>
            </w:r>
          </w:p>
          <w:p w14:paraId="2BD3F8A8" w14:textId="77777777" w:rsidR="00D574AF" w:rsidRPr="00A03E18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</w:rPr>
              <w:t xml:space="preserve">Δ/ΝΣΗ Δ/ΘΜΙΑΣ ΕΚ/ΣΗΣ </w:t>
            </w:r>
            <w:r w:rsidR="00BF7A6C">
              <w:rPr>
                <w:b/>
              </w:rPr>
              <w:t>ΚΟΖΑΝΗΣ</w:t>
            </w:r>
          </w:p>
          <w:p w14:paraId="7DF71D85" w14:textId="77777777" w:rsidR="00D574AF" w:rsidRPr="00A03E18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</w:rPr>
              <w:t xml:space="preserve">ΓΥΜΝΑΣΙΟ </w:t>
            </w:r>
            <w:r w:rsidR="00C32B47">
              <w:rPr>
                <w:b/>
              </w:rPr>
              <w:t>ΚΑΠΝΟΧΩΡΙ</w:t>
            </w:r>
            <w:r w:rsidR="005F75D7">
              <w:rPr>
                <w:b/>
              </w:rPr>
              <w:t>ΟΥ</w:t>
            </w:r>
            <w:r w:rsidR="00C32B47">
              <w:rPr>
                <w:b/>
              </w:rPr>
              <w:t xml:space="preserve"> </w:t>
            </w:r>
          </w:p>
          <w:p w14:paraId="0C346504" w14:textId="77777777" w:rsidR="00D574AF" w:rsidRPr="00A03E18" w:rsidRDefault="00D574AF" w:rsidP="00ED1CA5">
            <w:pPr>
              <w:jc w:val="both"/>
              <w:rPr>
                <w:b/>
              </w:rPr>
            </w:pPr>
          </w:p>
          <w:p w14:paraId="5113FAEE" w14:textId="77777777" w:rsidR="00D574AF" w:rsidRPr="00A03E18" w:rsidRDefault="00D574AF" w:rsidP="00ED1CA5">
            <w:pPr>
              <w:jc w:val="both"/>
              <w:rPr>
                <w:b/>
              </w:rPr>
            </w:pPr>
            <w:proofErr w:type="spellStart"/>
            <w:r w:rsidRPr="00A03E18">
              <w:rPr>
                <w:b/>
              </w:rPr>
              <w:t>Ταχ</w:t>
            </w:r>
            <w:proofErr w:type="spellEnd"/>
            <w:r w:rsidRPr="00A03E18">
              <w:rPr>
                <w:b/>
              </w:rPr>
              <w:t>. Δ/</w:t>
            </w:r>
            <w:proofErr w:type="spellStart"/>
            <w:r w:rsidRPr="00A03E18">
              <w:rPr>
                <w:b/>
              </w:rPr>
              <w:t>νση</w:t>
            </w:r>
            <w:proofErr w:type="spellEnd"/>
            <w:r w:rsidRPr="00A03E18">
              <w:rPr>
                <w:b/>
              </w:rPr>
              <w:t xml:space="preserve">: </w:t>
            </w:r>
            <w:proofErr w:type="spellStart"/>
            <w:r w:rsidR="00C32B47">
              <w:rPr>
                <w:b/>
              </w:rPr>
              <w:t>Καπνοχώρι</w:t>
            </w:r>
            <w:proofErr w:type="spellEnd"/>
          </w:p>
          <w:p w14:paraId="068E6A4F" w14:textId="77777777" w:rsidR="00D574AF" w:rsidRPr="00A03E18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</w:rPr>
              <w:t>Τ.Κ. – Πόλη: 50</w:t>
            </w:r>
            <w:r w:rsidR="00C32B47">
              <w:rPr>
                <w:b/>
              </w:rPr>
              <w:t>1</w:t>
            </w:r>
            <w:r w:rsidRPr="00A03E18">
              <w:rPr>
                <w:b/>
              </w:rPr>
              <w:t>00 - Κοζάνη</w:t>
            </w:r>
          </w:p>
          <w:p w14:paraId="2091171E" w14:textId="77777777" w:rsidR="00D574AF" w:rsidRPr="00A03E18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</w:rPr>
              <w:t xml:space="preserve">Πληροφορίες: </w:t>
            </w:r>
            <w:r w:rsidR="0065460B">
              <w:rPr>
                <w:b/>
              </w:rPr>
              <w:t>Παπαθανασίου Θεόδωρος</w:t>
            </w:r>
          </w:p>
          <w:p w14:paraId="79309922" w14:textId="77777777" w:rsidR="00D574AF" w:rsidRPr="00A03E18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</w:rPr>
              <w:t>Τηλέφωνο: 246</w:t>
            </w:r>
            <w:r w:rsidR="00C32B47">
              <w:rPr>
                <w:b/>
              </w:rPr>
              <w:t>1090328</w:t>
            </w:r>
          </w:p>
          <w:p w14:paraId="586FB93E" w14:textId="77777777" w:rsidR="00D574AF" w:rsidRPr="00A03E18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</w:rPr>
              <w:t>Φαξ: 246</w:t>
            </w:r>
            <w:r w:rsidR="00C32B47">
              <w:rPr>
                <w:b/>
              </w:rPr>
              <w:t>1090328</w:t>
            </w:r>
          </w:p>
          <w:p w14:paraId="51225E28" w14:textId="77777777" w:rsidR="00D574AF" w:rsidRPr="00C67F95" w:rsidRDefault="00D574AF" w:rsidP="00ED1CA5">
            <w:pPr>
              <w:jc w:val="both"/>
              <w:rPr>
                <w:b/>
              </w:rPr>
            </w:pPr>
            <w:r w:rsidRPr="00A03E18">
              <w:rPr>
                <w:b/>
                <w:lang w:val="en-US"/>
              </w:rPr>
              <w:t>e</w:t>
            </w:r>
            <w:r w:rsidRPr="00C67F95">
              <w:rPr>
                <w:b/>
              </w:rPr>
              <w:t>-</w:t>
            </w:r>
            <w:r w:rsidRPr="00A03E18">
              <w:rPr>
                <w:b/>
                <w:lang w:val="en-US"/>
              </w:rPr>
              <w:t>mail</w:t>
            </w:r>
            <w:r w:rsidRPr="00C67F95">
              <w:rPr>
                <w:b/>
              </w:rPr>
              <w:t xml:space="preserve">: </w:t>
            </w:r>
            <w:r w:rsidRPr="00A03E18">
              <w:rPr>
                <w:b/>
                <w:lang w:val="en-US"/>
              </w:rPr>
              <w:t>mail</w:t>
            </w:r>
            <w:r w:rsidRPr="00C67F95">
              <w:rPr>
                <w:b/>
              </w:rPr>
              <w:t>@</w:t>
            </w:r>
            <w:r w:rsidRPr="00A03E18">
              <w:rPr>
                <w:b/>
                <w:lang w:val="en-US"/>
              </w:rPr>
              <w:t>gym</w:t>
            </w:r>
            <w:r w:rsidRPr="00C67F95">
              <w:rPr>
                <w:b/>
              </w:rPr>
              <w:t>-</w:t>
            </w:r>
            <w:proofErr w:type="spellStart"/>
            <w:r w:rsidR="00C32B47">
              <w:rPr>
                <w:b/>
                <w:lang w:val="en-US"/>
              </w:rPr>
              <w:t>kapnoch</w:t>
            </w:r>
            <w:proofErr w:type="spellEnd"/>
            <w:r w:rsidRPr="00C67F95">
              <w:rPr>
                <w:b/>
              </w:rPr>
              <w:t>.</w:t>
            </w:r>
            <w:proofErr w:type="spellStart"/>
            <w:r w:rsidRPr="00A03E18">
              <w:rPr>
                <w:b/>
                <w:lang w:val="en-US"/>
              </w:rPr>
              <w:t>koz</w:t>
            </w:r>
            <w:proofErr w:type="spellEnd"/>
            <w:r w:rsidRPr="00C67F95">
              <w:rPr>
                <w:b/>
              </w:rPr>
              <w:t>.</w:t>
            </w:r>
            <w:r w:rsidRPr="00A03E18">
              <w:rPr>
                <w:b/>
                <w:lang w:val="en-US"/>
              </w:rPr>
              <w:t>sch</w:t>
            </w:r>
            <w:r w:rsidRPr="00C67F95">
              <w:rPr>
                <w:b/>
              </w:rPr>
              <w:t>.</w:t>
            </w:r>
            <w:r w:rsidRPr="00A03E18">
              <w:rPr>
                <w:b/>
                <w:lang w:val="en-US"/>
              </w:rPr>
              <w:t>gr</w:t>
            </w:r>
          </w:p>
          <w:p w14:paraId="2E830E2E" w14:textId="77777777" w:rsidR="00D574AF" w:rsidRPr="00C67F95" w:rsidRDefault="00D574AF" w:rsidP="00ED1CA5">
            <w:pPr>
              <w:jc w:val="both"/>
              <w:rPr>
                <w:b/>
              </w:rPr>
            </w:pPr>
          </w:p>
        </w:tc>
        <w:tc>
          <w:tcPr>
            <w:tcW w:w="4604" w:type="dxa"/>
          </w:tcPr>
          <w:p w14:paraId="74C3D8E5" w14:textId="77777777" w:rsidR="00D574AF" w:rsidRPr="00C67F95" w:rsidRDefault="00D574AF" w:rsidP="00ED1CA5">
            <w:pPr>
              <w:jc w:val="both"/>
              <w:rPr>
                <w:b/>
              </w:rPr>
            </w:pPr>
            <w:r w:rsidRPr="00C67F95">
              <w:rPr>
                <w:b/>
              </w:rPr>
              <w:t xml:space="preserve">    </w:t>
            </w:r>
          </w:p>
          <w:p w14:paraId="1864AF65" w14:textId="77777777" w:rsidR="00D574AF" w:rsidRPr="00C67F95" w:rsidRDefault="00D574AF" w:rsidP="00ED1CA5">
            <w:pPr>
              <w:jc w:val="both"/>
              <w:rPr>
                <w:b/>
              </w:rPr>
            </w:pPr>
          </w:p>
          <w:p w14:paraId="69A9863D" w14:textId="77777777" w:rsidR="00D574AF" w:rsidRPr="00C67F95" w:rsidRDefault="00D574AF" w:rsidP="00ED1CA5">
            <w:pPr>
              <w:jc w:val="both"/>
              <w:rPr>
                <w:b/>
              </w:rPr>
            </w:pPr>
          </w:p>
          <w:p w14:paraId="278FB61E" w14:textId="0F275069" w:rsidR="00D574AF" w:rsidRPr="00572DB2" w:rsidRDefault="00D574AF" w:rsidP="00ED1CA5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7F95">
              <w:rPr>
                <w:b/>
              </w:rPr>
              <w:t xml:space="preserve">                     </w:t>
            </w:r>
            <w:proofErr w:type="spellStart"/>
            <w:r w:rsidR="00C32B47">
              <w:rPr>
                <w:b/>
                <w:sz w:val="28"/>
                <w:szCs w:val="28"/>
              </w:rPr>
              <w:t>Καπνοχώρι</w:t>
            </w:r>
            <w:proofErr w:type="spellEnd"/>
            <w:r w:rsidR="007D22BF">
              <w:rPr>
                <w:b/>
                <w:sz w:val="28"/>
                <w:szCs w:val="28"/>
              </w:rPr>
              <w:t xml:space="preserve"> </w:t>
            </w:r>
            <w:r w:rsidR="00572DB2">
              <w:rPr>
                <w:b/>
                <w:sz w:val="28"/>
                <w:szCs w:val="28"/>
                <w:lang w:val="en-US"/>
              </w:rPr>
              <w:t>21</w:t>
            </w:r>
            <w:r w:rsidR="00243A72">
              <w:rPr>
                <w:b/>
                <w:sz w:val="28"/>
                <w:szCs w:val="28"/>
              </w:rPr>
              <w:t>-</w:t>
            </w:r>
            <w:r w:rsidR="00B8593C">
              <w:rPr>
                <w:b/>
                <w:sz w:val="28"/>
                <w:szCs w:val="28"/>
              </w:rPr>
              <w:t>0</w:t>
            </w:r>
            <w:r w:rsidR="00572DB2">
              <w:rPr>
                <w:b/>
                <w:sz w:val="28"/>
                <w:szCs w:val="28"/>
                <w:lang w:val="en-US"/>
              </w:rPr>
              <w:t>1</w:t>
            </w:r>
            <w:r w:rsidR="007D22BF">
              <w:rPr>
                <w:b/>
                <w:sz w:val="28"/>
                <w:szCs w:val="28"/>
              </w:rPr>
              <w:t>-20</w:t>
            </w:r>
            <w:r w:rsidR="00626F26">
              <w:rPr>
                <w:b/>
                <w:sz w:val="28"/>
                <w:szCs w:val="28"/>
              </w:rPr>
              <w:t>2</w:t>
            </w:r>
            <w:r w:rsidR="00572DB2">
              <w:rPr>
                <w:b/>
                <w:sz w:val="28"/>
                <w:szCs w:val="28"/>
                <w:lang w:val="en-US"/>
              </w:rPr>
              <w:t>5</w:t>
            </w:r>
          </w:p>
          <w:p w14:paraId="4F4A5C36" w14:textId="77C68CC3" w:rsidR="00D574AF" w:rsidRPr="00572DB2" w:rsidRDefault="00300EE1" w:rsidP="00ED1CA5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D574AF" w:rsidRPr="00A03E18">
              <w:rPr>
                <w:b/>
                <w:sz w:val="28"/>
                <w:szCs w:val="28"/>
              </w:rPr>
              <w:t xml:space="preserve">  </w:t>
            </w:r>
            <w:r w:rsidR="002D7DD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D574AF" w:rsidRPr="00A03E18">
              <w:rPr>
                <w:b/>
                <w:sz w:val="28"/>
                <w:szCs w:val="28"/>
              </w:rPr>
              <w:t>Αρ</w:t>
            </w:r>
            <w:proofErr w:type="spellEnd"/>
            <w:r w:rsidR="00D574AF" w:rsidRPr="00A03E1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D574AF" w:rsidRPr="00A03E18">
              <w:rPr>
                <w:b/>
                <w:sz w:val="28"/>
                <w:szCs w:val="28"/>
              </w:rPr>
              <w:t>Πρωτ</w:t>
            </w:r>
            <w:proofErr w:type="spellEnd"/>
            <w:r w:rsidR="00D574AF" w:rsidRPr="00A03E18">
              <w:rPr>
                <w:b/>
                <w:sz w:val="28"/>
                <w:szCs w:val="28"/>
              </w:rPr>
              <w:t>.</w:t>
            </w:r>
            <w:r w:rsidR="002D7DDF">
              <w:rPr>
                <w:b/>
                <w:sz w:val="28"/>
                <w:szCs w:val="28"/>
              </w:rPr>
              <w:t xml:space="preserve"> </w:t>
            </w:r>
            <w:r w:rsidR="00D574AF" w:rsidRPr="00A03E18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72DB2">
              <w:rPr>
                <w:b/>
                <w:sz w:val="28"/>
                <w:szCs w:val="28"/>
                <w:lang w:val="en-US"/>
              </w:rPr>
              <w:t>598</w:t>
            </w:r>
          </w:p>
          <w:p w14:paraId="72C0701C" w14:textId="77777777" w:rsidR="00D574AF" w:rsidRPr="00A03E18" w:rsidRDefault="00D574AF" w:rsidP="00ED1CA5">
            <w:pPr>
              <w:tabs>
                <w:tab w:val="left" w:pos="990"/>
              </w:tabs>
              <w:jc w:val="both"/>
              <w:rPr>
                <w:b/>
                <w:sz w:val="28"/>
                <w:szCs w:val="28"/>
              </w:rPr>
            </w:pPr>
            <w:r w:rsidRPr="00A03E18">
              <w:rPr>
                <w:b/>
                <w:sz w:val="28"/>
                <w:szCs w:val="28"/>
              </w:rPr>
              <w:tab/>
            </w:r>
          </w:p>
          <w:p w14:paraId="5B99E2F9" w14:textId="77777777" w:rsidR="00D574AF" w:rsidRDefault="000B7D44" w:rsidP="00ED1CA5">
            <w:pPr>
              <w:tabs>
                <w:tab w:val="left" w:pos="9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ΠΡΟΣ</w:t>
            </w:r>
          </w:p>
          <w:p w14:paraId="39A54D96" w14:textId="77777777" w:rsidR="008577A7" w:rsidRPr="007E1253" w:rsidRDefault="002E4CF7" w:rsidP="002E4CF7">
            <w:pPr>
              <w:tabs>
                <w:tab w:val="left" w:pos="9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159E593F" w14:textId="77777777" w:rsidR="00BE3EC0" w:rsidRPr="000B7D44" w:rsidRDefault="002E4CF7" w:rsidP="002E4CF7">
            <w:pPr>
              <w:tabs>
                <w:tab w:val="left" w:pos="99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0B7D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Όλους τους ενδιαφερόμενους.</w:t>
            </w:r>
          </w:p>
          <w:p w14:paraId="76D292FC" w14:textId="77777777" w:rsidR="00D574AF" w:rsidRPr="00A03E18" w:rsidRDefault="000B7D44" w:rsidP="00ED1CA5">
            <w:pPr>
              <w:tabs>
                <w:tab w:val="left" w:pos="9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b/>
                <w:sz w:val="28"/>
                <w:szCs w:val="28"/>
              </w:rPr>
              <w:t>Κοιν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075DCA3B" w14:textId="77777777" w:rsidR="00D574AF" w:rsidRPr="00A03E18" w:rsidRDefault="00D574AF" w:rsidP="00ED1CA5">
            <w:pPr>
              <w:tabs>
                <w:tab w:val="left" w:pos="990"/>
              </w:tabs>
              <w:jc w:val="both"/>
              <w:rPr>
                <w:b/>
                <w:sz w:val="28"/>
                <w:szCs w:val="28"/>
              </w:rPr>
            </w:pPr>
          </w:p>
          <w:p w14:paraId="3423F680" w14:textId="77777777" w:rsidR="00D574AF" w:rsidRPr="00A03E18" w:rsidRDefault="00ED1CA5" w:rsidP="002E4CF7">
            <w:pPr>
              <w:tabs>
                <w:tab w:val="left" w:pos="99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Διεύθυνση </w:t>
            </w:r>
            <w:r w:rsidR="00D574AF" w:rsidRPr="00A03E18">
              <w:rPr>
                <w:b/>
                <w:i/>
                <w:sz w:val="28"/>
                <w:szCs w:val="28"/>
              </w:rPr>
              <w:t>Δευτεροβάθμιας Εκπαίδευσης Ν.</w:t>
            </w:r>
            <w:r w:rsidR="00882508">
              <w:rPr>
                <w:b/>
                <w:i/>
                <w:sz w:val="28"/>
                <w:szCs w:val="28"/>
              </w:rPr>
              <w:t xml:space="preserve"> </w:t>
            </w:r>
            <w:r w:rsidR="00D574AF" w:rsidRPr="00A03E18">
              <w:rPr>
                <w:b/>
                <w:i/>
                <w:sz w:val="28"/>
                <w:szCs w:val="28"/>
              </w:rPr>
              <w:t>Κοζάνης</w:t>
            </w:r>
          </w:p>
          <w:p w14:paraId="62B467C3" w14:textId="77777777" w:rsidR="00D574AF" w:rsidRPr="00A03E18" w:rsidRDefault="00D574AF" w:rsidP="00ED1CA5">
            <w:pPr>
              <w:tabs>
                <w:tab w:val="left" w:pos="990"/>
              </w:tabs>
              <w:jc w:val="both"/>
              <w:rPr>
                <w:b/>
              </w:rPr>
            </w:pPr>
          </w:p>
        </w:tc>
        <w:tc>
          <w:tcPr>
            <w:tcW w:w="5682" w:type="dxa"/>
            <w:gridSpan w:val="2"/>
          </w:tcPr>
          <w:p w14:paraId="3DFD86D2" w14:textId="77777777" w:rsidR="00D574AF" w:rsidRDefault="00D574AF" w:rsidP="00ED1CA5">
            <w:pPr>
              <w:jc w:val="both"/>
              <w:rPr>
                <w:noProof/>
              </w:rPr>
            </w:pPr>
          </w:p>
        </w:tc>
        <w:tc>
          <w:tcPr>
            <w:tcW w:w="236" w:type="dxa"/>
          </w:tcPr>
          <w:p w14:paraId="4229FE1B" w14:textId="77777777" w:rsidR="00D574AF" w:rsidRPr="00F436E3" w:rsidRDefault="00D574AF" w:rsidP="00ED1C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79" w:type="dxa"/>
          </w:tcPr>
          <w:p w14:paraId="60062726" w14:textId="77777777" w:rsidR="00D574AF" w:rsidRPr="009A25F8" w:rsidRDefault="00D574AF" w:rsidP="00ED1CA5">
            <w:pPr>
              <w:jc w:val="both"/>
              <w:rPr>
                <w:rFonts w:ascii="Arial" w:hAnsi="Arial" w:cs="Arial"/>
                <w:u w:val="single"/>
              </w:rPr>
            </w:pPr>
            <w:r w:rsidRPr="009A25F8">
              <w:rPr>
                <w:rFonts w:ascii="Arial" w:hAnsi="Arial" w:cs="Arial"/>
                <w:u w:val="single"/>
                <w:lang w:val="en-US"/>
              </w:rPr>
              <w:t>KOIN</w:t>
            </w:r>
            <w:r>
              <w:rPr>
                <w:rFonts w:ascii="Arial" w:hAnsi="Arial" w:cs="Arial"/>
                <w:u w:val="single"/>
              </w:rPr>
              <w:t>:</w:t>
            </w:r>
          </w:p>
          <w:p w14:paraId="6718D8BC" w14:textId="77777777" w:rsidR="00D574AF" w:rsidRPr="009A25F8" w:rsidRDefault="00D574AF" w:rsidP="00ED1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Δευτεροβάθμια Εκπαίδευση Νομού Κοζάνης</w:t>
            </w:r>
          </w:p>
          <w:p w14:paraId="3F3F8EC5" w14:textId="77777777" w:rsidR="00D574AF" w:rsidRPr="00F436E3" w:rsidRDefault="00D574AF" w:rsidP="00ED1CA5">
            <w:pPr>
              <w:jc w:val="both"/>
              <w:rPr>
                <w:rFonts w:ascii="Arial" w:hAnsi="Arial" w:cs="Arial"/>
              </w:rPr>
            </w:pPr>
          </w:p>
        </w:tc>
      </w:tr>
      <w:tr w:rsidR="00D574AF" w:rsidRPr="009A25F8" w14:paraId="7F23C76C" w14:textId="77777777" w:rsidTr="002D562A">
        <w:trPr>
          <w:gridAfter w:val="3"/>
          <w:wAfter w:w="8326" w:type="dxa"/>
        </w:trPr>
        <w:tc>
          <w:tcPr>
            <w:tcW w:w="250" w:type="dxa"/>
          </w:tcPr>
          <w:p w14:paraId="4AFB4115" w14:textId="77777777" w:rsidR="00D574AF" w:rsidRPr="009A25F8" w:rsidRDefault="00D574AF" w:rsidP="00ED1CA5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23FC974D" w14:textId="77777777" w:rsidR="00D574AF" w:rsidRPr="009A25F8" w:rsidRDefault="00D574AF" w:rsidP="00ED1CA5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452231" w14:textId="77777777" w:rsidR="00D574AF" w:rsidRPr="009A25F8" w:rsidRDefault="00D574AF" w:rsidP="00ED1CA5">
            <w:pPr>
              <w:spacing w:before="60" w:after="60"/>
              <w:rPr>
                <w:b/>
                <w:sz w:val="22"/>
                <w:szCs w:val="22"/>
              </w:rPr>
            </w:pPr>
            <w:r w:rsidRPr="009A25F8">
              <w:rPr>
                <w:b/>
                <w:sz w:val="22"/>
                <w:szCs w:val="22"/>
              </w:rPr>
              <w:t>ΘΕΜΑ:</w:t>
            </w:r>
          </w:p>
        </w:tc>
        <w:tc>
          <w:tcPr>
            <w:tcW w:w="283" w:type="dxa"/>
          </w:tcPr>
          <w:p w14:paraId="733D74A2" w14:textId="77777777" w:rsidR="00D574AF" w:rsidRPr="009A25F8" w:rsidRDefault="00D574AF" w:rsidP="00ED1CA5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9709" w:type="dxa"/>
            <w:gridSpan w:val="3"/>
          </w:tcPr>
          <w:p w14:paraId="17B06BF5" w14:textId="77777777" w:rsidR="00D574AF" w:rsidRPr="005355EE" w:rsidRDefault="00D574AF" w:rsidP="00ED1CA5">
            <w:pPr>
              <w:spacing w:before="60" w:after="60"/>
              <w:rPr>
                <w:b/>
                <w:sz w:val="24"/>
                <w:szCs w:val="24"/>
              </w:rPr>
            </w:pPr>
            <w:r w:rsidRPr="005355EE">
              <w:rPr>
                <w:b/>
                <w:sz w:val="24"/>
                <w:szCs w:val="24"/>
              </w:rPr>
              <w:t>ΠΡΟΣΚΛΗΣΗ ΕΚΔΗΛΩΣΗΣ ΕΝΔΙΑΦΕΡΟΝΤΟΣ</w:t>
            </w:r>
          </w:p>
          <w:p w14:paraId="563B6331" w14:textId="77777777" w:rsidR="00572DB2" w:rsidRDefault="00D574AF" w:rsidP="0008517A">
            <w:pPr>
              <w:spacing w:before="60" w:after="60"/>
              <w:rPr>
                <w:b/>
                <w:sz w:val="24"/>
                <w:szCs w:val="24"/>
              </w:rPr>
            </w:pPr>
            <w:r w:rsidRPr="005355EE">
              <w:rPr>
                <w:b/>
                <w:sz w:val="24"/>
                <w:szCs w:val="24"/>
              </w:rPr>
              <w:t>για</w:t>
            </w:r>
            <w:r>
              <w:rPr>
                <w:b/>
                <w:sz w:val="24"/>
                <w:szCs w:val="24"/>
              </w:rPr>
              <w:t xml:space="preserve"> διεξαγωγή</w:t>
            </w:r>
            <w:r w:rsidR="004566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E1253">
              <w:rPr>
                <w:b/>
                <w:sz w:val="24"/>
                <w:szCs w:val="24"/>
              </w:rPr>
              <w:t xml:space="preserve">Διδακτικής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66CC">
              <w:rPr>
                <w:b/>
                <w:sz w:val="24"/>
                <w:szCs w:val="24"/>
              </w:rPr>
              <w:t>Ε</w:t>
            </w:r>
            <w:r w:rsidR="00BE3EC0">
              <w:rPr>
                <w:b/>
                <w:sz w:val="24"/>
                <w:szCs w:val="24"/>
              </w:rPr>
              <w:t xml:space="preserve">πίσκεψης </w:t>
            </w:r>
            <w:r w:rsidR="004566CC">
              <w:rPr>
                <w:b/>
                <w:sz w:val="24"/>
                <w:szCs w:val="24"/>
              </w:rPr>
              <w:t xml:space="preserve"> </w:t>
            </w:r>
            <w:r w:rsidR="00572DB2">
              <w:rPr>
                <w:b/>
                <w:sz w:val="24"/>
                <w:szCs w:val="24"/>
              </w:rPr>
              <w:t xml:space="preserve">στο χιονοδρομικό κέντρο </w:t>
            </w:r>
          </w:p>
          <w:p w14:paraId="662A4847" w14:textId="5482B269" w:rsidR="00243A72" w:rsidRPr="00243A72" w:rsidRDefault="00572DB2" w:rsidP="0008517A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Βίγλας – </w:t>
            </w:r>
            <w:proofErr w:type="spellStart"/>
            <w:r>
              <w:rPr>
                <w:b/>
                <w:sz w:val="24"/>
                <w:szCs w:val="24"/>
              </w:rPr>
              <w:t>Πισοδερίου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Φλωρίνης</w:t>
            </w:r>
            <w:proofErr w:type="spellEnd"/>
          </w:p>
        </w:tc>
      </w:tr>
    </w:tbl>
    <w:p w14:paraId="1AA66F33" w14:textId="77777777" w:rsidR="009A5EE1" w:rsidRPr="006C426F" w:rsidRDefault="009A5EE1" w:rsidP="00ED1CA5">
      <w:pPr>
        <w:tabs>
          <w:tab w:val="left" w:pos="589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E04BFD4" w14:textId="143C41A0" w:rsidR="0023545D" w:rsidRPr="00243A72" w:rsidRDefault="007E1253" w:rsidP="00572DB2">
      <w:pPr>
        <w:spacing w:before="60" w:after="6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566CC">
        <w:rPr>
          <w:sz w:val="24"/>
          <w:szCs w:val="24"/>
        </w:rPr>
        <w:t xml:space="preserve"> </w:t>
      </w:r>
      <w:r w:rsidR="00E70996" w:rsidRPr="002F52D5">
        <w:rPr>
          <w:b/>
          <w:sz w:val="24"/>
          <w:szCs w:val="24"/>
        </w:rPr>
        <w:t xml:space="preserve">Το </w:t>
      </w:r>
      <w:r w:rsidR="009A25F8" w:rsidRPr="002F52D5">
        <w:rPr>
          <w:b/>
          <w:sz w:val="24"/>
          <w:szCs w:val="24"/>
        </w:rPr>
        <w:t>Γυμνάσιο</w:t>
      </w:r>
      <w:r w:rsidR="002D4801" w:rsidRPr="002F52D5">
        <w:rPr>
          <w:b/>
          <w:sz w:val="24"/>
          <w:szCs w:val="24"/>
        </w:rPr>
        <w:t xml:space="preserve"> </w:t>
      </w:r>
      <w:r w:rsidR="00F64F91" w:rsidRPr="002F52D5">
        <w:rPr>
          <w:b/>
          <w:sz w:val="24"/>
          <w:szCs w:val="24"/>
        </w:rPr>
        <w:t>Καπνοχωρίου</w:t>
      </w:r>
      <w:r w:rsidR="00E70996">
        <w:rPr>
          <w:sz w:val="24"/>
          <w:szCs w:val="24"/>
        </w:rPr>
        <w:t xml:space="preserve"> </w:t>
      </w:r>
      <w:r w:rsidR="00EB7D23">
        <w:rPr>
          <w:sz w:val="24"/>
          <w:szCs w:val="24"/>
        </w:rPr>
        <w:t xml:space="preserve"> διοργανώνει</w:t>
      </w:r>
      <w:r w:rsidR="009A25F8">
        <w:rPr>
          <w:sz w:val="24"/>
          <w:szCs w:val="24"/>
        </w:rPr>
        <w:t xml:space="preserve"> </w:t>
      </w:r>
      <w:r w:rsidR="00264E24">
        <w:rPr>
          <w:sz w:val="24"/>
          <w:szCs w:val="24"/>
        </w:rPr>
        <w:t>μονοήμερη</w:t>
      </w:r>
      <w:r w:rsidR="00772E8C">
        <w:rPr>
          <w:sz w:val="24"/>
          <w:szCs w:val="24"/>
        </w:rPr>
        <w:t xml:space="preserve"> </w:t>
      </w:r>
      <w:r w:rsidR="00264E24">
        <w:rPr>
          <w:sz w:val="24"/>
          <w:szCs w:val="24"/>
        </w:rPr>
        <w:t xml:space="preserve">διδακτική </w:t>
      </w:r>
      <w:r w:rsidR="00BE3EC0">
        <w:rPr>
          <w:sz w:val="24"/>
          <w:szCs w:val="24"/>
        </w:rPr>
        <w:t>επίσκεψη</w:t>
      </w:r>
      <w:r w:rsidR="0065460B">
        <w:rPr>
          <w:sz w:val="24"/>
          <w:szCs w:val="24"/>
        </w:rPr>
        <w:t xml:space="preserve"> των μαθητών του σχολείου</w:t>
      </w:r>
      <w:r w:rsidR="00291F28">
        <w:rPr>
          <w:sz w:val="24"/>
          <w:szCs w:val="24"/>
        </w:rPr>
        <w:t xml:space="preserve"> </w:t>
      </w:r>
      <w:r w:rsidR="00243A72">
        <w:rPr>
          <w:b/>
          <w:sz w:val="24"/>
          <w:szCs w:val="24"/>
        </w:rPr>
        <w:t xml:space="preserve">(σύνολο </w:t>
      </w:r>
      <w:r w:rsidR="0008517A">
        <w:rPr>
          <w:b/>
          <w:sz w:val="24"/>
          <w:szCs w:val="24"/>
        </w:rPr>
        <w:t>4</w:t>
      </w:r>
      <w:r w:rsidR="00B8593C">
        <w:rPr>
          <w:b/>
          <w:sz w:val="24"/>
          <w:szCs w:val="24"/>
        </w:rPr>
        <w:t>0</w:t>
      </w:r>
      <w:r w:rsidR="00291F28" w:rsidRPr="00E779BE">
        <w:rPr>
          <w:b/>
          <w:sz w:val="24"/>
          <w:szCs w:val="24"/>
        </w:rPr>
        <w:t>)</w:t>
      </w:r>
      <w:r w:rsidR="00BE3EC0">
        <w:rPr>
          <w:sz w:val="24"/>
          <w:szCs w:val="24"/>
        </w:rPr>
        <w:t xml:space="preserve"> </w:t>
      </w:r>
      <w:r w:rsidR="00572DB2">
        <w:rPr>
          <w:b/>
          <w:sz w:val="24"/>
          <w:szCs w:val="24"/>
        </w:rPr>
        <w:t xml:space="preserve">στο χιονοδρομικό κέντρο Βίγλας – </w:t>
      </w:r>
      <w:proofErr w:type="spellStart"/>
      <w:r w:rsidR="00572DB2">
        <w:rPr>
          <w:b/>
          <w:sz w:val="24"/>
          <w:szCs w:val="24"/>
        </w:rPr>
        <w:t>Πισοδερίου</w:t>
      </w:r>
      <w:proofErr w:type="spellEnd"/>
      <w:r w:rsidR="00572DB2">
        <w:rPr>
          <w:b/>
          <w:sz w:val="24"/>
          <w:szCs w:val="24"/>
        </w:rPr>
        <w:t xml:space="preserve"> </w:t>
      </w:r>
      <w:proofErr w:type="spellStart"/>
      <w:r w:rsidR="00572DB2">
        <w:rPr>
          <w:b/>
          <w:sz w:val="24"/>
          <w:szCs w:val="24"/>
        </w:rPr>
        <w:t>Φλωρίνης</w:t>
      </w:r>
      <w:proofErr w:type="spellEnd"/>
      <w:r w:rsidR="00572DB2">
        <w:rPr>
          <w:sz w:val="24"/>
          <w:szCs w:val="24"/>
        </w:rPr>
        <w:t xml:space="preserve"> </w:t>
      </w:r>
      <w:r w:rsidR="00C12518">
        <w:rPr>
          <w:sz w:val="24"/>
          <w:szCs w:val="24"/>
        </w:rPr>
        <w:t>τ</w:t>
      </w:r>
      <w:r>
        <w:rPr>
          <w:sz w:val="24"/>
          <w:szCs w:val="24"/>
        </w:rPr>
        <w:t xml:space="preserve">ην </w:t>
      </w:r>
      <w:r w:rsidR="000D0104">
        <w:rPr>
          <w:sz w:val="24"/>
          <w:szCs w:val="24"/>
        </w:rPr>
        <w:t xml:space="preserve"> </w:t>
      </w:r>
      <w:bookmarkStart w:id="0" w:name="_Hlk151022159"/>
      <w:r w:rsidR="00572DB2">
        <w:rPr>
          <w:b/>
          <w:sz w:val="24"/>
          <w:szCs w:val="24"/>
        </w:rPr>
        <w:t xml:space="preserve">Παρασκευή </w:t>
      </w:r>
      <w:r w:rsidR="00BB5A09">
        <w:rPr>
          <w:b/>
          <w:sz w:val="24"/>
          <w:szCs w:val="24"/>
        </w:rPr>
        <w:t xml:space="preserve"> </w:t>
      </w:r>
      <w:r w:rsidR="00626F26">
        <w:rPr>
          <w:b/>
          <w:sz w:val="24"/>
          <w:szCs w:val="24"/>
        </w:rPr>
        <w:t xml:space="preserve"> </w:t>
      </w:r>
      <w:r w:rsidR="00572DB2">
        <w:rPr>
          <w:b/>
          <w:sz w:val="24"/>
          <w:szCs w:val="24"/>
        </w:rPr>
        <w:t>07</w:t>
      </w:r>
      <w:r w:rsidR="00626F26">
        <w:rPr>
          <w:b/>
          <w:sz w:val="24"/>
          <w:szCs w:val="24"/>
        </w:rPr>
        <w:t>-</w:t>
      </w:r>
      <w:r w:rsidR="00B8593C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-20</w:t>
      </w:r>
      <w:r w:rsidR="00626F26">
        <w:rPr>
          <w:b/>
          <w:sz w:val="24"/>
          <w:szCs w:val="24"/>
        </w:rPr>
        <w:t>2</w:t>
      </w:r>
      <w:r w:rsidR="00572DB2">
        <w:rPr>
          <w:b/>
          <w:sz w:val="24"/>
          <w:szCs w:val="24"/>
        </w:rPr>
        <w:t>5</w:t>
      </w:r>
      <w:r w:rsidR="000D0104">
        <w:rPr>
          <w:sz w:val="24"/>
          <w:szCs w:val="24"/>
        </w:rPr>
        <w:t xml:space="preserve"> </w:t>
      </w:r>
      <w:r w:rsidR="00BE3EC0">
        <w:rPr>
          <w:b/>
          <w:sz w:val="24"/>
          <w:szCs w:val="24"/>
        </w:rPr>
        <w:t xml:space="preserve"> </w:t>
      </w:r>
      <w:bookmarkEnd w:id="0"/>
      <w:r w:rsidR="003D395E">
        <w:rPr>
          <w:b/>
          <w:sz w:val="24"/>
          <w:szCs w:val="24"/>
        </w:rPr>
        <w:t xml:space="preserve">στο πλαίσιο </w:t>
      </w:r>
      <w:r w:rsidR="0008517A">
        <w:rPr>
          <w:b/>
          <w:sz w:val="24"/>
          <w:szCs w:val="24"/>
        </w:rPr>
        <w:t>του</w:t>
      </w:r>
      <w:r w:rsidR="001B1505">
        <w:rPr>
          <w:b/>
          <w:sz w:val="24"/>
          <w:szCs w:val="24"/>
        </w:rPr>
        <w:t xml:space="preserve"> μαθ</w:t>
      </w:r>
      <w:r w:rsidR="0008517A">
        <w:rPr>
          <w:b/>
          <w:sz w:val="24"/>
          <w:szCs w:val="24"/>
        </w:rPr>
        <w:t>ήματος</w:t>
      </w:r>
      <w:r w:rsidR="001B1505">
        <w:rPr>
          <w:b/>
          <w:sz w:val="24"/>
          <w:szCs w:val="24"/>
        </w:rPr>
        <w:t xml:space="preserve"> </w:t>
      </w:r>
      <w:r w:rsidR="00572DB2">
        <w:rPr>
          <w:b/>
          <w:sz w:val="24"/>
          <w:szCs w:val="24"/>
        </w:rPr>
        <w:t xml:space="preserve"> της Φυσικής Αγωγής</w:t>
      </w:r>
      <w:r w:rsidR="001B1505">
        <w:rPr>
          <w:b/>
          <w:sz w:val="24"/>
          <w:szCs w:val="24"/>
        </w:rPr>
        <w:t>.</w:t>
      </w:r>
      <w:r w:rsidR="00FB7CD1">
        <w:rPr>
          <w:b/>
          <w:sz w:val="24"/>
          <w:szCs w:val="24"/>
        </w:rPr>
        <w:t xml:space="preserve"> </w:t>
      </w:r>
      <w:r w:rsidR="000D0104">
        <w:rPr>
          <w:sz w:val="24"/>
          <w:szCs w:val="24"/>
        </w:rPr>
        <w:t>Κ</w:t>
      </w:r>
      <w:r w:rsidR="007B3F4C">
        <w:rPr>
          <w:sz w:val="24"/>
          <w:szCs w:val="24"/>
        </w:rPr>
        <w:t>αλεί</w:t>
      </w:r>
      <w:r w:rsidR="009A25F8">
        <w:rPr>
          <w:sz w:val="24"/>
          <w:szCs w:val="24"/>
        </w:rPr>
        <w:t xml:space="preserve"> με βάση την Ε</w:t>
      </w:r>
      <w:r w:rsidR="009A25F8" w:rsidRPr="009A25F8">
        <w:rPr>
          <w:sz w:val="24"/>
          <w:szCs w:val="24"/>
        </w:rPr>
        <w:t>γκύκλιο</w:t>
      </w:r>
      <w:r w:rsidR="009A25F8" w:rsidRPr="009A25F8">
        <w:rPr>
          <w:b/>
          <w:sz w:val="24"/>
          <w:szCs w:val="24"/>
        </w:rPr>
        <w:t xml:space="preserve">  </w:t>
      </w:r>
      <w:r w:rsidR="004C0EA9">
        <w:rPr>
          <w:b/>
          <w:sz w:val="24"/>
          <w:szCs w:val="24"/>
        </w:rPr>
        <w:t>33120/ΓΔ4 ΦΕΚ 681/6-3-2017</w:t>
      </w:r>
      <w:r w:rsidR="009A25F8">
        <w:rPr>
          <w:sz w:val="24"/>
          <w:szCs w:val="24"/>
        </w:rPr>
        <w:t xml:space="preserve"> </w:t>
      </w:r>
      <w:r w:rsidR="006B3664">
        <w:rPr>
          <w:sz w:val="24"/>
          <w:szCs w:val="24"/>
        </w:rPr>
        <w:t>τους ενδιαφερόμενους</w:t>
      </w:r>
      <w:r w:rsidR="002D4801">
        <w:rPr>
          <w:sz w:val="24"/>
          <w:szCs w:val="24"/>
        </w:rPr>
        <w:t>, που επιθυμούν να συμμετάσχουν</w:t>
      </w:r>
      <w:r w:rsidR="006B3664">
        <w:rPr>
          <w:sz w:val="24"/>
          <w:szCs w:val="24"/>
        </w:rPr>
        <w:t xml:space="preserve"> στη διαδικασία επιλογής, να υποβάλλουν την προσφορά τους σε σφραγισμένο φάκελο</w:t>
      </w:r>
      <w:r w:rsidR="0023545D" w:rsidRPr="0023545D">
        <w:rPr>
          <w:sz w:val="24"/>
          <w:szCs w:val="24"/>
        </w:rPr>
        <w:t xml:space="preserve"> µε </w:t>
      </w:r>
      <w:r w:rsidR="00BE5ACB" w:rsidRPr="0023545D">
        <w:rPr>
          <w:sz w:val="24"/>
          <w:szCs w:val="24"/>
        </w:rPr>
        <w:t>επισυναπτόμενα</w:t>
      </w:r>
      <w:r w:rsidR="0023545D" w:rsidRPr="0023545D">
        <w:rPr>
          <w:sz w:val="24"/>
          <w:szCs w:val="24"/>
        </w:rPr>
        <w:t xml:space="preserve"> τα απαραίτητα δικαιολογητικά, και ΟΧΙ µε </w:t>
      </w:r>
      <w:r w:rsidR="00BE5ACB" w:rsidRPr="0023545D">
        <w:rPr>
          <w:sz w:val="24"/>
          <w:szCs w:val="24"/>
        </w:rPr>
        <w:t>τηλεομοιοτυπία</w:t>
      </w:r>
      <w:r w:rsidR="0023545D" w:rsidRPr="0023545D">
        <w:rPr>
          <w:sz w:val="24"/>
          <w:szCs w:val="24"/>
        </w:rPr>
        <w:t xml:space="preserve"> ή µέσω ηλεκτρονικού </w:t>
      </w:r>
      <w:r w:rsidR="00BE5ACB" w:rsidRPr="0023545D">
        <w:rPr>
          <w:sz w:val="24"/>
          <w:szCs w:val="24"/>
        </w:rPr>
        <w:t>ταχυδρομείου</w:t>
      </w:r>
      <w:r w:rsidR="0023545D" w:rsidRPr="0023545D">
        <w:rPr>
          <w:sz w:val="24"/>
          <w:szCs w:val="24"/>
        </w:rPr>
        <w:t xml:space="preserve"> </w:t>
      </w:r>
      <w:r w:rsidR="00BE5ACB" w:rsidRPr="0023545D">
        <w:rPr>
          <w:sz w:val="24"/>
          <w:szCs w:val="24"/>
        </w:rPr>
        <w:t>προκειμένου</w:t>
      </w:r>
      <w:r w:rsidR="0023545D" w:rsidRPr="0023545D">
        <w:rPr>
          <w:sz w:val="24"/>
          <w:szCs w:val="24"/>
        </w:rPr>
        <w:t xml:space="preserve"> να διασφαλισθεί το αδιάβλητο της διαδικασίας.</w:t>
      </w:r>
    </w:p>
    <w:p w14:paraId="17403316" w14:textId="638E4767" w:rsidR="006B3664" w:rsidRPr="0046049E" w:rsidRDefault="0023545D" w:rsidP="0008517A">
      <w:pPr>
        <w:spacing w:after="120"/>
        <w:ind w:right="284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Οι προσφορές θα πρέπει να κατατεθούν </w:t>
      </w:r>
      <w:r w:rsidR="006B3664">
        <w:rPr>
          <w:sz w:val="24"/>
          <w:szCs w:val="24"/>
        </w:rPr>
        <w:t xml:space="preserve"> μέχρι την</w:t>
      </w:r>
      <w:r w:rsidR="00E70996">
        <w:rPr>
          <w:sz w:val="24"/>
          <w:szCs w:val="24"/>
        </w:rPr>
        <w:t xml:space="preserve"> </w:t>
      </w:r>
      <w:bookmarkStart w:id="1" w:name="_Hlk188351833"/>
      <w:r w:rsidR="00572DB2">
        <w:rPr>
          <w:b/>
          <w:color w:val="000000"/>
          <w:sz w:val="24"/>
          <w:szCs w:val="24"/>
          <w:shd w:val="clear" w:color="auto" w:fill="FFFFFF"/>
        </w:rPr>
        <w:t>Παρασκευή</w:t>
      </w:r>
      <w:r w:rsidR="00626F26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572DB2">
        <w:rPr>
          <w:b/>
          <w:color w:val="000000"/>
          <w:sz w:val="24"/>
          <w:szCs w:val="24"/>
          <w:shd w:val="clear" w:color="auto" w:fill="FFFFFF"/>
        </w:rPr>
        <w:t>24</w:t>
      </w:r>
      <w:r w:rsidR="00626F26">
        <w:rPr>
          <w:b/>
          <w:color w:val="000000"/>
          <w:sz w:val="24"/>
          <w:szCs w:val="24"/>
          <w:shd w:val="clear" w:color="auto" w:fill="FFFFFF"/>
        </w:rPr>
        <w:t>-</w:t>
      </w:r>
      <w:r w:rsidR="007F2BDD">
        <w:rPr>
          <w:b/>
          <w:color w:val="000000"/>
          <w:sz w:val="24"/>
          <w:szCs w:val="24"/>
          <w:shd w:val="clear" w:color="auto" w:fill="FFFFFF"/>
        </w:rPr>
        <w:t>0</w:t>
      </w:r>
      <w:r w:rsidR="00572DB2">
        <w:rPr>
          <w:b/>
          <w:color w:val="000000"/>
          <w:sz w:val="24"/>
          <w:szCs w:val="24"/>
          <w:shd w:val="clear" w:color="auto" w:fill="FFFFFF"/>
        </w:rPr>
        <w:t>1</w:t>
      </w:r>
      <w:r w:rsidR="00626F26">
        <w:rPr>
          <w:b/>
          <w:color w:val="000000"/>
          <w:sz w:val="24"/>
          <w:szCs w:val="24"/>
          <w:shd w:val="clear" w:color="auto" w:fill="FFFFFF"/>
        </w:rPr>
        <w:t>-202</w:t>
      </w:r>
      <w:r w:rsidR="00572DB2">
        <w:rPr>
          <w:b/>
          <w:color w:val="000000"/>
          <w:sz w:val="24"/>
          <w:szCs w:val="24"/>
          <w:shd w:val="clear" w:color="auto" w:fill="FFFFFF"/>
        </w:rPr>
        <w:t>5</w:t>
      </w:r>
      <w:r w:rsidR="00FB7CD1">
        <w:rPr>
          <w:b/>
          <w:color w:val="000000"/>
          <w:sz w:val="24"/>
          <w:szCs w:val="24"/>
          <w:shd w:val="clear" w:color="auto" w:fill="FFFFFF"/>
        </w:rPr>
        <w:t xml:space="preserve"> </w:t>
      </w:r>
      <w:bookmarkEnd w:id="1"/>
      <w:r w:rsidR="0057719E" w:rsidRPr="00BF7A6C">
        <w:rPr>
          <w:b/>
          <w:color w:val="000000"/>
          <w:sz w:val="24"/>
          <w:szCs w:val="24"/>
          <w:shd w:val="clear" w:color="auto" w:fill="FFFFFF"/>
        </w:rPr>
        <w:t xml:space="preserve">και ώρα </w:t>
      </w:r>
      <w:r w:rsidR="00626F26">
        <w:rPr>
          <w:b/>
          <w:color w:val="000000"/>
          <w:sz w:val="24"/>
          <w:szCs w:val="24"/>
          <w:shd w:val="clear" w:color="auto" w:fill="FFFFFF"/>
        </w:rPr>
        <w:t>1</w:t>
      </w:r>
      <w:r w:rsidR="00C01C91">
        <w:rPr>
          <w:b/>
          <w:color w:val="000000"/>
          <w:sz w:val="24"/>
          <w:szCs w:val="24"/>
          <w:shd w:val="clear" w:color="auto" w:fill="FFFFFF"/>
        </w:rPr>
        <w:t>1</w:t>
      </w:r>
      <w:r w:rsidR="0057719E" w:rsidRPr="00BF7A6C">
        <w:rPr>
          <w:b/>
          <w:color w:val="000000"/>
          <w:sz w:val="24"/>
          <w:szCs w:val="24"/>
          <w:shd w:val="clear" w:color="auto" w:fill="FFFFFF"/>
        </w:rPr>
        <w:t>:</w:t>
      </w:r>
      <w:r w:rsidR="004C0EA9">
        <w:rPr>
          <w:b/>
          <w:color w:val="000000"/>
          <w:sz w:val="24"/>
          <w:szCs w:val="24"/>
          <w:shd w:val="clear" w:color="auto" w:fill="FFFFFF"/>
        </w:rPr>
        <w:t>0</w:t>
      </w:r>
      <w:r w:rsidR="0057719E" w:rsidRPr="00BF7A6C">
        <w:rPr>
          <w:b/>
          <w:color w:val="000000"/>
          <w:sz w:val="24"/>
          <w:szCs w:val="24"/>
          <w:shd w:val="clear" w:color="auto" w:fill="FFFFFF"/>
        </w:rPr>
        <w:t>0</w:t>
      </w:r>
      <w:r w:rsidR="00BD60BF" w:rsidRPr="00BF7A6C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46049E">
        <w:rPr>
          <w:b/>
          <w:color w:val="000000"/>
          <w:sz w:val="24"/>
          <w:szCs w:val="24"/>
          <w:shd w:val="clear" w:color="auto" w:fill="FFFFFF"/>
        </w:rPr>
        <w:t xml:space="preserve">      π</w:t>
      </w:r>
      <w:r w:rsidR="0057719E" w:rsidRPr="00BF7A6C">
        <w:rPr>
          <w:b/>
          <w:color w:val="000000"/>
          <w:sz w:val="24"/>
          <w:szCs w:val="24"/>
          <w:shd w:val="clear" w:color="auto" w:fill="FFFFFF"/>
        </w:rPr>
        <w:t>.</w:t>
      </w:r>
      <w:r w:rsidR="0046049E">
        <w:rPr>
          <w:b/>
          <w:color w:val="000000"/>
          <w:sz w:val="24"/>
          <w:szCs w:val="24"/>
          <w:shd w:val="clear" w:color="auto" w:fill="FFFFFF"/>
        </w:rPr>
        <w:t>μ</w:t>
      </w:r>
      <w:r w:rsidR="007E0C7A">
        <w:rPr>
          <w:b/>
          <w:color w:val="000000"/>
          <w:sz w:val="24"/>
          <w:szCs w:val="24"/>
          <w:shd w:val="clear" w:color="auto" w:fill="FFFFFF"/>
        </w:rPr>
        <w:t>.</w:t>
      </w:r>
      <w:r w:rsidR="0046049E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57719E" w:rsidRPr="00BF7A6C">
        <w:rPr>
          <w:rStyle w:val="apple-converted-space"/>
          <w:b/>
          <w:color w:val="000000"/>
          <w:shd w:val="clear" w:color="auto" w:fill="FFFFFF"/>
        </w:rPr>
        <w:t> </w:t>
      </w:r>
      <w:r w:rsidR="0057719E" w:rsidRPr="00BF7A6C">
        <w:rPr>
          <w:b/>
          <w:color w:val="000000"/>
          <w:sz w:val="24"/>
          <w:szCs w:val="24"/>
          <w:shd w:val="clear" w:color="auto" w:fill="FFFFFF"/>
        </w:rPr>
        <w:t xml:space="preserve">στο γραφείο </w:t>
      </w:r>
      <w:r w:rsidR="0065460B">
        <w:rPr>
          <w:b/>
          <w:color w:val="000000"/>
          <w:sz w:val="24"/>
          <w:szCs w:val="24"/>
          <w:shd w:val="clear" w:color="auto" w:fill="FFFFFF"/>
        </w:rPr>
        <w:t>του</w:t>
      </w:r>
      <w:r w:rsidR="0054622E" w:rsidRPr="00BF7A6C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57719E" w:rsidRPr="00BF7A6C">
        <w:rPr>
          <w:b/>
          <w:color w:val="000000"/>
          <w:sz w:val="24"/>
          <w:szCs w:val="24"/>
          <w:shd w:val="clear" w:color="auto" w:fill="FFFFFF"/>
        </w:rPr>
        <w:t>Δ/</w:t>
      </w:r>
      <w:proofErr w:type="spellStart"/>
      <w:r w:rsidR="0057719E" w:rsidRPr="00BF7A6C">
        <w:rPr>
          <w:b/>
          <w:color w:val="000000"/>
          <w:sz w:val="24"/>
          <w:szCs w:val="24"/>
          <w:shd w:val="clear" w:color="auto" w:fill="FFFFFF"/>
        </w:rPr>
        <w:t>ντ</w:t>
      </w:r>
      <w:r w:rsidR="0065460B">
        <w:rPr>
          <w:b/>
          <w:color w:val="000000"/>
          <w:sz w:val="24"/>
          <w:szCs w:val="24"/>
          <w:shd w:val="clear" w:color="auto" w:fill="FFFFFF"/>
        </w:rPr>
        <w:t>η</w:t>
      </w:r>
      <w:proofErr w:type="spellEnd"/>
      <w:r w:rsidR="0054622E" w:rsidRPr="00BF7A6C">
        <w:rPr>
          <w:b/>
          <w:color w:val="000000"/>
          <w:sz w:val="24"/>
          <w:szCs w:val="24"/>
          <w:shd w:val="clear" w:color="auto" w:fill="FFFFFF"/>
        </w:rPr>
        <w:t xml:space="preserve">  του </w:t>
      </w:r>
      <w:r w:rsidR="0057719E" w:rsidRPr="00BF7A6C">
        <w:rPr>
          <w:b/>
          <w:color w:val="000000"/>
          <w:sz w:val="24"/>
          <w:szCs w:val="24"/>
          <w:shd w:val="clear" w:color="auto" w:fill="FFFFFF"/>
        </w:rPr>
        <w:t xml:space="preserve"> Γυμνασίου</w:t>
      </w:r>
      <w:r w:rsidR="002D4801" w:rsidRPr="00BF7A6C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6F4930">
        <w:rPr>
          <w:b/>
          <w:sz w:val="24"/>
          <w:szCs w:val="24"/>
        </w:rPr>
        <w:t>Καπνοχωρίου</w:t>
      </w:r>
      <w:r w:rsidR="00BF7A6C" w:rsidRPr="00BF7A6C">
        <w:rPr>
          <w:b/>
          <w:sz w:val="24"/>
          <w:szCs w:val="24"/>
        </w:rPr>
        <w:t xml:space="preserve"> </w:t>
      </w:r>
      <w:r w:rsidR="00EB7D23">
        <w:rPr>
          <w:b/>
          <w:sz w:val="24"/>
          <w:szCs w:val="24"/>
        </w:rPr>
        <w:t>.</w:t>
      </w:r>
      <w:r w:rsidRPr="0023545D">
        <w:t xml:space="preserve"> </w:t>
      </w:r>
      <w:r w:rsidR="00600067" w:rsidRPr="0065460B">
        <w:rPr>
          <w:sz w:val="24"/>
          <w:szCs w:val="24"/>
        </w:rPr>
        <w:t>Ο διαγωνισμός</w:t>
      </w:r>
      <w:r w:rsidRPr="0023545D">
        <w:rPr>
          <w:sz w:val="24"/>
          <w:szCs w:val="24"/>
        </w:rPr>
        <w:t xml:space="preserve"> </w:t>
      </w:r>
      <w:r w:rsidR="00C0380E">
        <w:rPr>
          <w:sz w:val="24"/>
          <w:szCs w:val="24"/>
        </w:rPr>
        <w:t xml:space="preserve">θα είναι μειοδοτικός </w:t>
      </w:r>
      <w:r w:rsidR="00600067">
        <w:rPr>
          <w:sz w:val="24"/>
          <w:szCs w:val="24"/>
        </w:rPr>
        <w:t xml:space="preserve">και </w:t>
      </w:r>
      <w:r w:rsidR="0054622E">
        <w:rPr>
          <w:color w:val="000000"/>
          <w:sz w:val="24"/>
          <w:szCs w:val="24"/>
          <w:shd w:val="clear" w:color="auto" w:fill="FFFFFF"/>
        </w:rPr>
        <w:t xml:space="preserve"> </w:t>
      </w:r>
      <w:r w:rsidR="006B3664">
        <w:rPr>
          <w:sz w:val="24"/>
          <w:szCs w:val="24"/>
        </w:rPr>
        <w:t>σύμφωνα με τα παρακάτω κριτήρια και απαιτήσεις:</w:t>
      </w:r>
    </w:p>
    <w:p w14:paraId="14F48B44" w14:textId="1F58BA27" w:rsidR="006B3664" w:rsidRPr="00243A72" w:rsidRDefault="002D4801" w:rsidP="00243A72">
      <w:pPr>
        <w:pStyle w:val="a9"/>
        <w:numPr>
          <w:ilvl w:val="0"/>
          <w:numId w:val="11"/>
        </w:numPr>
        <w:spacing w:before="60" w:after="60"/>
        <w:jc w:val="both"/>
        <w:rPr>
          <w:b/>
          <w:sz w:val="24"/>
          <w:szCs w:val="24"/>
        </w:rPr>
      </w:pPr>
      <w:r w:rsidRPr="00243A72">
        <w:rPr>
          <w:sz w:val="24"/>
          <w:szCs w:val="24"/>
        </w:rPr>
        <w:t xml:space="preserve">Αναχώρηση από το </w:t>
      </w:r>
      <w:r w:rsidR="000B7D44" w:rsidRPr="00243A72">
        <w:rPr>
          <w:b/>
          <w:sz w:val="24"/>
          <w:szCs w:val="24"/>
        </w:rPr>
        <w:t xml:space="preserve">Γυμνάσιο </w:t>
      </w:r>
      <w:r w:rsidR="006F4930" w:rsidRPr="00243A72">
        <w:rPr>
          <w:b/>
          <w:sz w:val="24"/>
          <w:szCs w:val="24"/>
        </w:rPr>
        <w:t>Καπνοχωρίου</w:t>
      </w:r>
      <w:r w:rsidR="0036255D" w:rsidRPr="00243A72">
        <w:rPr>
          <w:b/>
          <w:sz w:val="24"/>
          <w:szCs w:val="24"/>
        </w:rPr>
        <w:t xml:space="preserve"> </w:t>
      </w:r>
      <w:r w:rsidR="000B4E78">
        <w:rPr>
          <w:b/>
          <w:sz w:val="24"/>
          <w:szCs w:val="24"/>
        </w:rPr>
        <w:t xml:space="preserve">την </w:t>
      </w:r>
      <w:r w:rsidR="00572DB2" w:rsidRPr="00572DB2">
        <w:rPr>
          <w:b/>
          <w:sz w:val="24"/>
          <w:szCs w:val="24"/>
        </w:rPr>
        <w:t xml:space="preserve">Παρασκευή </w:t>
      </w:r>
      <w:r w:rsidR="00B81C9D">
        <w:rPr>
          <w:b/>
          <w:sz w:val="24"/>
          <w:szCs w:val="24"/>
        </w:rPr>
        <w:t>07</w:t>
      </w:r>
      <w:r w:rsidR="00572DB2" w:rsidRPr="00572DB2">
        <w:rPr>
          <w:b/>
          <w:sz w:val="24"/>
          <w:szCs w:val="24"/>
        </w:rPr>
        <w:t>-0</w:t>
      </w:r>
      <w:r w:rsidR="00B81C9D">
        <w:rPr>
          <w:b/>
          <w:sz w:val="24"/>
          <w:szCs w:val="24"/>
        </w:rPr>
        <w:t>2</w:t>
      </w:r>
      <w:r w:rsidR="00572DB2" w:rsidRPr="00572DB2">
        <w:rPr>
          <w:b/>
          <w:sz w:val="24"/>
          <w:szCs w:val="24"/>
        </w:rPr>
        <w:t xml:space="preserve">-2025 </w:t>
      </w:r>
      <w:r w:rsidR="00600067" w:rsidRPr="00243A72">
        <w:rPr>
          <w:b/>
          <w:sz w:val="24"/>
          <w:szCs w:val="24"/>
        </w:rPr>
        <w:t>και ώρα</w:t>
      </w:r>
      <w:r w:rsidR="0036255D" w:rsidRPr="00243A72">
        <w:rPr>
          <w:b/>
          <w:sz w:val="24"/>
          <w:szCs w:val="24"/>
        </w:rPr>
        <w:t xml:space="preserve"> </w:t>
      </w:r>
      <w:r w:rsidR="006F4930" w:rsidRPr="00243A72">
        <w:rPr>
          <w:b/>
          <w:sz w:val="24"/>
          <w:szCs w:val="24"/>
        </w:rPr>
        <w:t xml:space="preserve"> </w:t>
      </w:r>
      <w:r w:rsidR="004C0EA9" w:rsidRPr="00243A72">
        <w:rPr>
          <w:b/>
          <w:sz w:val="24"/>
          <w:szCs w:val="24"/>
        </w:rPr>
        <w:t>08</w:t>
      </w:r>
      <w:r w:rsidR="0036255D" w:rsidRPr="00243A72">
        <w:rPr>
          <w:b/>
          <w:sz w:val="24"/>
          <w:szCs w:val="24"/>
        </w:rPr>
        <w:t>:</w:t>
      </w:r>
      <w:r w:rsidR="00626F26">
        <w:rPr>
          <w:b/>
          <w:sz w:val="24"/>
          <w:szCs w:val="24"/>
        </w:rPr>
        <w:t xml:space="preserve">15 </w:t>
      </w:r>
      <w:r w:rsidR="000D0104" w:rsidRPr="00243A72">
        <w:rPr>
          <w:b/>
          <w:sz w:val="24"/>
          <w:szCs w:val="24"/>
        </w:rPr>
        <w:t>π.μ. από το χώρο του Σχολείου</w:t>
      </w:r>
      <w:r w:rsidRPr="00243A72">
        <w:rPr>
          <w:sz w:val="24"/>
          <w:szCs w:val="24"/>
        </w:rPr>
        <w:t xml:space="preserve"> με </w:t>
      </w:r>
      <w:r w:rsidR="00E453CC">
        <w:rPr>
          <w:sz w:val="24"/>
          <w:szCs w:val="24"/>
        </w:rPr>
        <w:t xml:space="preserve">προορισμό </w:t>
      </w:r>
      <w:r w:rsidR="00572DB2">
        <w:rPr>
          <w:b/>
          <w:sz w:val="24"/>
          <w:szCs w:val="24"/>
        </w:rPr>
        <w:t xml:space="preserve">το χιονοδρομικό κέντρο Βίγλας – </w:t>
      </w:r>
      <w:proofErr w:type="spellStart"/>
      <w:r w:rsidR="00572DB2">
        <w:rPr>
          <w:b/>
          <w:sz w:val="24"/>
          <w:szCs w:val="24"/>
        </w:rPr>
        <w:t>Πισοδερίου</w:t>
      </w:r>
      <w:proofErr w:type="spellEnd"/>
      <w:r w:rsidR="00572DB2">
        <w:rPr>
          <w:b/>
          <w:sz w:val="24"/>
          <w:szCs w:val="24"/>
        </w:rPr>
        <w:t xml:space="preserve"> </w:t>
      </w:r>
      <w:proofErr w:type="spellStart"/>
      <w:r w:rsidR="00572DB2">
        <w:rPr>
          <w:b/>
          <w:sz w:val="24"/>
          <w:szCs w:val="24"/>
        </w:rPr>
        <w:t>Φλωρίνης</w:t>
      </w:r>
      <w:proofErr w:type="spellEnd"/>
      <w:r w:rsidR="00572DB2">
        <w:rPr>
          <w:sz w:val="24"/>
          <w:szCs w:val="24"/>
        </w:rPr>
        <w:t xml:space="preserve"> </w:t>
      </w:r>
      <w:r w:rsidR="00C0380E" w:rsidRPr="00243A72">
        <w:rPr>
          <w:sz w:val="24"/>
          <w:szCs w:val="24"/>
        </w:rPr>
        <w:t>και επιστροφή</w:t>
      </w:r>
      <w:r w:rsidR="000B7D44" w:rsidRPr="00243A72">
        <w:rPr>
          <w:sz w:val="24"/>
          <w:szCs w:val="24"/>
        </w:rPr>
        <w:t xml:space="preserve"> </w:t>
      </w:r>
      <w:r w:rsidR="007B3F4C" w:rsidRPr="00243A72">
        <w:rPr>
          <w:sz w:val="24"/>
          <w:szCs w:val="24"/>
        </w:rPr>
        <w:t>στ</w:t>
      </w:r>
      <w:r w:rsidR="0065460B" w:rsidRPr="00243A72">
        <w:rPr>
          <w:sz w:val="24"/>
          <w:szCs w:val="24"/>
        </w:rPr>
        <w:t xml:space="preserve">α χωριά : Ακρινή, Κοιλάδα , Κίσσα, </w:t>
      </w:r>
      <w:proofErr w:type="spellStart"/>
      <w:r w:rsidR="0065460B" w:rsidRPr="00243A72">
        <w:rPr>
          <w:sz w:val="24"/>
          <w:szCs w:val="24"/>
        </w:rPr>
        <w:t>Καπνοχώρι</w:t>
      </w:r>
      <w:proofErr w:type="spellEnd"/>
      <w:r w:rsidR="0065460B" w:rsidRPr="00243A72">
        <w:rPr>
          <w:sz w:val="24"/>
          <w:szCs w:val="24"/>
        </w:rPr>
        <w:t xml:space="preserve"> , </w:t>
      </w:r>
      <w:r w:rsidR="006334F6" w:rsidRPr="00243A72">
        <w:rPr>
          <w:sz w:val="24"/>
          <w:szCs w:val="24"/>
        </w:rPr>
        <w:t xml:space="preserve">Άγιο Δημήτριο, </w:t>
      </w:r>
      <w:proofErr w:type="spellStart"/>
      <w:r w:rsidR="006334F6" w:rsidRPr="00243A72">
        <w:rPr>
          <w:sz w:val="24"/>
          <w:szCs w:val="24"/>
        </w:rPr>
        <w:t>Τετράλοφο</w:t>
      </w:r>
      <w:proofErr w:type="spellEnd"/>
      <w:r w:rsidR="006334F6" w:rsidRPr="00243A72">
        <w:rPr>
          <w:sz w:val="24"/>
          <w:szCs w:val="24"/>
        </w:rPr>
        <w:t xml:space="preserve">, </w:t>
      </w:r>
      <w:proofErr w:type="spellStart"/>
      <w:r w:rsidR="006334F6" w:rsidRPr="00243A72">
        <w:rPr>
          <w:sz w:val="24"/>
          <w:szCs w:val="24"/>
        </w:rPr>
        <w:t>Πολύμυλο</w:t>
      </w:r>
      <w:proofErr w:type="spellEnd"/>
      <w:r w:rsidR="006334F6" w:rsidRPr="00243A72">
        <w:rPr>
          <w:sz w:val="24"/>
          <w:szCs w:val="24"/>
        </w:rPr>
        <w:t xml:space="preserve"> και </w:t>
      </w:r>
      <w:proofErr w:type="spellStart"/>
      <w:r w:rsidR="006334F6" w:rsidRPr="00243A72">
        <w:rPr>
          <w:sz w:val="24"/>
          <w:szCs w:val="24"/>
        </w:rPr>
        <w:t>Βοσκοχώρι</w:t>
      </w:r>
      <w:proofErr w:type="spellEnd"/>
      <w:r w:rsidR="0036255D" w:rsidRPr="00243A72">
        <w:rPr>
          <w:sz w:val="24"/>
          <w:szCs w:val="24"/>
        </w:rPr>
        <w:t xml:space="preserve"> </w:t>
      </w:r>
      <w:r w:rsidR="006334F6" w:rsidRPr="00243A72">
        <w:rPr>
          <w:sz w:val="24"/>
          <w:szCs w:val="24"/>
        </w:rPr>
        <w:t xml:space="preserve">( τόποι διαμονής των μαθητών) </w:t>
      </w:r>
      <w:r w:rsidR="000D0104" w:rsidRPr="00243A72">
        <w:rPr>
          <w:sz w:val="24"/>
          <w:szCs w:val="24"/>
        </w:rPr>
        <w:t xml:space="preserve">στις </w:t>
      </w:r>
      <w:r w:rsidR="00E453CC">
        <w:rPr>
          <w:b/>
          <w:sz w:val="24"/>
          <w:szCs w:val="24"/>
        </w:rPr>
        <w:t>1</w:t>
      </w:r>
      <w:r w:rsidR="00572DB2">
        <w:rPr>
          <w:b/>
          <w:sz w:val="24"/>
          <w:szCs w:val="24"/>
        </w:rPr>
        <w:t>6</w:t>
      </w:r>
      <w:r w:rsidR="000D0104" w:rsidRPr="00243A72">
        <w:rPr>
          <w:b/>
          <w:sz w:val="24"/>
          <w:szCs w:val="24"/>
        </w:rPr>
        <w:t>:</w:t>
      </w:r>
      <w:r w:rsidR="0046049E">
        <w:rPr>
          <w:b/>
          <w:sz w:val="24"/>
          <w:szCs w:val="24"/>
        </w:rPr>
        <w:t>0</w:t>
      </w:r>
      <w:r w:rsidR="00243A72">
        <w:rPr>
          <w:b/>
          <w:sz w:val="24"/>
          <w:szCs w:val="24"/>
        </w:rPr>
        <w:t>0</w:t>
      </w:r>
      <w:r w:rsidR="00600067" w:rsidRPr="00243A72">
        <w:rPr>
          <w:b/>
          <w:sz w:val="24"/>
          <w:szCs w:val="24"/>
        </w:rPr>
        <w:t xml:space="preserve"> </w:t>
      </w:r>
      <w:r w:rsidR="000D0104" w:rsidRPr="00243A72">
        <w:rPr>
          <w:b/>
          <w:sz w:val="24"/>
          <w:szCs w:val="24"/>
        </w:rPr>
        <w:t>μ.μ.</w:t>
      </w:r>
    </w:p>
    <w:p w14:paraId="048F72FE" w14:textId="1CDF79DA" w:rsidR="008F0458" w:rsidRDefault="008F0458" w:rsidP="00ED1CA5">
      <w:pPr>
        <w:numPr>
          <w:ilvl w:val="0"/>
          <w:numId w:val="1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Μεταφορικά μέσα</w:t>
      </w:r>
      <w:r w:rsidR="007E0C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Οδική μετακίνηση με </w:t>
      </w:r>
      <w:r w:rsidR="00264E24">
        <w:rPr>
          <w:sz w:val="24"/>
          <w:szCs w:val="24"/>
        </w:rPr>
        <w:t>λεωφορείο</w:t>
      </w:r>
      <w:r>
        <w:rPr>
          <w:sz w:val="24"/>
          <w:szCs w:val="24"/>
        </w:rPr>
        <w:t xml:space="preserve">. </w:t>
      </w:r>
    </w:p>
    <w:p w14:paraId="0E3B3219" w14:textId="11E3B658" w:rsidR="00BD60BF" w:rsidRPr="00BF7A6C" w:rsidRDefault="008F0458" w:rsidP="00ED1CA5">
      <w:pPr>
        <w:pStyle w:val="a9"/>
        <w:numPr>
          <w:ilvl w:val="0"/>
          <w:numId w:val="11"/>
        </w:numPr>
        <w:spacing w:after="120"/>
        <w:ind w:right="284"/>
        <w:jc w:val="both"/>
        <w:rPr>
          <w:sz w:val="24"/>
          <w:szCs w:val="24"/>
        </w:rPr>
      </w:pPr>
      <w:r w:rsidRPr="00BF7A6C">
        <w:rPr>
          <w:sz w:val="24"/>
          <w:szCs w:val="24"/>
        </w:rPr>
        <w:t>Συνολικός αριθμός μετακινούμενων</w:t>
      </w:r>
      <w:r w:rsidRPr="00BF7A6C">
        <w:rPr>
          <w:b/>
          <w:sz w:val="24"/>
          <w:szCs w:val="24"/>
        </w:rPr>
        <w:t xml:space="preserve">: </w:t>
      </w:r>
      <w:r w:rsidR="005125D7">
        <w:rPr>
          <w:b/>
          <w:sz w:val="24"/>
          <w:szCs w:val="24"/>
        </w:rPr>
        <w:t>4</w:t>
      </w:r>
      <w:r w:rsidR="00E766A3">
        <w:rPr>
          <w:b/>
          <w:sz w:val="24"/>
          <w:szCs w:val="24"/>
        </w:rPr>
        <w:t>0</w:t>
      </w:r>
      <w:r w:rsidR="0036255D">
        <w:rPr>
          <w:b/>
          <w:sz w:val="24"/>
          <w:szCs w:val="24"/>
        </w:rPr>
        <w:t xml:space="preserve"> </w:t>
      </w:r>
      <w:r w:rsidR="004566CC">
        <w:rPr>
          <w:b/>
          <w:sz w:val="24"/>
          <w:szCs w:val="24"/>
        </w:rPr>
        <w:t xml:space="preserve"> </w:t>
      </w:r>
      <w:r w:rsidRPr="00BF7A6C">
        <w:rPr>
          <w:b/>
          <w:sz w:val="24"/>
          <w:szCs w:val="24"/>
        </w:rPr>
        <w:t xml:space="preserve">μαθητές και </w:t>
      </w:r>
      <w:r w:rsidR="00CD4F4D">
        <w:rPr>
          <w:b/>
          <w:sz w:val="24"/>
          <w:szCs w:val="24"/>
        </w:rPr>
        <w:t>5</w:t>
      </w:r>
      <w:r w:rsidRPr="00BF7A6C">
        <w:rPr>
          <w:b/>
          <w:sz w:val="24"/>
          <w:szCs w:val="24"/>
        </w:rPr>
        <w:t xml:space="preserve"> συνοδοί καθηγητές</w:t>
      </w:r>
      <w:r w:rsidRPr="00BF7A6C">
        <w:rPr>
          <w:sz w:val="24"/>
          <w:szCs w:val="24"/>
        </w:rPr>
        <w:t>.</w:t>
      </w:r>
    </w:p>
    <w:p w14:paraId="0FFDA8ED" w14:textId="77777777" w:rsidR="00BD60BF" w:rsidRPr="008E4B65" w:rsidRDefault="00583622" w:rsidP="00ED1CA5">
      <w:pPr>
        <w:numPr>
          <w:ilvl w:val="0"/>
          <w:numId w:val="1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Δωρεάν μετακίνηση , και πρόσθετη ασφάλιση των συνοδών καθηγητών</w:t>
      </w:r>
      <w:r w:rsidR="007B3F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1463649" w14:textId="77777777" w:rsidR="00BD60BF" w:rsidRPr="00BD60BF" w:rsidRDefault="00BD60BF" w:rsidP="00ED1CA5">
      <w:pPr>
        <w:numPr>
          <w:ilvl w:val="0"/>
          <w:numId w:val="11"/>
        </w:numPr>
        <w:spacing w:after="120"/>
        <w:ind w:right="284"/>
        <w:jc w:val="both"/>
        <w:rPr>
          <w:sz w:val="24"/>
          <w:szCs w:val="24"/>
        </w:rPr>
      </w:pPr>
      <w:r w:rsidRPr="00BD60BF">
        <w:rPr>
          <w:sz w:val="24"/>
          <w:szCs w:val="24"/>
        </w:rPr>
        <w:t>Πρόσθετες προδιαγραφές μέσων μετακίνησης: Το πρακτορείο θα πρέπει να διαθέτει πολυτελ</w:t>
      </w:r>
      <w:r w:rsidR="00600067">
        <w:rPr>
          <w:sz w:val="24"/>
          <w:szCs w:val="24"/>
        </w:rPr>
        <w:t>ές</w:t>
      </w:r>
      <w:r w:rsidRPr="00BD60BF">
        <w:rPr>
          <w:sz w:val="24"/>
          <w:szCs w:val="24"/>
        </w:rPr>
        <w:t xml:space="preserve"> κλιματιζόμεν</w:t>
      </w:r>
      <w:r w:rsidR="00600067">
        <w:rPr>
          <w:sz w:val="24"/>
          <w:szCs w:val="24"/>
        </w:rPr>
        <w:t>ο</w:t>
      </w:r>
      <w:r w:rsidRPr="00BD60BF">
        <w:rPr>
          <w:sz w:val="24"/>
          <w:szCs w:val="24"/>
        </w:rPr>
        <w:t xml:space="preserve"> λεωφορεί</w:t>
      </w:r>
      <w:r w:rsidR="00600067">
        <w:rPr>
          <w:sz w:val="24"/>
          <w:szCs w:val="24"/>
        </w:rPr>
        <w:t>ο</w:t>
      </w:r>
      <w:r w:rsidRPr="00BD60BF">
        <w:rPr>
          <w:sz w:val="24"/>
          <w:szCs w:val="24"/>
        </w:rPr>
        <w:t xml:space="preserve"> που να </w:t>
      </w:r>
      <w:r w:rsidR="00882508" w:rsidRPr="00BD60BF">
        <w:rPr>
          <w:sz w:val="24"/>
          <w:szCs w:val="24"/>
        </w:rPr>
        <w:t>πληρ</w:t>
      </w:r>
      <w:r w:rsidR="00882508">
        <w:rPr>
          <w:sz w:val="24"/>
          <w:szCs w:val="24"/>
        </w:rPr>
        <w:t>οί</w:t>
      </w:r>
      <w:r w:rsidRPr="00BD60BF">
        <w:rPr>
          <w:sz w:val="24"/>
          <w:szCs w:val="24"/>
        </w:rPr>
        <w:t xml:space="preserve"> τις απαιτούμενες προδιαγραφές (σύμφωνα με την κείμενη νομοθεσία, δελτίο καταλληλότητας, ΚΤΕΟ, ζώνες ασφαλείας κλπ.), να είναι δε στην αποκλειστική διάθεσή του σχολείου καθ’ όλη την διάρκεια της </w:t>
      </w:r>
      <w:r w:rsidR="0036255D">
        <w:rPr>
          <w:sz w:val="24"/>
          <w:szCs w:val="24"/>
        </w:rPr>
        <w:t>επίσκεψης</w:t>
      </w:r>
      <w:r w:rsidR="00EF1AAF">
        <w:rPr>
          <w:sz w:val="24"/>
          <w:szCs w:val="24"/>
        </w:rPr>
        <w:t>.</w:t>
      </w:r>
    </w:p>
    <w:p w14:paraId="4D9D4C1C" w14:textId="77777777" w:rsidR="006B3664" w:rsidRDefault="00600067" w:rsidP="00600067">
      <w:pPr>
        <w:spacing w:after="120"/>
        <w:ind w:left="426" w:righ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92977">
        <w:rPr>
          <w:sz w:val="24"/>
          <w:szCs w:val="24"/>
        </w:rPr>
        <w:t xml:space="preserve"> </w:t>
      </w:r>
      <w:r w:rsidR="006B3664">
        <w:rPr>
          <w:sz w:val="24"/>
          <w:szCs w:val="24"/>
        </w:rPr>
        <w:t>Να υπάρχει ασφάλεια ιατροφαρμακευτικής περίθαλψης μαθητ</w:t>
      </w:r>
      <w:r w:rsidR="006E16E8">
        <w:rPr>
          <w:sz w:val="24"/>
          <w:szCs w:val="24"/>
        </w:rPr>
        <w:t xml:space="preserve">ών και καθηγητών και </w:t>
      </w:r>
      <w:r w:rsidR="00292977">
        <w:rPr>
          <w:sz w:val="24"/>
          <w:szCs w:val="24"/>
        </w:rPr>
        <w:t xml:space="preserve">        </w:t>
      </w:r>
      <w:r w:rsidR="006E16E8">
        <w:rPr>
          <w:sz w:val="24"/>
          <w:szCs w:val="24"/>
        </w:rPr>
        <w:t>να παραδοθεί συμβόλαιο αστικής ευθύνης του Τουριστικού Γραφείου</w:t>
      </w:r>
      <w:r w:rsidR="00E91B20">
        <w:rPr>
          <w:sz w:val="24"/>
          <w:szCs w:val="24"/>
        </w:rPr>
        <w:t>.</w:t>
      </w:r>
    </w:p>
    <w:p w14:paraId="267DB3DA" w14:textId="77777777" w:rsidR="006E16E8" w:rsidRDefault="00600067" w:rsidP="00600067">
      <w:pPr>
        <w:spacing w:after="120"/>
        <w:ind w:left="567" w:righ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E16E8">
        <w:rPr>
          <w:sz w:val="24"/>
          <w:szCs w:val="24"/>
        </w:rPr>
        <w:t>Να αναφέρεται η τελική συνολική τιμή</w:t>
      </w:r>
      <w:r w:rsidR="00583622">
        <w:rPr>
          <w:sz w:val="24"/>
          <w:szCs w:val="24"/>
        </w:rPr>
        <w:t xml:space="preserve"> και κατά άτομο</w:t>
      </w:r>
      <w:r w:rsidR="006E16E8">
        <w:rPr>
          <w:sz w:val="24"/>
          <w:szCs w:val="24"/>
        </w:rPr>
        <w:t xml:space="preserve"> (συμπεριλαμβανομένων όλων των τυχόν κρατήσεων και του ΦΠΑ)</w:t>
      </w:r>
      <w:r w:rsidR="00A548EF">
        <w:rPr>
          <w:sz w:val="24"/>
          <w:szCs w:val="24"/>
        </w:rPr>
        <w:t>.</w:t>
      </w:r>
    </w:p>
    <w:p w14:paraId="3F697854" w14:textId="32CD7439" w:rsidR="0057719E" w:rsidRPr="004C0EA9" w:rsidRDefault="006E16E8" w:rsidP="004C0EA9">
      <w:pPr>
        <w:pStyle w:val="a9"/>
        <w:numPr>
          <w:ilvl w:val="0"/>
          <w:numId w:val="12"/>
        </w:numPr>
        <w:spacing w:after="120"/>
        <w:ind w:left="567" w:right="284" w:hanging="283"/>
        <w:jc w:val="both"/>
        <w:rPr>
          <w:b/>
          <w:sz w:val="24"/>
          <w:szCs w:val="24"/>
        </w:rPr>
      </w:pPr>
      <w:r w:rsidRPr="004C0EA9">
        <w:rPr>
          <w:sz w:val="24"/>
          <w:szCs w:val="24"/>
        </w:rPr>
        <w:lastRenderedPageBreak/>
        <w:t xml:space="preserve">Μαζί με την προσφορά, κάθε </w:t>
      </w:r>
      <w:r w:rsidR="00ED1CA5" w:rsidRPr="004C0EA9">
        <w:rPr>
          <w:sz w:val="24"/>
          <w:szCs w:val="24"/>
        </w:rPr>
        <w:t xml:space="preserve">φορέας μετακίνησης </w:t>
      </w:r>
      <w:r w:rsidRPr="004C0EA9">
        <w:rPr>
          <w:sz w:val="24"/>
          <w:szCs w:val="24"/>
        </w:rPr>
        <w:t xml:space="preserve"> θα πρέπει να καταθέσει και υπεύθυνη δήλωση ότι διαθέτει ειδικό σήμα λειτουργίας το οποίο βρίσκεται σε ισχύ </w:t>
      </w:r>
      <w:r w:rsidR="00F91F2A" w:rsidRPr="004C0EA9">
        <w:rPr>
          <w:sz w:val="24"/>
          <w:szCs w:val="24"/>
        </w:rPr>
        <w:t>.</w:t>
      </w:r>
      <w:r w:rsidR="004C0EA9" w:rsidRPr="004C0EA9">
        <w:rPr>
          <w:sz w:val="24"/>
          <w:szCs w:val="24"/>
        </w:rPr>
        <w:t xml:space="preserve">  </w:t>
      </w:r>
      <w:r w:rsidRPr="004C0EA9">
        <w:rPr>
          <w:sz w:val="24"/>
          <w:szCs w:val="24"/>
        </w:rPr>
        <w:t xml:space="preserve">Οι προσφορές θα ανοιχτούν παρουσία όσων ενδιαφερομένων επιθυμούν να παρευρεθούν, από την επιτροπή που </w:t>
      </w:r>
      <w:r w:rsidR="00772E8C" w:rsidRPr="004C0EA9">
        <w:rPr>
          <w:sz w:val="24"/>
          <w:szCs w:val="24"/>
        </w:rPr>
        <w:t>συστήθηκε</w:t>
      </w:r>
      <w:r w:rsidRPr="004C0EA9">
        <w:rPr>
          <w:sz w:val="24"/>
          <w:szCs w:val="24"/>
        </w:rPr>
        <w:t xml:space="preserve"> με βάση την Εγκύκλιο</w:t>
      </w:r>
      <w:r w:rsidR="004C0EA9" w:rsidRPr="004C0EA9">
        <w:rPr>
          <w:sz w:val="24"/>
          <w:szCs w:val="24"/>
        </w:rPr>
        <w:t xml:space="preserve"> </w:t>
      </w:r>
      <w:r w:rsidR="004C0EA9" w:rsidRPr="004C0EA9">
        <w:rPr>
          <w:b/>
          <w:sz w:val="24"/>
          <w:szCs w:val="24"/>
        </w:rPr>
        <w:t>33120/ΓΔ4 ΦΕΚ 681/6-3-2017</w:t>
      </w:r>
      <w:r w:rsidR="004C0EA9" w:rsidRPr="004C0EA9">
        <w:rPr>
          <w:sz w:val="24"/>
          <w:szCs w:val="24"/>
        </w:rPr>
        <w:t xml:space="preserve"> </w:t>
      </w:r>
      <w:r w:rsidRPr="004C0EA9">
        <w:rPr>
          <w:sz w:val="24"/>
          <w:szCs w:val="24"/>
        </w:rPr>
        <w:t xml:space="preserve">  </w:t>
      </w:r>
      <w:r w:rsidR="00772E8C" w:rsidRPr="004C0EA9">
        <w:rPr>
          <w:sz w:val="24"/>
          <w:szCs w:val="24"/>
        </w:rPr>
        <w:t>την</w:t>
      </w:r>
      <w:r w:rsidR="00243A72" w:rsidRPr="00243A72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CD4F4D">
        <w:rPr>
          <w:b/>
          <w:color w:val="000000"/>
          <w:sz w:val="24"/>
          <w:szCs w:val="24"/>
          <w:shd w:val="clear" w:color="auto" w:fill="FFFFFF"/>
        </w:rPr>
        <w:t xml:space="preserve">Παρασκευή 24-01-2025 </w:t>
      </w:r>
      <w:r w:rsidR="00B31198" w:rsidRPr="00BF7A6C">
        <w:rPr>
          <w:b/>
          <w:color w:val="000000"/>
          <w:sz w:val="24"/>
          <w:szCs w:val="24"/>
          <w:shd w:val="clear" w:color="auto" w:fill="FFFFFF"/>
        </w:rPr>
        <w:t xml:space="preserve">και ώρα </w:t>
      </w:r>
      <w:r w:rsidR="00B31198">
        <w:rPr>
          <w:b/>
          <w:color w:val="000000"/>
          <w:sz w:val="24"/>
          <w:szCs w:val="24"/>
          <w:shd w:val="clear" w:color="auto" w:fill="FFFFFF"/>
        </w:rPr>
        <w:t>11</w:t>
      </w:r>
      <w:r w:rsidR="00B31198" w:rsidRPr="00BF7A6C">
        <w:rPr>
          <w:b/>
          <w:color w:val="000000"/>
          <w:sz w:val="24"/>
          <w:szCs w:val="24"/>
          <w:shd w:val="clear" w:color="auto" w:fill="FFFFFF"/>
        </w:rPr>
        <w:t>:</w:t>
      </w:r>
      <w:r w:rsidR="00B31198">
        <w:rPr>
          <w:b/>
          <w:color w:val="000000"/>
          <w:sz w:val="24"/>
          <w:szCs w:val="24"/>
          <w:shd w:val="clear" w:color="auto" w:fill="FFFFFF"/>
        </w:rPr>
        <w:t>0</w:t>
      </w:r>
      <w:r w:rsidR="00B31198" w:rsidRPr="00BF7A6C">
        <w:rPr>
          <w:b/>
          <w:color w:val="000000"/>
          <w:sz w:val="24"/>
          <w:szCs w:val="24"/>
          <w:shd w:val="clear" w:color="auto" w:fill="FFFFFF"/>
        </w:rPr>
        <w:t xml:space="preserve">0 </w:t>
      </w:r>
      <w:r w:rsidR="00B3119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46049E">
        <w:rPr>
          <w:b/>
          <w:color w:val="000000"/>
          <w:sz w:val="24"/>
          <w:szCs w:val="24"/>
          <w:shd w:val="clear" w:color="auto" w:fill="FFFFFF"/>
        </w:rPr>
        <w:t>π.</w:t>
      </w:r>
      <w:r w:rsidR="006C05A0" w:rsidRPr="004C0EA9">
        <w:rPr>
          <w:b/>
          <w:color w:val="000000"/>
          <w:sz w:val="24"/>
          <w:szCs w:val="24"/>
          <w:shd w:val="clear" w:color="auto" w:fill="FFFFFF"/>
        </w:rPr>
        <w:t>μ</w:t>
      </w:r>
      <w:r w:rsidR="001C2352" w:rsidRPr="004C0EA9">
        <w:rPr>
          <w:b/>
          <w:color w:val="000000"/>
          <w:sz w:val="24"/>
          <w:szCs w:val="24"/>
          <w:shd w:val="clear" w:color="auto" w:fill="FFFFFF"/>
        </w:rPr>
        <w:t>.</w:t>
      </w:r>
      <w:r w:rsidR="006C05A0" w:rsidRPr="004C0EA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72E8C" w:rsidRPr="004C0EA9">
        <w:rPr>
          <w:rStyle w:val="apple-converted-space"/>
          <w:b/>
          <w:color w:val="000000"/>
          <w:shd w:val="clear" w:color="auto" w:fill="FFFFFF"/>
        </w:rPr>
        <w:t> </w:t>
      </w:r>
      <w:r w:rsidR="006334F6">
        <w:rPr>
          <w:b/>
          <w:color w:val="000000"/>
          <w:sz w:val="24"/>
          <w:szCs w:val="24"/>
          <w:shd w:val="clear" w:color="auto" w:fill="FFFFFF"/>
        </w:rPr>
        <w:t>στο γραφείο του</w:t>
      </w:r>
      <w:r w:rsidR="00E70996" w:rsidRPr="004C0EA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72E8C" w:rsidRPr="004C0EA9">
        <w:rPr>
          <w:b/>
          <w:color w:val="000000"/>
          <w:sz w:val="24"/>
          <w:szCs w:val="24"/>
          <w:shd w:val="clear" w:color="auto" w:fill="FFFFFF"/>
        </w:rPr>
        <w:t>Δ/</w:t>
      </w:r>
      <w:proofErr w:type="spellStart"/>
      <w:r w:rsidR="00772E8C" w:rsidRPr="004C0EA9">
        <w:rPr>
          <w:b/>
          <w:color w:val="000000"/>
          <w:sz w:val="24"/>
          <w:szCs w:val="24"/>
          <w:shd w:val="clear" w:color="auto" w:fill="FFFFFF"/>
        </w:rPr>
        <w:t>ντ</w:t>
      </w:r>
      <w:r w:rsidR="006334F6">
        <w:rPr>
          <w:b/>
          <w:color w:val="000000"/>
          <w:sz w:val="24"/>
          <w:szCs w:val="24"/>
          <w:shd w:val="clear" w:color="auto" w:fill="FFFFFF"/>
        </w:rPr>
        <w:t>η</w:t>
      </w:r>
      <w:proofErr w:type="spellEnd"/>
      <w:r w:rsidR="00E70996" w:rsidRPr="004C0EA9">
        <w:rPr>
          <w:b/>
          <w:color w:val="000000"/>
          <w:sz w:val="24"/>
          <w:szCs w:val="24"/>
          <w:shd w:val="clear" w:color="auto" w:fill="FFFFFF"/>
        </w:rPr>
        <w:t xml:space="preserve">  του </w:t>
      </w:r>
      <w:r w:rsidR="00772E8C" w:rsidRPr="004C0EA9">
        <w:rPr>
          <w:b/>
          <w:color w:val="000000"/>
          <w:sz w:val="24"/>
          <w:szCs w:val="24"/>
          <w:shd w:val="clear" w:color="auto" w:fill="FFFFFF"/>
        </w:rPr>
        <w:t xml:space="preserve"> Γυμνασίου</w:t>
      </w:r>
      <w:r w:rsidR="00583622" w:rsidRPr="004C0EA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832111" w:rsidRPr="004C0EA9">
        <w:rPr>
          <w:b/>
          <w:color w:val="000000"/>
          <w:sz w:val="24"/>
          <w:szCs w:val="24"/>
          <w:shd w:val="clear" w:color="auto" w:fill="FFFFFF"/>
        </w:rPr>
        <w:t>Καπνοχωρίου</w:t>
      </w:r>
      <w:r w:rsidR="00E70996" w:rsidRPr="004C0EA9">
        <w:rPr>
          <w:b/>
          <w:color w:val="000000"/>
          <w:sz w:val="24"/>
          <w:szCs w:val="24"/>
          <w:shd w:val="clear" w:color="auto" w:fill="FFFFFF"/>
        </w:rPr>
        <w:t>.</w:t>
      </w:r>
      <w:r w:rsidR="007512D9" w:rsidRPr="004C0EA9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C3A08F4" w14:textId="77777777" w:rsidR="006E16E8" w:rsidRDefault="007B3F4C" w:rsidP="00882508">
      <w:pPr>
        <w:numPr>
          <w:ilvl w:val="0"/>
          <w:numId w:val="12"/>
        </w:numPr>
        <w:spacing w:after="120"/>
        <w:ind w:left="567" w:righ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διατηρεί</w:t>
      </w:r>
      <w:r w:rsidR="006E16E8">
        <w:rPr>
          <w:sz w:val="24"/>
          <w:szCs w:val="24"/>
        </w:rPr>
        <w:t xml:space="preserve">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14:paraId="69765BB2" w14:textId="61C0D24E" w:rsidR="00583622" w:rsidRDefault="00583622" w:rsidP="00882508">
      <w:pPr>
        <w:numPr>
          <w:ilvl w:val="0"/>
          <w:numId w:val="12"/>
        </w:numPr>
        <w:spacing w:after="120"/>
        <w:ind w:left="567" w:righ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>Τρόπος πληρωμής :</w:t>
      </w:r>
      <w:r w:rsidR="000B4E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Προκαταβολή το 60% επί </w:t>
      </w:r>
      <w:r w:rsidR="00BD6E6F">
        <w:rPr>
          <w:sz w:val="24"/>
          <w:szCs w:val="24"/>
        </w:rPr>
        <w:t xml:space="preserve">της συνολικής αξίας </w:t>
      </w:r>
      <w:r w:rsidR="00362523">
        <w:rPr>
          <w:sz w:val="24"/>
          <w:szCs w:val="24"/>
        </w:rPr>
        <w:t xml:space="preserve"> με την έναρξη </w:t>
      </w:r>
      <w:r w:rsidR="00BD6E6F">
        <w:rPr>
          <w:sz w:val="24"/>
          <w:szCs w:val="24"/>
        </w:rPr>
        <w:t>της εκδρομής</w:t>
      </w:r>
      <w:r w:rsidR="00730CCB" w:rsidRPr="00730CCB">
        <w:rPr>
          <w:b/>
          <w:sz w:val="24"/>
          <w:szCs w:val="24"/>
        </w:rPr>
        <w:t xml:space="preserve"> </w:t>
      </w:r>
      <w:r w:rsidR="000B4E78">
        <w:rPr>
          <w:b/>
          <w:sz w:val="24"/>
          <w:szCs w:val="24"/>
        </w:rPr>
        <w:t xml:space="preserve">την </w:t>
      </w:r>
      <w:r w:rsidR="005125D7">
        <w:rPr>
          <w:b/>
          <w:sz w:val="24"/>
          <w:szCs w:val="24"/>
        </w:rPr>
        <w:t>Π</w:t>
      </w:r>
      <w:r w:rsidR="00CD4F4D">
        <w:rPr>
          <w:b/>
          <w:sz w:val="24"/>
          <w:szCs w:val="24"/>
        </w:rPr>
        <w:t>αρασκευή</w:t>
      </w:r>
      <w:r w:rsidR="005125D7">
        <w:rPr>
          <w:b/>
          <w:sz w:val="24"/>
          <w:szCs w:val="24"/>
        </w:rPr>
        <w:t xml:space="preserve">  </w:t>
      </w:r>
      <w:r w:rsidR="00CD4F4D">
        <w:rPr>
          <w:b/>
          <w:sz w:val="24"/>
          <w:szCs w:val="24"/>
        </w:rPr>
        <w:t>07</w:t>
      </w:r>
      <w:r w:rsidR="005125D7">
        <w:rPr>
          <w:b/>
          <w:sz w:val="24"/>
          <w:szCs w:val="24"/>
        </w:rPr>
        <w:t>-</w:t>
      </w:r>
      <w:r w:rsidR="00834EE1">
        <w:rPr>
          <w:b/>
          <w:sz w:val="24"/>
          <w:szCs w:val="24"/>
        </w:rPr>
        <w:t>02</w:t>
      </w:r>
      <w:r w:rsidR="005125D7">
        <w:rPr>
          <w:b/>
          <w:sz w:val="24"/>
          <w:szCs w:val="24"/>
        </w:rPr>
        <w:t>-202</w:t>
      </w:r>
      <w:r w:rsidR="00CD4F4D">
        <w:rPr>
          <w:b/>
          <w:sz w:val="24"/>
          <w:szCs w:val="24"/>
        </w:rPr>
        <w:t>5</w:t>
      </w:r>
      <w:r w:rsidR="005125D7">
        <w:rPr>
          <w:sz w:val="24"/>
          <w:szCs w:val="24"/>
        </w:rPr>
        <w:t xml:space="preserve"> </w:t>
      </w:r>
      <w:r w:rsidR="005125D7">
        <w:rPr>
          <w:b/>
          <w:sz w:val="24"/>
          <w:szCs w:val="24"/>
        </w:rPr>
        <w:t xml:space="preserve"> </w:t>
      </w:r>
      <w:r w:rsidR="00BD6E6F">
        <w:rPr>
          <w:sz w:val="24"/>
          <w:szCs w:val="24"/>
        </w:rPr>
        <w:t xml:space="preserve"> και εξόφληση </w:t>
      </w:r>
      <w:r w:rsidR="00362523">
        <w:rPr>
          <w:sz w:val="24"/>
          <w:szCs w:val="24"/>
        </w:rPr>
        <w:t>με το πέρας της .</w:t>
      </w:r>
    </w:p>
    <w:p w14:paraId="7CA89A72" w14:textId="77777777" w:rsidR="00BD6E6F" w:rsidRPr="006E16E8" w:rsidRDefault="00BD6E6F" w:rsidP="00882508">
      <w:pPr>
        <w:numPr>
          <w:ilvl w:val="0"/>
          <w:numId w:val="12"/>
        </w:numPr>
        <w:spacing w:after="120"/>
        <w:ind w:left="567" w:righ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Οποιαδήποτε μη εκτελεστέα υποχρέωση από το </w:t>
      </w:r>
      <w:r w:rsidR="00EC3560">
        <w:rPr>
          <w:sz w:val="24"/>
          <w:szCs w:val="24"/>
        </w:rPr>
        <w:t xml:space="preserve">φορέα μετακίνησης </w:t>
      </w:r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παρακρατηθεί</w:t>
      </w:r>
      <w:proofErr w:type="spellEnd"/>
      <w:r>
        <w:rPr>
          <w:sz w:val="24"/>
          <w:szCs w:val="24"/>
        </w:rPr>
        <w:t xml:space="preserve"> από το ποσό εξόφλησης μετά την ολοκλήρωση της εκδρομής.</w:t>
      </w:r>
    </w:p>
    <w:p w14:paraId="6B39FEFF" w14:textId="77777777" w:rsidR="001023EB" w:rsidRPr="00267928" w:rsidRDefault="001023EB" w:rsidP="00ED1CA5">
      <w:pPr>
        <w:tabs>
          <w:tab w:val="left" w:pos="58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AF878F2" w14:textId="77777777" w:rsidR="009A5EE1" w:rsidRPr="00EC62E0" w:rsidRDefault="009A5EE1" w:rsidP="00ED1CA5">
      <w:pPr>
        <w:spacing w:after="120"/>
        <w:jc w:val="both"/>
        <w:rPr>
          <w:rFonts w:ascii="Arial" w:hAnsi="Arial" w:cs="Arial"/>
          <w:u w:val="single"/>
        </w:rPr>
      </w:pPr>
    </w:p>
    <w:p w14:paraId="19449C94" w14:textId="77777777" w:rsidR="00AA5248" w:rsidRDefault="00AA5248" w:rsidP="00ED1CA5">
      <w:pPr>
        <w:spacing w:after="120"/>
        <w:jc w:val="both"/>
        <w:rPr>
          <w:rFonts w:ascii="Arial" w:hAnsi="Arial" w:cs="Arial"/>
        </w:rPr>
      </w:pPr>
    </w:p>
    <w:p w14:paraId="7837AA3C" w14:textId="77777777" w:rsidR="009A5EE1" w:rsidRPr="00832111" w:rsidRDefault="001808F5" w:rsidP="00202515">
      <w:pPr>
        <w:tabs>
          <w:tab w:val="left" w:pos="6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Ο</w:t>
      </w:r>
      <w:r w:rsidR="006334F6">
        <w:rPr>
          <w:rFonts w:ascii="Arial" w:hAnsi="Arial" w:cs="Arial"/>
          <w:b/>
        </w:rPr>
        <w:t xml:space="preserve"> ΔΙΕΥΘΥΝΤΗΣ</w:t>
      </w:r>
      <w:r w:rsidR="00EE4AB3" w:rsidRPr="00832111">
        <w:rPr>
          <w:rFonts w:ascii="Arial" w:hAnsi="Arial" w:cs="Arial"/>
          <w:b/>
        </w:rPr>
        <w:t xml:space="preserve"> </w:t>
      </w:r>
    </w:p>
    <w:p w14:paraId="0A8AC326" w14:textId="77777777" w:rsidR="00832111" w:rsidRPr="00832111" w:rsidRDefault="00832111" w:rsidP="00ED1CA5">
      <w:pPr>
        <w:tabs>
          <w:tab w:val="left" w:pos="6000"/>
        </w:tabs>
        <w:jc w:val="both"/>
        <w:rPr>
          <w:rFonts w:ascii="Arial" w:hAnsi="Arial" w:cs="Arial"/>
          <w:b/>
        </w:rPr>
      </w:pPr>
    </w:p>
    <w:p w14:paraId="086D4C52" w14:textId="77777777" w:rsidR="004C7AA3" w:rsidRPr="00832111" w:rsidRDefault="004C7AA3" w:rsidP="00ED1CA5">
      <w:pPr>
        <w:tabs>
          <w:tab w:val="left" w:pos="6000"/>
        </w:tabs>
        <w:jc w:val="both"/>
        <w:rPr>
          <w:rFonts w:ascii="Arial" w:hAnsi="Arial" w:cs="Arial"/>
          <w:b/>
        </w:rPr>
      </w:pPr>
    </w:p>
    <w:p w14:paraId="64158C27" w14:textId="77777777" w:rsidR="004C7AA3" w:rsidRPr="00832111" w:rsidRDefault="004C7AA3" w:rsidP="00ED1CA5">
      <w:pPr>
        <w:jc w:val="both"/>
        <w:rPr>
          <w:rFonts w:ascii="Arial" w:hAnsi="Arial" w:cs="Arial"/>
          <w:b/>
        </w:rPr>
      </w:pPr>
    </w:p>
    <w:p w14:paraId="29AE8E02" w14:textId="77777777" w:rsidR="004C7AA3" w:rsidRPr="00832111" w:rsidRDefault="004C7AA3" w:rsidP="00ED1CA5">
      <w:pPr>
        <w:jc w:val="both"/>
        <w:rPr>
          <w:rFonts w:ascii="Arial" w:hAnsi="Arial" w:cs="Arial"/>
          <w:b/>
        </w:rPr>
      </w:pPr>
    </w:p>
    <w:p w14:paraId="288AB466" w14:textId="77777777" w:rsidR="004C7AA3" w:rsidRPr="00832111" w:rsidRDefault="00202515" w:rsidP="00202515">
      <w:pPr>
        <w:tabs>
          <w:tab w:val="left" w:pos="5835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6334F6">
        <w:rPr>
          <w:rFonts w:ascii="Arial" w:hAnsi="Arial" w:cs="Arial"/>
          <w:b/>
        </w:rPr>
        <w:t>ΠΑΠΑΘΑΝΑΣΙΟΥ ΘΕΟΔΩΡΟΣ</w:t>
      </w:r>
    </w:p>
    <w:p w14:paraId="6C378671" w14:textId="77777777" w:rsidR="004C7AA3" w:rsidRPr="00832111" w:rsidRDefault="004C7AA3" w:rsidP="00ED1CA5">
      <w:pPr>
        <w:jc w:val="both"/>
        <w:rPr>
          <w:rFonts w:ascii="Arial" w:hAnsi="Arial" w:cs="Arial"/>
          <w:b/>
        </w:rPr>
      </w:pPr>
    </w:p>
    <w:p w14:paraId="292D91A4" w14:textId="77777777" w:rsidR="004C7AA3" w:rsidRPr="00832111" w:rsidRDefault="004C7AA3" w:rsidP="00ED1CA5">
      <w:pPr>
        <w:jc w:val="both"/>
        <w:rPr>
          <w:rFonts w:ascii="Arial" w:hAnsi="Arial" w:cs="Arial"/>
          <w:b/>
        </w:rPr>
      </w:pPr>
    </w:p>
    <w:p w14:paraId="54390C54" w14:textId="77777777" w:rsidR="004C7AA3" w:rsidRDefault="004C7AA3" w:rsidP="00ED1CA5">
      <w:pPr>
        <w:jc w:val="both"/>
        <w:rPr>
          <w:rFonts w:ascii="Arial" w:hAnsi="Arial" w:cs="Arial"/>
        </w:rPr>
      </w:pPr>
    </w:p>
    <w:p w14:paraId="2B9AE4DC" w14:textId="77777777" w:rsidR="004C7AA3" w:rsidRPr="004C7AA3" w:rsidRDefault="004C7AA3" w:rsidP="00ED1CA5">
      <w:pPr>
        <w:tabs>
          <w:tab w:val="left" w:pos="54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</w:p>
    <w:sectPr w:rsidR="004C7AA3" w:rsidRPr="004C7AA3" w:rsidSect="00857DC5">
      <w:headerReference w:type="default" r:id="rId9"/>
      <w:footerReference w:type="default" r:id="rId10"/>
      <w:pgSz w:w="11906" w:h="16838" w:code="9"/>
      <w:pgMar w:top="851" w:right="1134" w:bottom="1134" w:left="1418" w:header="567" w:footer="1021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EF04" w14:textId="77777777" w:rsidR="00857DC5" w:rsidRDefault="00857DC5">
      <w:r>
        <w:separator/>
      </w:r>
    </w:p>
  </w:endnote>
  <w:endnote w:type="continuationSeparator" w:id="0">
    <w:p w14:paraId="1A315272" w14:textId="77777777" w:rsidR="00857DC5" w:rsidRDefault="008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E91C" w14:textId="77777777" w:rsidR="005F00F9" w:rsidRPr="00E64CD7" w:rsidRDefault="005F00F9" w:rsidP="00CC5EBE">
    <w:pPr>
      <w:pStyle w:val="a7"/>
      <w:pBdr>
        <w:top w:val="dotted" w:sz="4" w:space="1" w:color="auto"/>
      </w:pBdr>
      <w:tabs>
        <w:tab w:val="clear" w:pos="4153"/>
        <w:tab w:val="clear" w:pos="8306"/>
        <w:tab w:val="center" w:pos="4650"/>
        <w:tab w:val="right" w:pos="9150"/>
      </w:tabs>
      <w:rPr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7194" w14:textId="77777777" w:rsidR="00857DC5" w:rsidRDefault="00857DC5">
      <w:r>
        <w:separator/>
      </w:r>
    </w:p>
  </w:footnote>
  <w:footnote w:type="continuationSeparator" w:id="0">
    <w:p w14:paraId="01FC573A" w14:textId="77777777" w:rsidR="00857DC5" w:rsidRDefault="0085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B92C" w14:textId="77777777" w:rsidR="005F00F9" w:rsidRDefault="005F00F9">
    <w:pPr>
      <w:pStyle w:val="a6"/>
    </w:pPr>
  </w:p>
  <w:p w14:paraId="0461B0B8" w14:textId="77777777" w:rsidR="005F00F9" w:rsidRPr="00496C9E" w:rsidRDefault="005F00F9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C13"/>
    <w:multiLevelType w:val="hybridMultilevel"/>
    <w:tmpl w:val="DFBE28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C7170"/>
    <w:multiLevelType w:val="hybridMultilevel"/>
    <w:tmpl w:val="40D825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461A2"/>
    <w:multiLevelType w:val="hybridMultilevel"/>
    <w:tmpl w:val="C85CE4C6"/>
    <w:lvl w:ilvl="0" w:tplc="176022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60463"/>
    <w:multiLevelType w:val="hybridMultilevel"/>
    <w:tmpl w:val="0FE04052"/>
    <w:lvl w:ilvl="0" w:tplc="57E201E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 w15:restartNumberingAfterBreak="0">
    <w:nsid w:val="3CD1605C"/>
    <w:multiLevelType w:val="hybridMultilevel"/>
    <w:tmpl w:val="08B8EAC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0030A6"/>
    <w:multiLevelType w:val="hybridMultilevel"/>
    <w:tmpl w:val="8D821AD8"/>
    <w:lvl w:ilvl="0" w:tplc="FA5EA6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E6E50"/>
    <w:multiLevelType w:val="hybridMultilevel"/>
    <w:tmpl w:val="96C0B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6519E"/>
    <w:multiLevelType w:val="hybridMultilevel"/>
    <w:tmpl w:val="C554CB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1D2F88"/>
    <w:multiLevelType w:val="hybridMultilevel"/>
    <w:tmpl w:val="CCCAFBBA"/>
    <w:lvl w:ilvl="0" w:tplc="CD4EB90E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9C6936"/>
    <w:multiLevelType w:val="hybridMultilevel"/>
    <w:tmpl w:val="1C3CAD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C2204"/>
    <w:multiLevelType w:val="hybridMultilevel"/>
    <w:tmpl w:val="6630AD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D46279"/>
    <w:multiLevelType w:val="hybridMultilevel"/>
    <w:tmpl w:val="19D0B3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290126">
    <w:abstractNumId w:val="2"/>
  </w:num>
  <w:num w:numId="2" w16cid:durableId="1384713934">
    <w:abstractNumId w:val="3"/>
  </w:num>
  <w:num w:numId="3" w16cid:durableId="90244319">
    <w:abstractNumId w:val="9"/>
  </w:num>
  <w:num w:numId="4" w16cid:durableId="207375878">
    <w:abstractNumId w:val="6"/>
  </w:num>
  <w:num w:numId="5" w16cid:durableId="1781296886">
    <w:abstractNumId w:val="11"/>
  </w:num>
  <w:num w:numId="6" w16cid:durableId="1940865716">
    <w:abstractNumId w:val="4"/>
  </w:num>
  <w:num w:numId="7" w16cid:durableId="1844083493">
    <w:abstractNumId w:val="1"/>
  </w:num>
  <w:num w:numId="8" w16cid:durableId="866529853">
    <w:abstractNumId w:val="0"/>
  </w:num>
  <w:num w:numId="9" w16cid:durableId="962271065">
    <w:abstractNumId w:val="10"/>
  </w:num>
  <w:num w:numId="10" w16cid:durableId="58523947">
    <w:abstractNumId w:val="7"/>
  </w:num>
  <w:num w:numId="11" w16cid:durableId="1613169056">
    <w:abstractNumId w:val="5"/>
  </w:num>
  <w:num w:numId="12" w16cid:durableId="1063866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E4"/>
    <w:rsid w:val="00004065"/>
    <w:rsid w:val="00010B69"/>
    <w:rsid w:val="000122F2"/>
    <w:rsid w:val="00014400"/>
    <w:rsid w:val="00015BA6"/>
    <w:rsid w:val="00016A3C"/>
    <w:rsid w:val="00027984"/>
    <w:rsid w:val="0003309F"/>
    <w:rsid w:val="000337B1"/>
    <w:rsid w:val="00037D8C"/>
    <w:rsid w:val="00037E49"/>
    <w:rsid w:val="00041BF4"/>
    <w:rsid w:val="000423AD"/>
    <w:rsid w:val="0004283B"/>
    <w:rsid w:val="00060F3D"/>
    <w:rsid w:val="00060FA6"/>
    <w:rsid w:val="00061BB5"/>
    <w:rsid w:val="00070A79"/>
    <w:rsid w:val="000717D1"/>
    <w:rsid w:val="0008134F"/>
    <w:rsid w:val="00081E5A"/>
    <w:rsid w:val="000826E4"/>
    <w:rsid w:val="000827D9"/>
    <w:rsid w:val="00083F2D"/>
    <w:rsid w:val="000850B3"/>
    <w:rsid w:val="0008517A"/>
    <w:rsid w:val="00085236"/>
    <w:rsid w:val="00093933"/>
    <w:rsid w:val="00094EE6"/>
    <w:rsid w:val="000A0941"/>
    <w:rsid w:val="000A152E"/>
    <w:rsid w:val="000B0FCD"/>
    <w:rsid w:val="000B4E78"/>
    <w:rsid w:val="000B67A2"/>
    <w:rsid w:val="000B7D44"/>
    <w:rsid w:val="000C1B94"/>
    <w:rsid w:val="000C1BE4"/>
    <w:rsid w:val="000C2962"/>
    <w:rsid w:val="000C3882"/>
    <w:rsid w:val="000C4ED4"/>
    <w:rsid w:val="000D0104"/>
    <w:rsid w:val="000D0C60"/>
    <w:rsid w:val="000D21A4"/>
    <w:rsid w:val="000D4DC9"/>
    <w:rsid w:val="000E0773"/>
    <w:rsid w:val="000E21EE"/>
    <w:rsid w:val="000E6BE4"/>
    <w:rsid w:val="000F3C12"/>
    <w:rsid w:val="000F597D"/>
    <w:rsid w:val="001023EB"/>
    <w:rsid w:val="00102B2C"/>
    <w:rsid w:val="001074D3"/>
    <w:rsid w:val="001107AE"/>
    <w:rsid w:val="00115259"/>
    <w:rsid w:val="001165BA"/>
    <w:rsid w:val="00116860"/>
    <w:rsid w:val="00123055"/>
    <w:rsid w:val="00125341"/>
    <w:rsid w:val="001258B1"/>
    <w:rsid w:val="00144E54"/>
    <w:rsid w:val="0014792D"/>
    <w:rsid w:val="001503C1"/>
    <w:rsid w:val="00150401"/>
    <w:rsid w:val="001524BD"/>
    <w:rsid w:val="00153DE1"/>
    <w:rsid w:val="001558BF"/>
    <w:rsid w:val="00156192"/>
    <w:rsid w:val="00156F11"/>
    <w:rsid w:val="00170F42"/>
    <w:rsid w:val="001808F5"/>
    <w:rsid w:val="0018462B"/>
    <w:rsid w:val="00185581"/>
    <w:rsid w:val="00195B99"/>
    <w:rsid w:val="001A080F"/>
    <w:rsid w:val="001A1FE1"/>
    <w:rsid w:val="001A5B68"/>
    <w:rsid w:val="001A6120"/>
    <w:rsid w:val="001A6BC4"/>
    <w:rsid w:val="001B1505"/>
    <w:rsid w:val="001C1958"/>
    <w:rsid w:val="001C2352"/>
    <w:rsid w:val="001C47D0"/>
    <w:rsid w:val="001C4E57"/>
    <w:rsid w:val="001C7569"/>
    <w:rsid w:val="001C7C37"/>
    <w:rsid w:val="001D0E78"/>
    <w:rsid w:val="001D2598"/>
    <w:rsid w:val="001E193F"/>
    <w:rsid w:val="001E3FA1"/>
    <w:rsid w:val="001E581D"/>
    <w:rsid w:val="001F141A"/>
    <w:rsid w:val="001F17F8"/>
    <w:rsid w:val="00201562"/>
    <w:rsid w:val="00202515"/>
    <w:rsid w:val="00204E14"/>
    <w:rsid w:val="002069E2"/>
    <w:rsid w:val="002100A5"/>
    <w:rsid w:val="00211858"/>
    <w:rsid w:val="002139D6"/>
    <w:rsid w:val="00214FCD"/>
    <w:rsid w:val="00216ECF"/>
    <w:rsid w:val="00221007"/>
    <w:rsid w:val="00221F47"/>
    <w:rsid w:val="00222F35"/>
    <w:rsid w:val="002235E2"/>
    <w:rsid w:val="00223D4D"/>
    <w:rsid w:val="002253A2"/>
    <w:rsid w:val="00227813"/>
    <w:rsid w:val="0023545D"/>
    <w:rsid w:val="002373B9"/>
    <w:rsid w:val="00240B7F"/>
    <w:rsid w:val="002413EA"/>
    <w:rsid w:val="00243A72"/>
    <w:rsid w:val="00244ED7"/>
    <w:rsid w:val="00246A37"/>
    <w:rsid w:val="0025236B"/>
    <w:rsid w:val="00254128"/>
    <w:rsid w:val="00262714"/>
    <w:rsid w:val="00264E24"/>
    <w:rsid w:val="002655D1"/>
    <w:rsid w:val="00265997"/>
    <w:rsid w:val="00267928"/>
    <w:rsid w:val="0028509B"/>
    <w:rsid w:val="00285E21"/>
    <w:rsid w:val="0028739E"/>
    <w:rsid w:val="0028781E"/>
    <w:rsid w:val="00291F28"/>
    <w:rsid w:val="00292977"/>
    <w:rsid w:val="002979E6"/>
    <w:rsid w:val="002A20D9"/>
    <w:rsid w:val="002A2EF0"/>
    <w:rsid w:val="002A67BE"/>
    <w:rsid w:val="002A7560"/>
    <w:rsid w:val="002B3827"/>
    <w:rsid w:val="002B4077"/>
    <w:rsid w:val="002B5191"/>
    <w:rsid w:val="002C3F6D"/>
    <w:rsid w:val="002D1D6E"/>
    <w:rsid w:val="002D4801"/>
    <w:rsid w:val="002D562A"/>
    <w:rsid w:val="002D702D"/>
    <w:rsid w:val="002D7DDF"/>
    <w:rsid w:val="002E02F9"/>
    <w:rsid w:val="002E4CF7"/>
    <w:rsid w:val="002F52D5"/>
    <w:rsid w:val="002F679C"/>
    <w:rsid w:val="00300B01"/>
    <w:rsid w:val="00300EE1"/>
    <w:rsid w:val="003023CE"/>
    <w:rsid w:val="00304EF4"/>
    <w:rsid w:val="00305B27"/>
    <w:rsid w:val="00306FA9"/>
    <w:rsid w:val="00311C34"/>
    <w:rsid w:val="00312914"/>
    <w:rsid w:val="003129FC"/>
    <w:rsid w:val="00314146"/>
    <w:rsid w:val="003237F5"/>
    <w:rsid w:val="00323D7C"/>
    <w:rsid w:val="003244F0"/>
    <w:rsid w:val="003454CB"/>
    <w:rsid w:val="0034712A"/>
    <w:rsid w:val="00350C98"/>
    <w:rsid w:val="003516A3"/>
    <w:rsid w:val="00352350"/>
    <w:rsid w:val="00352DFB"/>
    <w:rsid w:val="00356029"/>
    <w:rsid w:val="00357E95"/>
    <w:rsid w:val="00362523"/>
    <w:rsid w:val="0036255D"/>
    <w:rsid w:val="003627AA"/>
    <w:rsid w:val="003655CE"/>
    <w:rsid w:val="003750CF"/>
    <w:rsid w:val="00381F2D"/>
    <w:rsid w:val="003837F6"/>
    <w:rsid w:val="003925DA"/>
    <w:rsid w:val="00396041"/>
    <w:rsid w:val="00396CC6"/>
    <w:rsid w:val="003A2D56"/>
    <w:rsid w:val="003A398A"/>
    <w:rsid w:val="003A4D18"/>
    <w:rsid w:val="003A6810"/>
    <w:rsid w:val="003A6C71"/>
    <w:rsid w:val="003B4CCB"/>
    <w:rsid w:val="003B69B3"/>
    <w:rsid w:val="003B6B20"/>
    <w:rsid w:val="003C04B1"/>
    <w:rsid w:val="003C3080"/>
    <w:rsid w:val="003C3B87"/>
    <w:rsid w:val="003C5EFE"/>
    <w:rsid w:val="003C754C"/>
    <w:rsid w:val="003D395E"/>
    <w:rsid w:val="003D4788"/>
    <w:rsid w:val="003D5FE4"/>
    <w:rsid w:val="003E0B58"/>
    <w:rsid w:val="003E3276"/>
    <w:rsid w:val="003F0B0D"/>
    <w:rsid w:val="003F2BF1"/>
    <w:rsid w:val="003F616F"/>
    <w:rsid w:val="00404BDC"/>
    <w:rsid w:val="0040751D"/>
    <w:rsid w:val="0040795D"/>
    <w:rsid w:val="004158D3"/>
    <w:rsid w:val="00415B47"/>
    <w:rsid w:val="00415C02"/>
    <w:rsid w:val="00420DFB"/>
    <w:rsid w:val="004221D9"/>
    <w:rsid w:val="0042774A"/>
    <w:rsid w:val="0042780F"/>
    <w:rsid w:val="004418FD"/>
    <w:rsid w:val="00456249"/>
    <w:rsid w:val="00456310"/>
    <w:rsid w:val="004566CC"/>
    <w:rsid w:val="0046049E"/>
    <w:rsid w:val="00460D70"/>
    <w:rsid w:val="00461F4A"/>
    <w:rsid w:val="00463847"/>
    <w:rsid w:val="0046523A"/>
    <w:rsid w:val="00471700"/>
    <w:rsid w:val="004765A2"/>
    <w:rsid w:val="004864D3"/>
    <w:rsid w:val="00486E08"/>
    <w:rsid w:val="0049434F"/>
    <w:rsid w:val="00496C9E"/>
    <w:rsid w:val="0049772F"/>
    <w:rsid w:val="004A4980"/>
    <w:rsid w:val="004A679C"/>
    <w:rsid w:val="004A745A"/>
    <w:rsid w:val="004B2F9E"/>
    <w:rsid w:val="004B61BB"/>
    <w:rsid w:val="004B6DB1"/>
    <w:rsid w:val="004C0EA9"/>
    <w:rsid w:val="004C55E4"/>
    <w:rsid w:val="004C7AA3"/>
    <w:rsid w:val="004D2CF7"/>
    <w:rsid w:val="004D2DDC"/>
    <w:rsid w:val="004D4E32"/>
    <w:rsid w:val="004D7C8C"/>
    <w:rsid w:val="004E0793"/>
    <w:rsid w:val="004E5AE7"/>
    <w:rsid w:val="004E794D"/>
    <w:rsid w:val="004F0FF4"/>
    <w:rsid w:val="004F3E4A"/>
    <w:rsid w:val="004F40E5"/>
    <w:rsid w:val="005029E1"/>
    <w:rsid w:val="00504E88"/>
    <w:rsid w:val="005077A8"/>
    <w:rsid w:val="00511DDD"/>
    <w:rsid w:val="005125D7"/>
    <w:rsid w:val="00513E7B"/>
    <w:rsid w:val="00514E19"/>
    <w:rsid w:val="00517007"/>
    <w:rsid w:val="005221D5"/>
    <w:rsid w:val="00534486"/>
    <w:rsid w:val="00534F1D"/>
    <w:rsid w:val="005355EE"/>
    <w:rsid w:val="00541ADE"/>
    <w:rsid w:val="00546216"/>
    <w:rsid w:val="0054622E"/>
    <w:rsid w:val="00547122"/>
    <w:rsid w:val="00554E77"/>
    <w:rsid w:val="005570C6"/>
    <w:rsid w:val="005573D8"/>
    <w:rsid w:val="0055793C"/>
    <w:rsid w:val="005611EF"/>
    <w:rsid w:val="00561734"/>
    <w:rsid w:val="005619A4"/>
    <w:rsid w:val="005620AA"/>
    <w:rsid w:val="00565CB3"/>
    <w:rsid w:val="00572DB2"/>
    <w:rsid w:val="005758F3"/>
    <w:rsid w:val="0057719E"/>
    <w:rsid w:val="00580804"/>
    <w:rsid w:val="00581AA1"/>
    <w:rsid w:val="005827B4"/>
    <w:rsid w:val="00583622"/>
    <w:rsid w:val="00584B59"/>
    <w:rsid w:val="0059333F"/>
    <w:rsid w:val="00594A44"/>
    <w:rsid w:val="005950EE"/>
    <w:rsid w:val="005A30DC"/>
    <w:rsid w:val="005B0F77"/>
    <w:rsid w:val="005B1024"/>
    <w:rsid w:val="005B5005"/>
    <w:rsid w:val="005C02BB"/>
    <w:rsid w:val="005C061E"/>
    <w:rsid w:val="005D7897"/>
    <w:rsid w:val="005D7F11"/>
    <w:rsid w:val="005E46C9"/>
    <w:rsid w:val="005E7418"/>
    <w:rsid w:val="005F00F9"/>
    <w:rsid w:val="005F1DAD"/>
    <w:rsid w:val="005F2A61"/>
    <w:rsid w:val="005F44FC"/>
    <w:rsid w:val="005F5CA8"/>
    <w:rsid w:val="005F6840"/>
    <w:rsid w:val="005F75D7"/>
    <w:rsid w:val="00600067"/>
    <w:rsid w:val="00604DB6"/>
    <w:rsid w:val="00605015"/>
    <w:rsid w:val="00607143"/>
    <w:rsid w:val="00610594"/>
    <w:rsid w:val="00615D75"/>
    <w:rsid w:val="00616592"/>
    <w:rsid w:val="0061661B"/>
    <w:rsid w:val="00616830"/>
    <w:rsid w:val="00616AC3"/>
    <w:rsid w:val="006172D6"/>
    <w:rsid w:val="0062581F"/>
    <w:rsid w:val="00626F26"/>
    <w:rsid w:val="0063107A"/>
    <w:rsid w:val="006334F6"/>
    <w:rsid w:val="00635CD9"/>
    <w:rsid w:val="00646590"/>
    <w:rsid w:val="0064674F"/>
    <w:rsid w:val="006543BC"/>
    <w:rsid w:val="0065460B"/>
    <w:rsid w:val="0065608F"/>
    <w:rsid w:val="00661779"/>
    <w:rsid w:val="006622B7"/>
    <w:rsid w:val="00662BED"/>
    <w:rsid w:val="006665AB"/>
    <w:rsid w:val="00667802"/>
    <w:rsid w:val="00673408"/>
    <w:rsid w:val="006800D7"/>
    <w:rsid w:val="00681BB2"/>
    <w:rsid w:val="00682543"/>
    <w:rsid w:val="00683A93"/>
    <w:rsid w:val="00684C60"/>
    <w:rsid w:val="0069125C"/>
    <w:rsid w:val="00694630"/>
    <w:rsid w:val="00696D43"/>
    <w:rsid w:val="00697D09"/>
    <w:rsid w:val="006A0BF2"/>
    <w:rsid w:val="006A3321"/>
    <w:rsid w:val="006B3551"/>
    <w:rsid w:val="006B3664"/>
    <w:rsid w:val="006B4781"/>
    <w:rsid w:val="006C05A0"/>
    <w:rsid w:val="006C3B4E"/>
    <w:rsid w:val="006C426F"/>
    <w:rsid w:val="006D038C"/>
    <w:rsid w:val="006D5239"/>
    <w:rsid w:val="006E16E8"/>
    <w:rsid w:val="006E41E0"/>
    <w:rsid w:val="006E4935"/>
    <w:rsid w:val="006E5127"/>
    <w:rsid w:val="006E5BEB"/>
    <w:rsid w:val="006F2780"/>
    <w:rsid w:val="006F4930"/>
    <w:rsid w:val="00702F4A"/>
    <w:rsid w:val="00704A3E"/>
    <w:rsid w:val="00707FA3"/>
    <w:rsid w:val="00711017"/>
    <w:rsid w:val="0071407E"/>
    <w:rsid w:val="0071709A"/>
    <w:rsid w:val="00722F27"/>
    <w:rsid w:val="00730CCB"/>
    <w:rsid w:val="00734363"/>
    <w:rsid w:val="00734476"/>
    <w:rsid w:val="00737CB0"/>
    <w:rsid w:val="00743267"/>
    <w:rsid w:val="00743D1F"/>
    <w:rsid w:val="007452D0"/>
    <w:rsid w:val="007512D9"/>
    <w:rsid w:val="007554C0"/>
    <w:rsid w:val="00756038"/>
    <w:rsid w:val="00771C1B"/>
    <w:rsid w:val="00772E8C"/>
    <w:rsid w:val="00773357"/>
    <w:rsid w:val="00774333"/>
    <w:rsid w:val="00780D66"/>
    <w:rsid w:val="007822D7"/>
    <w:rsid w:val="00783811"/>
    <w:rsid w:val="00785208"/>
    <w:rsid w:val="00785353"/>
    <w:rsid w:val="00790F15"/>
    <w:rsid w:val="007975D9"/>
    <w:rsid w:val="00797E57"/>
    <w:rsid w:val="007A2E1A"/>
    <w:rsid w:val="007B3F4C"/>
    <w:rsid w:val="007B4827"/>
    <w:rsid w:val="007D22BF"/>
    <w:rsid w:val="007D6EE5"/>
    <w:rsid w:val="007E0C4D"/>
    <w:rsid w:val="007E0C7A"/>
    <w:rsid w:val="007E1253"/>
    <w:rsid w:val="007E2667"/>
    <w:rsid w:val="007E2E1E"/>
    <w:rsid w:val="007E4740"/>
    <w:rsid w:val="007F0A8D"/>
    <w:rsid w:val="007F2BDD"/>
    <w:rsid w:val="007F66D2"/>
    <w:rsid w:val="00800505"/>
    <w:rsid w:val="00803197"/>
    <w:rsid w:val="00807E35"/>
    <w:rsid w:val="008149BC"/>
    <w:rsid w:val="0081663C"/>
    <w:rsid w:val="00823A4B"/>
    <w:rsid w:val="00823EBF"/>
    <w:rsid w:val="00827708"/>
    <w:rsid w:val="0083046E"/>
    <w:rsid w:val="008316E0"/>
    <w:rsid w:val="00832111"/>
    <w:rsid w:val="00832DE8"/>
    <w:rsid w:val="00834EE1"/>
    <w:rsid w:val="00841128"/>
    <w:rsid w:val="00843D72"/>
    <w:rsid w:val="00844012"/>
    <w:rsid w:val="00845EA7"/>
    <w:rsid w:val="008473B0"/>
    <w:rsid w:val="008511CD"/>
    <w:rsid w:val="0085199C"/>
    <w:rsid w:val="00851B07"/>
    <w:rsid w:val="0085520E"/>
    <w:rsid w:val="00855439"/>
    <w:rsid w:val="008577A7"/>
    <w:rsid w:val="00857DC5"/>
    <w:rsid w:val="00876788"/>
    <w:rsid w:val="00881A7B"/>
    <w:rsid w:val="00882508"/>
    <w:rsid w:val="008849EF"/>
    <w:rsid w:val="008857D6"/>
    <w:rsid w:val="00887560"/>
    <w:rsid w:val="00890625"/>
    <w:rsid w:val="008952E4"/>
    <w:rsid w:val="008A0FEE"/>
    <w:rsid w:val="008A3B09"/>
    <w:rsid w:val="008A5721"/>
    <w:rsid w:val="008A5E5B"/>
    <w:rsid w:val="008A69E6"/>
    <w:rsid w:val="008B4499"/>
    <w:rsid w:val="008C0628"/>
    <w:rsid w:val="008C17CD"/>
    <w:rsid w:val="008C4478"/>
    <w:rsid w:val="008D2AA2"/>
    <w:rsid w:val="008D66A1"/>
    <w:rsid w:val="008D76B2"/>
    <w:rsid w:val="008E23BA"/>
    <w:rsid w:val="008E4B65"/>
    <w:rsid w:val="008F0458"/>
    <w:rsid w:val="008F62F8"/>
    <w:rsid w:val="008F6BC7"/>
    <w:rsid w:val="00900B99"/>
    <w:rsid w:val="00901070"/>
    <w:rsid w:val="009029A6"/>
    <w:rsid w:val="00903BF0"/>
    <w:rsid w:val="00903DE4"/>
    <w:rsid w:val="0091643B"/>
    <w:rsid w:val="00917392"/>
    <w:rsid w:val="00920EFA"/>
    <w:rsid w:val="00921E43"/>
    <w:rsid w:val="009252D9"/>
    <w:rsid w:val="009262BD"/>
    <w:rsid w:val="009306A0"/>
    <w:rsid w:val="00934864"/>
    <w:rsid w:val="00937B01"/>
    <w:rsid w:val="0094469D"/>
    <w:rsid w:val="0094778F"/>
    <w:rsid w:val="00955526"/>
    <w:rsid w:val="009566B3"/>
    <w:rsid w:val="00956F05"/>
    <w:rsid w:val="00960258"/>
    <w:rsid w:val="0096130F"/>
    <w:rsid w:val="00961435"/>
    <w:rsid w:val="00965C50"/>
    <w:rsid w:val="00965E87"/>
    <w:rsid w:val="00970D6D"/>
    <w:rsid w:val="00971A9F"/>
    <w:rsid w:val="00971B11"/>
    <w:rsid w:val="00971E62"/>
    <w:rsid w:val="00974DBD"/>
    <w:rsid w:val="00975B73"/>
    <w:rsid w:val="00987D38"/>
    <w:rsid w:val="00990D06"/>
    <w:rsid w:val="00997ECB"/>
    <w:rsid w:val="009A038F"/>
    <w:rsid w:val="009A12DE"/>
    <w:rsid w:val="009A138D"/>
    <w:rsid w:val="009A1E99"/>
    <w:rsid w:val="009A25F8"/>
    <w:rsid w:val="009A5EE1"/>
    <w:rsid w:val="009A6E0B"/>
    <w:rsid w:val="009B0682"/>
    <w:rsid w:val="009B6D8D"/>
    <w:rsid w:val="009C2F9C"/>
    <w:rsid w:val="009C3FB7"/>
    <w:rsid w:val="009D0A37"/>
    <w:rsid w:val="009D2110"/>
    <w:rsid w:val="009D422E"/>
    <w:rsid w:val="009D6B6F"/>
    <w:rsid w:val="009D6DFF"/>
    <w:rsid w:val="009E2449"/>
    <w:rsid w:val="009E2BD5"/>
    <w:rsid w:val="009E35EA"/>
    <w:rsid w:val="009E7AE9"/>
    <w:rsid w:val="00A004F3"/>
    <w:rsid w:val="00A014D3"/>
    <w:rsid w:val="00A03774"/>
    <w:rsid w:val="00A07D54"/>
    <w:rsid w:val="00A1130B"/>
    <w:rsid w:val="00A1173F"/>
    <w:rsid w:val="00A12F36"/>
    <w:rsid w:val="00A14C02"/>
    <w:rsid w:val="00A234AF"/>
    <w:rsid w:val="00A27271"/>
    <w:rsid w:val="00A32B5B"/>
    <w:rsid w:val="00A41BA4"/>
    <w:rsid w:val="00A4250C"/>
    <w:rsid w:val="00A47B44"/>
    <w:rsid w:val="00A52FA5"/>
    <w:rsid w:val="00A538E3"/>
    <w:rsid w:val="00A548EF"/>
    <w:rsid w:val="00A54B71"/>
    <w:rsid w:val="00A54FC1"/>
    <w:rsid w:val="00A57B85"/>
    <w:rsid w:val="00A605F3"/>
    <w:rsid w:val="00A60980"/>
    <w:rsid w:val="00A61DEC"/>
    <w:rsid w:val="00A62B49"/>
    <w:rsid w:val="00A63F94"/>
    <w:rsid w:val="00A66D73"/>
    <w:rsid w:val="00A73C02"/>
    <w:rsid w:val="00A741AF"/>
    <w:rsid w:val="00A77156"/>
    <w:rsid w:val="00A81F84"/>
    <w:rsid w:val="00A82DF8"/>
    <w:rsid w:val="00A857DC"/>
    <w:rsid w:val="00A87C55"/>
    <w:rsid w:val="00A92E4A"/>
    <w:rsid w:val="00A94ECE"/>
    <w:rsid w:val="00A957CB"/>
    <w:rsid w:val="00AA2D76"/>
    <w:rsid w:val="00AA31DB"/>
    <w:rsid w:val="00AA3FCF"/>
    <w:rsid w:val="00AA4EE8"/>
    <w:rsid w:val="00AA5248"/>
    <w:rsid w:val="00AB057F"/>
    <w:rsid w:val="00AB107E"/>
    <w:rsid w:val="00AB3A86"/>
    <w:rsid w:val="00AC231F"/>
    <w:rsid w:val="00AD0BDC"/>
    <w:rsid w:val="00AD377D"/>
    <w:rsid w:val="00AD5662"/>
    <w:rsid w:val="00AF6825"/>
    <w:rsid w:val="00B00B79"/>
    <w:rsid w:val="00B12CA4"/>
    <w:rsid w:val="00B1384E"/>
    <w:rsid w:val="00B17C1B"/>
    <w:rsid w:val="00B21BB1"/>
    <w:rsid w:val="00B23C54"/>
    <w:rsid w:val="00B25904"/>
    <w:rsid w:val="00B31198"/>
    <w:rsid w:val="00B35CBC"/>
    <w:rsid w:val="00B44642"/>
    <w:rsid w:val="00B45419"/>
    <w:rsid w:val="00B5043B"/>
    <w:rsid w:val="00B54E84"/>
    <w:rsid w:val="00B65FCD"/>
    <w:rsid w:val="00B7326E"/>
    <w:rsid w:val="00B73292"/>
    <w:rsid w:val="00B80D1C"/>
    <w:rsid w:val="00B81C9D"/>
    <w:rsid w:val="00B83C52"/>
    <w:rsid w:val="00B84F63"/>
    <w:rsid w:val="00B8593C"/>
    <w:rsid w:val="00B90531"/>
    <w:rsid w:val="00B95AEE"/>
    <w:rsid w:val="00BA2BBA"/>
    <w:rsid w:val="00BA32A0"/>
    <w:rsid w:val="00BA41DD"/>
    <w:rsid w:val="00BB5A09"/>
    <w:rsid w:val="00BC001C"/>
    <w:rsid w:val="00BC0322"/>
    <w:rsid w:val="00BC0E98"/>
    <w:rsid w:val="00BD1F47"/>
    <w:rsid w:val="00BD4F4C"/>
    <w:rsid w:val="00BD60BF"/>
    <w:rsid w:val="00BD6E6F"/>
    <w:rsid w:val="00BE1A3F"/>
    <w:rsid w:val="00BE3EC0"/>
    <w:rsid w:val="00BE5975"/>
    <w:rsid w:val="00BE5ACB"/>
    <w:rsid w:val="00BF14D9"/>
    <w:rsid w:val="00BF5460"/>
    <w:rsid w:val="00BF7A6C"/>
    <w:rsid w:val="00C01C91"/>
    <w:rsid w:val="00C0310D"/>
    <w:rsid w:val="00C032C8"/>
    <w:rsid w:val="00C036B4"/>
    <w:rsid w:val="00C0380E"/>
    <w:rsid w:val="00C11999"/>
    <w:rsid w:val="00C12518"/>
    <w:rsid w:val="00C22FB9"/>
    <w:rsid w:val="00C24C3F"/>
    <w:rsid w:val="00C27855"/>
    <w:rsid w:val="00C32B47"/>
    <w:rsid w:val="00C339BC"/>
    <w:rsid w:val="00C41348"/>
    <w:rsid w:val="00C4235E"/>
    <w:rsid w:val="00C46FE9"/>
    <w:rsid w:val="00C528A4"/>
    <w:rsid w:val="00C54BA9"/>
    <w:rsid w:val="00C603E2"/>
    <w:rsid w:val="00C61AE6"/>
    <w:rsid w:val="00C6276A"/>
    <w:rsid w:val="00C64011"/>
    <w:rsid w:val="00C65251"/>
    <w:rsid w:val="00C66A35"/>
    <w:rsid w:val="00C6730A"/>
    <w:rsid w:val="00C67F95"/>
    <w:rsid w:val="00C8015B"/>
    <w:rsid w:val="00C81852"/>
    <w:rsid w:val="00C8375A"/>
    <w:rsid w:val="00C9227D"/>
    <w:rsid w:val="00C93DC6"/>
    <w:rsid w:val="00C948F5"/>
    <w:rsid w:val="00C9611B"/>
    <w:rsid w:val="00C9669C"/>
    <w:rsid w:val="00CA169F"/>
    <w:rsid w:val="00CB6E59"/>
    <w:rsid w:val="00CC1494"/>
    <w:rsid w:val="00CC18AD"/>
    <w:rsid w:val="00CC1D7E"/>
    <w:rsid w:val="00CC3241"/>
    <w:rsid w:val="00CC5EBE"/>
    <w:rsid w:val="00CC6B92"/>
    <w:rsid w:val="00CD178A"/>
    <w:rsid w:val="00CD1D2B"/>
    <w:rsid w:val="00CD4F4D"/>
    <w:rsid w:val="00CD63DD"/>
    <w:rsid w:val="00CE34A0"/>
    <w:rsid w:val="00CE475B"/>
    <w:rsid w:val="00CE54F3"/>
    <w:rsid w:val="00CE5A38"/>
    <w:rsid w:val="00CE6F1C"/>
    <w:rsid w:val="00D04E86"/>
    <w:rsid w:val="00D0576D"/>
    <w:rsid w:val="00D11EA6"/>
    <w:rsid w:val="00D1223A"/>
    <w:rsid w:val="00D266EE"/>
    <w:rsid w:val="00D27950"/>
    <w:rsid w:val="00D33E9B"/>
    <w:rsid w:val="00D34EE1"/>
    <w:rsid w:val="00D35EA9"/>
    <w:rsid w:val="00D37F97"/>
    <w:rsid w:val="00D40147"/>
    <w:rsid w:val="00D43998"/>
    <w:rsid w:val="00D541A6"/>
    <w:rsid w:val="00D574AF"/>
    <w:rsid w:val="00D71417"/>
    <w:rsid w:val="00D7744B"/>
    <w:rsid w:val="00D90F18"/>
    <w:rsid w:val="00D9211E"/>
    <w:rsid w:val="00D93153"/>
    <w:rsid w:val="00DA025A"/>
    <w:rsid w:val="00DA3BE9"/>
    <w:rsid w:val="00DA42F9"/>
    <w:rsid w:val="00DA42FC"/>
    <w:rsid w:val="00DB2137"/>
    <w:rsid w:val="00DB4425"/>
    <w:rsid w:val="00DB4789"/>
    <w:rsid w:val="00DC0D78"/>
    <w:rsid w:val="00DC4380"/>
    <w:rsid w:val="00DD7174"/>
    <w:rsid w:val="00DE01BA"/>
    <w:rsid w:val="00DE1388"/>
    <w:rsid w:val="00DE15BC"/>
    <w:rsid w:val="00DE5521"/>
    <w:rsid w:val="00DE59BC"/>
    <w:rsid w:val="00DF2054"/>
    <w:rsid w:val="00DF559D"/>
    <w:rsid w:val="00E0494E"/>
    <w:rsid w:val="00E052DA"/>
    <w:rsid w:val="00E131D5"/>
    <w:rsid w:val="00E22138"/>
    <w:rsid w:val="00E252A9"/>
    <w:rsid w:val="00E32D21"/>
    <w:rsid w:val="00E3663D"/>
    <w:rsid w:val="00E420D2"/>
    <w:rsid w:val="00E43682"/>
    <w:rsid w:val="00E439FF"/>
    <w:rsid w:val="00E453CC"/>
    <w:rsid w:val="00E52D59"/>
    <w:rsid w:val="00E60D8B"/>
    <w:rsid w:val="00E6440C"/>
    <w:rsid w:val="00E64CD7"/>
    <w:rsid w:val="00E70996"/>
    <w:rsid w:val="00E740F1"/>
    <w:rsid w:val="00E766A3"/>
    <w:rsid w:val="00E779BE"/>
    <w:rsid w:val="00E8055E"/>
    <w:rsid w:val="00E82326"/>
    <w:rsid w:val="00E91B20"/>
    <w:rsid w:val="00E94549"/>
    <w:rsid w:val="00EA1C5B"/>
    <w:rsid w:val="00EA3D35"/>
    <w:rsid w:val="00EA598C"/>
    <w:rsid w:val="00EA70CB"/>
    <w:rsid w:val="00EB187A"/>
    <w:rsid w:val="00EB280D"/>
    <w:rsid w:val="00EB3C22"/>
    <w:rsid w:val="00EB3EE5"/>
    <w:rsid w:val="00EB65DE"/>
    <w:rsid w:val="00EB7D23"/>
    <w:rsid w:val="00EC3560"/>
    <w:rsid w:val="00EC62E0"/>
    <w:rsid w:val="00ED1CA5"/>
    <w:rsid w:val="00ED743C"/>
    <w:rsid w:val="00EE0ADF"/>
    <w:rsid w:val="00EE382F"/>
    <w:rsid w:val="00EE4AB3"/>
    <w:rsid w:val="00EF1820"/>
    <w:rsid w:val="00EF1AAF"/>
    <w:rsid w:val="00EF6968"/>
    <w:rsid w:val="00EF7A05"/>
    <w:rsid w:val="00F00A2A"/>
    <w:rsid w:val="00F031B9"/>
    <w:rsid w:val="00F031E5"/>
    <w:rsid w:val="00F039BD"/>
    <w:rsid w:val="00F04E44"/>
    <w:rsid w:val="00F06E15"/>
    <w:rsid w:val="00F13B5D"/>
    <w:rsid w:val="00F2056C"/>
    <w:rsid w:val="00F235A2"/>
    <w:rsid w:val="00F23B55"/>
    <w:rsid w:val="00F24245"/>
    <w:rsid w:val="00F25053"/>
    <w:rsid w:val="00F27BC4"/>
    <w:rsid w:val="00F30A17"/>
    <w:rsid w:val="00F31716"/>
    <w:rsid w:val="00F4169B"/>
    <w:rsid w:val="00F41871"/>
    <w:rsid w:val="00F42E31"/>
    <w:rsid w:val="00F436E3"/>
    <w:rsid w:val="00F46690"/>
    <w:rsid w:val="00F470B0"/>
    <w:rsid w:val="00F502EC"/>
    <w:rsid w:val="00F50F06"/>
    <w:rsid w:val="00F62F2B"/>
    <w:rsid w:val="00F64F91"/>
    <w:rsid w:val="00F662BB"/>
    <w:rsid w:val="00F67569"/>
    <w:rsid w:val="00F7077D"/>
    <w:rsid w:val="00F73BD3"/>
    <w:rsid w:val="00F7680F"/>
    <w:rsid w:val="00F84A9A"/>
    <w:rsid w:val="00F852F5"/>
    <w:rsid w:val="00F903F5"/>
    <w:rsid w:val="00F91F2A"/>
    <w:rsid w:val="00F92C3A"/>
    <w:rsid w:val="00F92CE5"/>
    <w:rsid w:val="00F932D9"/>
    <w:rsid w:val="00FB7CD1"/>
    <w:rsid w:val="00FC3CFE"/>
    <w:rsid w:val="00FD2815"/>
    <w:rsid w:val="00FD338F"/>
    <w:rsid w:val="00FD6E0D"/>
    <w:rsid w:val="00FE004B"/>
    <w:rsid w:val="00FE281B"/>
    <w:rsid w:val="00FE4633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D764"/>
  <w15:docId w15:val="{2854E890-554C-44F6-B481-A28512B6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4F0"/>
  </w:style>
  <w:style w:type="paragraph" w:styleId="1">
    <w:name w:val="heading 1"/>
    <w:basedOn w:val="a"/>
    <w:next w:val="a"/>
    <w:qFormat/>
    <w:rsid w:val="003244F0"/>
    <w:pPr>
      <w:keepNext/>
      <w:tabs>
        <w:tab w:val="left" w:pos="6075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244F0"/>
    <w:pPr>
      <w:keepNext/>
      <w:tabs>
        <w:tab w:val="left" w:pos="1185"/>
      </w:tabs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rsid w:val="003244F0"/>
    <w:pPr>
      <w:keepNext/>
      <w:tabs>
        <w:tab w:val="left" w:pos="99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244F0"/>
    <w:pPr>
      <w:keepNext/>
      <w:tabs>
        <w:tab w:val="left" w:pos="495"/>
        <w:tab w:val="left" w:pos="7035"/>
      </w:tabs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244F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9A5E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44F0"/>
    <w:pPr>
      <w:tabs>
        <w:tab w:val="left" w:pos="1590"/>
      </w:tabs>
      <w:ind w:firstLine="720"/>
    </w:pPr>
    <w:rPr>
      <w:sz w:val="28"/>
    </w:rPr>
  </w:style>
  <w:style w:type="paragraph" w:styleId="a4">
    <w:name w:val="Balloon Text"/>
    <w:basedOn w:val="a"/>
    <w:semiHidden/>
    <w:rsid w:val="0000406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E0ADF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EE0AD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E0ADF"/>
  </w:style>
  <w:style w:type="character" w:styleId="-">
    <w:name w:val="Hyperlink"/>
    <w:basedOn w:val="a0"/>
    <w:rsid w:val="008031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719E"/>
  </w:style>
  <w:style w:type="paragraph" w:styleId="a9">
    <w:name w:val="List Paragraph"/>
    <w:basedOn w:val="a"/>
    <w:uiPriority w:val="34"/>
    <w:qFormat/>
    <w:rsid w:val="008F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0020-0A19-4027-9D2D-42708548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ΑΛΛΗΛΟΓΡΑΦΙΑΣ</vt:lpstr>
    </vt:vector>
  </TitlesOfParts>
  <Company/>
  <LinksUpToDate>false</LinksUpToDate>
  <CharactersWithSpaces>3826</CharactersWithSpaces>
  <SharedDoc>false</SharedDoc>
  <HLinks>
    <vt:vector size="6" baseType="variant">
      <vt:variant>
        <vt:i4>5111868</vt:i4>
      </vt:variant>
      <vt:variant>
        <vt:i4>0</vt:i4>
      </vt:variant>
      <vt:variant>
        <vt:i4>0</vt:i4>
      </vt:variant>
      <vt:variant>
        <vt:i4>5</vt:i4>
      </vt:variant>
      <vt:variant>
        <vt:lpwstr>mailto:mail@gym-kapnoch.koz.sch.gr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ΑΛΛΗΛΟΓΡΑΦΙΑΣ</dc:title>
  <dc:creator>ημ</dc:creator>
  <cp:lastModifiedBy>User</cp:lastModifiedBy>
  <cp:revision>2</cp:revision>
  <cp:lastPrinted>2019-02-04T07:36:00Z</cp:lastPrinted>
  <dcterms:created xsi:type="dcterms:W3CDTF">2025-01-21T09:44:00Z</dcterms:created>
  <dcterms:modified xsi:type="dcterms:W3CDTF">2025-01-21T09:44:00Z</dcterms:modified>
</cp:coreProperties>
</file>