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84CB" w14:textId="77777777" w:rsidR="006D1ABC" w:rsidRDefault="006D1ABC" w:rsidP="006D1ABC">
      <w:pPr>
        <w:spacing w:after="120" w:line="276" w:lineRule="auto"/>
        <w:jc w:val="center"/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u w:val="single"/>
        </w:rPr>
        <w:t>Οδηγίες συμπλήρωσης του Ατομικού Ημερήσιου Απουσιολογίου ΕΚΠΑΙΔΕΥΤΙΚΩΝ</w:t>
      </w:r>
    </w:p>
    <w:p w14:paraId="02D63BB0" w14:textId="77777777" w:rsidR="006D1ABC" w:rsidRDefault="006D1ABC" w:rsidP="006D1ABC">
      <w:pPr>
        <w:spacing w:after="120" w:line="276" w:lineRule="auto"/>
        <w:jc w:val="center"/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u w:val="single"/>
        </w:rPr>
      </w:pPr>
    </w:p>
    <w:p w14:paraId="6FBC7D8A" w14:textId="77777777" w:rsidR="006D1ABC" w:rsidRDefault="006D1ABC" w:rsidP="006D1ABC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Το Ατομικό Ημερήσιο Απουσιολόγιο εκδίδεται για κάθε μήνα του διδακτικού έτους και συμπληρώνεται την 1</w:t>
      </w:r>
      <w:r>
        <w:rPr>
          <w:rFonts w:asciiTheme="minorHAnsi" w:hAnsiTheme="minorHAnsi" w:cstheme="minorHAnsi"/>
          <w:color w:val="000000"/>
          <w:vertAlign w:val="superscript"/>
        </w:rPr>
        <w:t>η</w:t>
      </w:r>
      <w:r>
        <w:rPr>
          <w:rFonts w:asciiTheme="minorHAnsi" w:hAnsiTheme="minorHAnsi" w:cstheme="minorHAnsi"/>
          <w:color w:val="000000"/>
        </w:rPr>
        <w:t xml:space="preserve"> ημέρα κάθε μήνα για το διάστημα του προηγούμενου μήνα και πρέπει να φέρει τις απαιτούμενες υπογραφές και σφραγίδες.</w:t>
      </w:r>
    </w:p>
    <w:p w14:paraId="2D291697" w14:textId="77777777" w:rsidR="006D1ABC" w:rsidRDefault="006D1ABC" w:rsidP="006D1ABC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Το Ατομικό Ημερήσιο Απουσιολόγιο ελέγχεται και υπογράφεται ΥΠΟΧΡΕΩΤΙΚΑ από τον αναπληρωτή Εκπαιδευτικό και τον Διευθυντή της Σχολικής Μονάδας, ακόμη και σε περίπτωση που δεν υπάρχουν άδειες/απεργίες/απουσίες (κενό Απουσιολόγιο). </w:t>
      </w:r>
    </w:p>
    <w:p w14:paraId="1C546836" w14:textId="77777777" w:rsidR="006D1ABC" w:rsidRDefault="006D1ABC" w:rsidP="006D1ABC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Σε περίπτωση μακροχρόνιας απουσίας (π.χ. άδεια κύησης, </w:t>
      </w:r>
      <w:proofErr w:type="spellStart"/>
      <w:r>
        <w:rPr>
          <w:rFonts w:asciiTheme="minorHAnsi" w:hAnsiTheme="minorHAnsi" w:cstheme="minorHAnsi"/>
          <w:color w:val="000000"/>
        </w:rPr>
        <w:t>κλπ</w:t>
      </w:r>
      <w:proofErr w:type="spellEnd"/>
      <w:r>
        <w:rPr>
          <w:rFonts w:asciiTheme="minorHAnsi" w:hAnsiTheme="minorHAnsi" w:cstheme="minorHAnsi"/>
          <w:color w:val="000000"/>
        </w:rPr>
        <w:t xml:space="preserve">) το Απουσιολόγιο συμπληρώνεται, υπογράφεται και σφραγίζεται μόνο από τον Διευθυντή της Σχολικής Μονάδας. </w:t>
      </w:r>
    </w:p>
    <w:p w14:paraId="6D2EB2C9" w14:textId="77777777" w:rsidR="006D1ABC" w:rsidRDefault="006D1ABC" w:rsidP="006D1ABC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Σε περίπτωση που το Απουσιολόγιο αναρτάται στην πλατφόρμα (</w:t>
      </w:r>
      <w:r>
        <w:rPr>
          <w:rFonts w:asciiTheme="minorHAnsi" w:hAnsiTheme="minorHAnsi" w:cstheme="minorHAnsi"/>
          <w:b/>
          <w:bCs/>
          <w:color w:val="0000FF"/>
          <w:lang w:val="en-US"/>
        </w:rPr>
        <w:t>invoices</w:t>
      </w:r>
      <w:r>
        <w:rPr>
          <w:rFonts w:asciiTheme="minorHAnsi" w:hAnsiTheme="minorHAnsi" w:cstheme="minorHAnsi"/>
          <w:b/>
          <w:bCs/>
          <w:color w:val="0000FF"/>
        </w:rPr>
        <w:t>-</w:t>
      </w:r>
      <w:r>
        <w:rPr>
          <w:rFonts w:asciiTheme="minorHAnsi" w:hAnsiTheme="minorHAnsi" w:cstheme="minorHAnsi"/>
          <w:b/>
          <w:bCs/>
          <w:color w:val="0000FF"/>
          <w:lang w:val="en-US"/>
        </w:rPr>
        <w:t>schools</w:t>
      </w:r>
      <w:r>
        <w:rPr>
          <w:rFonts w:asciiTheme="minorHAnsi" w:hAnsiTheme="minorHAnsi" w:cstheme="minorHAnsi"/>
          <w:color w:val="000000"/>
        </w:rPr>
        <w:t>), το πρωτότυπο παραμένει στο Σχολείο. Εάν το πρωτότυπο αποστέλλεται στη Δ/</w:t>
      </w:r>
      <w:proofErr w:type="spellStart"/>
      <w:r>
        <w:rPr>
          <w:rFonts w:asciiTheme="minorHAnsi" w:hAnsiTheme="minorHAnsi" w:cstheme="minorHAnsi"/>
          <w:color w:val="000000"/>
        </w:rPr>
        <w:t>νση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Εκπ</w:t>
      </w:r>
      <w:proofErr w:type="spellEnd"/>
      <w:r>
        <w:rPr>
          <w:rFonts w:asciiTheme="minorHAnsi" w:hAnsiTheme="minorHAnsi" w:cstheme="minorHAnsi"/>
          <w:color w:val="000000"/>
        </w:rPr>
        <w:t>/</w:t>
      </w:r>
      <w:proofErr w:type="spellStart"/>
      <w:r>
        <w:rPr>
          <w:rFonts w:asciiTheme="minorHAnsi" w:hAnsiTheme="minorHAnsi" w:cstheme="minorHAnsi"/>
          <w:color w:val="000000"/>
        </w:rPr>
        <w:t>σης</w:t>
      </w:r>
      <w:proofErr w:type="spellEnd"/>
      <w:r>
        <w:rPr>
          <w:rFonts w:asciiTheme="minorHAnsi" w:hAnsiTheme="minorHAnsi" w:cstheme="minorHAnsi"/>
          <w:color w:val="000000"/>
        </w:rPr>
        <w:t xml:space="preserve">, στο Σχολείο φυλάσσεται αντίγραφο του Απουσιολογίου. </w:t>
      </w:r>
    </w:p>
    <w:p w14:paraId="338DBAB0" w14:textId="77777777" w:rsidR="006D1ABC" w:rsidRDefault="006D1ABC" w:rsidP="006D1ABC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Στη στήλη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«ΩΡΟΛΟΓΙΟ ΠΡΟΓΡΑΜΜΑ»</w:t>
      </w:r>
      <w:r>
        <w:rPr>
          <w:rFonts w:asciiTheme="minorHAnsi" w:hAnsiTheme="minorHAnsi" w:cstheme="minorHAnsi"/>
          <w:color w:val="000000"/>
        </w:rPr>
        <w:t xml:space="preserve"> αναγράφεται ο αριθμός των ωρών που προβλέπεται κάθε ημέρα </w:t>
      </w:r>
      <w:r>
        <w:rPr>
          <w:rFonts w:asciiTheme="minorHAnsi" w:hAnsiTheme="minorHAnsi" w:cstheme="minorHAnsi"/>
          <w:b/>
          <w:color w:val="000000"/>
        </w:rPr>
        <w:t xml:space="preserve">με βάση το τελευταίο εν ισχύι, εγκεκριμένο ωρολόγιο πρόγραμμα </w:t>
      </w:r>
      <w:r>
        <w:rPr>
          <w:rFonts w:asciiTheme="minorHAnsi" w:hAnsiTheme="minorHAnsi" w:cstheme="minorHAnsi"/>
          <w:color w:val="000000"/>
        </w:rPr>
        <w:t>της σχολικής μονάδας.</w:t>
      </w:r>
    </w:p>
    <w:p w14:paraId="5F3FBA8B" w14:textId="77777777" w:rsidR="006D1ABC" w:rsidRDefault="006D1ABC" w:rsidP="006D1ABC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color w:val="000000"/>
        </w:rPr>
        <w:t xml:space="preserve">Η </w:t>
      </w:r>
      <w:r>
        <w:rPr>
          <w:rFonts w:asciiTheme="minorHAnsi" w:hAnsiTheme="minorHAnsi" w:cstheme="minorHAnsi"/>
          <w:color w:val="000000"/>
        </w:rPr>
        <w:t>Στήλη</w:t>
      </w:r>
      <w:r>
        <w:rPr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«ΩΡΟΛΟΓΙΟ ΠΡΟΓΡΑΜΜΑ»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b/>
          <w:color w:val="000000"/>
        </w:rPr>
        <w:t xml:space="preserve">δεν συμπληρώνεται σε μη εργάσιμες ημέρες (Σ/Κ, Επίσημες αργίες, Τοπικές αργίες, Πάσχα, Χριστούγεννα, </w:t>
      </w:r>
      <w:proofErr w:type="spellStart"/>
      <w:r>
        <w:rPr>
          <w:b/>
          <w:color w:val="000000"/>
        </w:rPr>
        <w:t>κλπ</w:t>
      </w:r>
      <w:proofErr w:type="spellEnd"/>
      <w:r>
        <w:rPr>
          <w:b/>
          <w:color w:val="000000"/>
        </w:rPr>
        <w:t>).</w:t>
      </w:r>
    </w:p>
    <w:p w14:paraId="2AE440B6" w14:textId="77777777" w:rsidR="006D1ABC" w:rsidRDefault="006D1ABC" w:rsidP="006D1ABC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Στη στήλη </w:t>
      </w:r>
      <w:r>
        <w:rPr>
          <w:rFonts w:asciiTheme="minorHAnsi" w:hAnsiTheme="minorHAnsi" w:cstheme="minorHAnsi"/>
          <w:b/>
          <w:color w:val="000000"/>
        </w:rPr>
        <w:t xml:space="preserve">«ΑΙΤΙΟΛΟΓΙΑ </w:t>
      </w:r>
      <w:r>
        <w:rPr>
          <w:rFonts w:asciiTheme="minorHAnsi" w:hAnsiTheme="minorHAnsi" w:cstheme="minorHAnsi"/>
          <w:b/>
        </w:rPr>
        <w:t>(ΕΙΔΟΣ ΑΔΕΙΑΣ / ΑΠΕΡΓΙΑ/ ΣΤΑΣΗ ΕΡΓΑΣΙΑΣ /ΑΠΟΥΣΙΑ)»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αναγράφεται η αιτιολογία της απουσίας. </w:t>
      </w:r>
    </w:p>
    <w:p w14:paraId="11935445" w14:textId="77777777" w:rsidR="006D1ABC" w:rsidRDefault="006D1ABC" w:rsidP="006D1ABC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Στη στήλη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«ΔΙΕΥΚΡΙΝΙΣΕΙΣ» </w:t>
      </w:r>
      <w:r>
        <w:rPr>
          <w:rFonts w:asciiTheme="minorHAnsi" w:hAnsiTheme="minorHAnsi" w:cstheme="minorHAnsi"/>
          <w:u w:val="single"/>
        </w:rPr>
        <w:t>αναγράφονται</w:t>
      </w:r>
      <w:r>
        <w:rPr>
          <w:rFonts w:asciiTheme="minorHAnsi" w:hAnsiTheme="minorHAnsi" w:cstheme="minorHAnsi"/>
        </w:rPr>
        <w:t xml:space="preserve"> πρόσθετες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επεξηγήσεις όπως: </w:t>
      </w:r>
    </w:p>
    <w:p w14:paraId="5C149FD9" w14:textId="77777777" w:rsidR="006D1ABC" w:rsidRDefault="006D1ABC" w:rsidP="006D1ABC">
      <w:pPr>
        <w:pStyle w:val="a3"/>
        <w:numPr>
          <w:ilvl w:val="0"/>
          <w:numId w:val="2"/>
        </w:numPr>
        <w:spacing w:after="120"/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  <w:b/>
        </w:rPr>
        <w:t>Ενέργειες προετοιμασίας για την έναρξη των μαθημάτων</w:t>
      </w:r>
      <w:r>
        <w:rPr>
          <w:rFonts w:asciiTheme="minorHAnsi" w:hAnsiTheme="minorHAnsi" w:cstheme="minorHAnsi"/>
        </w:rPr>
        <w:t>», για το χρονικό διάστημα από 01/09/20… μέχρι την έναρξη των μαθημάτων.</w:t>
      </w:r>
    </w:p>
    <w:p w14:paraId="1E453E4C" w14:textId="77777777" w:rsidR="006D1ABC" w:rsidRDefault="006D1ABC" w:rsidP="006D1ABC">
      <w:pPr>
        <w:pStyle w:val="a3"/>
        <w:numPr>
          <w:ilvl w:val="0"/>
          <w:numId w:val="2"/>
        </w:numPr>
        <w:spacing w:after="120"/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  <w:b/>
        </w:rPr>
        <w:t>Ενέργειες ολοκλήρωσης διδακτικού έτους</w:t>
      </w:r>
      <w:r>
        <w:rPr>
          <w:rFonts w:asciiTheme="minorHAnsi" w:hAnsiTheme="minorHAnsi" w:cstheme="minorHAnsi"/>
        </w:rPr>
        <w:t>», για το χρονικό διάστημα από τη λήξη των μαθημάτων μέχρι τη λήξη του διδακτικού έτους (21/6 για την Α/</w:t>
      </w:r>
      <w:proofErr w:type="spellStart"/>
      <w:r>
        <w:rPr>
          <w:rFonts w:asciiTheme="minorHAnsi" w:hAnsiTheme="minorHAnsi" w:cstheme="minorHAnsi"/>
        </w:rPr>
        <w:t>θμια</w:t>
      </w:r>
      <w:proofErr w:type="spellEnd"/>
      <w:r>
        <w:rPr>
          <w:rFonts w:asciiTheme="minorHAnsi" w:hAnsiTheme="minorHAnsi" w:cstheme="minorHAnsi"/>
        </w:rPr>
        <w:t xml:space="preserve"> και 30/6 για τη Β/</w:t>
      </w:r>
      <w:proofErr w:type="spellStart"/>
      <w:r>
        <w:rPr>
          <w:rFonts w:asciiTheme="minorHAnsi" w:hAnsiTheme="minorHAnsi" w:cstheme="minorHAnsi"/>
        </w:rPr>
        <w:t>θμια</w:t>
      </w:r>
      <w:proofErr w:type="spellEnd"/>
      <w:r>
        <w:rPr>
          <w:rFonts w:asciiTheme="minorHAnsi" w:hAnsiTheme="minorHAnsi" w:cstheme="minorHAnsi"/>
        </w:rPr>
        <w:t>)</w:t>
      </w:r>
    </w:p>
    <w:p w14:paraId="6173A3C1" w14:textId="77777777" w:rsidR="006D1ABC" w:rsidRDefault="006D1ABC" w:rsidP="006D1ABC">
      <w:pPr>
        <w:pStyle w:val="a3"/>
        <w:numPr>
          <w:ilvl w:val="0"/>
          <w:numId w:val="2"/>
        </w:numPr>
        <w:spacing w:after="120"/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«Καθαρά Δευτέρα», «Διακοπές Πάσχα», «Διακοπές Χριστουγέννων», τοπικές αργίες, (π.χ. εορτασμός πολιούχου αγίου) στις αντίστοιχες ημερομηνίες.</w:t>
      </w:r>
    </w:p>
    <w:p w14:paraId="2C5DFB28" w14:textId="77777777" w:rsidR="006D1ABC" w:rsidRDefault="006D1ABC" w:rsidP="006D1ABC">
      <w:pPr>
        <w:pStyle w:val="a3"/>
        <w:numPr>
          <w:ilvl w:val="0"/>
          <w:numId w:val="2"/>
        </w:numPr>
        <w:spacing w:after="120"/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Άλλες διευκρινίσεις, παραδείγματος χάριν σε περίπτωση στάσεων εργασίας την ίδια ημέρα, αναγράφεται η </w:t>
      </w:r>
      <w:proofErr w:type="spellStart"/>
      <w:r>
        <w:rPr>
          <w:rFonts w:asciiTheme="minorHAnsi" w:hAnsiTheme="minorHAnsi" w:cstheme="minorHAnsi"/>
        </w:rPr>
        <w:t>προκηρυχθείσα</w:t>
      </w:r>
      <w:proofErr w:type="spellEnd"/>
      <w:r>
        <w:rPr>
          <w:rFonts w:asciiTheme="minorHAnsi" w:hAnsiTheme="minorHAnsi" w:cstheme="minorHAnsi"/>
        </w:rPr>
        <w:t xml:space="preserve"> στάση).</w:t>
      </w:r>
    </w:p>
    <w:p w14:paraId="1BAC4752" w14:textId="15569372" w:rsidR="00BA235D" w:rsidRPr="006D1ABC" w:rsidRDefault="00BA235D" w:rsidP="006D1ABC">
      <w:pPr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sectPr w:rsidR="00BA235D" w:rsidRPr="006D1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022B"/>
    <w:multiLevelType w:val="hybridMultilevel"/>
    <w:tmpl w:val="C5B0A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F1A5F"/>
    <w:multiLevelType w:val="hybridMultilevel"/>
    <w:tmpl w:val="C2AA9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BC"/>
    <w:rsid w:val="006D1ABC"/>
    <w:rsid w:val="00B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5EFB"/>
  <w15:chartTrackingRefBased/>
  <w15:docId w15:val="{9366653C-61EC-4474-AEA5-28B075C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2023-08-24T09:04:00Z</dcterms:created>
  <dcterms:modified xsi:type="dcterms:W3CDTF">2023-08-24T09:05:00Z</dcterms:modified>
</cp:coreProperties>
</file>