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31" w:type="dxa"/>
        <w:tblInd w:w="57" w:type="dxa"/>
        <w:tblCellMar>
          <w:left w:w="57" w:type="dxa"/>
          <w:right w:w="0" w:type="dxa"/>
        </w:tblCellMar>
        <w:tblLook w:val="00BF"/>
      </w:tblPr>
      <w:tblGrid>
        <w:gridCol w:w="5222"/>
        <w:gridCol w:w="878"/>
        <w:gridCol w:w="439"/>
        <w:gridCol w:w="3592"/>
      </w:tblGrid>
      <w:tr w:rsidR="00E72061">
        <w:trPr>
          <w:trHeight w:hRule="exact" w:val="255"/>
        </w:trPr>
        <w:tc>
          <w:tcPr>
            <w:tcW w:w="5221" w:type="dxa"/>
            <w:vMerge w:val="restart"/>
            <w:shd w:val="clear" w:color="auto" w:fill="auto"/>
            <w:vAlign w:val="center"/>
          </w:tcPr>
          <w:p w:rsidR="00E72061" w:rsidRDefault="00DD1271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600075" cy="600075"/>
                  <wp:effectExtent l="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" w:type="dxa"/>
            <w:vMerge w:val="restart"/>
            <w:shd w:val="clear" w:color="auto" w:fill="auto"/>
            <w:vAlign w:val="center"/>
          </w:tcPr>
          <w:p w:rsidR="00E72061" w:rsidRDefault="00E72061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E72061" w:rsidRDefault="00E7206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3592" w:type="dxa"/>
            <w:shd w:val="clear" w:color="auto" w:fill="auto"/>
            <w:vAlign w:val="center"/>
          </w:tcPr>
          <w:p w:rsidR="00E72061" w:rsidRDefault="00E72061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E72061">
        <w:trPr>
          <w:trHeight w:hRule="exact" w:val="255"/>
        </w:trPr>
        <w:tc>
          <w:tcPr>
            <w:tcW w:w="5221" w:type="dxa"/>
            <w:vMerge/>
            <w:shd w:val="clear" w:color="auto" w:fill="auto"/>
            <w:vAlign w:val="center"/>
          </w:tcPr>
          <w:p w:rsidR="00E72061" w:rsidRDefault="00E72061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878" w:type="dxa"/>
            <w:vMerge/>
            <w:shd w:val="clear" w:color="auto" w:fill="auto"/>
            <w:vAlign w:val="center"/>
          </w:tcPr>
          <w:p w:rsidR="00E72061" w:rsidRDefault="00E72061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E72061" w:rsidRDefault="00E7206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3592" w:type="dxa"/>
            <w:shd w:val="clear" w:color="auto" w:fill="auto"/>
            <w:vAlign w:val="center"/>
          </w:tcPr>
          <w:p w:rsidR="00E72061" w:rsidRDefault="00E72061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E72061">
        <w:trPr>
          <w:trHeight w:hRule="exact" w:val="255"/>
        </w:trPr>
        <w:tc>
          <w:tcPr>
            <w:tcW w:w="5221" w:type="dxa"/>
            <w:vMerge/>
            <w:shd w:val="clear" w:color="auto" w:fill="auto"/>
            <w:vAlign w:val="center"/>
          </w:tcPr>
          <w:p w:rsidR="00E72061" w:rsidRDefault="00E72061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878" w:type="dxa"/>
            <w:vMerge/>
            <w:shd w:val="clear" w:color="auto" w:fill="auto"/>
            <w:vAlign w:val="center"/>
          </w:tcPr>
          <w:p w:rsidR="00E72061" w:rsidRDefault="00E72061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031" w:type="dxa"/>
            <w:gridSpan w:val="2"/>
            <w:shd w:val="clear" w:color="auto" w:fill="auto"/>
            <w:vAlign w:val="center"/>
          </w:tcPr>
          <w:p w:rsidR="00E72061" w:rsidRDefault="00E72061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E72061">
        <w:trPr>
          <w:trHeight w:hRule="exact" w:val="255"/>
        </w:trPr>
        <w:tc>
          <w:tcPr>
            <w:tcW w:w="5221" w:type="dxa"/>
            <w:vMerge/>
            <w:shd w:val="clear" w:color="auto" w:fill="auto"/>
            <w:vAlign w:val="center"/>
          </w:tcPr>
          <w:p w:rsidR="00E72061" w:rsidRDefault="00E72061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878" w:type="dxa"/>
            <w:vMerge/>
            <w:shd w:val="clear" w:color="auto" w:fill="auto"/>
            <w:vAlign w:val="center"/>
          </w:tcPr>
          <w:p w:rsidR="00E72061" w:rsidRDefault="00E72061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031" w:type="dxa"/>
            <w:gridSpan w:val="2"/>
            <w:shd w:val="clear" w:color="auto" w:fill="auto"/>
            <w:vAlign w:val="center"/>
          </w:tcPr>
          <w:p w:rsidR="00E72061" w:rsidRDefault="00E72061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E72061">
        <w:trPr>
          <w:trHeight w:hRule="exact" w:val="255"/>
        </w:trPr>
        <w:tc>
          <w:tcPr>
            <w:tcW w:w="5221" w:type="dxa"/>
            <w:vMerge w:val="restart"/>
            <w:shd w:val="clear" w:color="auto" w:fill="auto"/>
            <w:vAlign w:val="center"/>
          </w:tcPr>
          <w:p w:rsidR="00E72061" w:rsidRDefault="00DD1271">
            <w:pPr>
              <w:jc w:val="center"/>
            </w:pPr>
            <w:r>
              <w:t>ΕΛΛΗΝΙΚΗ ΔΗΜΟΚΡΑΤΙΑ</w:t>
            </w:r>
          </w:p>
          <w:p w:rsidR="00E72061" w:rsidRDefault="00DD1271">
            <w:pPr>
              <w:jc w:val="center"/>
            </w:pPr>
            <w:r>
              <w:t>ΥΠΟΥΡΓΕΙΟ ΠΑΙΔΕΙΑΣ,ΕΡΕΥΝΑΣ  ΚΑΙ ΘΡΗΣΚΕΥΜΑΤΩΝ</w:t>
            </w:r>
          </w:p>
          <w:p w:rsidR="00E72061" w:rsidRDefault="00DD1271">
            <w:r>
              <w:t>ΠΕΡΙΦ. Δ/ΝΣΗ Π/ΒΑΘΜΙΑΣ &amp; Δ/ΒΑΘΜΙΑΣ ΕΚΠΑΙΔΕΥΣΗΣ ΙΟΝΙΩΝ ΝΗΣΩΝ</w:t>
            </w:r>
          </w:p>
          <w:p w:rsidR="00E72061" w:rsidRDefault="00DD1271">
            <w:r>
              <w:t>Δ/ΝΣΗ Δ/ΘΜΙΑΣ ΕΚΠΑΙΔΕΥΣΗΣ ΚΕΡΚΥΡΑΣ</w:t>
            </w:r>
          </w:p>
          <w:p w:rsidR="00E72061" w:rsidRDefault="00DD1271">
            <w:pPr>
              <w:jc w:val="center"/>
            </w:pPr>
            <w:r>
              <w:t>4</w:t>
            </w:r>
            <w:r>
              <w:rPr>
                <w:vertAlign w:val="superscript"/>
              </w:rPr>
              <w:t>ο</w:t>
            </w:r>
            <w:r>
              <w:t xml:space="preserve"> ΓΕΝΙΚΟ ΛΥΚΕΙΟ ΚΕΡΚΥΡΑΣ</w:t>
            </w:r>
          </w:p>
        </w:tc>
        <w:tc>
          <w:tcPr>
            <w:tcW w:w="878" w:type="dxa"/>
            <w:vMerge w:val="restart"/>
            <w:shd w:val="clear" w:color="auto" w:fill="auto"/>
            <w:vAlign w:val="bottom"/>
          </w:tcPr>
          <w:p w:rsidR="00E72061" w:rsidRDefault="00E72061">
            <w:pPr>
              <w:jc w:val="right"/>
            </w:pPr>
          </w:p>
        </w:tc>
        <w:tc>
          <w:tcPr>
            <w:tcW w:w="4031" w:type="dxa"/>
            <w:gridSpan w:val="2"/>
            <w:shd w:val="clear" w:color="auto" w:fill="auto"/>
            <w:vAlign w:val="center"/>
          </w:tcPr>
          <w:p w:rsidR="00E72061" w:rsidRDefault="00DD1271">
            <w:r>
              <w:rPr>
                <w:b/>
              </w:rPr>
              <w:t>Δασιά 1</w:t>
            </w:r>
            <w:r w:rsidR="001A66F4">
              <w:rPr>
                <w:b/>
              </w:rPr>
              <w:t>9</w:t>
            </w:r>
            <w:r>
              <w:rPr>
                <w:b/>
                <w:lang w:val="en-US"/>
              </w:rPr>
              <w:t>-01-2018</w:t>
            </w:r>
          </w:p>
          <w:p w:rsidR="00E72061" w:rsidRDefault="00DD1271">
            <w:pPr>
              <w:rPr>
                <w:b/>
              </w:rPr>
            </w:pPr>
            <w:proofErr w:type="spellStart"/>
            <w:r>
              <w:rPr>
                <w:b/>
              </w:rPr>
              <w:t>Κστελλάνοι</w:t>
            </w:r>
            <w:proofErr w:type="spellEnd"/>
          </w:p>
        </w:tc>
      </w:tr>
      <w:tr w:rsidR="00E72061">
        <w:trPr>
          <w:trHeight w:hRule="exact" w:val="255"/>
        </w:trPr>
        <w:tc>
          <w:tcPr>
            <w:tcW w:w="5221" w:type="dxa"/>
            <w:vMerge/>
            <w:shd w:val="clear" w:color="auto" w:fill="auto"/>
            <w:vAlign w:val="center"/>
          </w:tcPr>
          <w:p w:rsidR="00E72061" w:rsidRDefault="00E72061"/>
        </w:tc>
        <w:tc>
          <w:tcPr>
            <w:tcW w:w="878" w:type="dxa"/>
            <w:vMerge/>
            <w:shd w:val="clear" w:color="auto" w:fill="auto"/>
            <w:vAlign w:val="center"/>
          </w:tcPr>
          <w:p w:rsidR="00E72061" w:rsidRDefault="00E72061">
            <w:pPr>
              <w:jc w:val="right"/>
            </w:pPr>
          </w:p>
        </w:tc>
        <w:tc>
          <w:tcPr>
            <w:tcW w:w="4031" w:type="dxa"/>
            <w:gridSpan w:val="2"/>
            <w:shd w:val="clear" w:color="auto" w:fill="auto"/>
            <w:vAlign w:val="center"/>
          </w:tcPr>
          <w:p w:rsidR="00E72061" w:rsidRDefault="00DD1271">
            <w:r>
              <w:rPr>
                <w:b/>
              </w:rPr>
              <w:t>Αρ. Πρωτ.:</w:t>
            </w:r>
            <w:r w:rsidR="001A66F4">
              <w:rPr>
                <w:b/>
              </w:rPr>
              <w:t>07</w:t>
            </w:r>
          </w:p>
        </w:tc>
      </w:tr>
      <w:tr w:rsidR="00E72061">
        <w:trPr>
          <w:trHeight w:hRule="exact" w:val="255"/>
        </w:trPr>
        <w:tc>
          <w:tcPr>
            <w:tcW w:w="5221" w:type="dxa"/>
            <w:vMerge/>
            <w:shd w:val="clear" w:color="auto" w:fill="auto"/>
            <w:vAlign w:val="center"/>
          </w:tcPr>
          <w:p w:rsidR="00E72061" w:rsidRDefault="00E72061"/>
        </w:tc>
        <w:tc>
          <w:tcPr>
            <w:tcW w:w="878" w:type="dxa"/>
            <w:vMerge/>
            <w:shd w:val="clear" w:color="auto" w:fill="auto"/>
            <w:vAlign w:val="center"/>
          </w:tcPr>
          <w:p w:rsidR="00E72061" w:rsidRDefault="00E72061">
            <w:pPr>
              <w:jc w:val="right"/>
            </w:pPr>
          </w:p>
        </w:tc>
        <w:tc>
          <w:tcPr>
            <w:tcW w:w="4031" w:type="dxa"/>
            <w:gridSpan w:val="2"/>
            <w:shd w:val="clear" w:color="auto" w:fill="auto"/>
            <w:vAlign w:val="center"/>
          </w:tcPr>
          <w:p w:rsidR="00E72061" w:rsidRDefault="00E72061"/>
        </w:tc>
      </w:tr>
      <w:tr w:rsidR="00E72061">
        <w:trPr>
          <w:trHeight w:hRule="exact" w:val="913"/>
        </w:trPr>
        <w:tc>
          <w:tcPr>
            <w:tcW w:w="5221" w:type="dxa"/>
            <w:vMerge/>
            <w:shd w:val="clear" w:color="auto" w:fill="auto"/>
            <w:vAlign w:val="center"/>
          </w:tcPr>
          <w:p w:rsidR="00E72061" w:rsidRDefault="00E72061"/>
        </w:tc>
        <w:tc>
          <w:tcPr>
            <w:tcW w:w="878" w:type="dxa"/>
            <w:vMerge/>
            <w:shd w:val="clear" w:color="auto" w:fill="auto"/>
            <w:vAlign w:val="center"/>
          </w:tcPr>
          <w:p w:rsidR="00E72061" w:rsidRDefault="00E72061">
            <w:pPr>
              <w:jc w:val="right"/>
            </w:pPr>
          </w:p>
        </w:tc>
        <w:tc>
          <w:tcPr>
            <w:tcW w:w="4031" w:type="dxa"/>
            <w:gridSpan w:val="2"/>
            <w:shd w:val="clear" w:color="auto" w:fill="auto"/>
            <w:vAlign w:val="center"/>
          </w:tcPr>
          <w:p w:rsidR="00E72061" w:rsidRDefault="00E72061">
            <w:pPr>
              <w:rPr>
                <w:b/>
              </w:rPr>
            </w:pPr>
          </w:p>
        </w:tc>
      </w:tr>
      <w:tr w:rsidR="00E72061">
        <w:trPr>
          <w:trHeight w:hRule="exact" w:val="413"/>
        </w:trPr>
        <w:tc>
          <w:tcPr>
            <w:tcW w:w="5221" w:type="dxa"/>
            <w:shd w:val="clear" w:color="auto" w:fill="auto"/>
            <w:vAlign w:val="center"/>
          </w:tcPr>
          <w:p w:rsidR="00E72061" w:rsidRDefault="001A66F4">
            <w:r>
              <w:t xml:space="preserve">                   </w:t>
            </w:r>
            <w:r w:rsidR="00DD1271">
              <w:t>ΓΥΜΝΑΣΙΟ ΦΑΙΑΚΩΝ</w:t>
            </w:r>
          </w:p>
          <w:p w:rsidR="00E72061" w:rsidRDefault="00E72061">
            <w:pPr>
              <w:jc w:val="center"/>
            </w:pPr>
          </w:p>
          <w:p w:rsidR="00E72061" w:rsidRDefault="00E72061">
            <w:pPr>
              <w:jc w:val="center"/>
            </w:pPr>
          </w:p>
          <w:p w:rsidR="00E72061" w:rsidRDefault="00E72061">
            <w:pPr>
              <w:jc w:val="center"/>
            </w:pPr>
          </w:p>
          <w:p w:rsidR="00E72061" w:rsidRDefault="00E72061">
            <w:pPr>
              <w:jc w:val="center"/>
            </w:pPr>
          </w:p>
          <w:p w:rsidR="00E72061" w:rsidRDefault="00E72061">
            <w:pPr>
              <w:jc w:val="center"/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E72061" w:rsidRDefault="00E72061">
            <w:pPr>
              <w:jc w:val="right"/>
            </w:pPr>
          </w:p>
        </w:tc>
        <w:tc>
          <w:tcPr>
            <w:tcW w:w="4031" w:type="dxa"/>
            <w:gridSpan w:val="2"/>
            <w:shd w:val="clear" w:color="auto" w:fill="auto"/>
            <w:vAlign w:val="center"/>
          </w:tcPr>
          <w:p w:rsidR="00E72061" w:rsidRDefault="00E72061"/>
        </w:tc>
      </w:tr>
      <w:tr w:rsidR="00E72061">
        <w:trPr>
          <w:trHeight w:hRule="exact" w:val="561"/>
        </w:trPr>
        <w:tc>
          <w:tcPr>
            <w:tcW w:w="5221" w:type="dxa"/>
            <w:shd w:val="clear" w:color="auto" w:fill="auto"/>
            <w:vAlign w:val="center"/>
          </w:tcPr>
          <w:p w:rsidR="00E72061" w:rsidRDefault="00E72061">
            <w:pPr>
              <w:jc w:val="right"/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E72061" w:rsidRDefault="00E72061">
            <w:pPr>
              <w:jc w:val="right"/>
            </w:pPr>
          </w:p>
        </w:tc>
        <w:tc>
          <w:tcPr>
            <w:tcW w:w="4031" w:type="dxa"/>
            <w:gridSpan w:val="2"/>
            <w:shd w:val="clear" w:color="auto" w:fill="auto"/>
            <w:vAlign w:val="center"/>
          </w:tcPr>
          <w:p w:rsidR="00E72061" w:rsidRDefault="00E72061"/>
        </w:tc>
      </w:tr>
      <w:tr w:rsidR="00E72061">
        <w:trPr>
          <w:trHeight w:hRule="exact" w:val="555"/>
        </w:trPr>
        <w:tc>
          <w:tcPr>
            <w:tcW w:w="6099" w:type="dxa"/>
            <w:gridSpan w:val="2"/>
            <w:shd w:val="clear" w:color="auto" w:fill="auto"/>
            <w:vAlign w:val="center"/>
          </w:tcPr>
          <w:p w:rsidR="00E72061" w:rsidRDefault="00DD1271">
            <w:pPr>
              <w:tabs>
                <w:tab w:val="left" w:pos="1452"/>
              </w:tabs>
              <w:spacing w:line="276" w:lineRule="auto"/>
            </w:pPr>
            <w:r>
              <w:t>Διεύθυνση:</w:t>
            </w:r>
            <w:r>
              <w:tab/>
              <w:t>ΔΑΣΙΑ</w:t>
            </w:r>
          </w:p>
          <w:p w:rsidR="00E72061" w:rsidRDefault="00DD1271">
            <w:pPr>
              <w:tabs>
                <w:tab w:val="left" w:pos="1452"/>
              </w:tabs>
              <w:spacing w:line="276" w:lineRule="auto"/>
            </w:pPr>
            <w:proofErr w:type="spellStart"/>
            <w:r>
              <w:t>Ταχ.Κώδικας</w:t>
            </w:r>
            <w:proofErr w:type="spellEnd"/>
            <w:r>
              <w:t xml:space="preserve"> : 49083 </w:t>
            </w:r>
          </w:p>
          <w:p w:rsidR="00E72061" w:rsidRDefault="00E72061">
            <w:pPr>
              <w:rPr>
                <w:b/>
                <w:bCs/>
              </w:rPr>
            </w:pPr>
          </w:p>
          <w:p w:rsidR="00E72061" w:rsidRDefault="00E72061"/>
        </w:tc>
        <w:tc>
          <w:tcPr>
            <w:tcW w:w="4031" w:type="dxa"/>
            <w:gridSpan w:val="2"/>
            <w:shd w:val="clear" w:color="auto" w:fill="auto"/>
            <w:vAlign w:val="center"/>
          </w:tcPr>
          <w:p w:rsidR="00E72061" w:rsidRDefault="00E72061"/>
        </w:tc>
      </w:tr>
      <w:tr w:rsidR="00E72061">
        <w:trPr>
          <w:trHeight w:hRule="exact" w:val="80"/>
        </w:trPr>
        <w:tc>
          <w:tcPr>
            <w:tcW w:w="6099" w:type="dxa"/>
            <w:gridSpan w:val="2"/>
            <w:shd w:val="clear" w:color="auto" w:fill="auto"/>
            <w:vAlign w:val="center"/>
          </w:tcPr>
          <w:p w:rsidR="00E72061" w:rsidRDefault="00E72061">
            <w:pPr>
              <w:tabs>
                <w:tab w:val="left" w:pos="1452"/>
              </w:tabs>
              <w:spacing w:line="276" w:lineRule="auto"/>
            </w:pPr>
          </w:p>
        </w:tc>
        <w:tc>
          <w:tcPr>
            <w:tcW w:w="4031" w:type="dxa"/>
            <w:gridSpan w:val="2"/>
            <w:shd w:val="clear" w:color="auto" w:fill="auto"/>
            <w:vAlign w:val="center"/>
          </w:tcPr>
          <w:p w:rsidR="00E72061" w:rsidRDefault="00E72061">
            <w:pPr>
              <w:rPr>
                <w:b/>
              </w:rPr>
            </w:pPr>
          </w:p>
        </w:tc>
      </w:tr>
      <w:tr w:rsidR="00E72061">
        <w:trPr>
          <w:trHeight w:hRule="exact" w:val="255"/>
        </w:trPr>
        <w:tc>
          <w:tcPr>
            <w:tcW w:w="5221" w:type="dxa"/>
            <w:shd w:val="clear" w:color="auto" w:fill="auto"/>
            <w:vAlign w:val="center"/>
          </w:tcPr>
          <w:p w:rsidR="00E72061" w:rsidRDefault="00DD1271">
            <w:pPr>
              <w:tabs>
                <w:tab w:val="left" w:pos="1452"/>
              </w:tabs>
              <w:spacing w:line="276" w:lineRule="auto"/>
            </w:pPr>
            <w:r>
              <w:t>Τηλέφωνο:</w:t>
            </w:r>
            <w:r>
              <w:tab/>
              <w:t>26610 97797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E72061" w:rsidRDefault="00E72061"/>
        </w:tc>
        <w:tc>
          <w:tcPr>
            <w:tcW w:w="4031" w:type="dxa"/>
            <w:gridSpan w:val="2"/>
            <w:shd w:val="clear" w:color="auto" w:fill="auto"/>
            <w:vAlign w:val="center"/>
          </w:tcPr>
          <w:p w:rsidR="00E72061" w:rsidRDefault="00E72061">
            <w:pPr>
              <w:rPr>
                <w:b/>
              </w:rPr>
            </w:pPr>
          </w:p>
        </w:tc>
      </w:tr>
      <w:tr w:rsidR="00E72061">
        <w:trPr>
          <w:trHeight w:hRule="exact" w:val="255"/>
        </w:trPr>
        <w:tc>
          <w:tcPr>
            <w:tcW w:w="5221" w:type="dxa"/>
            <w:shd w:val="clear" w:color="auto" w:fill="auto"/>
            <w:vAlign w:val="center"/>
          </w:tcPr>
          <w:p w:rsidR="00E72061" w:rsidRDefault="00DD1271">
            <w:pPr>
              <w:tabs>
                <w:tab w:val="left" w:pos="1452"/>
              </w:tabs>
              <w:spacing w:line="276" w:lineRule="auto"/>
            </w:pPr>
            <w:r>
              <w:t>Φαξ:</w:t>
            </w:r>
            <w:r>
              <w:tab/>
              <w:t>26610 97797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E72061" w:rsidRDefault="00DD1271">
            <w:r>
              <w:rPr>
                <w:b/>
              </w:rPr>
              <w:t>ΠΡΟΣ:</w:t>
            </w:r>
          </w:p>
        </w:tc>
        <w:tc>
          <w:tcPr>
            <w:tcW w:w="4031" w:type="dxa"/>
            <w:gridSpan w:val="2"/>
            <w:shd w:val="clear" w:color="auto" w:fill="auto"/>
            <w:vAlign w:val="center"/>
          </w:tcPr>
          <w:p w:rsidR="00E72061" w:rsidRDefault="00DD1271">
            <w:pPr>
              <w:rPr>
                <w:b/>
              </w:rPr>
            </w:pPr>
            <w:r>
              <w:rPr>
                <w:b/>
              </w:rPr>
              <w:t xml:space="preserve">ΔΙΕΥΘΥΝΣΗ  Δ/ΒΑΘΜΙΑΣ </w:t>
            </w:r>
          </w:p>
          <w:p w:rsidR="00E72061" w:rsidRDefault="00DD1271">
            <w:pPr>
              <w:rPr>
                <w:b/>
              </w:rPr>
            </w:pPr>
            <w:r>
              <w:rPr>
                <w:b/>
              </w:rPr>
              <w:t>ΚΕΡΚΥΡΑΣ</w:t>
            </w:r>
          </w:p>
        </w:tc>
      </w:tr>
      <w:tr w:rsidR="00E72061">
        <w:trPr>
          <w:trHeight w:hRule="exact" w:val="255"/>
        </w:trPr>
        <w:tc>
          <w:tcPr>
            <w:tcW w:w="5221" w:type="dxa"/>
            <w:shd w:val="clear" w:color="auto" w:fill="auto"/>
            <w:vAlign w:val="center"/>
          </w:tcPr>
          <w:p w:rsidR="00E72061" w:rsidRDefault="00DD1271">
            <w:pPr>
              <w:tabs>
                <w:tab w:val="left" w:pos="1452"/>
              </w:tabs>
              <w:spacing w:line="276" w:lineRule="auto"/>
            </w:pP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>:</w:t>
            </w:r>
            <w:r>
              <w:tab/>
            </w:r>
            <w:proofErr w:type="spellStart"/>
            <w:r>
              <w:t>mail</w:t>
            </w:r>
            <w:proofErr w:type="spellEnd"/>
            <w:r>
              <w:t>@</w:t>
            </w:r>
            <w:r>
              <w:rPr>
                <w:lang w:val="en-US"/>
              </w:rPr>
              <w:t>gym</w:t>
            </w:r>
            <w:r>
              <w:t>-</w:t>
            </w:r>
            <w:proofErr w:type="spellStart"/>
            <w:r>
              <w:rPr>
                <w:lang w:val="en-US"/>
              </w:rPr>
              <w:t>spart</w:t>
            </w:r>
            <w:proofErr w:type="spellEnd"/>
            <w:r>
              <w:t>.</w:t>
            </w:r>
            <w:proofErr w:type="spellStart"/>
            <w:r>
              <w:t>ker.sch.gr</w:t>
            </w:r>
            <w:proofErr w:type="spellEnd"/>
          </w:p>
        </w:tc>
        <w:tc>
          <w:tcPr>
            <w:tcW w:w="878" w:type="dxa"/>
            <w:shd w:val="clear" w:color="auto" w:fill="auto"/>
            <w:vAlign w:val="center"/>
          </w:tcPr>
          <w:p w:rsidR="00E72061" w:rsidRDefault="00E72061"/>
        </w:tc>
        <w:tc>
          <w:tcPr>
            <w:tcW w:w="4031" w:type="dxa"/>
            <w:gridSpan w:val="2"/>
            <w:shd w:val="clear" w:color="auto" w:fill="auto"/>
            <w:vAlign w:val="center"/>
          </w:tcPr>
          <w:p w:rsidR="00E72061" w:rsidRDefault="00DD1271">
            <w:pPr>
              <w:rPr>
                <w:b/>
              </w:rPr>
            </w:pPr>
            <w:r>
              <w:rPr>
                <w:b/>
              </w:rPr>
              <w:t>ΕΚΠΑΙΔΕΥΣΗΣ ΚΕΡΚΥΡΑΣ</w:t>
            </w:r>
          </w:p>
        </w:tc>
      </w:tr>
      <w:tr w:rsidR="00E72061">
        <w:trPr>
          <w:trHeight w:hRule="exact" w:val="255"/>
        </w:trPr>
        <w:tc>
          <w:tcPr>
            <w:tcW w:w="5221" w:type="dxa"/>
            <w:shd w:val="clear" w:color="auto" w:fill="auto"/>
            <w:vAlign w:val="center"/>
          </w:tcPr>
          <w:p w:rsidR="00E72061" w:rsidRDefault="00E72061">
            <w:pPr>
              <w:tabs>
                <w:tab w:val="left" w:pos="1452"/>
              </w:tabs>
              <w:spacing w:line="276" w:lineRule="auto"/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E72061" w:rsidRDefault="00E72061"/>
        </w:tc>
        <w:tc>
          <w:tcPr>
            <w:tcW w:w="4031" w:type="dxa"/>
            <w:gridSpan w:val="2"/>
            <w:shd w:val="clear" w:color="auto" w:fill="auto"/>
            <w:vAlign w:val="center"/>
          </w:tcPr>
          <w:p w:rsidR="00E72061" w:rsidRDefault="00E72061">
            <w:pPr>
              <w:rPr>
                <w:b/>
              </w:rPr>
            </w:pPr>
          </w:p>
        </w:tc>
      </w:tr>
      <w:tr w:rsidR="00E72061">
        <w:trPr>
          <w:trHeight w:hRule="exact" w:val="255"/>
        </w:trPr>
        <w:tc>
          <w:tcPr>
            <w:tcW w:w="5221" w:type="dxa"/>
            <w:shd w:val="clear" w:color="auto" w:fill="auto"/>
            <w:vAlign w:val="center"/>
          </w:tcPr>
          <w:p w:rsidR="00E72061" w:rsidRDefault="00E72061">
            <w:pPr>
              <w:tabs>
                <w:tab w:val="left" w:pos="1512"/>
              </w:tabs>
              <w:spacing w:line="276" w:lineRule="auto"/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E72061" w:rsidRDefault="00E72061">
            <w:pPr>
              <w:jc w:val="right"/>
            </w:pPr>
          </w:p>
        </w:tc>
        <w:tc>
          <w:tcPr>
            <w:tcW w:w="4031" w:type="dxa"/>
            <w:gridSpan w:val="2"/>
            <w:shd w:val="clear" w:color="auto" w:fill="auto"/>
            <w:vAlign w:val="center"/>
          </w:tcPr>
          <w:p w:rsidR="00E72061" w:rsidRDefault="00E72061"/>
        </w:tc>
      </w:tr>
      <w:tr w:rsidR="00E72061">
        <w:trPr>
          <w:trHeight w:hRule="exact" w:val="255"/>
        </w:trPr>
        <w:tc>
          <w:tcPr>
            <w:tcW w:w="5221" w:type="dxa"/>
            <w:shd w:val="clear" w:color="auto" w:fill="auto"/>
            <w:vAlign w:val="center"/>
          </w:tcPr>
          <w:p w:rsidR="00E72061" w:rsidRDefault="00E72061">
            <w:pPr>
              <w:tabs>
                <w:tab w:val="left" w:pos="1512"/>
              </w:tabs>
              <w:spacing w:line="276" w:lineRule="auto"/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E72061" w:rsidRDefault="00E72061">
            <w:pPr>
              <w:jc w:val="right"/>
            </w:pPr>
          </w:p>
        </w:tc>
        <w:tc>
          <w:tcPr>
            <w:tcW w:w="4031" w:type="dxa"/>
            <w:gridSpan w:val="2"/>
            <w:shd w:val="clear" w:color="auto" w:fill="auto"/>
            <w:vAlign w:val="center"/>
          </w:tcPr>
          <w:p w:rsidR="00E72061" w:rsidRDefault="00E72061">
            <w:pPr>
              <w:rPr>
                <w:b/>
              </w:rPr>
            </w:pPr>
          </w:p>
        </w:tc>
      </w:tr>
    </w:tbl>
    <w:tbl>
      <w:tblPr>
        <w:tblpPr w:leftFromText="180" w:rightFromText="180" w:vertAnchor="text" w:horzAnchor="margin"/>
        <w:tblW w:w="9905" w:type="dxa"/>
        <w:tblInd w:w="108" w:type="dxa"/>
        <w:tblLook w:val="00BF"/>
      </w:tblPr>
      <w:tblGrid>
        <w:gridCol w:w="1074"/>
        <w:gridCol w:w="8831"/>
      </w:tblGrid>
      <w:tr w:rsidR="00E72061">
        <w:tc>
          <w:tcPr>
            <w:tcW w:w="1074" w:type="dxa"/>
            <w:shd w:val="clear" w:color="auto" w:fill="auto"/>
          </w:tcPr>
          <w:p w:rsidR="00E72061" w:rsidRDefault="00DD1271">
            <w:r>
              <w:rPr>
                <w:b/>
              </w:rPr>
              <w:t>ΘΕΜΑ:</w:t>
            </w:r>
          </w:p>
        </w:tc>
        <w:tc>
          <w:tcPr>
            <w:tcW w:w="8830" w:type="dxa"/>
            <w:shd w:val="clear" w:color="auto" w:fill="auto"/>
          </w:tcPr>
          <w:p w:rsidR="00E72061" w:rsidRDefault="00DD1271">
            <w:pPr>
              <w:jc w:val="both"/>
            </w:pPr>
            <w:r>
              <w:rPr>
                <w:b/>
              </w:rPr>
              <w:t xml:space="preserve">ΠΡΑΚΤΙΚΟ ΕΠΙΛΟΓΗΣ ΤΑΞΙΔΙΩΤΙΚΟΥ ΓΡΑΦΕΙΟΥ ΓΙΑ ΤΗΝ ΠΕΡΙΒΑΛΛΟΝΤΙΚΗ ΕΚΔΡΟΜΗ ΤΟΥ ΓΥΜΝΑΣΙΟΥ ΦΑΙΑΚΩΝ </w:t>
            </w:r>
          </w:p>
        </w:tc>
      </w:tr>
    </w:tbl>
    <w:p w:rsidR="00E1197B" w:rsidRDefault="00E1197B">
      <w:pPr>
        <w:jc w:val="both"/>
      </w:pPr>
      <w:r>
        <w:t xml:space="preserve">Όπως προκύπτει  με την πράξη </w:t>
      </w:r>
      <w:r w:rsidRPr="00E1197B">
        <w:t>1</w:t>
      </w:r>
      <w:r w:rsidR="00DD1271">
        <w:rPr>
          <w:vertAlign w:val="superscript"/>
        </w:rPr>
        <w:t>η</w:t>
      </w:r>
      <w:r>
        <w:t>/</w:t>
      </w:r>
      <w:r w:rsidRPr="00E1197B">
        <w:t>18</w:t>
      </w:r>
      <w:r w:rsidR="00DD1271">
        <w:t xml:space="preserve">-01-2018 </w:t>
      </w:r>
      <w:r>
        <w:t xml:space="preserve">Βιβλίου πράξεων </w:t>
      </w:r>
      <w:r w:rsidR="00DD1271">
        <w:t>της Διευθύντρι</w:t>
      </w:r>
      <w:r>
        <w:t xml:space="preserve">ας  και ώρα 12.30μμ συνεδρίασε </w:t>
      </w:r>
    </w:p>
    <w:p w:rsidR="00E72061" w:rsidRDefault="00E1197B" w:rsidP="00E1197B">
      <w:pPr>
        <w:jc w:val="both"/>
      </w:pPr>
      <w:r>
        <w:t>Σ</w:t>
      </w:r>
      <w:r w:rsidR="00DD1271">
        <w:t xml:space="preserve">το γραφείο της Διευθύντριας του Γυμνασίου Φαιάκων η επιτροπή </w:t>
      </w:r>
      <w:r w:rsidR="00DD1271">
        <w:t xml:space="preserve">αξιολόγησης των προσφορών των ταξιδιωτικών γραφείων </w:t>
      </w:r>
      <w:r>
        <w:t xml:space="preserve"> συζήτησε</w:t>
      </w:r>
      <w:r w:rsidR="00DD1271">
        <w:t xml:space="preserve"> το θέμα:  «Αξιολόγηση των προσφορών και επιλογή του ταξιδιωτικού γραφείου»</w:t>
      </w:r>
      <w:r>
        <w:t xml:space="preserve"> και ομόφωνα αποφάσισε </w:t>
      </w:r>
      <w:r w:rsidR="00DD1271">
        <w:t xml:space="preserve">να επιλέξει το ταξιδιωτικό γραφείο </w:t>
      </w:r>
      <w:r w:rsidR="00DD1271">
        <w:t>Α</w:t>
      </w:r>
      <w:proofErr w:type="spellStart"/>
      <w:r w:rsidR="00DD1271">
        <w:rPr>
          <w:lang w:val="en-US"/>
        </w:rPr>
        <w:t>nthea</w:t>
      </w:r>
      <w:proofErr w:type="spellEnd"/>
      <w:r w:rsidR="00DD1271">
        <w:t xml:space="preserve"> </w:t>
      </w:r>
      <w:r>
        <w:rPr>
          <w:lang w:val="en-US"/>
        </w:rPr>
        <w:t>tours</w:t>
      </w:r>
      <w:r w:rsidR="00DD1271">
        <w:t xml:space="preserve"> </w:t>
      </w:r>
      <w:r w:rsidR="00DD1271">
        <w:t xml:space="preserve">με έδρα την Κέρκυρα:  </w:t>
      </w:r>
      <w:r w:rsidRPr="00E1197B">
        <w:t>(</w:t>
      </w:r>
      <w:r w:rsidR="00DD1271">
        <w:t xml:space="preserve">Ξενοδοχείο </w:t>
      </w:r>
      <w:proofErr w:type="spellStart"/>
      <w:r w:rsidR="00DD1271">
        <w:rPr>
          <w:lang w:val="en-US"/>
        </w:rPr>
        <w:t>Telioni</w:t>
      </w:r>
      <w:proofErr w:type="spellEnd"/>
      <w:r w:rsidR="00DD1271">
        <w:t xml:space="preserve">  3*   </w:t>
      </w:r>
      <w:r w:rsidR="00DD1271" w:rsidRPr="00E1197B">
        <w:t>6</w:t>
      </w:r>
      <w:r w:rsidR="00DD1271">
        <w:t xml:space="preserve">8 € ανά  μαθητή </w:t>
      </w:r>
      <w:r w:rsidRPr="00E1197B">
        <w:t>)</w:t>
      </w:r>
      <w:r w:rsidR="00DD1271">
        <w:t>, επειδή κατέθεσε την πλέον συμφέρουσα  από οικονομική άποψη προσφορά και το ξενοδοχείο είναι εντός της πόλης.</w:t>
      </w:r>
    </w:p>
    <w:p w:rsidR="00E72061" w:rsidRDefault="00E1197B">
      <w:r>
        <w:t xml:space="preserve">Πράξη </w:t>
      </w:r>
      <w:r w:rsidRPr="00E1197B">
        <w:t>1</w:t>
      </w:r>
      <w:r>
        <w:rPr>
          <w:vertAlign w:val="superscript"/>
        </w:rPr>
        <w:t>η</w:t>
      </w:r>
      <w:r>
        <w:t>/</w:t>
      </w:r>
      <w:r w:rsidRPr="00E1197B">
        <w:t>18</w:t>
      </w:r>
      <w:r>
        <w:t xml:space="preserve">-01-2018 Βιβλίου πράξεων της Διευθύντριας  </w:t>
      </w:r>
    </w:p>
    <w:p w:rsidR="00E72061" w:rsidRDefault="00E72061"/>
    <w:p w:rsidR="00E72061" w:rsidRDefault="00E72061"/>
    <w:p w:rsidR="00E72061" w:rsidRDefault="00E72061"/>
    <w:p w:rsidR="00E72061" w:rsidRDefault="00E72061"/>
    <w:p w:rsidR="00E72061" w:rsidRDefault="00DD1271">
      <w:pPr>
        <w:jc w:val="center"/>
      </w:pPr>
      <w:r>
        <w:t>Η  ΔΙΕΥΘΥΝΤΡΙΑ</w:t>
      </w:r>
    </w:p>
    <w:p w:rsidR="00E72061" w:rsidRDefault="00E72061">
      <w:pPr>
        <w:jc w:val="center"/>
      </w:pPr>
    </w:p>
    <w:p w:rsidR="00E72061" w:rsidRDefault="00E72061">
      <w:pPr>
        <w:jc w:val="center"/>
      </w:pPr>
    </w:p>
    <w:p w:rsidR="00E72061" w:rsidRDefault="00DD1271">
      <w:pPr>
        <w:jc w:val="center"/>
      </w:pPr>
      <w:r>
        <w:t xml:space="preserve">Κατερίνα </w:t>
      </w:r>
      <w:proofErr w:type="spellStart"/>
      <w:r>
        <w:t>Αγιο</w:t>
      </w:r>
      <w:r>
        <w:t>βλασίτη</w:t>
      </w:r>
      <w:proofErr w:type="spellEnd"/>
    </w:p>
    <w:p w:rsidR="00E72061" w:rsidRDefault="00E72061">
      <w:pPr>
        <w:ind w:firstLine="540"/>
        <w:jc w:val="both"/>
      </w:pPr>
    </w:p>
    <w:sectPr w:rsidR="00E72061" w:rsidSect="00E72061">
      <w:pgSz w:w="11906" w:h="16838"/>
      <w:pgMar w:top="567" w:right="924" w:bottom="567" w:left="1077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Liberation Sans">
    <w:altName w:val="Arial"/>
    <w:charset w:val="A1"/>
    <w:family w:val="roman"/>
    <w:pitch w:val="variable"/>
    <w:sig w:usb0="00000000" w:usb1="00000000" w:usb2="00000000" w:usb3="00000000" w:csb0="00000000" w:csb1="00000000"/>
  </w:font>
  <w:font w:name="Microsoft Ya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Helvetica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ヒラギノ角ゴ Pro W3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72061"/>
    <w:rsid w:val="001A66F4"/>
    <w:rsid w:val="00DD1271"/>
    <w:rsid w:val="00E1197B"/>
    <w:rsid w:val="00E72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755F"/>
    <w:rPr>
      <w:color w:val="00000A"/>
      <w:sz w:val="24"/>
      <w:szCs w:val="24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Σύνδεσμος διαδικτύου"/>
    <w:basedOn w:val="a0"/>
    <w:unhideWhenUsed/>
    <w:rsid w:val="006F755F"/>
    <w:rPr>
      <w:color w:val="0000FF"/>
      <w:u w:val="single"/>
    </w:rPr>
  </w:style>
  <w:style w:type="character" w:customStyle="1" w:styleId="Char">
    <w:name w:val="Κείμενο πλαισίου Char"/>
    <w:basedOn w:val="a0"/>
    <w:link w:val="a4"/>
    <w:qFormat/>
    <w:rsid w:val="007B16D5"/>
    <w:rPr>
      <w:rFonts w:ascii="Tahoma" w:hAnsi="Tahoma" w:cs="Tahoma"/>
      <w:sz w:val="16"/>
      <w:szCs w:val="16"/>
      <w:lang w:val="el-GR" w:eastAsia="el-GR"/>
    </w:rPr>
  </w:style>
  <w:style w:type="character" w:styleId="a5">
    <w:name w:val="Strong"/>
    <w:basedOn w:val="a0"/>
    <w:qFormat/>
    <w:rsid w:val="00A747C2"/>
    <w:rPr>
      <w:b/>
      <w:bCs/>
    </w:rPr>
  </w:style>
  <w:style w:type="character" w:customStyle="1" w:styleId="ListLabel1">
    <w:name w:val="ListLabel 1"/>
    <w:qFormat/>
    <w:rsid w:val="00E72061"/>
    <w:rPr>
      <w:rFonts w:cs="Courier New"/>
    </w:rPr>
  </w:style>
  <w:style w:type="paragraph" w:customStyle="1" w:styleId="a6">
    <w:name w:val="Επικεφαλίδα"/>
    <w:basedOn w:val="a"/>
    <w:next w:val="a7"/>
    <w:qFormat/>
    <w:rsid w:val="00E7206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E72061"/>
    <w:pPr>
      <w:spacing w:after="140" w:line="288" w:lineRule="auto"/>
    </w:pPr>
  </w:style>
  <w:style w:type="paragraph" w:styleId="a8">
    <w:name w:val="List"/>
    <w:basedOn w:val="a7"/>
    <w:rsid w:val="00E72061"/>
    <w:rPr>
      <w:rFonts w:cs="Mangal"/>
    </w:rPr>
  </w:style>
  <w:style w:type="paragraph" w:customStyle="1" w:styleId="a9">
    <w:name w:val="Υπόμνημα"/>
    <w:basedOn w:val="a"/>
    <w:rsid w:val="00E72061"/>
    <w:pPr>
      <w:suppressLineNumbers/>
      <w:spacing w:before="120" w:after="120"/>
    </w:pPr>
    <w:rPr>
      <w:rFonts w:cs="Mangal"/>
      <w:i/>
      <w:iCs/>
    </w:rPr>
  </w:style>
  <w:style w:type="paragraph" w:customStyle="1" w:styleId="aa">
    <w:name w:val="Ευρετήριο"/>
    <w:basedOn w:val="a"/>
    <w:qFormat/>
    <w:rsid w:val="00E72061"/>
    <w:pPr>
      <w:suppressLineNumbers/>
    </w:pPr>
    <w:rPr>
      <w:rFonts w:cs="Mangal"/>
    </w:rPr>
  </w:style>
  <w:style w:type="paragraph" w:customStyle="1" w:styleId="Body">
    <w:name w:val="Body"/>
    <w:qFormat/>
    <w:rsid w:val="006F755F"/>
    <w:rPr>
      <w:rFonts w:ascii="Helvetica" w:eastAsia="ヒラギノ角ゴ Pro W3" w:hAnsi="Helvetica"/>
      <w:color w:val="000000"/>
      <w:sz w:val="24"/>
      <w:lang w:eastAsia="el-GR"/>
    </w:rPr>
  </w:style>
  <w:style w:type="paragraph" w:styleId="a4">
    <w:name w:val="Balloon Text"/>
    <w:basedOn w:val="a"/>
    <w:link w:val="Char"/>
    <w:qFormat/>
    <w:rsid w:val="007B16D5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6F75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195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2013-03-06T09:23:00Z</cp:lastPrinted>
  <dcterms:created xsi:type="dcterms:W3CDTF">2018-01-10T09:50:00Z</dcterms:created>
  <dcterms:modified xsi:type="dcterms:W3CDTF">2018-01-19T09:49:00Z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