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6C" w:rsidRPr="00763F57" w:rsidRDefault="001A166C" w:rsidP="001A166C">
      <w:pPr>
        <w:spacing w:after="0" w:line="240" w:lineRule="auto"/>
        <w:ind w:right="-794"/>
        <w:rPr>
          <w:rFonts w:ascii="Calibri" w:eastAsia="Times New Roman" w:hAnsi="Calibri" w:cs="Times New Roman"/>
          <w:color w:val="000000"/>
          <w:lang w:eastAsia="el-GR"/>
        </w:rPr>
      </w:pPr>
    </w:p>
    <w:p w:rsidR="001A166C" w:rsidRPr="00823111" w:rsidRDefault="00823111" w:rsidP="001A166C">
      <w:pPr>
        <w:spacing w:after="0" w:line="240" w:lineRule="auto"/>
        <w:ind w:left="-907" w:right="-794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 xml:space="preserve">               </w:t>
      </w:r>
      <w:r w:rsidR="001A166C" w:rsidRPr="00823111">
        <w:rPr>
          <w:rFonts w:ascii="Calibri" w:eastAsia="Times New Roman" w:hAnsi="Calibri" w:cs="Times New Roman"/>
          <w:color w:val="000000"/>
          <w:lang w:eastAsia="el-GR"/>
        </w:rPr>
        <w:t xml:space="preserve">  </w:t>
      </w:r>
      <w:r w:rsidR="001A166C">
        <w:rPr>
          <w:rFonts w:ascii="Calibri" w:hAnsi="Calibri"/>
          <w:noProof/>
          <w:color w:val="000000"/>
          <w:bdr w:val="none" w:sz="0" w:space="0" w:color="auto" w:frame="1"/>
          <w:lang w:eastAsia="el-GR"/>
        </w:rPr>
        <w:drawing>
          <wp:inline distT="0" distB="0" distL="0" distR="0">
            <wp:extent cx="638175" cy="638175"/>
            <wp:effectExtent l="19050" t="0" r="9525" b="0"/>
            <wp:docPr id="7" name="Εικόνα 7" descr="https://lh5.googleusercontent.com/m7jDP9w4Fskzu3z6oCunhEfSG9LmvC5lE-lraZJuafHFw3xABvieVlEa__Qcw3eKRGon496-v_5j5lSum8XrziIqxsYTkyKxg2DLesMOcXht7Cc0w2qjFPN_gMw1y5w5h2CJx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m7jDP9w4Fskzu3z6oCunhEfSG9LmvC5lE-lraZJuafHFw3xABvieVlEa__Qcw3eKRGon496-v_5j5lSum8XrziIqxsYTkyKxg2DLesMOcXht7Cc0w2qjFPN_gMw1y5w5h2CJxt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66C" w:rsidRPr="00823111">
        <w:rPr>
          <w:rFonts w:ascii="Calibri" w:eastAsia="Times New Roman" w:hAnsi="Calibri" w:cs="Times New Roman"/>
          <w:color w:val="000000"/>
          <w:lang w:eastAsia="el-GR"/>
        </w:rPr>
        <w:t xml:space="preserve">                                                               </w:t>
      </w:r>
      <w:r w:rsidR="001A166C">
        <w:rPr>
          <w:rFonts w:ascii="Calibri" w:hAnsi="Calibri"/>
          <w:noProof/>
          <w:color w:val="000000"/>
          <w:bdr w:val="none" w:sz="0" w:space="0" w:color="auto" w:frame="1"/>
          <w:lang w:eastAsia="el-GR"/>
        </w:rPr>
        <w:drawing>
          <wp:inline distT="0" distB="0" distL="0" distR="0">
            <wp:extent cx="600075" cy="514350"/>
            <wp:effectExtent l="19050" t="0" r="9525" b="0"/>
            <wp:docPr id="1" name="Εικόνα 1" descr="IKY - Ίδρυμα Κρατικών Υποτροφι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Y - Ίδρυμα Κρατικών Υποτροφιώ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66C">
        <w:rPr>
          <w:rFonts w:ascii="Calibri" w:hAnsi="Calibri"/>
          <w:noProof/>
          <w:color w:val="000000"/>
          <w:bdr w:val="none" w:sz="0" w:space="0" w:color="auto" w:frame="1"/>
          <w:lang w:eastAsia="el-GR"/>
        </w:rPr>
        <w:drawing>
          <wp:inline distT="0" distB="0" distL="0" distR="0">
            <wp:extent cx="2045930" cy="638175"/>
            <wp:effectExtent l="19050" t="0" r="0" b="0"/>
            <wp:docPr id="4" name="Εικόνα 4" descr="https://lh6.googleusercontent.com/-Rr11jZtQ2IZ_124TC7mbHZN0-mroJeSQh6JJBxrwB1DB1wn5hK__kjOZ0uqBAqWqcUrjjwdXdLwrL-sL8ZtMaUvGO_6dNIuszQlyFp7WAiTmvqT19idYKEcJMPFMlnPe5Kg2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-Rr11jZtQ2IZ_124TC7mbHZN0-mroJeSQh6JJBxrwB1DB1wn5hK__kjOZ0uqBAqWqcUrjjwdXdLwrL-sL8ZtMaUvGO_6dNIuszQlyFp7WAiTmvqT19idYKEcJMPFMlnPe5Kg2-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3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111" w:rsidRPr="005E6795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l-GR"/>
        </w:rPr>
      </w:pPr>
      <w:r w:rsidRPr="005E6795">
        <w:rPr>
          <w:rFonts w:ascii="Times New Roman" w:eastAsia="Times New Roman" w:hAnsi="Times New Roman" w:cs="Times New Roman"/>
          <w:i/>
          <w:color w:val="000000"/>
          <w:lang w:eastAsia="el-GR"/>
        </w:rPr>
        <w:t> </w:t>
      </w:r>
      <w:r w:rsidRPr="005E67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l-GR"/>
        </w:rPr>
        <w:t>ΕΛΛΗΝΙΚΗ  ΔΗΜΟΚΡΑΤΙΑ</w:t>
      </w:r>
      <w:r w:rsidRPr="005E67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l-GR"/>
        </w:rPr>
        <w:t xml:space="preserve">                                               </w:t>
      </w:r>
    </w:p>
    <w:p w:rsidR="001A166C" w:rsidRPr="00823111" w:rsidRDefault="00823111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el-GR"/>
        </w:rPr>
        <w:t xml:space="preserve">                                                                                                    </w:t>
      </w:r>
      <w:r w:rsidR="001A166C">
        <w:rPr>
          <w:rFonts w:ascii="Calibri" w:eastAsia="Times New Roman" w:hAnsi="Calibri" w:cs="Times New Roman"/>
          <w:color w:val="000000"/>
          <w:lang w:eastAsia="el-GR"/>
        </w:rPr>
        <w:t xml:space="preserve">Χαλκιάδες, </w:t>
      </w:r>
      <w:r w:rsidR="005E6795">
        <w:rPr>
          <w:rFonts w:ascii="Calibri" w:eastAsia="Times New Roman" w:hAnsi="Calibri" w:cs="Times New Roman"/>
          <w:color w:val="000000"/>
          <w:lang w:eastAsia="el-GR"/>
        </w:rPr>
        <w:t>2</w:t>
      </w:r>
      <w:r w:rsidR="005E6795" w:rsidRPr="005E6795">
        <w:rPr>
          <w:rFonts w:ascii="Calibri" w:eastAsia="Times New Roman" w:hAnsi="Calibri" w:cs="Times New Roman"/>
          <w:color w:val="000000"/>
          <w:lang w:eastAsia="el-GR"/>
        </w:rPr>
        <w:t>4</w:t>
      </w:r>
      <w:r w:rsidR="001A166C">
        <w:rPr>
          <w:rFonts w:ascii="Calibri" w:eastAsia="Times New Roman" w:hAnsi="Calibri" w:cs="Times New Roman"/>
          <w:color w:val="000000"/>
          <w:lang w:eastAsia="el-GR"/>
        </w:rPr>
        <w:t>/</w:t>
      </w:r>
      <w:r w:rsidR="001A166C" w:rsidRPr="00823111">
        <w:rPr>
          <w:rFonts w:ascii="Calibri" w:eastAsia="Times New Roman" w:hAnsi="Calibri" w:cs="Times New Roman"/>
          <w:color w:val="000000"/>
          <w:lang w:eastAsia="el-GR"/>
        </w:rPr>
        <w:t>11</w:t>
      </w:r>
      <w:r w:rsidR="001A166C" w:rsidRPr="001A166C">
        <w:rPr>
          <w:rFonts w:ascii="Calibri" w:eastAsia="Times New Roman" w:hAnsi="Calibri" w:cs="Times New Roman"/>
          <w:color w:val="000000"/>
          <w:lang w:eastAsia="el-GR"/>
        </w:rPr>
        <w:t>/202</w:t>
      </w:r>
      <w:r w:rsidR="001A166C" w:rsidRPr="00823111">
        <w:rPr>
          <w:rFonts w:ascii="Calibri" w:eastAsia="Times New Roman" w:hAnsi="Calibri" w:cs="Times New Roman"/>
          <w:color w:val="000000"/>
          <w:lang w:eastAsia="el-GR"/>
        </w:rPr>
        <w:t>1</w:t>
      </w:r>
    </w:p>
    <w:p w:rsidR="001A166C" w:rsidRPr="005E6795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67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l-GR"/>
        </w:rPr>
        <w:t>ΥΠΟΥΡΓΕΙΟ   ΠΑΙΔΕΙΑΣ    &amp;</w:t>
      </w:r>
      <w:r w:rsidRPr="005E67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l-GR"/>
        </w:rPr>
        <w:t>                                               </w:t>
      </w:r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Αρ. </w:t>
      </w: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Πρωτ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   :</w:t>
      </w:r>
      <w:r w:rsidR="005E6795" w:rsidRPr="005E6795">
        <w:rPr>
          <w:rFonts w:ascii="Calibri" w:eastAsia="Times New Roman" w:hAnsi="Calibri" w:cs="Times New Roman"/>
          <w:color w:val="000000"/>
          <w:lang w:eastAsia="el-GR"/>
        </w:rPr>
        <w:t>371</w:t>
      </w:r>
    </w:p>
    <w:p w:rsidR="001A166C" w:rsidRPr="005E6795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</w:pPr>
      <w:r w:rsidRPr="005E6795">
        <w:rPr>
          <w:rFonts w:ascii="Times New Roman" w:eastAsia="Times New Roman" w:hAnsi="Times New Roman" w:cs="Times New Roman"/>
          <w:bCs/>
          <w:i/>
          <w:color w:val="000000"/>
          <w:lang w:eastAsia="el-GR"/>
        </w:rPr>
        <w:t>        </w:t>
      </w:r>
      <w:r w:rsidRPr="005E67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l-GR"/>
        </w:rPr>
        <w:t>ΘΡΗΣΚΕΥΜΑΤΩΝ </w:t>
      </w:r>
    </w:p>
    <w:p w:rsidR="001A166C" w:rsidRPr="005E6795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</w:pPr>
      <w:r w:rsidRPr="005E67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l-GR"/>
        </w:rPr>
        <w:t>ΠΕΡΙΦ/ΚΗ  Δ/ΝΣΗ  Α/ΘΜΙΑΣ  &amp;</w:t>
      </w:r>
    </w:p>
    <w:p w:rsidR="001A166C" w:rsidRPr="005E6795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</w:pPr>
      <w:r w:rsidRPr="005E67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l-GR"/>
        </w:rPr>
        <w:t>Β/ΘΜΙΑΣ  ΕΚΠ/ΣΗΣ  ΗΠΕΙΡΟΥ</w:t>
      </w:r>
    </w:p>
    <w:p w:rsidR="001A166C" w:rsidRPr="001A166C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67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l-GR"/>
        </w:rPr>
        <w:t>Δ/ΝΣΗ  Α/ΘΜΙΑΣ  ΕΚΠ/ΣΗΣ  ΑΡΤΑΣ</w:t>
      </w:r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                      </w:t>
      </w:r>
      <w:r w:rsidR="00823111">
        <w:rPr>
          <w:rFonts w:ascii="Calibri" w:eastAsia="Times New Roman" w:hAnsi="Calibri" w:cs="Times New Roman"/>
          <w:color w:val="000000"/>
          <w:lang w:eastAsia="el-GR"/>
        </w:rPr>
        <w:t xml:space="preserve">                         </w:t>
      </w:r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 Προς: Μ.Μ.Ε  Άρτας</w:t>
      </w:r>
    </w:p>
    <w:p w:rsidR="001A166C" w:rsidRPr="00823111" w:rsidRDefault="001A166C" w:rsidP="001A166C">
      <w:pPr>
        <w:spacing w:after="0" w:line="240" w:lineRule="auto"/>
        <w:ind w:left="-907" w:right="-794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5E67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l-GR"/>
        </w:rPr>
        <w:t>6/Θ  ΔΗΜΟΤΙΚΟ  ΣΧΟΛΕΙΟ  ΧΑΛΚΙΑΔΩΝ</w:t>
      </w:r>
      <w:r w:rsidRPr="001A166C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                        </w:t>
      </w:r>
      <w:r w:rsidR="00823111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              </w:t>
      </w:r>
      <w:proofErr w:type="spellStart"/>
      <w:r w:rsidRPr="001A166C">
        <w:rPr>
          <w:rFonts w:ascii="Calibri" w:eastAsia="Times New Roman" w:hAnsi="Calibri" w:cs="Times New Roman"/>
          <w:b/>
          <w:bCs/>
          <w:color w:val="000000"/>
          <w:lang w:eastAsia="el-GR"/>
        </w:rPr>
        <w:t>Κοιν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>:</w:t>
      </w:r>
      <w:r w:rsidRPr="001A166C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 </w:t>
      </w:r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 Δ/</w:t>
      </w: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νση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 Π.Ε  Ν. Άρτας</w:t>
      </w:r>
      <w:r w:rsidRPr="001A166C">
        <w:rPr>
          <w:rFonts w:ascii="Calibri" w:eastAsia="Times New Roman" w:hAnsi="Calibri" w:cs="Times New Roman"/>
          <w:b/>
          <w:bCs/>
          <w:color w:val="000000"/>
          <w:lang w:eastAsia="el-GR"/>
        </w:rPr>
        <w:t> </w:t>
      </w:r>
    </w:p>
    <w:p w:rsidR="001A166C" w:rsidRPr="005E6795" w:rsidRDefault="001A166C" w:rsidP="005E6795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23111">
        <w:rPr>
          <w:rFonts w:ascii="Calibri" w:eastAsia="Times New Roman" w:hAnsi="Calibri" w:cs="Times New Roman"/>
          <w:bCs/>
          <w:color w:val="000000"/>
          <w:lang w:eastAsia="el-GR"/>
        </w:rPr>
        <w:t xml:space="preserve">                                                                                                     </w:t>
      </w:r>
      <w:r>
        <w:rPr>
          <w:rFonts w:ascii="Calibri" w:eastAsia="Times New Roman" w:hAnsi="Calibri" w:cs="Times New Roman"/>
          <w:bCs/>
          <w:color w:val="000000"/>
          <w:lang w:eastAsia="el-GR"/>
        </w:rPr>
        <w:t xml:space="preserve">         </w:t>
      </w:r>
      <w:r w:rsidR="00823111">
        <w:rPr>
          <w:rFonts w:ascii="Calibri" w:eastAsia="Times New Roman" w:hAnsi="Calibri" w:cs="Times New Roman"/>
          <w:bCs/>
          <w:color w:val="000000"/>
          <w:lang w:eastAsia="el-GR"/>
        </w:rPr>
        <w:t xml:space="preserve">  </w:t>
      </w:r>
      <w:r w:rsidR="0093326E">
        <w:rPr>
          <w:rFonts w:ascii="Calibri" w:eastAsia="Times New Roman" w:hAnsi="Calibri" w:cs="Times New Roman"/>
          <w:bCs/>
          <w:color w:val="000000"/>
          <w:lang w:eastAsia="el-GR"/>
        </w:rPr>
        <w:t xml:space="preserve">                      </w:t>
      </w:r>
      <w:r w:rsidR="005E6795">
        <w:rPr>
          <w:rFonts w:ascii="Calibri" w:eastAsia="Times New Roman" w:hAnsi="Calibri" w:cs="Times New Roman"/>
          <w:bCs/>
          <w:color w:val="000000"/>
          <w:lang w:val="en-US" w:eastAsia="el-GR"/>
        </w:rPr>
        <w:t xml:space="preserve">         </w:t>
      </w:r>
      <w:r w:rsidRPr="001A166C">
        <w:rPr>
          <w:rFonts w:ascii="Calibri" w:eastAsia="Times New Roman" w:hAnsi="Calibri" w:cs="Times New Roman"/>
          <w:bCs/>
          <w:color w:val="000000"/>
          <w:lang w:eastAsia="el-GR"/>
        </w:rPr>
        <w:t>ΠΕΚΕΣ Ηπείρου</w:t>
      </w:r>
      <w:r w:rsidRPr="00763F57">
        <w:rPr>
          <w:rFonts w:ascii="Calibri" w:eastAsia="Times New Roman" w:hAnsi="Calibri" w:cs="Times New Roman"/>
          <w:bCs/>
          <w:color w:val="000000"/>
          <w:lang w:eastAsia="el-GR"/>
        </w:rPr>
        <w:t xml:space="preserve">     </w:t>
      </w:r>
      <w:r w:rsidRPr="001A166C">
        <w:rPr>
          <w:rFonts w:ascii="Calibri" w:eastAsia="Times New Roman" w:hAnsi="Calibri" w:cs="Times New Roman"/>
          <w:bCs/>
          <w:color w:val="000000"/>
          <w:lang w:eastAsia="el-GR"/>
        </w:rPr>
        <w:t xml:space="preserve">                         </w:t>
      </w:r>
      <w:r w:rsidRPr="001A166C">
        <w:rPr>
          <w:rFonts w:ascii="Calibri" w:eastAsia="Times New Roman" w:hAnsi="Calibri" w:cs="Times New Roman"/>
          <w:color w:val="000000"/>
          <w:lang w:eastAsia="el-GR"/>
        </w:rPr>
        <w:t>                     </w:t>
      </w:r>
    </w:p>
    <w:p w:rsidR="001A166C" w:rsidRPr="001A166C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Ταχ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>. Δ/</w:t>
      </w: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νση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>: Χαλκιάδες- Φιλοθέης</w:t>
      </w:r>
    </w:p>
    <w:p w:rsidR="001A166C" w:rsidRPr="001A166C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Τ.Κ.              :47150                                                                                 </w:t>
      </w:r>
    </w:p>
    <w:p w:rsidR="001A166C" w:rsidRPr="001A166C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Πληρ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>.          :</w:t>
      </w: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Κουτσούκη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 xml:space="preserve"> Αναστασία</w:t>
      </w:r>
    </w:p>
    <w:p w:rsidR="001A166C" w:rsidRPr="001A166C" w:rsidRDefault="001A166C" w:rsidP="001A166C">
      <w:pPr>
        <w:spacing w:after="0" w:line="240" w:lineRule="auto"/>
        <w:ind w:left="-907" w:right="-7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Τηλ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>-</w:t>
      </w: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Fax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>      :2681051373</w:t>
      </w:r>
    </w:p>
    <w:p w:rsidR="001A166C" w:rsidRPr="001A166C" w:rsidRDefault="001A166C" w:rsidP="001A166C">
      <w:pPr>
        <w:spacing w:after="0" w:line="240" w:lineRule="auto"/>
        <w:ind w:left="-850" w:right="51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A166C">
        <w:rPr>
          <w:rFonts w:ascii="Calibri" w:eastAsia="Times New Roman" w:hAnsi="Calibri" w:cs="Times New Roman"/>
          <w:color w:val="000000"/>
          <w:lang w:eastAsia="el-GR"/>
        </w:rPr>
        <w:t> E-</w:t>
      </w: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mail:mail@dim</w:t>
      </w:r>
      <w:proofErr w:type="spellEnd"/>
      <w:r w:rsidRPr="001A166C">
        <w:rPr>
          <w:rFonts w:ascii="Calibri" w:eastAsia="Times New Roman" w:hAnsi="Calibri" w:cs="Times New Roman"/>
          <w:color w:val="000000"/>
          <w:lang w:eastAsia="el-GR"/>
        </w:rPr>
        <w:t>-</w:t>
      </w:r>
      <w:proofErr w:type="spellStart"/>
      <w:r w:rsidRPr="001A166C">
        <w:rPr>
          <w:rFonts w:ascii="Calibri" w:eastAsia="Times New Roman" w:hAnsi="Calibri" w:cs="Times New Roman"/>
          <w:color w:val="000000"/>
          <w:lang w:eastAsia="el-GR"/>
        </w:rPr>
        <w:t>chalk.art.sch.gr</w:t>
      </w:r>
      <w:proofErr w:type="spellEnd"/>
    </w:p>
    <w:p w:rsidR="001A166C" w:rsidRDefault="001A166C" w:rsidP="001A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3326E" w:rsidRPr="001A166C" w:rsidRDefault="0093326E" w:rsidP="001A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A166C" w:rsidRDefault="001A166C" w:rsidP="001A166C">
      <w:pPr>
        <w:spacing w:after="120" w:line="240" w:lineRule="auto"/>
        <w:ind w:right="621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l-GR"/>
        </w:rPr>
      </w:pPr>
      <w:r w:rsidRPr="0082311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l-GR"/>
        </w:rPr>
        <w:t>ΔΕΛΤΙΟ ΤΥΠΟΥ</w:t>
      </w:r>
    </w:p>
    <w:p w:rsidR="00823111" w:rsidRPr="00823111" w:rsidRDefault="00823111" w:rsidP="001A166C">
      <w:pPr>
        <w:spacing w:after="120" w:line="240" w:lineRule="auto"/>
        <w:ind w:right="621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1A166C" w:rsidRPr="00823111" w:rsidRDefault="00823111" w:rsidP="008231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l-GR"/>
        </w:rPr>
        <w:drawing>
          <wp:inline distT="0" distB="0" distL="0" distR="0">
            <wp:extent cx="2400300" cy="2238375"/>
            <wp:effectExtent l="19050" t="0" r="0" b="0"/>
            <wp:docPr id="2" name="Εικόνα 1" descr="C:\Users\Public\Pictures\Sample Pictures\Νέος φάκελος\259843972_5416001245093312_6928681190360045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Νέος φάκελος\259843972_5416001245093312_692868119036004540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26E">
        <w:rPr>
          <w:rFonts w:ascii="Calibri" w:eastAsia="Times New Roman" w:hAnsi="Calibri" w:cs="Times New Roman"/>
          <w:noProof/>
          <w:sz w:val="24"/>
          <w:szCs w:val="24"/>
          <w:lang w:eastAsia="el-GR"/>
        </w:rPr>
        <w:drawing>
          <wp:inline distT="0" distB="0" distL="0" distR="0">
            <wp:extent cx="2447925" cy="2236979"/>
            <wp:effectExtent l="19050" t="0" r="9525" b="0"/>
            <wp:docPr id="3" name="Εικόνα 2" descr="C:\Users\Public\Pictures\Sample Pictures\Νέος φάκελος\260053198_5416001238426646_24549961274996058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Νέος φάκελος\260053198_5416001238426646_245499612749960589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82F" w:rsidRDefault="0010182F" w:rsidP="0010182F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50505"/>
          <w:sz w:val="24"/>
          <w:szCs w:val="24"/>
          <w:lang w:eastAsia="el-GR"/>
        </w:rPr>
      </w:pPr>
    </w:p>
    <w:p w:rsidR="0010182F" w:rsidRPr="00823111" w:rsidRDefault="0010182F" w:rsidP="0010182F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50505"/>
          <w:sz w:val="24"/>
          <w:szCs w:val="24"/>
          <w:lang w:eastAsia="el-GR"/>
        </w:rPr>
      </w:pP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Με επιτυχία ολοκληρώθηκε η </w:t>
      </w:r>
      <w:r w:rsidRPr="0093326E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1η κινητικότητα του </w:t>
      </w:r>
      <w:r w:rsidRPr="0093326E">
        <w:rPr>
          <w:rFonts w:ascii="Calibri" w:hAnsi="Calibri" w:cs="Segoe UI"/>
          <w:color w:val="050505"/>
          <w:sz w:val="24"/>
          <w:szCs w:val="24"/>
        </w:rPr>
        <w:t>Δημοτικού Σχολείου Χαλκιάδων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 στην Βιέννη της Αυστρίας στα πλαίσια του προγράμματος</w:t>
      </w:r>
      <w:r w:rsidRPr="0093326E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 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  <w:t>Erasmus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+</w:t>
      </w:r>
      <w:r w:rsidR="005E6795" w:rsidRPr="005E6795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,</w:t>
      </w:r>
      <w:r w:rsidRPr="0093326E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 με κωδικό 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 2020-1-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  <w:t>EL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01-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  <w:t>KA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101-077621</w:t>
      </w:r>
      <w:r w:rsidRPr="0093326E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 και  τίτλο  </w:t>
      </w:r>
      <w:r w:rsidRPr="0093326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«Το σχολείο σου, το σχολείο μου, το σχολείο μας. Ας δημιουργήσουμε τις προϋποθέσεις για ένα δημιουργικό, ασφαλές και φιλόξενο περιβάλλον»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.</w:t>
      </w:r>
    </w:p>
    <w:p w:rsidR="0010182F" w:rsidRPr="005E6795" w:rsidRDefault="0010182F" w:rsidP="0010182F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</w:pP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Η</w:t>
      </w:r>
      <w:r w:rsidRPr="005E6795"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  <w:t xml:space="preserve"> 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εκπαιδευτικός</w:t>
      </w:r>
      <w:r w:rsidRPr="005E6795"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  <w:t xml:space="preserve"> </w:t>
      </w:r>
      <w:proofErr w:type="spellStart"/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Ζώτου</w:t>
      </w:r>
      <w:proofErr w:type="spellEnd"/>
      <w:r w:rsidRPr="005E6795"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  <w:t xml:space="preserve"> </w:t>
      </w:r>
      <w:r w:rsidRPr="00823111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>Δανάη</w:t>
      </w:r>
      <w:r w:rsidRPr="005E6795">
        <w:rPr>
          <w:rFonts w:ascii="Calibri" w:eastAsia="Times New Roman" w:hAnsi="Calibri" w:cs="Segoe UI"/>
          <w:color w:val="050505"/>
          <w:sz w:val="24"/>
          <w:szCs w:val="24"/>
          <w:lang w:val="en-US" w:eastAsia="el-GR"/>
        </w:rPr>
        <w:t xml:space="preserve"> </w:t>
      </w:r>
      <w:r w:rsidRPr="0093326E">
        <w:rPr>
          <w:rFonts w:ascii="Calibri" w:hAnsi="Calibri" w:cs="Segoe UI"/>
          <w:color w:val="050505"/>
          <w:sz w:val="24"/>
          <w:szCs w:val="24"/>
        </w:rPr>
        <w:t>συμμετείχε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</w:t>
      </w:r>
      <w:r w:rsidRPr="0093326E">
        <w:rPr>
          <w:rFonts w:ascii="Calibri" w:hAnsi="Calibri" w:cs="Segoe UI"/>
          <w:color w:val="050505"/>
          <w:sz w:val="24"/>
          <w:szCs w:val="24"/>
        </w:rPr>
        <w:t>σε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 </w:t>
      </w:r>
      <w:r w:rsidRPr="0093326E">
        <w:rPr>
          <w:rFonts w:ascii="Calibri" w:hAnsi="Calibri" w:cs="Segoe UI"/>
          <w:color w:val="050505"/>
          <w:sz w:val="24"/>
          <w:szCs w:val="24"/>
        </w:rPr>
        <w:t>κύκλο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</w:t>
      </w:r>
      <w:r w:rsidRPr="0093326E">
        <w:rPr>
          <w:rFonts w:ascii="Calibri" w:hAnsi="Calibri" w:cs="Segoe UI"/>
          <w:color w:val="050505"/>
          <w:sz w:val="24"/>
          <w:szCs w:val="24"/>
        </w:rPr>
        <w:t>μαθημάτων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</w:t>
      </w:r>
      <w:r w:rsidRPr="005E6795">
        <w:rPr>
          <w:rFonts w:ascii="Calibri" w:hAnsi="Calibri" w:cs="Segoe UI"/>
          <w:color w:val="050505"/>
          <w:sz w:val="24"/>
          <w:szCs w:val="24"/>
          <w:shd w:val="clear" w:color="auto" w:fill="FFFFFF"/>
          <w:lang w:val="en-US"/>
        </w:rPr>
        <w:t>«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Classrooms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Educational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Apps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Blended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Flipped</w:t>
      </w:r>
      <w:r w:rsidR="005E6795" w:rsidRPr="005E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795" w:rsidRPr="00472399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5E6795">
        <w:rPr>
          <w:rFonts w:ascii="Calibri" w:hAnsi="Calibri" w:cs="Segoe UI"/>
          <w:color w:val="050505"/>
          <w:sz w:val="24"/>
          <w:szCs w:val="24"/>
          <w:shd w:val="clear" w:color="auto" w:fill="FFFFFF"/>
          <w:lang w:val="en-US"/>
        </w:rPr>
        <w:t>»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</w:t>
      </w:r>
      <w:r w:rsidRPr="0093326E">
        <w:rPr>
          <w:rFonts w:ascii="Calibri" w:hAnsi="Calibri" w:cs="Segoe UI"/>
          <w:color w:val="050505"/>
          <w:sz w:val="24"/>
          <w:szCs w:val="24"/>
        </w:rPr>
        <w:t>από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</w:t>
      </w:r>
      <w:r w:rsidRPr="0093326E">
        <w:rPr>
          <w:rFonts w:ascii="Calibri" w:hAnsi="Calibri" w:cs="Segoe UI"/>
          <w:color w:val="050505"/>
          <w:sz w:val="24"/>
          <w:szCs w:val="24"/>
        </w:rPr>
        <w:t>τις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14-11-2021  </w:t>
      </w:r>
      <w:r w:rsidRPr="0093326E">
        <w:rPr>
          <w:rFonts w:ascii="Calibri" w:hAnsi="Calibri" w:cs="Segoe UI"/>
          <w:color w:val="050505"/>
          <w:sz w:val="24"/>
          <w:szCs w:val="24"/>
        </w:rPr>
        <w:t>έως</w:t>
      </w:r>
      <w:r w:rsidRPr="005E6795">
        <w:rPr>
          <w:rFonts w:ascii="Calibri" w:hAnsi="Calibri" w:cs="Segoe UI"/>
          <w:color w:val="050505"/>
          <w:sz w:val="24"/>
          <w:szCs w:val="24"/>
          <w:lang w:val="en-US"/>
        </w:rPr>
        <w:t xml:space="preserve"> 21-11-2021.</w:t>
      </w:r>
    </w:p>
    <w:p w:rsidR="0010182F" w:rsidRPr="0093326E" w:rsidRDefault="0010182F" w:rsidP="0010182F">
      <w:pPr>
        <w:shd w:val="clear" w:color="auto" w:fill="FFFFFF"/>
        <w:rPr>
          <w:rFonts w:ascii="Calibri" w:hAnsi="Calibri" w:cs="Segoe UI"/>
          <w:color w:val="050505"/>
          <w:sz w:val="24"/>
          <w:szCs w:val="24"/>
        </w:rPr>
      </w:pPr>
      <w:r w:rsidRPr="0093326E">
        <w:rPr>
          <w:rFonts w:ascii="Calibri" w:hAnsi="Calibri" w:cs="Segoe UI"/>
          <w:color w:val="050505"/>
          <w:sz w:val="24"/>
          <w:szCs w:val="24"/>
        </w:rPr>
        <w:lastRenderedPageBreak/>
        <w:t xml:space="preserve">Το </w:t>
      </w:r>
      <w:r w:rsidRPr="0093326E">
        <w:rPr>
          <w:rFonts w:ascii="Calibri" w:eastAsia="Times New Roman" w:hAnsi="Calibri" w:cs="Segoe UI"/>
          <w:color w:val="050505"/>
          <w:sz w:val="24"/>
          <w:szCs w:val="24"/>
          <w:lang w:eastAsia="el-GR"/>
        </w:rPr>
        <w:t xml:space="preserve">Ευρωπαϊκό  σχέδιο ανάπτυξης του σχολείου, που </w:t>
      </w:r>
      <w:r w:rsidRPr="0093326E">
        <w:rPr>
          <w:rFonts w:ascii="Calibri" w:hAnsi="Calibri" w:cs="Segoe UI"/>
          <w:color w:val="050505"/>
          <w:sz w:val="24"/>
          <w:szCs w:val="24"/>
        </w:rPr>
        <w:t xml:space="preserve"> χρηματοδοτείται από το Ι.Κ.Υ (Ίδρυμα Κρατικών Υποτροφιών)</w:t>
      </w:r>
      <w:r w:rsidR="005E6795" w:rsidRPr="005E6795">
        <w:rPr>
          <w:rFonts w:ascii="Calibri" w:hAnsi="Calibri" w:cs="Segoe UI"/>
          <w:color w:val="050505"/>
          <w:sz w:val="24"/>
          <w:szCs w:val="24"/>
        </w:rPr>
        <w:t xml:space="preserve"> </w:t>
      </w:r>
      <w:r w:rsidRPr="0093326E">
        <w:rPr>
          <w:rFonts w:ascii="Calibri" w:hAnsi="Calibri" w:cs="Segoe UI"/>
          <w:color w:val="050505"/>
          <w:sz w:val="24"/>
          <w:szCs w:val="24"/>
        </w:rPr>
        <w:t>και την Ευρωπαϊκή Ένωση</w:t>
      </w:r>
      <w:r w:rsidRPr="0093326E">
        <w:rPr>
          <w:rFonts w:ascii="Calibri" w:hAnsi="Calibri" w:cs="Segoe UI"/>
          <w:noProof/>
          <w:color w:val="050505"/>
          <w:sz w:val="24"/>
          <w:szCs w:val="24"/>
          <w:lang w:eastAsia="el-GR"/>
        </w:rPr>
        <w:drawing>
          <wp:inline distT="0" distB="0" distL="0" distR="0">
            <wp:extent cx="381000" cy="247650"/>
            <wp:effectExtent l="19050" t="0" r="0" b="0"/>
            <wp:docPr id="5" name="Εικόνα 10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🇪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26E">
        <w:rPr>
          <w:rFonts w:ascii="Calibri" w:hAnsi="Calibri" w:cs="Segoe UI"/>
          <w:noProof/>
          <w:color w:val="050505"/>
          <w:sz w:val="24"/>
          <w:szCs w:val="24"/>
          <w:lang w:eastAsia="el-GR"/>
        </w:rPr>
        <w:drawing>
          <wp:inline distT="0" distB="0" distL="0" distR="0">
            <wp:extent cx="361950" cy="247650"/>
            <wp:effectExtent l="19050" t="0" r="0" b="0"/>
            <wp:docPr id="6" name="Εικόνα 12" descr="🇬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🇬🇷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26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 στοχεύει  στην  ενίσχυση των επαγγελματικών δεξιοτήτων και ικανοτήτων των συμμετεχόντων εκπαιδευτικών καθώς  και στην  ανάπτυξη καινοτόμων μεθόδων διδασκαλίας και μάθησης. </w:t>
      </w:r>
    </w:p>
    <w:p w:rsidR="0093326E" w:rsidRDefault="0093326E" w:rsidP="00823111">
      <w:pPr>
        <w:spacing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A166C" w:rsidRPr="00823111" w:rsidRDefault="001A166C" w:rsidP="00823111">
      <w:pPr>
        <w:spacing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823111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Η Διευθύντρια</w:t>
      </w:r>
    </w:p>
    <w:p w:rsidR="001A166C" w:rsidRPr="00823111" w:rsidRDefault="001A166C" w:rsidP="00823111">
      <w:pPr>
        <w:spacing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el-GR"/>
        </w:rPr>
      </w:pPr>
      <w:proofErr w:type="spellStart"/>
      <w:r w:rsidRPr="00823111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Κουτσούκη</w:t>
      </w:r>
      <w:proofErr w:type="spellEnd"/>
      <w:r w:rsidRPr="00823111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Αναστασία</w:t>
      </w:r>
    </w:p>
    <w:p w:rsidR="00FF30A3" w:rsidRPr="00823111" w:rsidRDefault="00FF30A3" w:rsidP="00823111">
      <w:pPr>
        <w:rPr>
          <w:rFonts w:ascii="Calibri" w:hAnsi="Calibri"/>
          <w:sz w:val="24"/>
          <w:szCs w:val="24"/>
        </w:rPr>
      </w:pPr>
    </w:p>
    <w:sectPr w:rsidR="00FF30A3" w:rsidRPr="00823111" w:rsidSect="00FF30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66C"/>
    <w:rsid w:val="0010182F"/>
    <w:rsid w:val="001A166C"/>
    <w:rsid w:val="00584EEE"/>
    <w:rsid w:val="005E6795"/>
    <w:rsid w:val="00650420"/>
    <w:rsid w:val="00690A4F"/>
    <w:rsid w:val="00741CF6"/>
    <w:rsid w:val="00763F57"/>
    <w:rsid w:val="00823111"/>
    <w:rsid w:val="0093326E"/>
    <w:rsid w:val="00A84E20"/>
    <w:rsid w:val="00DD5100"/>
    <w:rsid w:val="00F02ADE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A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A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1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2021-11-25T22:38:00Z</dcterms:created>
  <dcterms:modified xsi:type="dcterms:W3CDTF">2021-11-25T22:38:00Z</dcterms:modified>
</cp:coreProperties>
</file>