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C7" w:rsidRDefault="00B966B9" w:rsidP="00B966B9">
      <w:pPr>
        <w:jc w:val="center"/>
        <w:rPr>
          <w:b/>
          <w:sz w:val="36"/>
          <w:szCs w:val="36"/>
          <w:u w:val="single"/>
        </w:rPr>
      </w:pPr>
      <w:r w:rsidRPr="003D2663">
        <w:rPr>
          <w:b/>
          <w:sz w:val="36"/>
          <w:szCs w:val="36"/>
          <w:u w:val="single"/>
        </w:rPr>
        <w:t>5</w:t>
      </w:r>
      <w:r w:rsidRPr="00B966B9">
        <w:rPr>
          <w:b/>
          <w:sz w:val="36"/>
          <w:szCs w:val="36"/>
          <w:u w:val="single"/>
          <w:vertAlign w:val="superscript"/>
        </w:rPr>
        <w:t>η</w:t>
      </w:r>
      <w:r w:rsidRPr="00B966B9">
        <w:rPr>
          <w:b/>
          <w:sz w:val="36"/>
          <w:szCs w:val="36"/>
          <w:u w:val="single"/>
        </w:rPr>
        <w:t xml:space="preserve"> ΣΥΝΕΔΡΙΑ</w:t>
      </w:r>
    </w:p>
    <w:p w:rsidR="00B966B9" w:rsidRDefault="00B966B9" w:rsidP="00B966B9">
      <w:pPr>
        <w:jc w:val="center"/>
        <w:rPr>
          <w:b/>
          <w:sz w:val="36"/>
          <w:szCs w:val="36"/>
          <w:u w:val="single"/>
        </w:rPr>
      </w:pPr>
    </w:p>
    <w:p w:rsidR="00B966B9" w:rsidRPr="00324148" w:rsidRDefault="00B966B9" w:rsidP="00B966B9">
      <w:pPr>
        <w:pStyle w:val="a3"/>
        <w:spacing w:after="120"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324148">
        <w:rPr>
          <w:b/>
          <w:color w:val="17365D" w:themeColor="text2" w:themeShade="BF"/>
          <w:sz w:val="28"/>
          <w:szCs w:val="28"/>
          <w:u w:val="single"/>
        </w:rPr>
        <w:t>Δραστηριότητα 1</w:t>
      </w:r>
    </w:p>
    <w:p w:rsidR="00B966B9" w:rsidRDefault="00B966B9" w:rsidP="00B966B9">
      <w:pPr>
        <w:pStyle w:val="a3"/>
        <w:spacing w:after="120" w:line="360" w:lineRule="auto"/>
        <w:jc w:val="both"/>
        <w:rPr>
          <w:color w:val="17365D" w:themeColor="text2" w:themeShade="BF"/>
        </w:rPr>
      </w:pPr>
      <w:r w:rsidRPr="00B966B9">
        <w:rPr>
          <w:color w:val="17365D" w:themeColor="text2" w:themeShade="BF"/>
        </w:rPr>
        <w:t xml:space="preserve">Να δημιουργήσετε ένα </w:t>
      </w:r>
      <w:proofErr w:type="spellStart"/>
      <w:r w:rsidRPr="00B966B9">
        <w:rPr>
          <w:color w:val="17365D" w:themeColor="text2" w:themeShade="BF"/>
        </w:rPr>
        <w:t>online</w:t>
      </w:r>
      <w:proofErr w:type="spellEnd"/>
      <w:r w:rsidRPr="00B966B9">
        <w:rPr>
          <w:color w:val="17365D" w:themeColor="text2" w:themeShade="BF"/>
        </w:rPr>
        <w:t xml:space="preserve"> ερωτηματολόγιο με τη χρήση των Φορμών </w:t>
      </w:r>
      <w:proofErr w:type="spellStart"/>
      <w:r w:rsidRPr="00B966B9">
        <w:rPr>
          <w:color w:val="17365D" w:themeColor="text2" w:themeShade="BF"/>
        </w:rPr>
        <w:t>Google</w:t>
      </w:r>
      <w:proofErr w:type="spellEnd"/>
      <w:r w:rsidRPr="00B966B9">
        <w:rPr>
          <w:color w:val="17365D" w:themeColor="text2" w:themeShade="BF"/>
        </w:rPr>
        <w:t xml:space="preserve">. Μπορείτε να αναζητήσετε οδηγίες στο Διαδίκτυο για τον τρόπο με τον οποίο μπορούμε να δημιουργήσουμε ένα </w:t>
      </w:r>
      <w:proofErr w:type="spellStart"/>
      <w:r w:rsidRPr="00B966B9">
        <w:rPr>
          <w:color w:val="17365D" w:themeColor="text2" w:themeShade="BF"/>
        </w:rPr>
        <w:t>online</w:t>
      </w:r>
      <w:proofErr w:type="spellEnd"/>
      <w:r w:rsidRPr="00B966B9">
        <w:rPr>
          <w:color w:val="17365D" w:themeColor="text2" w:themeShade="BF"/>
        </w:rPr>
        <w:t xml:space="preserve"> ερωτηματολόγιο με τη χρήση των Φορμών </w:t>
      </w:r>
      <w:proofErr w:type="spellStart"/>
      <w:r w:rsidRPr="00B966B9">
        <w:rPr>
          <w:color w:val="17365D" w:themeColor="text2" w:themeShade="BF"/>
        </w:rPr>
        <w:t>Google</w:t>
      </w:r>
      <w:proofErr w:type="spellEnd"/>
      <w:r w:rsidRPr="00B966B9">
        <w:rPr>
          <w:color w:val="17365D" w:themeColor="text2" w:themeShade="BF"/>
        </w:rPr>
        <w:t>.</w:t>
      </w:r>
    </w:p>
    <w:p w:rsidR="00B966B9" w:rsidRPr="00324148" w:rsidRDefault="00B966B9" w:rsidP="00B966B9">
      <w:pPr>
        <w:ind w:firstLine="720"/>
        <w:rPr>
          <w:b/>
          <w:color w:val="17365D" w:themeColor="text2" w:themeShade="BF"/>
          <w:sz w:val="28"/>
          <w:szCs w:val="28"/>
          <w:u w:val="single"/>
        </w:rPr>
      </w:pPr>
      <w:r w:rsidRPr="00324148">
        <w:rPr>
          <w:b/>
          <w:color w:val="17365D" w:themeColor="text2" w:themeShade="BF"/>
          <w:sz w:val="28"/>
          <w:szCs w:val="28"/>
          <w:u w:val="single"/>
        </w:rPr>
        <w:t>Απάντηση</w:t>
      </w:r>
    </w:p>
    <w:p w:rsidR="00B966B9" w:rsidRDefault="00F110DD" w:rsidP="00B966B9">
      <w:pPr>
        <w:ind w:firstLine="720"/>
        <w:rPr>
          <w:color w:val="17365D" w:themeColor="text2" w:themeShade="BF"/>
        </w:rPr>
      </w:pPr>
      <w:hyperlink r:id="rId5" w:history="1">
        <w:r w:rsidR="00B966B9" w:rsidRPr="00F22A0D">
          <w:rPr>
            <w:rStyle w:val="-"/>
          </w:rPr>
          <w:t>https://docs.google.com/forms/d/10nl6mYDN2h7LCSx7yppfa18bxuuzsphKyO4dAuy60I8/edit</w:t>
        </w:r>
      </w:hyperlink>
    </w:p>
    <w:p w:rsidR="00324148" w:rsidRDefault="00324148" w:rsidP="00B966B9">
      <w:pPr>
        <w:pStyle w:val="a3"/>
        <w:spacing w:after="120" w:line="360" w:lineRule="auto"/>
        <w:rPr>
          <w:b/>
          <w:color w:val="17365D" w:themeColor="text2" w:themeShade="BF"/>
          <w:u w:val="single"/>
        </w:rPr>
      </w:pPr>
    </w:p>
    <w:p w:rsidR="00B966B9" w:rsidRPr="00324148" w:rsidRDefault="00B966B9" w:rsidP="00B966B9">
      <w:pPr>
        <w:pStyle w:val="a3"/>
        <w:spacing w:after="120" w:line="360" w:lineRule="auto"/>
        <w:rPr>
          <w:b/>
          <w:color w:val="17365D" w:themeColor="text2" w:themeShade="BF"/>
          <w:sz w:val="28"/>
          <w:szCs w:val="28"/>
          <w:u w:val="single"/>
        </w:rPr>
      </w:pPr>
      <w:r w:rsidRPr="00324148">
        <w:rPr>
          <w:b/>
          <w:color w:val="17365D" w:themeColor="text2" w:themeShade="BF"/>
          <w:sz w:val="28"/>
          <w:szCs w:val="28"/>
          <w:u w:val="single"/>
        </w:rPr>
        <w:t xml:space="preserve">Δραστηριότητα 2 </w:t>
      </w:r>
    </w:p>
    <w:p w:rsidR="00B966B9" w:rsidRDefault="00B966B9" w:rsidP="00B966B9">
      <w:pPr>
        <w:spacing w:after="120" w:line="360" w:lineRule="auto"/>
        <w:ind w:left="720"/>
        <w:jc w:val="both"/>
        <w:rPr>
          <w:color w:val="17365D" w:themeColor="text2" w:themeShade="BF"/>
        </w:rPr>
      </w:pPr>
      <w:r w:rsidRPr="00B966B9">
        <w:rPr>
          <w:color w:val="17365D" w:themeColor="text2" w:themeShade="BF"/>
        </w:rPr>
        <w:t xml:space="preserve">Να αξιολογήσετε ένα τουλάχιστον </w:t>
      </w:r>
      <w:proofErr w:type="spellStart"/>
      <w:r w:rsidRPr="00B966B9">
        <w:rPr>
          <w:color w:val="17365D" w:themeColor="text2" w:themeShade="BF"/>
        </w:rPr>
        <w:t>ιστολόγιο</w:t>
      </w:r>
      <w:proofErr w:type="spellEnd"/>
      <w:r w:rsidRPr="00B966B9">
        <w:rPr>
          <w:color w:val="17365D" w:themeColor="text2" w:themeShade="BF"/>
        </w:rPr>
        <w:t xml:space="preserve"> από αυτά που βρίσκονται στο Πανελλήνιο Σχολικό Δίκτυο. Να τεκμηριώσετε όσο το δυνατόν πληρέστερα τις αξιολογικές σας </w:t>
      </w:r>
      <w:proofErr w:type="spellStart"/>
      <w:r w:rsidRPr="00B966B9">
        <w:rPr>
          <w:color w:val="17365D" w:themeColor="text2" w:themeShade="BF"/>
        </w:rPr>
        <w:t>κρί</w:t>
      </w:r>
      <w:proofErr w:type="spellEnd"/>
      <w:r w:rsidRPr="00B966B9">
        <w:rPr>
          <w:color w:val="17365D" w:themeColor="text2" w:themeShade="BF"/>
        </w:rPr>
        <w:t xml:space="preserve">- σεις. Καλό θα είναι το </w:t>
      </w:r>
      <w:proofErr w:type="spellStart"/>
      <w:r w:rsidRPr="00B966B9">
        <w:rPr>
          <w:color w:val="17365D" w:themeColor="text2" w:themeShade="BF"/>
        </w:rPr>
        <w:t>ιστολόγιο</w:t>
      </w:r>
      <w:proofErr w:type="spellEnd"/>
      <w:r w:rsidRPr="00B966B9">
        <w:rPr>
          <w:color w:val="17365D" w:themeColor="text2" w:themeShade="BF"/>
        </w:rPr>
        <w:t xml:space="preserve"> να περιέχει κυρίως εκπαιδευτικό προσανατολισμό και περιεχόμενο.</w:t>
      </w:r>
    </w:p>
    <w:p w:rsidR="00B966B9" w:rsidRDefault="00B966B9" w:rsidP="00B966B9">
      <w:pPr>
        <w:spacing w:after="120" w:line="360" w:lineRule="auto"/>
        <w:ind w:left="720"/>
        <w:jc w:val="both"/>
        <w:rPr>
          <w:b/>
          <w:color w:val="17365D" w:themeColor="text2" w:themeShade="BF"/>
          <w:u w:val="single"/>
        </w:rPr>
      </w:pPr>
    </w:p>
    <w:p w:rsidR="00B966B9" w:rsidRPr="00324148" w:rsidRDefault="00B966B9" w:rsidP="00B966B9">
      <w:pPr>
        <w:spacing w:after="120" w:line="360" w:lineRule="auto"/>
        <w:ind w:left="720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324148">
        <w:rPr>
          <w:b/>
          <w:color w:val="17365D" w:themeColor="text2" w:themeShade="BF"/>
          <w:sz w:val="28"/>
          <w:szCs w:val="28"/>
          <w:u w:val="single"/>
        </w:rPr>
        <w:t>Απάντηση</w:t>
      </w:r>
    </w:p>
    <w:p w:rsidR="00B966B9" w:rsidRPr="0049210F" w:rsidRDefault="00B966B9" w:rsidP="00B966B9">
      <w:pPr>
        <w:jc w:val="center"/>
        <w:rPr>
          <w:b/>
        </w:rPr>
      </w:pPr>
      <w:r w:rsidRPr="0049210F">
        <w:rPr>
          <w:b/>
        </w:rPr>
        <w:t xml:space="preserve">ΑΞΙΟΛΟΓΗΣΗ ΙΣΤΟΛΟΓΙΟΥ : </w:t>
      </w:r>
      <w:hyperlink r:id="rId6" w:history="1">
        <w:r w:rsidRPr="0049210F">
          <w:rPr>
            <w:rStyle w:val="-"/>
            <w:b/>
          </w:rPr>
          <w:t>http://mtzortz.blogspot.gr/</w:t>
        </w:r>
      </w:hyperlink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6105"/>
      </w:tblGrid>
      <w:tr w:rsidR="00B966B9" w:rsidRPr="00011DFA" w:rsidTr="00B966B9">
        <w:trPr>
          <w:trHeight w:val="737"/>
        </w:trPr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>Κριτήρια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b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z w:val="24"/>
                <w:szCs w:val="24"/>
                <w:lang w:eastAsia="el-GR"/>
              </w:rPr>
              <w:t>ΠΕΡΙΓΡΑΦΗ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>Εγκυρότητα περιεχομένου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spacing w:val="-10"/>
                <w:sz w:val="20"/>
                <w:szCs w:val="24"/>
                <w:lang w:eastAsia="el-GR"/>
              </w:rPr>
            </w:pPr>
            <w:r>
              <w:rPr>
                <w:rFonts w:cs="Arial"/>
                <w:sz w:val="20"/>
                <w:szCs w:val="24"/>
                <w:lang w:eastAsia="el-GR"/>
              </w:rPr>
              <w:t>Ο</w:t>
            </w:r>
            <w:r w:rsidRPr="00011DFA">
              <w:rPr>
                <w:rFonts w:cs="Arial"/>
                <w:sz w:val="20"/>
                <w:szCs w:val="24"/>
                <w:lang w:eastAsia="el-GR"/>
              </w:rPr>
              <w:t xml:space="preserve">ι αναφορές που περιέχονται στα άρθρα εκφράζουν την εγκυρότητα του περιεχομένου. Βεβαίως, απαιτείται και </w:t>
            </w:r>
            <w:r>
              <w:rPr>
                <w:rFonts w:cs="Arial"/>
                <w:sz w:val="20"/>
                <w:szCs w:val="24"/>
                <w:lang w:eastAsia="el-GR"/>
              </w:rPr>
              <w:t xml:space="preserve">η </w:t>
            </w:r>
            <w:r w:rsidRPr="00011DFA">
              <w:rPr>
                <w:rFonts w:cs="Arial"/>
                <w:sz w:val="20"/>
                <w:szCs w:val="24"/>
                <w:lang w:eastAsia="el-GR"/>
              </w:rPr>
              <w:t>σχετική εξειδίκευση του επισκέπτη</w:t>
            </w:r>
            <w:r>
              <w:rPr>
                <w:rFonts w:cs="Arial"/>
                <w:sz w:val="20"/>
                <w:szCs w:val="24"/>
                <w:lang w:eastAsia="el-GR"/>
              </w:rPr>
              <w:t xml:space="preserve"> προκειμένου να κρίνει το υλικό</w:t>
            </w:r>
            <w:r w:rsidRPr="00011DFA">
              <w:rPr>
                <w:rFonts w:cs="Arial"/>
                <w:sz w:val="20"/>
                <w:szCs w:val="24"/>
                <w:lang w:eastAsia="el-GR"/>
              </w:rPr>
              <w:t>.</w:t>
            </w:r>
          </w:p>
        </w:tc>
        <w:bookmarkStart w:id="0" w:name="_GoBack"/>
        <w:bookmarkEnd w:id="0"/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 xml:space="preserve">Λειτουργικότητα </w:t>
            </w:r>
            <w:proofErr w:type="spellStart"/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>διεπαφής</w:t>
            </w:r>
            <w:proofErr w:type="spellEnd"/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 xml:space="preserve"> χρήστη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spacing w:val="-10"/>
                <w:sz w:val="20"/>
                <w:szCs w:val="24"/>
                <w:lang w:eastAsia="el-GR"/>
              </w:rPr>
            </w:pPr>
            <w:r w:rsidRPr="00011DFA">
              <w:rPr>
                <w:rFonts w:cs="Arial"/>
                <w:sz w:val="20"/>
                <w:szCs w:val="24"/>
                <w:lang w:eastAsia="el-GR"/>
              </w:rPr>
              <w:t>Με μια πρώτη ματιά, ίσως μπορεί να θεωρηθεί «φορτωμένο» αλλά με μια πιο προσεκτική πλοήγηση, καταλαβαίνει κανείς ό</w:t>
            </w:r>
            <w:r>
              <w:rPr>
                <w:rFonts w:cs="Arial"/>
                <w:sz w:val="20"/>
                <w:szCs w:val="24"/>
                <w:lang w:eastAsia="el-GR"/>
              </w:rPr>
              <w:t>τι μπορεί να χαρακτηριστεί απλά ως</w:t>
            </w:r>
            <w:r w:rsidRPr="00011DFA">
              <w:rPr>
                <w:rFonts w:cs="Arial"/>
                <w:sz w:val="20"/>
                <w:szCs w:val="24"/>
                <w:lang w:eastAsia="el-GR"/>
              </w:rPr>
              <w:t xml:space="preserve"> αρκετά πλήρες!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>Προσδιορισμός της ταυτότητας του περιεχομένου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sz w:val="20"/>
                <w:szCs w:val="24"/>
                <w:lang w:eastAsia="el-GR"/>
              </w:rPr>
            </w:pPr>
            <w:r>
              <w:rPr>
                <w:rFonts w:cs="Arial"/>
                <w:sz w:val="20"/>
                <w:szCs w:val="24"/>
                <w:lang w:eastAsia="el-GR"/>
              </w:rPr>
              <w:t xml:space="preserve">Από το τίτλο του </w:t>
            </w:r>
            <w:proofErr w:type="spellStart"/>
            <w:r>
              <w:rPr>
                <w:rFonts w:cs="Arial"/>
                <w:sz w:val="20"/>
                <w:szCs w:val="24"/>
                <w:lang w:eastAsia="el-GR"/>
              </w:rPr>
              <w:t>ιστολογίου</w:t>
            </w:r>
            <w:proofErr w:type="spellEnd"/>
            <w:r>
              <w:rPr>
                <w:rFonts w:cs="Arial"/>
                <w:sz w:val="20"/>
                <w:szCs w:val="24"/>
                <w:lang w:eastAsia="el-GR"/>
              </w:rPr>
              <w:t xml:space="preserve"> γίνεται σαφές το περιεχόμενο του και ο επισκέπτης αντιλαμβάνεται τι πληροφορίες μπορεί να αξιοποιήσει.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t xml:space="preserve">Καταλληλότητα </w:t>
            </w:r>
            <w:r w:rsidRPr="00011DFA"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  <w:lastRenderedPageBreak/>
              <w:t>περιεχομένου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sz w:val="20"/>
                <w:szCs w:val="24"/>
                <w:lang w:eastAsia="el-GR"/>
              </w:rPr>
            </w:pPr>
            <w:r w:rsidRPr="00011DFA">
              <w:rPr>
                <w:rFonts w:cs="Arial"/>
                <w:sz w:val="20"/>
                <w:szCs w:val="24"/>
                <w:lang w:eastAsia="el-GR"/>
              </w:rPr>
              <w:lastRenderedPageBreak/>
              <w:t xml:space="preserve">Το περιεχόμενο είναι κατανοητό και καλογραμμένο. </w:t>
            </w:r>
            <w:r>
              <w:rPr>
                <w:rFonts w:cs="Arial"/>
                <w:sz w:val="20"/>
                <w:szCs w:val="24"/>
                <w:lang w:eastAsia="el-GR"/>
              </w:rPr>
              <w:t xml:space="preserve">Όλα τα θέματα </w:t>
            </w:r>
            <w:r>
              <w:rPr>
                <w:rFonts w:cs="Arial"/>
                <w:sz w:val="20"/>
                <w:szCs w:val="24"/>
                <w:lang w:eastAsia="el-GR"/>
              </w:rPr>
              <w:lastRenderedPageBreak/>
              <w:t xml:space="preserve">που παρουσιάζονται είναι αξιόλογα και ευανάγνωστα και αποτελούν ένα σημαντικό βοηθητικό εργαλείο για τον εκπαιδευτικό της Πληροφορικής αλλά και για μαθητές.  </w:t>
            </w:r>
            <w:r w:rsidRPr="00011DFA">
              <w:rPr>
                <w:rFonts w:cs="Arial"/>
                <w:sz w:val="20"/>
                <w:szCs w:val="24"/>
                <w:lang w:eastAsia="el-GR"/>
              </w:rPr>
              <w:t xml:space="preserve">Τα προβαλλόμενα άρθρα </w:t>
            </w:r>
            <w:r>
              <w:rPr>
                <w:rFonts w:cs="Arial"/>
                <w:sz w:val="20"/>
                <w:szCs w:val="24"/>
                <w:lang w:eastAsia="el-GR"/>
              </w:rPr>
              <w:t xml:space="preserve">είναι σύντομα και διαβάζονται ευχάριστα από τον επισκέπτη. 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lastRenderedPageBreak/>
              <w:t>Ευκολία πλοήγησης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sz w:val="20"/>
                <w:szCs w:val="24"/>
                <w:lang w:eastAsia="el-GR"/>
              </w:rPr>
            </w:pPr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Γενικά υποστηρίζει την τετριμμένη μορφή ενός </w:t>
            </w:r>
            <w:proofErr w:type="spellStart"/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>ιστολογίου</w:t>
            </w:r>
            <w:proofErr w:type="spellEnd"/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>, με μια κεντρική στήλη άρθρων και ένα κάθετο μενού με τις απαραίτητες διασυνδέσεις.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</w:pPr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t xml:space="preserve">Αισθητική της προβολής του περιεχομένου (Χρώματα, εικόνες, διαγράμματα </w:t>
            </w:r>
            <w:proofErr w:type="spellStart"/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t>κ.λ.π</w:t>
            </w:r>
            <w:proofErr w:type="spellEnd"/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color w:val="000000"/>
                <w:sz w:val="20"/>
                <w:szCs w:val="24"/>
                <w:lang w:eastAsia="el-GR"/>
              </w:rPr>
            </w:pPr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>Χρησιμοποιείται αξιόλογη γραμματοσειρά που εκφράζει την σοβαρότητα του περιεχομένου</w:t>
            </w:r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, </w:t>
            </w:r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το μέγεθος </w:t>
            </w:r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των γραμμάτων, καθιστά ευανάγνωστο το </w:t>
            </w:r>
            <w:proofErr w:type="spellStart"/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>ιστολόγιο</w:t>
            </w:r>
            <w:proofErr w:type="spellEnd"/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 από μια μεγάλη ομάδα ανθρώπων.   </w:t>
            </w:r>
          </w:p>
        </w:tc>
      </w:tr>
      <w:tr w:rsidR="00B966B9" w:rsidRPr="00011DFA" w:rsidTr="00B966B9">
        <w:tc>
          <w:tcPr>
            <w:tcW w:w="1941" w:type="dxa"/>
            <w:vAlign w:val="center"/>
          </w:tcPr>
          <w:p w:rsidR="00B966B9" w:rsidRPr="00011DFA" w:rsidRDefault="00B966B9" w:rsidP="00B966B9">
            <w:pPr>
              <w:spacing w:before="100" w:beforeAutospacing="1" w:after="48" w:line="281" w:lineRule="atLeast"/>
              <w:jc w:val="center"/>
              <w:outlineLvl w:val="1"/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</w:pPr>
            <w:proofErr w:type="spellStart"/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t>Επικαιροποίηση</w:t>
            </w:r>
            <w:proofErr w:type="spellEnd"/>
            <w:r w:rsidRPr="00011DFA">
              <w:rPr>
                <w:rFonts w:cs="Arial"/>
                <w:b/>
                <w:color w:val="000000"/>
                <w:spacing w:val="-10"/>
                <w:sz w:val="24"/>
                <w:szCs w:val="24"/>
                <w:lang w:eastAsia="el-GR"/>
              </w:rPr>
              <w:t xml:space="preserve"> περιεχομένου</w:t>
            </w:r>
          </w:p>
        </w:tc>
        <w:tc>
          <w:tcPr>
            <w:tcW w:w="6105" w:type="dxa"/>
            <w:vAlign w:val="center"/>
          </w:tcPr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color w:val="000000"/>
                <w:sz w:val="20"/>
                <w:szCs w:val="24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Στο συγκεκριμένο </w:t>
            </w:r>
            <w:proofErr w:type="spellStart"/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>ιστολόγιο</w:t>
            </w:r>
            <w:proofErr w:type="spellEnd"/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 παρατηρείται συνεχής ενημέρωση και </w:t>
            </w:r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>μπορεί να θεωρηθ</w:t>
            </w:r>
            <w:r>
              <w:rPr>
                <w:rFonts w:cs="Arial"/>
                <w:color w:val="000000"/>
                <w:sz w:val="20"/>
                <w:szCs w:val="24"/>
                <w:lang w:eastAsia="el-GR"/>
              </w:rPr>
              <w:t>εί ότι δεν</w:t>
            </w:r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 υστερεί ως προς την </w:t>
            </w:r>
            <w:proofErr w:type="spellStart"/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>επικαιροποίηση</w:t>
            </w:r>
            <w:proofErr w:type="spellEnd"/>
            <w:r w:rsidRPr="00011DFA">
              <w:rPr>
                <w:rFonts w:cs="Arial"/>
                <w:color w:val="000000"/>
                <w:sz w:val="20"/>
                <w:szCs w:val="24"/>
                <w:lang w:eastAsia="el-GR"/>
              </w:rPr>
              <w:t xml:space="preserve"> του περιεχομένου του.</w:t>
            </w:r>
          </w:p>
          <w:p w:rsidR="00B966B9" w:rsidRPr="00011DFA" w:rsidRDefault="00B966B9" w:rsidP="00B966B9">
            <w:pPr>
              <w:spacing w:before="144" w:after="72" w:line="300" w:lineRule="atLeast"/>
              <w:jc w:val="center"/>
              <w:rPr>
                <w:rFonts w:cs="Arial"/>
                <w:color w:val="000000"/>
                <w:sz w:val="20"/>
                <w:szCs w:val="24"/>
                <w:lang w:eastAsia="el-GR"/>
              </w:rPr>
            </w:pPr>
          </w:p>
        </w:tc>
      </w:tr>
    </w:tbl>
    <w:p w:rsidR="00B966B9" w:rsidRPr="003D2663" w:rsidRDefault="00B966B9" w:rsidP="003D2663">
      <w:pPr>
        <w:pStyle w:val="a3"/>
        <w:spacing w:after="120" w:line="360" w:lineRule="auto"/>
        <w:rPr>
          <w:b/>
          <w:color w:val="17365D" w:themeColor="text2" w:themeShade="BF"/>
          <w:sz w:val="28"/>
          <w:szCs w:val="28"/>
          <w:u w:val="single"/>
        </w:rPr>
      </w:pPr>
    </w:p>
    <w:p w:rsidR="003D2663" w:rsidRPr="003D2663" w:rsidRDefault="003D2663" w:rsidP="003D2663">
      <w:pPr>
        <w:pStyle w:val="a3"/>
        <w:spacing w:after="120" w:line="360" w:lineRule="auto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3D2663">
        <w:rPr>
          <w:b/>
          <w:color w:val="17365D" w:themeColor="text2" w:themeShade="BF"/>
          <w:sz w:val="28"/>
          <w:szCs w:val="28"/>
          <w:u w:val="single"/>
        </w:rPr>
        <w:t xml:space="preserve">Δραστηριότητα 3 </w:t>
      </w:r>
    </w:p>
    <w:p w:rsidR="00324148" w:rsidRDefault="003D2663" w:rsidP="001D4DD3">
      <w:pPr>
        <w:spacing w:after="120" w:line="360" w:lineRule="auto"/>
        <w:ind w:left="720"/>
        <w:jc w:val="both"/>
        <w:rPr>
          <w:color w:val="17365D" w:themeColor="text2" w:themeShade="BF"/>
          <w:lang w:val="en-US"/>
        </w:rPr>
      </w:pPr>
      <w:r w:rsidRPr="003D2663">
        <w:rPr>
          <w:color w:val="17365D" w:themeColor="text2" w:themeShade="BF"/>
        </w:rPr>
        <w:t xml:space="preserve">Να δημιουργήσετε ένα </w:t>
      </w:r>
      <w:proofErr w:type="spellStart"/>
      <w:r w:rsidRPr="003D2663">
        <w:rPr>
          <w:color w:val="17365D" w:themeColor="text2" w:themeShade="BF"/>
        </w:rPr>
        <w:t>ιστολόγιο</w:t>
      </w:r>
      <w:proofErr w:type="spellEnd"/>
      <w:r w:rsidRPr="003D2663">
        <w:rPr>
          <w:color w:val="17365D" w:themeColor="text2" w:themeShade="BF"/>
        </w:rPr>
        <w:t xml:space="preserve"> στο Πανελλήνιο Σχολικό Δίκτυο. Να αναρτήσετε το υλικό που έχει παραχθεί κατά την 5η Συνεδρία. Θα μπορούσατε να αναρτήσετε ένα σχέδιο υλοποίησης δραστηριοτήτων με βάση τα </w:t>
      </w:r>
      <w:proofErr w:type="spellStart"/>
      <w:r w:rsidRPr="003D2663">
        <w:rPr>
          <w:color w:val="17365D" w:themeColor="text2" w:themeShade="BF"/>
        </w:rPr>
        <w:t>μικροσενάρια</w:t>
      </w:r>
      <w:proofErr w:type="spellEnd"/>
      <w:r w:rsidRPr="003D2663">
        <w:rPr>
          <w:color w:val="17365D" w:themeColor="text2" w:themeShade="BF"/>
        </w:rPr>
        <w:t xml:space="preserve"> που έχετε στη διάθεσή σας κατά την 5η Συνεδρία.</w:t>
      </w:r>
    </w:p>
    <w:p w:rsidR="003D2663" w:rsidRDefault="003D2663" w:rsidP="001D4DD3">
      <w:pPr>
        <w:spacing w:after="120" w:line="360" w:lineRule="auto"/>
        <w:ind w:left="720"/>
        <w:jc w:val="both"/>
        <w:rPr>
          <w:color w:val="17365D" w:themeColor="text2" w:themeShade="BF"/>
          <w:lang w:val="en-US"/>
        </w:rPr>
      </w:pPr>
    </w:p>
    <w:p w:rsidR="003D2663" w:rsidRDefault="003D2663" w:rsidP="003D2663">
      <w:pPr>
        <w:ind w:left="720"/>
        <w:jc w:val="both"/>
        <w:rPr>
          <w:color w:val="17365D" w:themeColor="text2" w:themeShade="BF"/>
          <w:lang w:val="en-US"/>
        </w:rPr>
      </w:pPr>
      <w:hyperlink r:id="rId7" w:history="1">
        <w:r w:rsidRPr="00B66238">
          <w:rPr>
            <w:rStyle w:val="-"/>
            <w:lang w:val="en-US"/>
          </w:rPr>
          <w:t>http://blogs.sch.gr/dafnigkana</w:t>
        </w:r>
      </w:hyperlink>
    </w:p>
    <w:p w:rsidR="003D2663" w:rsidRPr="003D2663" w:rsidRDefault="003D2663" w:rsidP="003D2663">
      <w:pPr>
        <w:ind w:left="720"/>
        <w:jc w:val="both"/>
        <w:rPr>
          <w:color w:val="17365D" w:themeColor="text2" w:themeShade="BF"/>
          <w:lang w:val="en-US"/>
        </w:rPr>
      </w:pPr>
    </w:p>
    <w:p w:rsidR="00B966B9" w:rsidRDefault="00B966B9" w:rsidP="003D2663">
      <w:pPr>
        <w:spacing w:before="100" w:beforeAutospacing="1" w:after="48" w:line="281" w:lineRule="atLeast"/>
        <w:jc w:val="both"/>
        <w:outlineLvl w:val="1"/>
        <w:rPr>
          <w:rFonts w:ascii="Arial" w:hAnsi="Arial" w:cs="Arial"/>
          <w:spacing w:val="-10"/>
          <w:sz w:val="26"/>
          <w:szCs w:val="26"/>
          <w:lang w:eastAsia="el-GR"/>
        </w:rPr>
      </w:pPr>
    </w:p>
    <w:p w:rsidR="00B966B9" w:rsidRPr="00C20F99" w:rsidRDefault="00B966B9" w:rsidP="00B966B9"/>
    <w:p w:rsidR="00B966B9" w:rsidRDefault="00B966B9" w:rsidP="00B966B9">
      <w:pPr>
        <w:spacing w:after="120" w:line="360" w:lineRule="auto"/>
        <w:ind w:left="720"/>
        <w:jc w:val="both"/>
        <w:rPr>
          <w:color w:val="17365D" w:themeColor="text2" w:themeShade="BF"/>
        </w:rPr>
      </w:pPr>
    </w:p>
    <w:p w:rsidR="00B966B9" w:rsidRPr="00B966B9" w:rsidRDefault="00B966B9" w:rsidP="00B966B9">
      <w:pPr>
        <w:ind w:firstLine="720"/>
        <w:rPr>
          <w:color w:val="17365D" w:themeColor="text2" w:themeShade="BF"/>
        </w:rPr>
      </w:pPr>
    </w:p>
    <w:p w:rsidR="00B966B9" w:rsidRPr="00B966B9" w:rsidRDefault="00B966B9" w:rsidP="00B966B9">
      <w:pPr>
        <w:rPr>
          <w:b/>
          <w:sz w:val="36"/>
          <w:szCs w:val="36"/>
          <w:u w:val="single"/>
        </w:rPr>
      </w:pPr>
    </w:p>
    <w:p w:rsidR="00B966B9" w:rsidRPr="00B966B9" w:rsidRDefault="00B966B9" w:rsidP="00B966B9">
      <w:pPr>
        <w:pStyle w:val="a3"/>
        <w:jc w:val="both"/>
        <w:rPr>
          <w:sz w:val="36"/>
          <w:szCs w:val="36"/>
        </w:rPr>
      </w:pPr>
    </w:p>
    <w:sectPr w:rsidR="00B966B9" w:rsidRPr="00B966B9" w:rsidSect="00BD0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714B"/>
    <w:multiLevelType w:val="hybridMultilevel"/>
    <w:tmpl w:val="00CAA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6B9"/>
    <w:rsid w:val="001D4DD3"/>
    <w:rsid w:val="00324148"/>
    <w:rsid w:val="003D2663"/>
    <w:rsid w:val="00B966B9"/>
    <w:rsid w:val="00BD04C7"/>
    <w:rsid w:val="00F1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B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6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sch.gr/dafnigk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zortz.blogspot.gr/" TargetMode="External"/><Relationship Id="rId5" Type="http://schemas.openxmlformats.org/officeDocument/2006/relationships/hyperlink" Target="https://docs.google.com/forms/d/10nl6mYDN2h7LCSx7yppfa18bxuuzsphKyO4dAuy60I8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ΒΙΚΥ ΦΑΝΗ</dc:creator>
  <cp:lastModifiedBy>user1</cp:lastModifiedBy>
  <cp:revision>5</cp:revision>
  <dcterms:created xsi:type="dcterms:W3CDTF">2018-02-08T07:41:00Z</dcterms:created>
  <dcterms:modified xsi:type="dcterms:W3CDTF">2018-02-08T07:42:00Z</dcterms:modified>
</cp:coreProperties>
</file>