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68" w:rsidRPr="00F01D68" w:rsidRDefault="00F01D68" w:rsidP="00F01D68">
      <w:pPr>
        <w:pStyle w:val="1"/>
        <w:ind w:right="65"/>
        <w:jc w:val="center"/>
        <w:rPr>
          <w:rFonts w:ascii="Georgia" w:hAnsi="Georgia"/>
        </w:rPr>
      </w:pPr>
      <w:r w:rsidRPr="00F01D68">
        <w:rPr>
          <w:rFonts w:ascii="Georgia" w:hAnsi="Georgia"/>
        </w:rPr>
        <w:t>Ενότητα Γ:  Η ΜΕΓΑΛΗ ΕΠΑΝΑΣΤΑΣΗ (1821-1830)</w:t>
      </w:r>
    </w:p>
    <w:p w:rsidR="00F01D68" w:rsidRPr="00F01D68" w:rsidRDefault="00F01D68" w:rsidP="00F01D68">
      <w:pPr>
        <w:pStyle w:val="a4"/>
        <w:tabs>
          <w:tab w:val="left" w:pos="11340"/>
        </w:tabs>
        <w:ind w:left="0" w:right="53"/>
        <w:jc w:val="left"/>
        <w:rPr>
          <w:rFonts w:ascii="Georgia" w:hAnsi="Georgia"/>
          <w:sz w:val="24"/>
          <w:szCs w:val="24"/>
        </w:rPr>
      </w:pPr>
    </w:p>
    <w:p w:rsidR="00B542C9" w:rsidRPr="00F01D68" w:rsidRDefault="00964F0B" w:rsidP="00964F0B">
      <w:pPr>
        <w:pStyle w:val="a4"/>
        <w:tabs>
          <w:tab w:val="left" w:pos="11340"/>
        </w:tabs>
        <w:ind w:left="709" w:right="53"/>
        <w:rPr>
          <w:rFonts w:ascii="Georgia" w:hAnsi="Georgia"/>
          <w:sz w:val="24"/>
          <w:szCs w:val="24"/>
          <w:u w:val="none"/>
        </w:rPr>
      </w:pPr>
      <w:r w:rsidRPr="00F01D68">
        <w:rPr>
          <w:rFonts w:ascii="Georgia" w:hAnsi="Georgia"/>
          <w:sz w:val="24"/>
          <w:szCs w:val="24"/>
          <w:u w:val="none"/>
        </w:rPr>
        <w:t>2. Η εξέγερση στη Μολδοβλαχία</w:t>
      </w:r>
    </w:p>
    <w:p w:rsidR="00B542C9" w:rsidRPr="00F01D68" w:rsidRDefault="00B542C9">
      <w:pPr>
        <w:pStyle w:val="a3"/>
        <w:spacing w:before="10"/>
        <w:rPr>
          <w:rFonts w:ascii="Georgia" w:hAnsi="Georgia"/>
          <w:b/>
        </w:rPr>
      </w:pPr>
    </w:p>
    <w:p w:rsidR="00B542C9" w:rsidRPr="00F01D68" w:rsidRDefault="00F01D68">
      <w:pPr>
        <w:pStyle w:val="a3"/>
        <w:spacing w:before="10"/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t xml:space="preserve">            </w:t>
      </w:r>
      <w:r w:rsidRPr="00F01D68">
        <w:rPr>
          <w:rFonts w:ascii="Georgia" w:hAnsi="Georgia"/>
          <w:b/>
          <w:u w:val="single"/>
        </w:rPr>
        <w:t>Ερωτήσεις κεφαλαίου</w:t>
      </w:r>
    </w:p>
    <w:p w:rsidR="00F01D68" w:rsidRPr="00F01D68" w:rsidRDefault="00F01D68">
      <w:pPr>
        <w:pStyle w:val="a3"/>
        <w:spacing w:before="10"/>
        <w:rPr>
          <w:rFonts w:ascii="Georgia" w:hAnsi="Georgia"/>
          <w:b/>
        </w:rPr>
      </w:pPr>
    </w:p>
    <w:p w:rsidR="00B542C9" w:rsidRPr="00F01D68" w:rsidRDefault="00964F0B">
      <w:pPr>
        <w:pStyle w:val="1"/>
        <w:numPr>
          <w:ilvl w:val="0"/>
          <w:numId w:val="1"/>
        </w:numPr>
        <w:tabs>
          <w:tab w:val="left" w:pos="1101"/>
        </w:tabs>
        <w:spacing w:before="52"/>
        <w:ind w:hanging="361"/>
        <w:rPr>
          <w:rFonts w:ascii="Georgia" w:hAnsi="Georgia"/>
          <w:b w:val="0"/>
        </w:rPr>
      </w:pPr>
      <w:r w:rsidRPr="00F01D68">
        <w:rPr>
          <w:rFonts w:ascii="Georgia" w:hAnsi="Georgia"/>
          <w:b w:val="0"/>
        </w:rPr>
        <w:t>Γιατί η επανάσταση ξεκίνησε από τις Παραδουνάβιες</w:t>
      </w:r>
      <w:r w:rsidRPr="00F01D68">
        <w:rPr>
          <w:rFonts w:ascii="Georgia" w:hAnsi="Georgia"/>
          <w:b w:val="0"/>
          <w:spacing w:val="-20"/>
        </w:rPr>
        <w:t xml:space="preserve"> </w:t>
      </w:r>
      <w:r w:rsidRPr="00F01D68">
        <w:rPr>
          <w:rFonts w:ascii="Georgia" w:hAnsi="Georgia"/>
          <w:b w:val="0"/>
        </w:rPr>
        <w:t>Ηγεμονίες;</w:t>
      </w:r>
    </w:p>
    <w:p w:rsidR="00B542C9" w:rsidRPr="00F01D68" w:rsidRDefault="00B542C9">
      <w:pPr>
        <w:pStyle w:val="a3"/>
        <w:rPr>
          <w:rFonts w:ascii="Georgia" w:hAnsi="Georgia"/>
        </w:rPr>
      </w:pPr>
    </w:p>
    <w:p w:rsidR="00B542C9" w:rsidRPr="00F01D68" w:rsidRDefault="00964F0B">
      <w:pPr>
        <w:pStyle w:val="1"/>
        <w:numPr>
          <w:ilvl w:val="0"/>
          <w:numId w:val="1"/>
        </w:numPr>
        <w:tabs>
          <w:tab w:val="left" w:pos="1101"/>
        </w:tabs>
        <w:ind w:hanging="361"/>
        <w:rPr>
          <w:rFonts w:ascii="Georgia" w:hAnsi="Georgia"/>
          <w:b w:val="0"/>
        </w:rPr>
      </w:pPr>
      <w:r w:rsidRPr="00F01D68">
        <w:rPr>
          <w:rFonts w:ascii="Georgia" w:hAnsi="Georgia"/>
          <w:b w:val="0"/>
        </w:rPr>
        <w:t>Πώς ξεκίνησε η επανάσταση στη</w:t>
      </w:r>
      <w:r w:rsidRPr="00F01D68">
        <w:rPr>
          <w:rFonts w:ascii="Georgia" w:hAnsi="Georgia"/>
          <w:b w:val="0"/>
          <w:spacing w:val="-14"/>
        </w:rPr>
        <w:t xml:space="preserve"> </w:t>
      </w:r>
      <w:r w:rsidRPr="00F01D68">
        <w:rPr>
          <w:rFonts w:ascii="Georgia" w:hAnsi="Georgia"/>
          <w:b w:val="0"/>
        </w:rPr>
        <w:t>Μολδοβλαχία;</w:t>
      </w:r>
    </w:p>
    <w:p w:rsidR="00B542C9" w:rsidRPr="00F01D68" w:rsidRDefault="00B542C9">
      <w:pPr>
        <w:pStyle w:val="a3"/>
        <w:rPr>
          <w:rFonts w:ascii="Georgia" w:hAnsi="Georgia"/>
        </w:rPr>
      </w:pPr>
    </w:p>
    <w:p w:rsidR="00B542C9" w:rsidRPr="00F01D68" w:rsidRDefault="00964F0B">
      <w:pPr>
        <w:pStyle w:val="1"/>
        <w:numPr>
          <w:ilvl w:val="0"/>
          <w:numId w:val="1"/>
        </w:numPr>
        <w:tabs>
          <w:tab w:val="left" w:pos="1101"/>
        </w:tabs>
        <w:ind w:hanging="361"/>
        <w:jc w:val="both"/>
        <w:rPr>
          <w:rFonts w:ascii="Georgia" w:hAnsi="Georgia"/>
          <w:b w:val="0"/>
        </w:rPr>
      </w:pPr>
      <w:r w:rsidRPr="00F01D68">
        <w:rPr>
          <w:rFonts w:ascii="Georgia" w:hAnsi="Georgia"/>
          <w:b w:val="0"/>
        </w:rPr>
        <w:t>Τι ενέργειες έκανε ο</w:t>
      </w:r>
      <w:r w:rsidRPr="00F01D68">
        <w:rPr>
          <w:rFonts w:ascii="Georgia" w:hAnsi="Georgia"/>
          <w:b w:val="0"/>
          <w:spacing w:val="-8"/>
        </w:rPr>
        <w:t xml:space="preserve"> </w:t>
      </w:r>
      <w:r w:rsidRPr="00F01D68">
        <w:rPr>
          <w:rFonts w:ascii="Georgia" w:hAnsi="Georgia"/>
          <w:b w:val="0"/>
        </w:rPr>
        <w:t>Υψηλάντης;</w:t>
      </w:r>
    </w:p>
    <w:p w:rsidR="00B542C9" w:rsidRPr="00F01D68" w:rsidRDefault="00B542C9">
      <w:pPr>
        <w:pStyle w:val="a3"/>
        <w:rPr>
          <w:rFonts w:ascii="Georgia" w:hAnsi="Georgia"/>
        </w:rPr>
      </w:pPr>
      <w:bookmarkStart w:id="0" w:name="_GoBack"/>
      <w:bookmarkEnd w:id="0"/>
    </w:p>
    <w:p w:rsidR="00B542C9" w:rsidRPr="00F01D68" w:rsidRDefault="00964F0B">
      <w:pPr>
        <w:pStyle w:val="1"/>
        <w:numPr>
          <w:ilvl w:val="0"/>
          <w:numId w:val="1"/>
        </w:numPr>
        <w:tabs>
          <w:tab w:val="left" w:pos="1101"/>
        </w:tabs>
        <w:ind w:hanging="361"/>
        <w:jc w:val="both"/>
        <w:rPr>
          <w:rFonts w:ascii="Georgia" w:hAnsi="Georgia"/>
          <w:b w:val="0"/>
        </w:rPr>
      </w:pPr>
      <w:r w:rsidRPr="00F01D68">
        <w:rPr>
          <w:rFonts w:ascii="Georgia" w:hAnsi="Georgia"/>
          <w:b w:val="0"/>
        </w:rPr>
        <w:t>Ποιες αντιδράσεις συνάντησε η εξέγερση</w:t>
      </w:r>
      <w:r w:rsidRPr="00F01D68">
        <w:rPr>
          <w:rFonts w:ascii="Georgia" w:hAnsi="Georgia"/>
          <w:b w:val="0"/>
          <w:spacing w:val="-15"/>
        </w:rPr>
        <w:t xml:space="preserve"> </w:t>
      </w:r>
      <w:r w:rsidRPr="00F01D68">
        <w:rPr>
          <w:rFonts w:ascii="Georgia" w:hAnsi="Georgia"/>
          <w:b w:val="0"/>
        </w:rPr>
        <w:t>αυτή;</w:t>
      </w:r>
    </w:p>
    <w:p w:rsidR="00B542C9" w:rsidRPr="00F01D68" w:rsidRDefault="00B542C9">
      <w:pPr>
        <w:pStyle w:val="a3"/>
        <w:spacing w:before="12"/>
        <w:rPr>
          <w:rFonts w:ascii="Georgia" w:hAnsi="Georgia"/>
        </w:rPr>
      </w:pPr>
    </w:p>
    <w:p w:rsidR="00B542C9" w:rsidRPr="00F01D68" w:rsidRDefault="00964F0B">
      <w:pPr>
        <w:pStyle w:val="1"/>
        <w:numPr>
          <w:ilvl w:val="0"/>
          <w:numId w:val="1"/>
        </w:numPr>
        <w:tabs>
          <w:tab w:val="left" w:pos="1101"/>
        </w:tabs>
        <w:ind w:hanging="361"/>
        <w:jc w:val="both"/>
        <w:rPr>
          <w:rFonts w:ascii="Georgia" w:hAnsi="Georgia"/>
          <w:b w:val="0"/>
        </w:rPr>
      </w:pPr>
      <w:r w:rsidRPr="00F01D68">
        <w:rPr>
          <w:rFonts w:ascii="Georgia" w:hAnsi="Georgia"/>
          <w:b w:val="0"/>
        </w:rPr>
        <w:t>Τι έγινε στο Δραγατσάνι τον Ιούνιο του</w:t>
      </w:r>
      <w:r w:rsidRPr="00F01D68">
        <w:rPr>
          <w:rFonts w:ascii="Georgia" w:hAnsi="Georgia"/>
          <w:b w:val="0"/>
          <w:spacing w:val="-12"/>
        </w:rPr>
        <w:t xml:space="preserve"> </w:t>
      </w:r>
      <w:r w:rsidRPr="00F01D68">
        <w:rPr>
          <w:rFonts w:ascii="Georgia" w:hAnsi="Georgia"/>
          <w:b w:val="0"/>
        </w:rPr>
        <w:t>1821;</w:t>
      </w:r>
    </w:p>
    <w:p w:rsidR="00B542C9" w:rsidRDefault="00B542C9">
      <w:pPr>
        <w:sectPr w:rsidR="00B542C9">
          <w:type w:val="continuous"/>
          <w:pgSz w:w="11910" w:h="16840"/>
          <w:pgMar w:top="680" w:right="460" w:bottom="280" w:left="340" w:header="720" w:footer="720" w:gutter="0"/>
          <w:cols w:space="720"/>
        </w:sectPr>
      </w:pPr>
    </w:p>
    <w:p w:rsidR="00B542C9" w:rsidRDefault="00964F0B">
      <w:pPr>
        <w:pStyle w:val="a5"/>
        <w:numPr>
          <w:ilvl w:val="1"/>
          <w:numId w:val="1"/>
        </w:numPr>
        <w:tabs>
          <w:tab w:val="left" w:pos="1451"/>
        </w:tabs>
        <w:spacing w:before="85" w:line="259" w:lineRule="auto"/>
        <w:ind w:right="257"/>
        <w:rPr>
          <w:sz w:val="24"/>
        </w:rPr>
      </w:pPr>
      <w:r>
        <w:rPr>
          <w:color w:val="444444"/>
          <w:sz w:val="24"/>
        </w:rPr>
        <w:lastRenderedPageBreak/>
        <w:t xml:space="preserve">Ιδιαίτερα ο </w:t>
      </w:r>
      <w:r>
        <w:rPr>
          <w:b/>
          <w:i/>
          <w:color w:val="FF00FF"/>
          <w:sz w:val="24"/>
        </w:rPr>
        <w:t>Ιερός Λόχος</w:t>
      </w:r>
      <w:r>
        <w:rPr>
          <w:color w:val="444444"/>
          <w:sz w:val="24"/>
        </w:rPr>
        <w:t>, το στρατιωτικό σώμα που αποτελούνταν από εθελοντές Έλληνες σπουδαστές των παροικιών, έχασε περισσότερα από τα μισά μέλη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z w:val="24"/>
        </w:rPr>
        <w:t>του.</w:t>
      </w:r>
    </w:p>
    <w:p w:rsidR="00B542C9" w:rsidRDefault="00B542C9">
      <w:pPr>
        <w:pStyle w:val="a3"/>
      </w:pPr>
    </w:p>
    <w:p w:rsidR="00B542C9" w:rsidRDefault="00B542C9">
      <w:pPr>
        <w:pStyle w:val="a3"/>
        <w:rPr>
          <w:sz w:val="28"/>
        </w:rPr>
      </w:pPr>
    </w:p>
    <w:p w:rsidR="00B542C9" w:rsidRDefault="00964F0B">
      <w:pPr>
        <w:pStyle w:val="1"/>
        <w:numPr>
          <w:ilvl w:val="0"/>
          <w:numId w:val="1"/>
        </w:numPr>
        <w:tabs>
          <w:tab w:val="left" w:pos="1101"/>
        </w:tabs>
        <w:ind w:hanging="361"/>
        <w:jc w:val="both"/>
        <w:rPr>
          <w:color w:val="FF6600"/>
        </w:rPr>
      </w:pPr>
      <w:r>
        <w:rPr>
          <w:color w:val="FF6600"/>
        </w:rPr>
        <w:t>Ποια ήταν η τύχη της</w:t>
      </w:r>
      <w:r>
        <w:rPr>
          <w:color w:val="FF6600"/>
          <w:spacing w:val="-11"/>
        </w:rPr>
        <w:t xml:space="preserve"> </w:t>
      </w:r>
      <w:r>
        <w:rPr>
          <w:color w:val="FF6600"/>
        </w:rPr>
        <w:t>εξέγερσης;</w:t>
      </w:r>
    </w:p>
    <w:p w:rsidR="00B542C9" w:rsidRDefault="00964F0B">
      <w:pPr>
        <w:pStyle w:val="a5"/>
        <w:numPr>
          <w:ilvl w:val="1"/>
          <w:numId w:val="1"/>
        </w:numPr>
        <w:tabs>
          <w:tab w:val="left" w:pos="1451"/>
        </w:tabs>
        <w:spacing w:before="26"/>
        <w:ind w:hanging="361"/>
        <w:rPr>
          <w:sz w:val="24"/>
        </w:rPr>
      </w:pPr>
      <w:r>
        <w:rPr>
          <w:color w:val="444444"/>
          <w:sz w:val="24"/>
        </w:rPr>
        <w:t xml:space="preserve">Καταδιωκόμενος ο </w:t>
      </w:r>
      <w:r>
        <w:rPr>
          <w:b/>
          <w:i/>
          <w:color w:val="FF6600"/>
          <w:sz w:val="24"/>
        </w:rPr>
        <w:t>Υψηλάντης</w:t>
      </w:r>
      <w:r>
        <w:rPr>
          <w:color w:val="444444"/>
          <w:sz w:val="24"/>
        </w:rPr>
        <w:t xml:space="preserve">, πέρασε στην </w:t>
      </w:r>
      <w:r>
        <w:rPr>
          <w:b/>
          <w:i/>
          <w:color w:val="FF6600"/>
          <w:sz w:val="24"/>
        </w:rPr>
        <w:t xml:space="preserve">Αυστρία </w:t>
      </w:r>
      <w:r>
        <w:rPr>
          <w:color w:val="444444"/>
          <w:sz w:val="24"/>
        </w:rPr>
        <w:t xml:space="preserve">μαζί με τον </w:t>
      </w:r>
      <w:proofErr w:type="spellStart"/>
      <w:r>
        <w:rPr>
          <w:color w:val="444444"/>
          <w:sz w:val="24"/>
        </w:rPr>
        <w:t>Κοζανίτη</w:t>
      </w:r>
      <w:proofErr w:type="spellEnd"/>
      <w:r>
        <w:rPr>
          <w:color w:val="444444"/>
          <w:sz w:val="24"/>
        </w:rPr>
        <w:t xml:space="preserve"> υπασπιστή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του</w:t>
      </w:r>
    </w:p>
    <w:p w:rsidR="00B542C9" w:rsidRDefault="00964F0B">
      <w:pPr>
        <w:spacing w:before="19"/>
        <w:ind w:left="1450"/>
        <w:jc w:val="both"/>
        <w:rPr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35125</wp:posOffset>
            </wp:positionV>
            <wp:extent cx="1463040" cy="2011679"/>
            <wp:effectExtent l="0" t="0" r="0" b="0"/>
            <wp:wrapNone/>
            <wp:docPr id="1" name="image4.jpeg" descr="ÎÏÎ¿ÏÎ­Î»ÎµÏÎ¼Î± ÎµÎ¹ÎºÏÎ½Î±Ï Î³Î¹Î± Î¹ÏÎ±Î½Î½Î·Ï ÏÎ±ÏÎ¼Î±ÎºÎ·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6600"/>
          <w:sz w:val="24"/>
        </w:rPr>
        <w:t xml:space="preserve">Γεώργιο </w:t>
      </w:r>
      <w:proofErr w:type="spellStart"/>
      <w:r>
        <w:rPr>
          <w:b/>
          <w:i/>
          <w:color w:val="FF6600"/>
          <w:sz w:val="24"/>
        </w:rPr>
        <w:t>Λασσάνη</w:t>
      </w:r>
      <w:proofErr w:type="spellEnd"/>
      <w:r>
        <w:rPr>
          <w:color w:val="444444"/>
          <w:sz w:val="24"/>
        </w:rPr>
        <w:t>, μερικούς αξιωματικούς και αρκετούς στρατιώτες.</w:t>
      </w:r>
    </w:p>
    <w:p w:rsidR="00B542C9" w:rsidRDefault="00964F0B">
      <w:pPr>
        <w:pStyle w:val="a5"/>
        <w:numPr>
          <w:ilvl w:val="1"/>
          <w:numId w:val="1"/>
        </w:numPr>
        <w:tabs>
          <w:tab w:val="left" w:pos="1451"/>
        </w:tabs>
        <w:spacing w:before="25" w:line="259" w:lineRule="auto"/>
        <w:ind w:right="2726"/>
        <w:rPr>
          <w:sz w:val="24"/>
        </w:rPr>
      </w:pPr>
      <w:r>
        <w:rPr>
          <w:color w:val="444444"/>
          <w:sz w:val="24"/>
        </w:rPr>
        <w:t xml:space="preserve">Άλλοι Έλληνες αντιστάθηκαν με επιτυχία στο </w:t>
      </w:r>
      <w:proofErr w:type="spellStart"/>
      <w:r>
        <w:rPr>
          <w:b/>
          <w:i/>
          <w:color w:val="FF6600"/>
          <w:sz w:val="24"/>
        </w:rPr>
        <w:t>Σκουλένι</w:t>
      </w:r>
      <w:proofErr w:type="spellEnd"/>
      <w:r>
        <w:rPr>
          <w:b/>
          <w:i/>
          <w:color w:val="FF6600"/>
          <w:sz w:val="24"/>
        </w:rPr>
        <w:t xml:space="preserve"> </w:t>
      </w:r>
      <w:r>
        <w:rPr>
          <w:color w:val="444444"/>
          <w:sz w:val="24"/>
        </w:rPr>
        <w:t>αλλά τελικά διαλύθηκαν, ενώ περίπου 100 κατόρθωσαν να φτάσουν πεζοπορώντας στην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Ελλάδα.</w:t>
      </w:r>
    </w:p>
    <w:p w:rsidR="00B542C9" w:rsidRDefault="00964F0B">
      <w:pPr>
        <w:pStyle w:val="a5"/>
        <w:numPr>
          <w:ilvl w:val="1"/>
          <w:numId w:val="1"/>
        </w:numPr>
        <w:tabs>
          <w:tab w:val="left" w:pos="1451"/>
        </w:tabs>
        <w:spacing w:line="259" w:lineRule="auto"/>
        <w:ind w:right="2726"/>
        <w:rPr>
          <w:sz w:val="24"/>
        </w:rPr>
      </w:pPr>
      <w:r>
        <w:rPr>
          <w:color w:val="444444"/>
          <w:sz w:val="24"/>
        </w:rPr>
        <w:t xml:space="preserve">Οι αρχηγοί </w:t>
      </w:r>
      <w:r>
        <w:rPr>
          <w:b/>
          <w:i/>
          <w:color w:val="FF6600"/>
          <w:sz w:val="24"/>
        </w:rPr>
        <w:t xml:space="preserve">Ιωάννης Φαρμάκης </w:t>
      </w:r>
      <w:r>
        <w:rPr>
          <w:color w:val="444444"/>
          <w:sz w:val="24"/>
        </w:rPr>
        <w:t xml:space="preserve">και </w:t>
      </w:r>
      <w:proofErr w:type="spellStart"/>
      <w:r>
        <w:rPr>
          <w:b/>
          <w:i/>
          <w:color w:val="FF6600"/>
          <w:sz w:val="24"/>
        </w:rPr>
        <w:t>Γεωργάκης</w:t>
      </w:r>
      <w:proofErr w:type="spellEnd"/>
      <w:r>
        <w:rPr>
          <w:b/>
          <w:i/>
          <w:color w:val="FF6600"/>
          <w:sz w:val="24"/>
        </w:rPr>
        <w:t xml:space="preserve"> Ολύμπιος </w:t>
      </w:r>
      <w:r>
        <w:rPr>
          <w:color w:val="444444"/>
          <w:sz w:val="24"/>
        </w:rPr>
        <w:t>νικήθηκαν τον Σεπτέμβριο του 1821 πολεμώντας εναντίον των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Τούρκων.</w:t>
      </w:r>
    </w:p>
    <w:p w:rsidR="00B542C9" w:rsidRDefault="00964F0B">
      <w:pPr>
        <w:pStyle w:val="a5"/>
        <w:numPr>
          <w:ilvl w:val="1"/>
          <w:numId w:val="1"/>
        </w:numPr>
        <w:tabs>
          <w:tab w:val="left" w:pos="1451"/>
        </w:tabs>
        <w:spacing w:before="1"/>
        <w:ind w:hanging="361"/>
        <w:rPr>
          <w:sz w:val="24"/>
        </w:rPr>
      </w:pPr>
      <w:r>
        <w:rPr>
          <w:color w:val="444444"/>
          <w:sz w:val="24"/>
        </w:rPr>
        <w:t xml:space="preserve">Ο </w:t>
      </w:r>
      <w:proofErr w:type="spellStart"/>
      <w:r>
        <w:rPr>
          <w:b/>
          <w:i/>
          <w:color w:val="FF6600"/>
          <w:sz w:val="24"/>
        </w:rPr>
        <w:t>Γεωργάκης</w:t>
      </w:r>
      <w:proofErr w:type="spellEnd"/>
      <w:r>
        <w:rPr>
          <w:b/>
          <w:i/>
          <w:color w:val="FF6600"/>
          <w:sz w:val="24"/>
        </w:rPr>
        <w:t xml:space="preserve"> Ολύμπιος </w:t>
      </w:r>
      <w:r>
        <w:rPr>
          <w:color w:val="444444"/>
          <w:sz w:val="24"/>
        </w:rPr>
        <w:t xml:space="preserve">και οι συμπολεμιστές του </w:t>
      </w:r>
      <w:r>
        <w:rPr>
          <w:b/>
          <w:i/>
          <w:color w:val="FF6600"/>
          <w:sz w:val="24"/>
        </w:rPr>
        <w:t>ανατινάχθηκαν</w:t>
      </w:r>
      <w:r>
        <w:rPr>
          <w:b/>
          <w:i/>
          <w:color w:val="FF6600"/>
          <w:spacing w:val="5"/>
          <w:sz w:val="24"/>
        </w:rPr>
        <w:t xml:space="preserve"> </w:t>
      </w:r>
      <w:r>
        <w:rPr>
          <w:color w:val="444444"/>
          <w:sz w:val="24"/>
        </w:rPr>
        <w:t>στη</w:t>
      </w:r>
    </w:p>
    <w:p w:rsidR="00B542C9" w:rsidRDefault="00964F0B">
      <w:pPr>
        <w:spacing w:before="19"/>
        <w:ind w:left="1450"/>
        <w:jc w:val="both"/>
        <w:rPr>
          <w:sz w:val="24"/>
        </w:rPr>
      </w:pPr>
      <w:r>
        <w:rPr>
          <w:b/>
          <w:i/>
          <w:color w:val="FF6600"/>
          <w:sz w:val="24"/>
        </w:rPr>
        <w:t>μονή Σέκου</w:t>
      </w:r>
      <w:r>
        <w:rPr>
          <w:color w:val="444444"/>
          <w:sz w:val="24"/>
        </w:rPr>
        <w:t>, για να μην πιαστούν αιχμάλωτοι.</w:t>
      </w:r>
    </w:p>
    <w:p w:rsidR="00B542C9" w:rsidRDefault="00B542C9">
      <w:pPr>
        <w:pStyle w:val="a3"/>
      </w:pPr>
    </w:p>
    <w:p w:rsidR="00B542C9" w:rsidRDefault="00B542C9">
      <w:pPr>
        <w:pStyle w:val="a3"/>
        <w:spacing w:before="3"/>
        <w:rPr>
          <w:sz w:val="30"/>
        </w:rPr>
      </w:pPr>
    </w:p>
    <w:p w:rsidR="00B542C9" w:rsidRDefault="00964F0B">
      <w:pPr>
        <w:pStyle w:val="1"/>
        <w:numPr>
          <w:ilvl w:val="0"/>
          <w:numId w:val="1"/>
        </w:numPr>
        <w:tabs>
          <w:tab w:val="left" w:pos="1101"/>
        </w:tabs>
        <w:spacing w:before="1"/>
        <w:ind w:hanging="361"/>
        <w:jc w:val="both"/>
        <w:rPr>
          <w:color w:val="996633"/>
        </w:rPr>
      </w:pPr>
      <w:r>
        <w:rPr>
          <w:color w:val="996633"/>
        </w:rPr>
        <w:t>Ποια ήταν η θετική πλευρά της εξέγερσης στη</w:t>
      </w:r>
      <w:r>
        <w:rPr>
          <w:color w:val="996633"/>
          <w:spacing w:val="-16"/>
        </w:rPr>
        <w:t xml:space="preserve"> </w:t>
      </w:r>
      <w:r>
        <w:rPr>
          <w:color w:val="996633"/>
        </w:rPr>
        <w:t>Μολδοβλαχία;</w:t>
      </w:r>
    </w:p>
    <w:p w:rsidR="00B542C9" w:rsidRDefault="00964F0B">
      <w:pPr>
        <w:pStyle w:val="a5"/>
        <w:numPr>
          <w:ilvl w:val="1"/>
          <w:numId w:val="1"/>
        </w:numPr>
        <w:tabs>
          <w:tab w:val="left" w:pos="1451"/>
        </w:tabs>
        <w:spacing w:before="25" w:line="256" w:lineRule="auto"/>
        <w:ind w:right="260"/>
        <w:rPr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1017270</wp:posOffset>
                </wp:positionV>
                <wp:extent cx="7118350" cy="3968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396875"/>
                          <a:chOff x="285" y="1602"/>
                          <a:chExt cx="11210" cy="625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05" y="1642"/>
                            <a:ext cx="11190" cy="585"/>
                          </a:xfrm>
                          <a:custGeom>
                            <a:avLst/>
                            <a:gdLst>
                              <a:gd name="T0" fmla="+- 0 11398 305"/>
                              <a:gd name="T1" fmla="*/ T0 w 11190"/>
                              <a:gd name="T2" fmla="+- 0 1642 1642"/>
                              <a:gd name="T3" fmla="*/ 1642 h 585"/>
                              <a:gd name="T4" fmla="+- 0 403 305"/>
                              <a:gd name="T5" fmla="*/ T4 w 11190"/>
                              <a:gd name="T6" fmla="+- 0 1642 1642"/>
                              <a:gd name="T7" fmla="*/ 1642 h 585"/>
                              <a:gd name="T8" fmla="+- 0 365 305"/>
                              <a:gd name="T9" fmla="*/ T8 w 11190"/>
                              <a:gd name="T10" fmla="+- 0 1650 1642"/>
                              <a:gd name="T11" fmla="*/ 1650 h 585"/>
                              <a:gd name="T12" fmla="+- 0 334 305"/>
                              <a:gd name="T13" fmla="*/ T12 w 11190"/>
                              <a:gd name="T14" fmla="+- 0 1671 1642"/>
                              <a:gd name="T15" fmla="*/ 1671 h 585"/>
                              <a:gd name="T16" fmla="+- 0 313 305"/>
                              <a:gd name="T17" fmla="*/ T16 w 11190"/>
                              <a:gd name="T18" fmla="+- 0 1702 1642"/>
                              <a:gd name="T19" fmla="*/ 1702 h 585"/>
                              <a:gd name="T20" fmla="+- 0 305 305"/>
                              <a:gd name="T21" fmla="*/ T20 w 11190"/>
                              <a:gd name="T22" fmla="+- 0 1740 1642"/>
                              <a:gd name="T23" fmla="*/ 1740 h 585"/>
                              <a:gd name="T24" fmla="+- 0 305 305"/>
                              <a:gd name="T25" fmla="*/ T24 w 11190"/>
                              <a:gd name="T26" fmla="+- 0 2130 1642"/>
                              <a:gd name="T27" fmla="*/ 2130 h 585"/>
                              <a:gd name="T28" fmla="+- 0 313 305"/>
                              <a:gd name="T29" fmla="*/ T28 w 11190"/>
                              <a:gd name="T30" fmla="+- 0 2168 1642"/>
                              <a:gd name="T31" fmla="*/ 2168 h 585"/>
                              <a:gd name="T32" fmla="+- 0 334 305"/>
                              <a:gd name="T33" fmla="*/ T32 w 11190"/>
                              <a:gd name="T34" fmla="+- 0 2199 1642"/>
                              <a:gd name="T35" fmla="*/ 2199 h 585"/>
                              <a:gd name="T36" fmla="+- 0 365 305"/>
                              <a:gd name="T37" fmla="*/ T36 w 11190"/>
                              <a:gd name="T38" fmla="+- 0 2220 1642"/>
                              <a:gd name="T39" fmla="*/ 2220 h 585"/>
                              <a:gd name="T40" fmla="+- 0 403 305"/>
                              <a:gd name="T41" fmla="*/ T40 w 11190"/>
                              <a:gd name="T42" fmla="+- 0 2227 1642"/>
                              <a:gd name="T43" fmla="*/ 2227 h 585"/>
                              <a:gd name="T44" fmla="+- 0 11398 305"/>
                              <a:gd name="T45" fmla="*/ T44 w 11190"/>
                              <a:gd name="T46" fmla="+- 0 2227 1642"/>
                              <a:gd name="T47" fmla="*/ 2227 h 585"/>
                              <a:gd name="T48" fmla="+- 0 11436 305"/>
                              <a:gd name="T49" fmla="*/ T48 w 11190"/>
                              <a:gd name="T50" fmla="+- 0 2220 1642"/>
                              <a:gd name="T51" fmla="*/ 2220 h 585"/>
                              <a:gd name="T52" fmla="+- 0 11466 305"/>
                              <a:gd name="T53" fmla="*/ T52 w 11190"/>
                              <a:gd name="T54" fmla="+- 0 2199 1642"/>
                              <a:gd name="T55" fmla="*/ 2199 h 585"/>
                              <a:gd name="T56" fmla="+- 0 11487 305"/>
                              <a:gd name="T57" fmla="*/ T56 w 11190"/>
                              <a:gd name="T58" fmla="+- 0 2168 1642"/>
                              <a:gd name="T59" fmla="*/ 2168 h 585"/>
                              <a:gd name="T60" fmla="+- 0 11495 305"/>
                              <a:gd name="T61" fmla="*/ T60 w 11190"/>
                              <a:gd name="T62" fmla="+- 0 2130 1642"/>
                              <a:gd name="T63" fmla="*/ 2130 h 585"/>
                              <a:gd name="T64" fmla="+- 0 11495 305"/>
                              <a:gd name="T65" fmla="*/ T64 w 11190"/>
                              <a:gd name="T66" fmla="+- 0 1740 1642"/>
                              <a:gd name="T67" fmla="*/ 1740 h 585"/>
                              <a:gd name="T68" fmla="+- 0 11487 305"/>
                              <a:gd name="T69" fmla="*/ T68 w 11190"/>
                              <a:gd name="T70" fmla="+- 0 1702 1642"/>
                              <a:gd name="T71" fmla="*/ 1702 h 585"/>
                              <a:gd name="T72" fmla="+- 0 11466 305"/>
                              <a:gd name="T73" fmla="*/ T72 w 11190"/>
                              <a:gd name="T74" fmla="+- 0 1671 1642"/>
                              <a:gd name="T75" fmla="*/ 1671 h 585"/>
                              <a:gd name="T76" fmla="+- 0 11436 305"/>
                              <a:gd name="T77" fmla="*/ T76 w 11190"/>
                              <a:gd name="T78" fmla="+- 0 1650 1642"/>
                              <a:gd name="T79" fmla="*/ 1650 h 585"/>
                              <a:gd name="T80" fmla="+- 0 11398 305"/>
                              <a:gd name="T81" fmla="*/ T80 w 11190"/>
                              <a:gd name="T82" fmla="+- 0 1642 1642"/>
                              <a:gd name="T83" fmla="*/ 1642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90" h="585">
                                <a:moveTo>
                                  <a:pt x="11093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88"/>
                                </a:lnTo>
                                <a:lnTo>
                                  <a:pt x="8" y="526"/>
                                </a:lnTo>
                                <a:lnTo>
                                  <a:pt x="29" y="557"/>
                                </a:lnTo>
                                <a:lnTo>
                                  <a:pt x="60" y="578"/>
                                </a:lnTo>
                                <a:lnTo>
                                  <a:pt x="98" y="585"/>
                                </a:lnTo>
                                <a:lnTo>
                                  <a:pt x="11093" y="585"/>
                                </a:lnTo>
                                <a:lnTo>
                                  <a:pt x="11131" y="578"/>
                                </a:lnTo>
                                <a:lnTo>
                                  <a:pt x="11161" y="557"/>
                                </a:lnTo>
                                <a:lnTo>
                                  <a:pt x="11182" y="526"/>
                                </a:lnTo>
                                <a:lnTo>
                                  <a:pt x="11190" y="488"/>
                                </a:lnTo>
                                <a:lnTo>
                                  <a:pt x="11190" y="98"/>
                                </a:lnTo>
                                <a:lnTo>
                                  <a:pt x="11182" y="60"/>
                                </a:lnTo>
                                <a:lnTo>
                                  <a:pt x="11161" y="29"/>
                                </a:lnTo>
                                <a:lnTo>
                                  <a:pt x="11131" y="8"/>
                                </a:lnTo>
                                <a:lnTo>
                                  <a:pt x="1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1602"/>
                            <a:ext cx="1119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1760"/>
                            <a:ext cx="45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2C9" w:rsidRDefault="00964F0B">
                              <w:pPr>
                                <w:spacing w:line="358" w:lineRule="exact"/>
                                <w:rPr>
                                  <w:rFonts w:ascii="Consola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onsolas"/>
                                  <w:b/>
                                  <w:color w:val="009999"/>
                                  <w:sz w:val="36"/>
                                </w:rPr>
                                <w:t>e-takshmou.blogspot.com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1798"/>
                            <a:ext cx="418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2C9" w:rsidRDefault="00964F0B">
                              <w:pPr>
                                <w:spacing w:before="2"/>
                                <w:rPr>
                                  <w:rFonts w:ascii="Century" w:hAnsi="Century"/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Μ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α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ρ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γ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α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ρ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ί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τ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α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Χ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α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τ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ζ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η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β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α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σ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ι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λ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ε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ί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ο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Ansi="Century"/>
                                  <w:b/>
                                  <w:i/>
                                  <w:color w:val="2E5395"/>
                                  <w:sz w:val="23"/>
                                </w:rPr>
                                <w:t>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4.25pt;margin-top:80.1pt;width:560.5pt;height:31.25pt;z-index:15731712;mso-position-horizontal-relative:page" coordorigin="285,1602" coordsize="11210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">
                <v:shape id="Freeform 6" o:spid="_x0000_s1027" style="position:absolute;left:305;top:1642;width:11190;height:585;visibility:visible;mso-wrap-style:square;v-text-anchor:top" coordsize="1119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KEcEA&#10;AADaAAAADwAAAGRycy9kb3ducmV2LnhtbESPT4vCMBTE74LfITzBm6a6sEhtKiK66J78e380z7ba&#10;vJQm1q6ffrOw4HGYmd8wyaIzlWipcaVlBZNxBII4s7rkXMH5tBnNQDiPrLGyTAp+yMEi7fcSjLV9&#10;8oHao89FgLCLUUHhfR1L6bKCDLqxrYmDd7WNQR9kk0vd4DPATSWnUfQpDZYcFgqsaVVQdj8+jILL&#10;an9p9+v7N99227rMX+ZlHl9KDQfdcg7CU+ff4f/2Viv4gL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4ShHBAAAA2gAAAA8AAAAAAAAAAAAAAAAAmAIAAGRycy9kb3du&#10;cmV2LnhtbFBLBQYAAAAABAAEAPUAAACGAwAAAAA=&#10;" path="m11093,l98,,60,8,29,29,8,60,,98,,488r8,38l29,557r31,21l98,585r10995,l11131,578r30,-21l11182,526r8,-38l11190,98r-8,-38l11161,29,11131,8,11093,xe" fillcolor="#1f4d78" stroked="f">
                  <v:fill opacity="32896f"/>
                  <v:path arrowok="t" o:connecttype="custom" o:connectlocs="11093,1642;98,1642;60,1650;29,1671;8,1702;0,1740;0,2130;8,2168;29,2199;60,2220;98,2227;11093,2227;11131,2220;11161,2199;11182,2168;11190,2130;11190,1740;11182,1702;11161,1671;11131,1650;11093,16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85;top:1602;width:11190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O2gLEAAAA2gAAAA8AAABkcnMvZG93bnJldi54bWxEj0FrwkAUhO8F/8PyBG91YxGR1E0ogiBV&#10;KVULentkX5No9m3IbkzaX98tCB6HmfmGWaS9qcSNGldaVjAZRyCIM6tLzhUcD6vnOQjnkTVWlknB&#10;DzlIk8HTAmNtO/6k297nIkDYxaig8L6OpXRZQQbd2NbEwfu2jUEfZJNL3WAX4KaSL1E0kwZLDgsF&#10;1rQsKLvuW6Og+zjv6Nhuf+XX5d1t2hPJbN4qNRr2b68gPPX+Eb6311rBFP6vhBs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O2gLEAAAA2gAAAA8AAAAAAAAAAAAAAAAA&#10;nwIAAGRycy9kb3ducmV2LnhtbFBLBQYAAAAABAAEAPcAAACQ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51;top:1760;width:45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542C9" w:rsidRDefault="00964F0B">
                        <w:pPr>
                          <w:spacing w:line="358" w:lineRule="exact"/>
                          <w:rPr>
                            <w:rFonts w:ascii="Consolas"/>
                            <w:b/>
                            <w:sz w:val="36"/>
                          </w:rPr>
                        </w:pPr>
                        <w:r>
                          <w:rPr>
                            <w:rFonts w:ascii="Consolas"/>
                            <w:b/>
                            <w:color w:val="009999"/>
                            <w:sz w:val="36"/>
                          </w:rPr>
                          <w:t>e-takshmou.blogspot.com</w:t>
                        </w:r>
                      </w:p>
                    </w:txbxContent>
                  </v:textbox>
                </v:shape>
                <v:shape id="Text Box 3" o:spid="_x0000_s1030" type="#_x0000_t202" style="position:absolute;left:7150;top:1798;width:418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542C9" w:rsidRDefault="00964F0B">
                        <w:pPr>
                          <w:spacing w:before="2"/>
                          <w:rPr>
                            <w:rFonts w:ascii="Century" w:hAnsi="Century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Μ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α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ρ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γ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α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ρ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ί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τ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α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Χ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α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τ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ζ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η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β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α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σ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ι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λ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ε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ί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ο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entury" w:hAnsi="Century"/>
                            <w:b/>
                            <w:i/>
                            <w:color w:val="2E5395"/>
                            <w:sz w:val="23"/>
                          </w:rPr>
                          <w:t>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4444"/>
          <w:sz w:val="24"/>
        </w:rPr>
        <w:t xml:space="preserve">Η επτάμηνη εξέγερση στη Μολδοβλαχία μπορεί να </w:t>
      </w:r>
      <w:r>
        <w:rPr>
          <w:b/>
          <w:i/>
          <w:color w:val="996633"/>
          <w:sz w:val="24"/>
        </w:rPr>
        <w:t>τερματίστηκε</w:t>
      </w:r>
      <w:r>
        <w:rPr>
          <w:color w:val="444444"/>
          <w:sz w:val="24"/>
        </w:rPr>
        <w:t>, κατάφερε ωστόσο να</w:t>
      </w:r>
      <w:r>
        <w:rPr>
          <w:color w:val="996633"/>
          <w:sz w:val="24"/>
        </w:rPr>
        <w:t xml:space="preserve"> </w:t>
      </w:r>
      <w:r>
        <w:rPr>
          <w:b/>
          <w:i/>
          <w:color w:val="996633"/>
          <w:sz w:val="24"/>
        </w:rPr>
        <w:t xml:space="preserve">διασπάσει </w:t>
      </w:r>
      <w:r>
        <w:rPr>
          <w:color w:val="444444"/>
          <w:sz w:val="24"/>
        </w:rPr>
        <w:t xml:space="preserve">τα οθωμανικά στρατεύματα και να </w:t>
      </w:r>
      <w:r>
        <w:rPr>
          <w:b/>
          <w:i/>
          <w:color w:val="996633"/>
          <w:sz w:val="24"/>
        </w:rPr>
        <w:t xml:space="preserve">επιταχύνει </w:t>
      </w:r>
      <w:r>
        <w:rPr>
          <w:color w:val="444444"/>
          <w:sz w:val="24"/>
        </w:rPr>
        <w:t xml:space="preserve">την επανάσταση στην Ελλάδα. Συνέβαλε έτσι αποφασιστικά στην </w:t>
      </w:r>
      <w:r>
        <w:rPr>
          <w:b/>
          <w:i/>
          <w:color w:val="996633"/>
          <w:sz w:val="24"/>
        </w:rPr>
        <w:t>απελευθέρωση του</w:t>
      </w:r>
      <w:r>
        <w:rPr>
          <w:b/>
          <w:i/>
          <w:color w:val="996633"/>
          <w:spacing w:val="-13"/>
          <w:sz w:val="24"/>
        </w:rPr>
        <w:t xml:space="preserve"> </w:t>
      </w:r>
      <w:r>
        <w:rPr>
          <w:b/>
          <w:i/>
          <w:color w:val="996633"/>
          <w:sz w:val="24"/>
        </w:rPr>
        <w:t>Έθνους</w:t>
      </w:r>
      <w:r>
        <w:rPr>
          <w:color w:val="444444"/>
          <w:sz w:val="24"/>
        </w:rPr>
        <w:t>.</w:t>
      </w:r>
    </w:p>
    <w:sectPr w:rsidR="00B542C9">
      <w:pgSz w:w="11910" w:h="16840"/>
      <w:pgMar w:top="62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436"/>
    <w:multiLevelType w:val="hybridMultilevel"/>
    <w:tmpl w:val="E110C97A"/>
    <w:lvl w:ilvl="0" w:tplc="D6F2BBE2">
      <w:start w:val="1"/>
      <w:numFmt w:val="decimal"/>
      <w:lvlText w:val="%1."/>
      <w:lvlJc w:val="left"/>
      <w:pPr>
        <w:ind w:left="1100" w:hanging="360"/>
        <w:jc w:val="left"/>
      </w:pPr>
      <w:rPr>
        <w:rFonts w:hint="default"/>
        <w:b/>
        <w:bCs/>
        <w:spacing w:val="-4"/>
        <w:w w:val="100"/>
        <w:lang w:val="el-GR" w:eastAsia="en-US" w:bidi="ar-SA"/>
      </w:rPr>
    </w:lvl>
    <w:lvl w:ilvl="1" w:tplc="524201A0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950431A2">
      <w:numFmt w:val="bullet"/>
      <w:lvlText w:val=""/>
      <w:lvlJc w:val="left"/>
      <w:pPr>
        <w:ind w:left="1811" w:hanging="361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3" w:tplc="7690F436">
      <w:numFmt w:val="bullet"/>
      <w:lvlText w:val="•"/>
      <w:lvlJc w:val="left"/>
      <w:pPr>
        <w:ind w:left="2980" w:hanging="361"/>
      </w:pPr>
      <w:rPr>
        <w:rFonts w:hint="default"/>
        <w:lang w:val="el-GR" w:eastAsia="en-US" w:bidi="ar-SA"/>
      </w:rPr>
    </w:lvl>
    <w:lvl w:ilvl="4" w:tplc="593E0998">
      <w:numFmt w:val="bullet"/>
      <w:lvlText w:val="•"/>
      <w:lvlJc w:val="left"/>
      <w:pPr>
        <w:ind w:left="4141" w:hanging="361"/>
      </w:pPr>
      <w:rPr>
        <w:rFonts w:hint="default"/>
        <w:lang w:val="el-GR" w:eastAsia="en-US" w:bidi="ar-SA"/>
      </w:rPr>
    </w:lvl>
    <w:lvl w:ilvl="5" w:tplc="87C64B5C">
      <w:numFmt w:val="bullet"/>
      <w:lvlText w:val="•"/>
      <w:lvlJc w:val="left"/>
      <w:pPr>
        <w:ind w:left="5301" w:hanging="361"/>
      </w:pPr>
      <w:rPr>
        <w:rFonts w:hint="default"/>
        <w:lang w:val="el-GR" w:eastAsia="en-US" w:bidi="ar-SA"/>
      </w:rPr>
    </w:lvl>
    <w:lvl w:ilvl="6" w:tplc="66380C5C">
      <w:numFmt w:val="bullet"/>
      <w:lvlText w:val="•"/>
      <w:lvlJc w:val="left"/>
      <w:pPr>
        <w:ind w:left="6462" w:hanging="361"/>
      </w:pPr>
      <w:rPr>
        <w:rFonts w:hint="default"/>
        <w:lang w:val="el-GR" w:eastAsia="en-US" w:bidi="ar-SA"/>
      </w:rPr>
    </w:lvl>
    <w:lvl w:ilvl="7" w:tplc="7EA87B18">
      <w:numFmt w:val="bullet"/>
      <w:lvlText w:val="•"/>
      <w:lvlJc w:val="left"/>
      <w:pPr>
        <w:ind w:left="7622" w:hanging="361"/>
      </w:pPr>
      <w:rPr>
        <w:rFonts w:hint="default"/>
        <w:lang w:val="el-GR" w:eastAsia="en-US" w:bidi="ar-SA"/>
      </w:rPr>
    </w:lvl>
    <w:lvl w:ilvl="8" w:tplc="AB52E5A6">
      <w:numFmt w:val="bullet"/>
      <w:lvlText w:val="•"/>
      <w:lvlJc w:val="left"/>
      <w:pPr>
        <w:ind w:left="8783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C9"/>
    <w:rsid w:val="00964F0B"/>
    <w:rsid w:val="00B542C9"/>
    <w:rsid w:val="00F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10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/>
      <w:ind w:left="3699" w:right="3575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45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10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/>
      <w:ind w:left="3699" w:right="3575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45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Christos</cp:lastModifiedBy>
  <cp:revision>4</cp:revision>
  <dcterms:created xsi:type="dcterms:W3CDTF">2020-12-13T16:47:00Z</dcterms:created>
  <dcterms:modified xsi:type="dcterms:W3CDTF">2020-12-13T16:50:00Z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