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E0A" w:rsidRPr="00D05E0A" w:rsidRDefault="00D05E0A" w:rsidP="00D05E0A">
      <w:pPr>
        <w:numPr>
          <w:ilvl w:val="0"/>
          <w:numId w:val="1"/>
        </w:numPr>
        <w:tabs>
          <w:tab w:val="left" w:pos="593"/>
        </w:tabs>
        <w:spacing w:after="0" w:line="275" w:lineRule="auto"/>
        <w:ind w:left="360" w:right="366"/>
        <w:rPr>
          <w:rFonts w:ascii="Arial" w:eastAsia="Arial" w:hAnsi="Arial" w:cs="Arial"/>
          <w:color w:val="454545"/>
          <w:szCs w:val="20"/>
          <w:lang w:eastAsia="el-GR"/>
        </w:rPr>
      </w:pPr>
      <w:r w:rsidRPr="00D05E0A">
        <w:rPr>
          <w:rFonts w:ascii="Arial" w:eastAsia="Arial" w:hAnsi="Arial" w:cs="Arial"/>
          <w:color w:val="454545"/>
          <w:szCs w:val="20"/>
          <w:lang w:eastAsia="el-GR"/>
        </w:rPr>
        <w:t xml:space="preserve">ΧΡΗΣΤΟΣ ΔΗΜΟΠΟΥΛΟΣ γεννήθηκε στην Αθήνα. Εργάστηκε ως μεταφραστής, γραφίστας, κειμενογράφος, επικοινωνιολόγος, συντάκτης, σεναριογράφος, εκφωνητής και τηλεπαρουσιαστής. Από το 1986 ως το 1989 κι από το 2001 ως το 2013 παρουσίαζε από την ΕΡΤ την εκπομπή ΟΥΡΑΝΙΟ ΤΟΞΟ, που τιμήθηκε δυο φορές με το Βραβείο Καλύτερης Ελληνικής Παιδικής Εκπομπής. Το πρώτο του βιβλίο με κατασκευές, Καλοκαίρι με τον Χρήστο, εκδόθηκε το 2004, ενώ το 2010 ακολούθησε η έκδοση τεσσάρων σειρών βιβλίων του με ήρωα τον </w:t>
      </w:r>
      <w:proofErr w:type="spellStart"/>
      <w:r w:rsidRPr="00D05E0A">
        <w:rPr>
          <w:rFonts w:ascii="Arial" w:eastAsia="Arial" w:hAnsi="Arial" w:cs="Arial"/>
          <w:color w:val="454545"/>
          <w:szCs w:val="20"/>
          <w:lang w:eastAsia="el-GR"/>
        </w:rPr>
        <w:t>Μπίλη</w:t>
      </w:r>
      <w:proofErr w:type="spellEnd"/>
      <w:r w:rsidRPr="00D05E0A">
        <w:rPr>
          <w:rFonts w:ascii="Arial" w:eastAsia="Arial" w:hAnsi="Arial" w:cs="Arial"/>
          <w:color w:val="454545"/>
          <w:szCs w:val="20"/>
          <w:lang w:eastAsia="el-GR"/>
        </w:rPr>
        <w:t xml:space="preserve"> </w:t>
      </w:r>
      <w:proofErr w:type="spellStart"/>
      <w:r w:rsidRPr="00D05E0A">
        <w:rPr>
          <w:rFonts w:ascii="Arial" w:eastAsia="Arial" w:hAnsi="Arial" w:cs="Arial"/>
          <w:color w:val="454545"/>
          <w:szCs w:val="20"/>
          <w:lang w:eastAsia="el-GR"/>
        </w:rPr>
        <w:t>Μπιζέλη</w:t>
      </w:r>
      <w:proofErr w:type="spellEnd"/>
      <w:r w:rsidRPr="00D05E0A">
        <w:rPr>
          <w:rFonts w:ascii="Arial" w:eastAsia="Arial" w:hAnsi="Arial" w:cs="Arial"/>
          <w:color w:val="454545"/>
          <w:szCs w:val="20"/>
          <w:lang w:eastAsia="el-GR"/>
        </w:rPr>
        <w:t>. Από τις Εκδόσεις ΨΥΧΟΓΙΟΣ κυκλοφορούν τα βιβλία του: ΚΑΤΑΣΚΕΥΕΣ ΑΠΟ ΤΟ ΟΥΡΑΝΙΟ ΤΟΞΟ, ΧΡΙΣΤΟΥΓΕΝΝΑ ΜΕ ΤΟΝ ΧΡΗΣΤΟ - ΚΑΤΑΣΚΕΥΕΣ ΚΑΙ ΔΡΑΣΤΗΡΙΟΤΗΤΕΣ, ΠΑΣΧΑ ΜΕ ΤΟΝ ΧΡΗΣΤΟ ΔΗΜΟΠΟΥΛΟ, ΜΑΘΑΙΝΩ ΤΗΝ ΑΛΦΑΒΗΤΑ ΣΑΝ ΠΟΙΗΜΑ, ΜΑΘΑΙΝΩ ΤΟΥΣ ΑΡΙΘΜΟΥΣ ΣΑΝ ΠΟΙΗΜΑ, ΜΑΘΑΙΝΩ ΤΑ ΣΧΗΜΑΤΑ ΚΑΙ ΤΑ ΧΡΩΜΑΤΑ ΣΑΝ ΠΟΙΗΜΑ, ΜΑΘΑΙΝΩ ΤΟΥΣ ΜΗΝΕΣ ΚΑΙ ΤΙΣ ΕΠΟΧΕΣ ΣΑΝ ΠΟΙΗΜΑ, ΜΑΘΑΙΝΩ ΤΑ ΕΠΑΓΓΕΛΜΑΤΑ ΣΑΝ ΠΟΙΗΜΑ και τα παραμύθια του Η ΓΟΡΓΟΝΑ ΕΛΙΣΣΩ και Ο ΔΡΑΚΟΣ ΝΑΠΟΛΕΩΝ.</w:t>
      </w:r>
    </w:p>
    <w:p w:rsidR="00D05E0A" w:rsidRPr="00D05E0A" w:rsidRDefault="00D05E0A" w:rsidP="00D05E0A">
      <w:pPr>
        <w:spacing w:after="0" w:line="211" w:lineRule="exact"/>
        <w:rPr>
          <w:rFonts w:ascii="Times New Roman" w:eastAsia="Times New Roman" w:hAnsi="Times New Roman" w:cs="Arial"/>
          <w:sz w:val="20"/>
          <w:szCs w:val="20"/>
          <w:lang w:eastAsia="el-GR"/>
        </w:rPr>
      </w:pPr>
    </w:p>
    <w:p w:rsidR="00D05E0A" w:rsidRPr="00D05E0A" w:rsidRDefault="00D05E0A" w:rsidP="00D05E0A">
      <w:pPr>
        <w:spacing w:after="0" w:line="0" w:lineRule="atLeast"/>
        <w:ind w:left="360"/>
        <w:rPr>
          <w:rFonts w:ascii="Arial" w:eastAsia="Arial" w:hAnsi="Arial" w:cs="Arial"/>
          <w:color w:val="454545"/>
          <w:szCs w:val="20"/>
          <w:lang w:eastAsia="el-GR"/>
        </w:rPr>
      </w:pPr>
      <w:r w:rsidRPr="00D05E0A">
        <w:rPr>
          <w:rFonts w:ascii="Arial" w:eastAsia="Arial" w:hAnsi="Arial" w:cs="Arial"/>
          <w:color w:val="454545"/>
          <w:szCs w:val="20"/>
          <w:lang w:eastAsia="el-GR"/>
        </w:rPr>
        <w:t xml:space="preserve">(2017) Οι ουφ και οι </w:t>
      </w:r>
      <w:proofErr w:type="spellStart"/>
      <w:r w:rsidRPr="00D05E0A">
        <w:rPr>
          <w:rFonts w:ascii="Arial" w:eastAsia="Arial" w:hAnsi="Arial" w:cs="Arial"/>
          <w:color w:val="454545"/>
          <w:szCs w:val="20"/>
          <w:lang w:eastAsia="el-GR"/>
        </w:rPr>
        <w:t>φου</w:t>
      </w:r>
      <w:proofErr w:type="spellEnd"/>
      <w:r w:rsidRPr="00D05E0A">
        <w:rPr>
          <w:rFonts w:ascii="Arial" w:eastAsia="Arial" w:hAnsi="Arial" w:cs="Arial"/>
          <w:color w:val="454545"/>
          <w:szCs w:val="20"/>
          <w:lang w:eastAsia="el-GR"/>
        </w:rPr>
        <w:t>, Ψυχογιός</w:t>
      </w:r>
    </w:p>
    <w:p w:rsidR="00D05E0A" w:rsidRPr="00D05E0A" w:rsidRDefault="00D05E0A" w:rsidP="00D05E0A">
      <w:pPr>
        <w:spacing w:after="0" w:line="237" w:lineRule="exact"/>
        <w:rPr>
          <w:rFonts w:ascii="Times New Roman" w:eastAsia="Times New Roman" w:hAnsi="Times New Roman" w:cs="Arial"/>
          <w:sz w:val="20"/>
          <w:szCs w:val="20"/>
          <w:lang w:eastAsia="el-GR"/>
        </w:rPr>
      </w:pPr>
    </w:p>
    <w:p w:rsidR="00D05E0A" w:rsidRPr="00D05E0A" w:rsidRDefault="00D05E0A" w:rsidP="00D05E0A">
      <w:pPr>
        <w:spacing w:after="0" w:line="0" w:lineRule="atLeast"/>
        <w:ind w:left="360"/>
        <w:rPr>
          <w:rFonts w:ascii="Arial" w:eastAsia="Arial" w:hAnsi="Arial" w:cs="Arial"/>
          <w:color w:val="454545"/>
          <w:szCs w:val="20"/>
          <w:lang w:eastAsia="el-GR"/>
        </w:rPr>
      </w:pPr>
      <w:r w:rsidRPr="00D05E0A">
        <w:rPr>
          <w:rFonts w:ascii="Arial" w:eastAsia="Arial" w:hAnsi="Arial" w:cs="Arial"/>
          <w:color w:val="454545"/>
          <w:szCs w:val="20"/>
          <w:lang w:eastAsia="el-GR"/>
        </w:rPr>
        <w:t>(2016) Η μάσκα του βασιλιά, Ψυχογιός</w:t>
      </w:r>
    </w:p>
    <w:p w:rsidR="00D05E0A" w:rsidRPr="00D05E0A" w:rsidRDefault="00D05E0A" w:rsidP="00D05E0A">
      <w:pPr>
        <w:spacing w:after="0" w:line="239" w:lineRule="exact"/>
        <w:rPr>
          <w:rFonts w:ascii="Times New Roman" w:eastAsia="Times New Roman" w:hAnsi="Times New Roman" w:cs="Arial"/>
          <w:sz w:val="20"/>
          <w:szCs w:val="20"/>
          <w:lang w:eastAsia="el-GR"/>
        </w:rPr>
      </w:pPr>
    </w:p>
    <w:p w:rsidR="00D05E0A" w:rsidRPr="00D05E0A" w:rsidRDefault="00D05E0A" w:rsidP="00D05E0A">
      <w:pPr>
        <w:spacing w:after="0" w:line="0" w:lineRule="atLeast"/>
        <w:ind w:left="360"/>
        <w:rPr>
          <w:rFonts w:ascii="Arial" w:eastAsia="Arial" w:hAnsi="Arial" w:cs="Arial"/>
          <w:color w:val="454545"/>
          <w:szCs w:val="20"/>
          <w:lang w:eastAsia="el-GR"/>
        </w:rPr>
      </w:pPr>
      <w:r w:rsidRPr="00D05E0A">
        <w:rPr>
          <w:rFonts w:ascii="Arial" w:eastAsia="Arial" w:hAnsi="Arial" w:cs="Arial"/>
          <w:color w:val="454545"/>
          <w:szCs w:val="20"/>
          <w:lang w:eastAsia="el-GR"/>
        </w:rPr>
        <w:t>(2016) Το χαμένο χειρόγραφο, Ψυχογιός</w:t>
      </w:r>
    </w:p>
    <w:p w:rsidR="00D05E0A" w:rsidRPr="00D05E0A" w:rsidRDefault="00D05E0A" w:rsidP="00D05E0A">
      <w:pPr>
        <w:spacing w:after="0" w:line="239" w:lineRule="exact"/>
        <w:rPr>
          <w:rFonts w:ascii="Times New Roman" w:eastAsia="Times New Roman" w:hAnsi="Times New Roman" w:cs="Arial"/>
          <w:sz w:val="20"/>
          <w:szCs w:val="20"/>
          <w:lang w:eastAsia="el-GR"/>
        </w:rPr>
      </w:pPr>
    </w:p>
    <w:p w:rsidR="00D05E0A" w:rsidRPr="00D05E0A" w:rsidRDefault="00D05E0A" w:rsidP="00D05E0A">
      <w:pPr>
        <w:spacing w:after="0" w:line="0" w:lineRule="atLeast"/>
        <w:ind w:left="360"/>
        <w:rPr>
          <w:rFonts w:ascii="Arial" w:eastAsia="Arial" w:hAnsi="Arial" w:cs="Arial"/>
          <w:color w:val="454545"/>
          <w:szCs w:val="20"/>
          <w:lang w:eastAsia="el-GR"/>
        </w:rPr>
      </w:pPr>
      <w:r w:rsidRPr="00D05E0A">
        <w:rPr>
          <w:rFonts w:ascii="Arial" w:eastAsia="Arial" w:hAnsi="Arial" w:cs="Arial"/>
          <w:color w:val="454545"/>
          <w:szCs w:val="20"/>
          <w:lang w:eastAsia="el-GR"/>
        </w:rPr>
        <w:t>(2015) Ο δράκος Ναπολέων, Ψυχογιός</w:t>
      </w:r>
    </w:p>
    <w:p w:rsidR="00D05E0A" w:rsidRPr="00D05E0A" w:rsidRDefault="00D05E0A" w:rsidP="00D05E0A">
      <w:pPr>
        <w:spacing w:after="0" w:line="237" w:lineRule="exact"/>
        <w:rPr>
          <w:rFonts w:ascii="Times New Roman" w:eastAsia="Times New Roman" w:hAnsi="Times New Roman" w:cs="Arial"/>
          <w:sz w:val="20"/>
          <w:szCs w:val="20"/>
          <w:lang w:eastAsia="el-GR"/>
        </w:rPr>
      </w:pPr>
    </w:p>
    <w:p w:rsidR="00D05E0A" w:rsidRPr="00D05E0A" w:rsidRDefault="00D05E0A" w:rsidP="00D05E0A">
      <w:pPr>
        <w:spacing w:after="0" w:line="0" w:lineRule="atLeast"/>
        <w:ind w:left="360"/>
        <w:rPr>
          <w:rFonts w:ascii="Arial" w:eastAsia="Arial" w:hAnsi="Arial" w:cs="Arial"/>
          <w:color w:val="454545"/>
          <w:szCs w:val="20"/>
          <w:lang w:eastAsia="el-GR"/>
        </w:rPr>
      </w:pPr>
      <w:r w:rsidRPr="00D05E0A">
        <w:rPr>
          <w:rFonts w:ascii="Arial" w:eastAsia="Arial" w:hAnsi="Arial" w:cs="Arial"/>
          <w:color w:val="454545"/>
          <w:szCs w:val="20"/>
          <w:lang w:eastAsia="el-GR"/>
        </w:rPr>
        <w:t>(2015) Πάσχα με τον Χρήστο, Ψυχογιός [κείμενα, εικονογράφηση]</w:t>
      </w:r>
    </w:p>
    <w:p w:rsidR="00D05E0A" w:rsidRPr="00D05E0A" w:rsidRDefault="00D05E0A" w:rsidP="00D05E0A">
      <w:pPr>
        <w:spacing w:after="0" w:line="239" w:lineRule="exact"/>
        <w:rPr>
          <w:rFonts w:ascii="Times New Roman" w:eastAsia="Times New Roman" w:hAnsi="Times New Roman" w:cs="Arial"/>
          <w:sz w:val="20"/>
          <w:szCs w:val="20"/>
          <w:lang w:eastAsia="el-GR"/>
        </w:rPr>
      </w:pPr>
    </w:p>
    <w:p w:rsidR="00D05E0A" w:rsidRPr="00D05E0A" w:rsidRDefault="00D05E0A" w:rsidP="00D05E0A">
      <w:pPr>
        <w:spacing w:after="0" w:line="0" w:lineRule="atLeast"/>
        <w:ind w:left="360"/>
        <w:rPr>
          <w:rFonts w:ascii="Arial" w:eastAsia="Arial" w:hAnsi="Arial" w:cs="Arial"/>
          <w:color w:val="454545"/>
          <w:szCs w:val="20"/>
          <w:lang w:eastAsia="el-GR"/>
        </w:rPr>
      </w:pPr>
      <w:r w:rsidRPr="00D05E0A">
        <w:rPr>
          <w:rFonts w:ascii="Arial" w:eastAsia="Arial" w:hAnsi="Arial" w:cs="Arial"/>
          <w:color w:val="454545"/>
          <w:szCs w:val="20"/>
          <w:lang w:eastAsia="el-GR"/>
        </w:rPr>
        <w:t>(2014) Χριστούγεννα με τον Χρήστο, Ψυχογιός</w:t>
      </w:r>
    </w:p>
    <w:p w:rsidR="00D05E0A" w:rsidRPr="00D05E0A" w:rsidRDefault="00D05E0A" w:rsidP="00D05E0A">
      <w:pPr>
        <w:spacing w:after="0" w:line="237" w:lineRule="exact"/>
        <w:rPr>
          <w:rFonts w:ascii="Times New Roman" w:eastAsia="Times New Roman" w:hAnsi="Times New Roman" w:cs="Arial"/>
          <w:sz w:val="20"/>
          <w:szCs w:val="20"/>
          <w:lang w:eastAsia="el-GR"/>
        </w:rPr>
      </w:pPr>
    </w:p>
    <w:p w:rsidR="00D05E0A" w:rsidRPr="00D05E0A" w:rsidRDefault="00D05E0A" w:rsidP="00D05E0A">
      <w:pPr>
        <w:spacing w:after="0" w:line="0" w:lineRule="atLeast"/>
        <w:ind w:left="360"/>
        <w:rPr>
          <w:rFonts w:ascii="Arial" w:eastAsia="Arial" w:hAnsi="Arial" w:cs="Arial"/>
          <w:color w:val="454545"/>
          <w:szCs w:val="20"/>
          <w:lang w:eastAsia="el-GR"/>
        </w:rPr>
      </w:pPr>
      <w:r w:rsidRPr="00D05E0A">
        <w:rPr>
          <w:rFonts w:ascii="Arial" w:eastAsia="Arial" w:hAnsi="Arial" w:cs="Arial"/>
          <w:color w:val="454545"/>
          <w:szCs w:val="20"/>
          <w:lang w:eastAsia="el-GR"/>
        </w:rPr>
        <w:t xml:space="preserve">(2014) Η γοργόνα </w:t>
      </w:r>
      <w:proofErr w:type="spellStart"/>
      <w:r w:rsidRPr="00D05E0A">
        <w:rPr>
          <w:rFonts w:ascii="Arial" w:eastAsia="Arial" w:hAnsi="Arial" w:cs="Arial"/>
          <w:color w:val="454545"/>
          <w:szCs w:val="20"/>
          <w:lang w:eastAsia="el-GR"/>
        </w:rPr>
        <w:t>Ελισσώ</w:t>
      </w:r>
      <w:proofErr w:type="spellEnd"/>
      <w:r w:rsidRPr="00D05E0A">
        <w:rPr>
          <w:rFonts w:ascii="Arial" w:eastAsia="Arial" w:hAnsi="Arial" w:cs="Arial"/>
          <w:color w:val="454545"/>
          <w:szCs w:val="20"/>
          <w:lang w:eastAsia="el-GR"/>
        </w:rPr>
        <w:t>, Ψυχογιός</w:t>
      </w:r>
    </w:p>
    <w:p w:rsidR="00D05E0A" w:rsidRPr="00D05E0A" w:rsidRDefault="00D05E0A" w:rsidP="00D05E0A">
      <w:pPr>
        <w:spacing w:after="0" w:line="239" w:lineRule="exact"/>
        <w:rPr>
          <w:rFonts w:ascii="Times New Roman" w:eastAsia="Times New Roman" w:hAnsi="Times New Roman" w:cs="Arial"/>
          <w:sz w:val="20"/>
          <w:szCs w:val="20"/>
          <w:lang w:eastAsia="el-GR"/>
        </w:rPr>
      </w:pPr>
    </w:p>
    <w:p w:rsidR="00D05E0A" w:rsidRPr="00D05E0A" w:rsidRDefault="00D05E0A" w:rsidP="00D05E0A">
      <w:pPr>
        <w:spacing w:after="0" w:line="0" w:lineRule="atLeast"/>
        <w:ind w:left="360"/>
        <w:rPr>
          <w:rFonts w:ascii="Arial" w:eastAsia="Arial" w:hAnsi="Arial" w:cs="Arial"/>
          <w:color w:val="454545"/>
          <w:szCs w:val="20"/>
          <w:lang w:eastAsia="el-GR"/>
        </w:rPr>
      </w:pPr>
      <w:r w:rsidRPr="00D05E0A">
        <w:rPr>
          <w:rFonts w:ascii="Arial" w:eastAsia="Arial" w:hAnsi="Arial" w:cs="Arial"/>
          <w:color w:val="454545"/>
          <w:szCs w:val="20"/>
          <w:lang w:eastAsia="el-GR"/>
        </w:rPr>
        <w:t>(2014) Μαθαίνω τους μήνες και τις εποχές σαν ποίημα, Ψυχογιός</w:t>
      </w:r>
    </w:p>
    <w:p w:rsidR="00D05E0A" w:rsidRPr="00D05E0A" w:rsidRDefault="00D05E0A" w:rsidP="00D05E0A">
      <w:pPr>
        <w:spacing w:after="0" w:line="237" w:lineRule="exact"/>
        <w:rPr>
          <w:rFonts w:ascii="Times New Roman" w:eastAsia="Times New Roman" w:hAnsi="Times New Roman" w:cs="Arial"/>
          <w:sz w:val="20"/>
          <w:szCs w:val="20"/>
          <w:lang w:eastAsia="el-GR"/>
        </w:rPr>
      </w:pPr>
    </w:p>
    <w:p w:rsidR="00D05E0A" w:rsidRPr="00D05E0A" w:rsidRDefault="00D05E0A" w:rsidP="00D05E0A">
      <w:pPr>
        <w:spacing w:after="0" w:line="0" w:lineRule="atLeast"/>
        <w:ind w:left="360"/>
        <w:rPr>
          <w:rFonts w:ascii="Arial" w:eastAsia="Arial" w:hAnsi="Arial" w:cs="Arial"/>
          <w:color w:val="454545"/>
          <w:szCs w:val="20"/>
          <w:lang w:eastAsia="el-GR"/>
        </w:rPr>
      </w:pPr>
      <w:r w:rsidRPr="00D05E0A">
        <w:rPr>
          <w:rFonts w:ascii="Arial" w:eastAsia="Arial" w:hAnsi="Arial" w:cs="Arial"/>
          <w:color w:val="454545"/>
          <w:szCs w:val="20"/>
          <w:lang w:eastAsia="el-GR"/>
        </w:rPr>
        <w:t>(2014) Μαθαίνω τα επαγγέλματα σαν ποίημα, Ψυχογιός</w:t>
      </w:r>
    </w:p>
    <w:p w:rsidR="00D05E0A" w:rsidRPr="00D05E0A" w:rsidRDefault="00D05E0A" w:rsidP="00D05E0A">
      <w:pPr>
        <w:spacing w:after="0" w:line="240" w:lineRule="exact"/>
        <w:rPr>
          <w:rFonts w:ascii="Times New Roman" w:eastAsia="Times New Roman" w:hAnsi="Times New Roman" w:cs="Arial"/>
          <w:sz w:val="20"/>
          <w:szCs w:val="20"/>
          <w:lang w:eastAsia="el-GR"/>
        </w:rPr>
      </w:pPr>
    </w:p>
    <w:p w:rsidR="00D05E0A" w:rsidRPr="00D05E0A" w:rsidRDefault="00D05E0A" w:rsidP="00D05E0A">
      <w:pPr>
        <w:spacing w:after="0" w:line="0" w:lineRule="atLeast"/>
        <w:ind w:left="360"/>
        <w:rPr>
          <w:rFonts w:ascii="Arial" w:eastAsia="Arial" w:hAnsi="Arial" w:cs="Arial"/>
          <w:color w:val="454545"/>
          <w:szCs w:val="20"/>
          <w:lang w:eastAsia="el-GR"/>
        </w:rPr>
      </w:pPr>
      <w:r w:rsidRPr="00D05E0A">
        <w:rPr>
          <w:rFonts w:ascii="Arial" w:eastAsia="Arial" w:hAnsi="Arial" w:cs="Arial"/>
          <w:color w:val="454545"/>
          <w:szCs w:val="20"/>
          <w:lang w:eastAsia="el-GR"/>
        </w:rPr>
        <w:t>(2013) Κατασκευές από το ουράνιο τόξο, Ψυχογιός</w:t>
      </w:r>
    </w:p>
    <w:p w:rsidR="00D05E0A" w:rsidRPr="00D05E0A" w:rsidRDefault="00D05E0A" w:rsidP="00D05E0A">
      <w:pPr>
        <w:spacing w:after="0" w:line="237" w:lineRule="exact"/>
        <w:rPr>
          <w:rFonts w:ascii="Times New Roman" w:eastAsia="Times New Roman" w:hAnsi="Times New Roman" w:cs="Arial"/>
          <w:sz w:val="20"/>
          <w:szCs w:val="20"/>
          <w:lang w:eastAsia="el-GR"/>
        </w:rPr>
      </w:pPr>
    </w:p>
    <w:p w:rsidR="00D05E0A" w:rsidRPr="00D05E0A" w:rsidRDefault="00D05E0A" w:rsidP="00D05E0A">
      <w:pPr>
        <w:spacing w:after="0" w:line="0" w:lineRule="atLeast"/>
        <w:ind w:left="360"/>
        <w:rPr>
          <w:rFonts w:ascii="Arial" w:eastAsia="Arial" w:hAnsi="Arial" w:cs="Arial"/>
          <w:color w:val="454545"/>
          <w:szCs w:val="20"/>
          <w:lang w:eastAsia="el-GR"/>
        </w:rPr>
      </w:pPr>
      <w:r w:rsidRPr="00D05E0A">
        <w:rPr>
          <w:rFonts w:ascii="Arial" w:eastAsia="Arial" w:hAnsi="Arial" w:cs="Arial"/>
          <w:color w:val="454545"/>
          <w:szCs w:val="20"/>
          <w:lang w:eastAsia="el-GR"/>
        </w:rPr>
        <w:t>(2013) Μαθαίνω τα σχήματα και τα χρώματα σαν ποίημα, Ψυχογιός</w:t>
      </w:r>
    </w:p>
    <w:p w:rsidR="00D05E0A" w:rsidRPr="00D05E0A" w:rsidRDefault="00D05E0A" w:rsidP="00D05E0A">
      <w:pPr>
        <w:spacing w:after="0" w:line="239" w:lineRule="exact"/>
        <w:rPr>
          <w:rFonts w:ascii="Times New Roman" w:eastAsia="Times New Roman" w:hAnsi="Times New Roman" w:cs="Arial"/>
          <w:sz w:val="20"/>
          <w:szCs w:val="20"/>
          <w:lang w:eastAsia="el-GR"/>
        </w:rPr>
      </w:pPr>
    </w:p>
    <w:p w:rsidR="00D05E0A" w:rsidRPr="00D05E0A" w:rsidRDefault="00D05E0A" w:rsidP="00D05E0A">
      <w:pPr>
        <w:spacing w:after="0" w:line="0" w:lineRule="atLeast"/>
        <w:ind w:left="360"/>
        <w:rPr>
          <w:rFonts w:ascii="Arial" w:eastAsia="Arial" w:hAnsi="Arial" w:cs="Arial"/>
          <w:color w:val="454545"/>
          <w:szCs w:val="20"/>
          <w:lang w:eastAsia="el-GR"/>
        </w:rPr>
      </w:pPr>
      <w:r w:rsidRPr="00D05E0A">
        <w:rPr>
          <w:rFonts w:ascii="Arial" w:eastAsia="Arial" w:hAnsi="Arial" w:cs="Arial"/>
          <w:color w:val="454545"/>
          <w:szCs w:val="20"/>
          <w:lang w:eastAsia="el-GR"/>
        </w:rPr>
        <w:t>(2013) Μαθαίνω την αλφαβήτα σαν ποίημα, Ψυχογιός</w:t>
      </w:r>
    </w:p>
    <w:p w:rsidR="00D05E0A" w:rsidRPr="00D05E0A" w:rsidRDefault="00D05E0A" w:rsidP="00D05E0A">
      <w:pPr>
        <w:spacing w:after="0" w:line="239" w:lineRule="exact"/>
        <w:rPr>
          <w:rFonts w:ascii="Times New Roman" w:eastAsia="Times New Roman" w:hAnsi="Times New Roman" w:cs="Arial"/>
          <w:sz w:val="20"/>
          <w:szCs w:val="20"/>
          <w:lang w:eastAsia="el-GR"/>
        </w:rPr>
      </w:pPr>
    </w:p>
    <w:p w:rsidR="00D05E0A" w:rsidRPr="00D05E0A" w:rsidRDefault="00D05E0A" w:rsidP="00D05E0A">
      <w:pPr>
        <w:spacing w:after="0" w:line="0" w:lineRule="atLeast"/>
        <w:ind w:left="360"/>
        <w:rPr>
          <w:rFonts w:ascii="Arial" w:eastAsia="Arial" w:hAnsi="Arial" w:cs="Arial"/>
          <w:color w:val="454545"/>
          <w:szCs w:val="20"/>
          <w:lang w:eastAsia="el-GR"/>
        </w:rPr>
      </w:pPr>
      <w:r w:rsidRPr="00D05E0A">
        <w:rPr>
          <w:rFonts w:ascii="Arial" w:eastAsia="Arial" w:hAnsi="Arial" w:cs="Arial"/>
          <w:color w:val="454545"/>
          <w:szCs w:val="20"/>
          <w:lang w:eastAsia="el-GR"/>
        </w:rPr>
        <w:t>(2013) Μαθαίνω τους αριθμούς σαν ποίημα, Ψυχογιός</w:t>
      </w:r>
    </w:p>
    <w:p w:rsidR="00B12BBF" w:rsidRDefault="00B12BBF">
      <w:bookmarkStart w:id="0" w:name="_GoBack"/>
      <w:bookmarkEnd w:id="0"/>
    </w:p>
    <w:sectPr w:rsidR="00B12BB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hybridMultilevel"/>
    <w:tmpl w:val="5BD062C2"/>
    <w:lvl w:ilvl="0" w:tplc="FFFFFFFF">
      <w:start w:val="1"/>
      <w:numFmt w:val="bullet"/>
      <w:lvlText w:val="Ο"/>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E0A"/>
    <w:rsid w:val="00B12BBF"/>
    <w:rsid w:val="00D05E0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243</Words>
  <Characters>1316</Characters>
  <Application>Microsoft Office Word</Application>
  <DocSecurity>0</DocSecurity>
  <Lines>10</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Xristina</dc:creator>
  <cp:lastModifiedBy>Xristina</cp:lastModifiedBy>
  <cp:revision>1</cp:revision>
  <dcterms:created xsi:type="dcterms:W3CDTF">2018-03-11T09:18:00Z</dcterms:created>
  <dcterms:modified xsi:type="dcterms:W3CDTF">2018-03-11T09:19:00Z</dcterms:modified>
</cp:coreProperties>
</file>