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97D4" w14:textId="7F569277" w:rsidR="009325EE" w:rsidRPr="004833B3" w:rsidRDefault="00F155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Clothing and footwear recycling</w:t>
      </w:r>
    </w:p>
    <w:p w14:paraId="200A217C" w14:textId="09614E62" w:rsidR="00F15515" w:rsidRPr="004833B3" w:rsidRDefault="00F155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Clothes and shoes that can be reused, are distributed to people in need through the municipalities’ services for socially vulnerable groups.</w:t>
      </w:r>
    </w:p>
    <w:p w14:paraId="7508AF7C" w14:textId="73823BDE" w:rsidR="00F15515" w:rsidRPr="004833B3" w:rsidRDefault="00F155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The clothes than can be no longer worn are packed through an appropriate technique, thus heading for recycling.</w:t>
      </w:r>
    </w:p>
    <w:p w14:paraId="663FA4DD" w14:textId="568AFC17" w:rsidR="004D76F8" w:rsidRPr="004833B3" w:rsidRDefault="004D76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What can be recycled?</w:t>
      </w:r>
    </w:p>
    <w:p w14:paraId="503A19B0" w14:textId="5B69470E" w:rsidR="004D76F8" w:rsidRPr="004833B3" w:rsidRDefault="004D76F8" w:rsidP="004D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Clothes</w:t>
      </w:r>
    </w:p>
    <w:p w14:paraId="70D7D7EC" w14:textId="5F17715B" w:rsidR="004D76F8" w:rsidRPr="004833B3" w:rsidRDefault="004D76F8" w:rsidP="004D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Shoes</w:t>
      </w:r>
    </w:p>
    <w:p w14:paraId="21648C13" w14:textId="7C87242F" w:rsidR="004D76F8" w:rsidRPr="004833B3" w:rsidRDefault="004D76F8" w:rsidP="004D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Belts</w:t>
      </w:r>
    </w:p>
    <w:p w14:paraId="67840E31" w14:textId="48CD0B08" w:rsidR="004D76F8" w:rsidRPr="004833B3" w:rsidRDefault="004D76F8" w:rsidP="004D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Soft toys</w:t>
      </w:r>
    </w:p>
    <w:p w14:paraId="7D2D1A6E" w14:textId="44499E2B" w:rsidR="004D76F8" w:rsidRPr="004833B3" w:rsidRDefault="004D76F8" w:rsidP="004D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Handbags</w:t>
      </w:r>
    </w:p>
    <w:p w14:paraId="5745A2FF" w14:textId="2260E38A" w:rsidR="004D76F8" w:rsidRPr="004833B3" w:rsidRDefault="004D76F8" w:rsidP="004D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Curtains</w:t>
      </w:r>
    </w:p>
    <w:p w14:paraId="7A05FC0C" w14:textId="1FD8AB55" w:rsidR="004D76F8" w:rsidRPr="004833B3" w:rsidRDefault="004D76F8" w:rsidP="004D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Blankets</w:t>
      </w:r>
    </w:p>
    <w:p w14:paraId="5631B125" w14:textId="420F2BE2" w:rsidR="004D76F8" w:rsidRPr="004833B3" w:rsidRDefault="004D76F8" w:rsidP="004D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Pillows</w:t>
      </w:r>
    </w:p>
    <w:p w14:paraId="5B134542" w14:textId="2619B64D" w:rsidR="004D76F8" w:rsidRPr="004833B3" w:rsidRDefault="004D76F8" w:rsidP="004D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>Bed linens</w:t>
      </w:r>
    </w:p>
    <w:p w14:paraId="43735E5F" w14:textId="634CAC7F" w:rsidR="004833B3" w:rsidRPr="004833B3" w:rsidRDefault="004833B3" w:rsidP="004833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0F8282D8" w14:textId="77777777" w:rsidR="004833B3" w:rsidRPr="004833B3" w:rsidRDefault="004833B3" w:rsidP="004833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B2B314E" w14:textId="285B8F0C" w:rsidR="00F15515" w:rsidRPr="004833B3" w:rsidRDefault="00F155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 xml:space="preserve">t-shirts </w:t>
      </w:r>
      <w:r w:rsidRPr="004833B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4D76F8" w:rsidRPr="004833B3">
        <w:rPr>
          <w:rFonts w:ascii="Times New Roman" w:hAnsi="Times New Roman" w:cs="Times New Roman"/>
          <w:sz w:val="28"/>
          <w:szCs w:val="28"/>
          <w:lang w:val="en-US"/>
        </w:rPr>
        <w:t>work uniforms</w:t>
      </w:r>
    </w:p>
    <w:p w14:paraId="5B8B94ED" w14:textId="4C1C5EE6" w:rsidR="004D76F8" w:rsidRPr="004833B3" w:rsidRDefault="004D76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 xml:space="preserve">socks </w:t>
      </w:r>
      <w:r w:rsidRPr="004833B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833B3">
        <w:rPr>
          <w:rFonts w:ascii="Times New Roman" w:hAnsi="Times New Roman" w:cs="Times New Roman"/>
          <w:sz w:val="28"/>
          <w:szCs w:val="28"/>
          <w:lang w:val="en-US"/>
        </w:rPr>
        <w:t xml:space="preserve"> pillow stuffing</w:t>
      </w:r>
    </w:p>
    <w:p w14:paraId="7771809B" w14:textId="0DC053E5" w:rsidR="004D76F8" w:rsidRPr="004833B3" w:rsidRDefault="004D76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 xml:space="preserve">pair of jeans </w:t>
      </w:r>
      <w:r w:rsidRPr="004833B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833B3">
        <w:rPr>
          <w:rFonts w:ascii="Times New Roman" w:hAnsi="Times New Roman" w:cs="Times New Roman"/>
          <w:sz w:val="28"/>
          <w:szCs w:val="28"/>
          <w:lang w:val="en-US"/>
        </w:rPr>
        <w:t xml:space="preserve"> insulating material</w:t>
      </w:r>
    </w:p>
    <w:p w14:paraId="265F30B0" w14:textId="2A673521" w:rsidR="004D76F8" w:rsidRPr="004833B3" w:rsidRDefault="004D76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 xml:space="preserve">staffed animals </w:t>
      </w:r>
      <w:r w:rsidRPr="004833B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833B3">
        <w:rPr>
          <w:rFonts w:ascii="Times New Roman" w:hAnsi="Times New Roman" w:cs="Times New Roman"/>
          <w:sz w:val="28"/>
          <w:szCs w:val="28"/>
          <w:lang w:val="en-US"/>
        </w:rPr>
        <w:t xml:space="preserve"> car seat stuffing</w:t>
      </w:r>
    </w:p>
    <w:p w14:paraId="546E0363" w14:textId="28228AC4" w:rsidR="004D76F8" w:rsidRPr="004833B3" w:rsidRDefault="004D76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3B3">
        <w:rPr>
          <w:rFonts w:ascii="Times New Roman" w:hAnsi="Times New Roman" w:cs="Times New Roman"/>
          <w:sz w:val="28"/>
          <w:szCs w:val="28"/>
          <w:lang w:val="en-US"/>
        </w:rPr>
        <w:t xml:space="preserve">toilet towels </w:t>
      </w:r>
      <w:r w:rsidRPr="004833B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833B3">
        <w:rPr>
          <w:rFonts w:ascii="Times New Roman" w:hAnsi="Times New Roman" w:cs="Times New Roman"/>
          <w:sz w:val="28"/>
          <w:szCs w:val="28"/>
          <w:lang w:val="en-US"/>
        </w:rPr>
        <w:t xml:space="preserve"> cleaning cloth</w:t>
      </w:r>
    </w:p>
    <w:sectPr w:rsidR="004D76F8" w:rsidRPr="004833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69E"/>
    <w:multiLevelType w:val="hybridMultilevel"/>
    <w:tmpl w:val="B86A6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15"/>
    <w:rsid w:val="004833B3"/>
    <w:rsid w:val="004D76F8"/>
    <w:rsid w:val="00556F41"/>
    <w:rsid w:val="009325EE"/>
    <w:rsid w:val="00A958D4"/>
    <w:rsid w:val="00F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2F66"/>
  <w15:chartTrackingRefBased/>
  <w15:docId w15:val="{A00C0AD9-45E5-4C10-AC1F-98E1A3F5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2021-09-25T20:55:00Z</dcterms:created>
  <dcterms:modified xsi:type="dcterms:W3CDTF">2021-09-25T21:25:00Z</dcterms:modified>
</cp:coreProperties>
</file>