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h457nefbgrr8" w:id="0"/>
      <w:bookmarkEnd w:id="0"/>
      <w:r w:rsidDel="00000000" w:rsidR="00000000" w:rsidRPr="00000000">
        <w:rPr>
          <w:b w:val="1"/>
          <w:bCs w:val="1"/>
          <w:sz w:val="46"/>
          <w:szCs w:val="46"/>
          <w:rtl w:val="0"/>
        </w:rPr>
        <w:t xml:space="preserve">Το Αγαπημένο μου Ζώο: Η Λούνα</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ytbp8dvkx9oo" w:id="1"/>
      <w:bookmarkEnd w:id="1"/>
      <w:r w:rsidDel="00000000" w:rsidR="00000000" w:rsidRPr="00000000">
        <w:rPr>
          <w:b w:val="1"/>
          <w:bCs w:val="1"/>
          <w:sz w:val="34"/>
          <w:szCs w:val="34"/>
          <w:rtl w:val="0"/>
        </w:rPr>
        <w:t xml:space="preserve">Το όνομά της</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Το αγαπημένο μου ζώο είναι η γάτα μου που τη λένε Λούνα. Της έδωσα αυτό το όνομα γιατί έχει ένα άσπρο σημάδι στο μέτωπό της που μοιάζει με φεγγάρι.</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ndzzz7t9cp6e" w:id="2"/>
      <w:bookmarkEnd w:id="2"/>
      <w:r w:rsidDel="00000000" w:rsidR="00000000" w:rsidRPr="00000000">
        <w:rPr>
          <w:b w:val="1"/>
          <w:bCs w:val="1"/>
          <w:sz w:val="34"/>
          <w:szCs w:val="34"/>
          <w:rtl w:val="0"/>
        </w:rPr>
        <w:t xml:space="preserve">Πότε και πώς την απέκτησα</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Την απέκτησα πριν από δύο χρόνια, όταν ήμουν στην Δ΄ τάξη. Η μαμά μου με πήγε σε ένα καταφύγιο ζώων για να υιοθετήσουμε μια γάτα. Μόλις είδα τη Λούνα, κατάλαβα ότι ήταν αυτή που θα γινόταν η νέα μου φίλη. Ήταν μόλις τριών μηνών και κοιμόταν σε μια γωνιά του κλουβιού της.</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u6ied88ydy" w:id="3"/>
      <w:bookmarkEnd w:id="3"/>
      <w:r w:rsidDel="00000000" w:rsidR="00000000" w:rsidRPr="00000000">
        <w:rPr>
          <w:b w:val="1"/>
          <w:bCs w:val="1"/>
          <w:sz w:val="34"/>
          <w:szCs w:val="34"/>
          <w:rtl w:val="0"/>
        </w:rPr>
        <w:t xml:space="preserve">Πώς είναι (εξωτερική περιγραφή)</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Η Λούνα είναι μια πανέμορφη γάτα με μαύρο τρίχωμα που λαμπυρίζει στον ήλιο. Έχει ένα άσπρο σημάδι στο στήθος της και άσπρες κάλτσες στα πόδια της. Τα μάτια της είναι πράσινα σαν σμαράγδια και η ουρά της είναι μακριά και χνουδωτή. Είναι μεσαίου μεγέθους και πολύ ευκίνητη.</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jpjs7lx5du8" w:id="4"/>
      <w:bookmarkEnd w:id="4"/>
      <w:r w:rsidDel="00000000" w:rsidR="00000000" w:rsidRPr="00000000">
        <w:rPr>
          <w:b w:val="1"/>
          <w:bCs w:val="1"/>
          <w:sz w:val="34"/>
          <w:szCs w:val="34"/>
          <w:rtl w:val="0"/>
        </w:rPr>
        <w:t xml:space="preserve">Πώς περνάω μαζί της</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Κάθε πρωί η Λούνα με ξυπνάει γουργουρίζοντας και τρίβοντας το κεφάλι της στο πρόσωπό μου. Παίζουμε μαζί με το αγαπημένο της παιχνίδι - μια μπάλα με κουδουνάκι. Το απόγευμα, όταν κάνω τα μαθήματά μου, κάθεται δίπλα μου στο γραφείο και με παρακολουθεί. Τα βράδια κουλουριάζεται στο κρεβάτι μου και κοιμόμαστε μαζί.</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5iwpky6ih9f9" w:id="5"/>
      <w:bookmarkEnd w:id="5"/>
      <w:r w:rsidDel="00000000" w:rsidR="00000000" w:rsidRPr="00000000">
        <w:rPr>
          <w:b w:val="1"/>
          <w:bCs w:val="1"/>
          <w:sz w:val="34"/>
          <w:szCs w:val="34"/>
          <w:rtl w:val="0"/>
        </w:rPr>
        <w:t xml:space="preserve">Τι νιώθω γι' αυτήν</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Η Λούνα είναι η καλύτερή μου φίλη. Νιώθω μεγάλη αγάπη και τρυφερότητα γι' αυτήν. Όταν είμαι στεναχωρημένος ή κουρασμένος, η παρουσία της με κάνει να νιώθω καλύτερα. Είναι σαν να καταλαβαίνει τα συναισθήματά μου και να θέλει πάντα να με παρηγορήσει.</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mlo4w6omfgc" w:id="6"/>
      <w:bookmarkEnd w:id="6"/>
      <w:r w:rsidDel="00000000" w:rsidR="00000000" w:rsidRPr="00000000">
        <w:rPr>
          <w:b w:val="1"/>
          <w:bCs w:val="1"/>
          <w:sz w:val="34"/>
          <w:szCs w:val="34"/>
          <w:rtl w:val="0"/>
        </w:rPr>
        <w:t xml:space="preserve">Ένα σημαντικό περιστατικό</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Πριν από έξι μήνες, η Λούνα αρρώστησε και έπρεπε να μείνει στον κτηνίατρο για τρεις μέρες. Ήταν η πρώτη φορά που χωριστήκαμε για τόσο πολύ καιρό. Κάθε βράδυ κοιμόμουν δύσκολα γιατί μου έλειπε το γουργούρισμά της. Όταν επιτέλους γύρισε σπίτι, έτρεξα να την αγκαλιάσω και εκείνη άρχισε να γουργουρίζει τόσο δυνατά που ακουγόταν σε όλο το σπίτι.</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bmx5wntrq8rm" w:id="7"/>
      <w:bookmarkEnd w:id="7"/>
      <w:r w:rsidDel="00000000" w:rsidR="00000000" w:rsidRPr="00000000">
        <w:rPr>
          <w:b w:val="1"/>
          <w:bCs w:val="1"/>
          <w:sz w:val="34"/>
          <w:szCs w:val="34"/>
          <w:rtl w:val="0"/>
        </w:rPr>
        <w:t xml:space="preserve">Συναισθήματα και σκέψεις για το περιστατικό</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Αυτό το περιστατικό με έκανε να καταλάβω πόσο σημαντική είναι η Λούνα στη ζωή μου. Νιώθω ευγνωμοσύνη που την έχω και έμαθα ότι πρέπει να φροντίζω καλύτερα την υγεία της. Επίσης, κατάλαβα ότι η αγάπη που νιώθω για τη Λούνα είναι αμοιβαία - κι εκείνη με αγαπάει το ίδιο πολύ. Από τότε, εκτιμώ ακόμα περισσότερο κάθε στιγμή που περνάμε μαζί.</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