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B804C" w14:textId="10D67CE5" w:rsidR="000B040B" w:rsidRPr="000B040B" w:rsidRDefault="000B040B" w:rsidP="000B040B">
      <w:pPr>
        <w:pStyle w:val="Web"/>
        <w:spacing w:before="0" w:beforeAutospacing="0" w:after="432" w:afterAutospacing="0"/>
        <w:jc w:val="center"/>
        <w:textAlignment w:val="baseline"/>
        <w:rPr>
          <w:b/>
          <w:bCs/>
          <w:color w:val="000000"/>
          <w:spacing w:val="4"/>
          <w:sz w:val="28"/>
          <w:szCs w:val="28"/>
        </w:rPr>
      </w:pPr>
      <w:r w:rsidRPr="000B040B">
        <w:rPr>
          <w:b/>
          <w:bCs/>
          <w:color w:val="000000"/>
          <w:spacing w:val="4"/>
          <w:sz w:val="28"/>
          <w:szCs w:val="28"/>
        </w:rPr>
        <w:t>ΠΕΡΙΛΗΨΗ ΜΑΘΗΜΑΤΩΝ 30</w:t>
      </w:r>
      <w:r w:rsidRPr="000B040B">
        <w:rPr>
          <w:b/>
          <w:bCs/>
          <w:color w:val="000000"/>
          <w:spacing w:val="4"/>
          <w:sz w:val="28"/>
          <w:szCs w:val="28"/>
          <w:vertAlign w:val="superscript"/>
        </w:rPr>
        <w:t xml:space="preserve"> </w:t>
      </w:r>
      <w:r w:rsidRPr="000B040B">
        <w:rPr>
          <w:b/>
          <w:bCs/>
          <w:color w:val="000000"/>
          <w:spacing w:val="4"/>
          <w:sz w:val="28"/>
          <w:szCs w:val="28"/>
        </w:rPr>
        <w:t>α,30β,31</w:t>
      </w:r>
    </w:p>
    <w:p w14:paraId="55C52DCE" w14:textId="27003FC7" w:rsidR="000B040B" w:rsidRDefault="000B040B" w:rsidP="000B040B">
      <w:pPr>
        <w:pStyle w:val="Web"/>
        <w:spacing w:before="0" w:beforeAutospacing="0" w:after="432" w:afterAutospacing="0"/>
        <w:textAlignment w:val="baseline"/>
        <w:rPr>
          <w:color w:val="000000"/>
          <w:spacing w:val="4"/>
        </w:rPr>
      </w:pPr>
      <w:r w:rsidRPr="000B040B">
        <w:rPr>
          <w:color w:val="000000"/>
          <w:spacing w:val="4"/>
        </w:rPr>
        <w:t>Πολλοί αιώνες πριν, οι Σελτζούκοι, ένας ισχυρός λαός, κατέλαβαν τα Ιεροσόλυμα, μια πόλη πολύ σημαντική για τους χριστιανούς. Έτσι, οι χριστιανοί προσκυνητές δεν μπορούσαν πλέον να επισκέπτονται τους Αγίους Τόπους με ασφάλεια.</w:t>
      </w:r>
    </w:p>
    <w:p w14:paraId="77BD64D9" w14:textId="77777777" w:rsidR="000B040B" w:rsidRDefault="000B040B" w:rsidP="000B040B">
      <w:pPr>
        <w:pStyle w:val="Web"/>
        <w:spacing w:before="0" w:beforeAutospacing="0" w:after="432" w:afterAutospacing="0"/>
        <w:textAlignment w:val="baseline"/>
        <w:rPr>
          <w:color w:val="000000"/>
          <w:spacing w:val="4"/>
        </w:rPr>
      </w:pPr>
      <w:r>
        <w:rPr>
          <w:color w:val="000000"/>
          <w:spacing w:val="4"/>
        </w:rPr>
        <w:t xml:space="preserve"> </w:t>
      </w:r>
      <w:r w:rsidRPr="000B040B">
        <w:rPr>
          <w:color w:val="000000"/>
          <w:spacing w:val="4"/>
        </w:rPr>
        <w:t xml:space="preserve">Ο αυτοκράτορας του Βυζαντίου, ο Αλέξιος Α’ ο Κομνηνός, ήταν σοφός ηγέτης. Αν και υπήρχε σχίσμα μεταξύ των χριστιανικών εκκλησιών, ζήτησε βοήθεια από τον Πάπα της Ρώμης και τους χριστιανούς της Δύσης. </w:t>
      </w:r>
    </w:p>
    <w:p w14:paraId="2E1C689C" w14:textId="77777777" w:rsidR="000B040B" w:rsidRDefault="000B040B" w:rsidP="000B040B">
      <w:pPr>
        <w:pStyle w:val="Web"/>
        <w:spacing w:before="0" w:beforeAutospacing="0" w:after="432" w:afterAutospacing="0"/>
        <w:textAlignment w:val="baseline"/>
        <w:rPr>
          <w:color w:val="000000"/>
          <w:spacing w:val="4"/>
        </w:rPr>
      </w:pPr>
      <w:r w:rsidRPr="000B040B">
        <w:rPr>
          <w:color w:val="000000"/>
          <w:spacing w:val="4"/>
        </w:rPr>
        <w:t>Ο Πάπας, βλέποντας την ευκαιρία να επεκτείνει την επιρροή του, προέτρεψε τους χριστιανούς άρχοντες να βοηθήσουν.</w:t>
      </w:r>
      <w:r>
        <w:rPr>
          <w:color w:val="000000"/>
          <w:spacing w:val="4"/>
        </w:rPr>
        <w:t xml:space="preserve"> </w:t>
      </w:r>
      <w:r w:rsidRPr="000B040B">
        <w:rPr>
          <w:color w:val="000000"/>
          <w:spacing w:val="4"/>
        </w:rPr>
        <w:t xml:space="preserve">Αντί όμως να στείλουν βοήθεια στους Βυζαντινούς, οι Δυτικοί οργάνωσαν τέσσερις εκστρατείες, γνωστές ως Σταυροφορίες. </w:t>
      </w:r>
    </w:p>
    <w:p w14:paraId="184C8331" w14:textId="77777777" w:rsidR="000B040B" w:rsidRDefault="000B040B" w:rsidP="000B040B">
      <w:pPr>
        <w:pStyle w:val="Web"/>
        <w:spacing w:before="0" w:beforeAutospacing="0" w:after="432" w:afterAutospacing="0"/>
        <w:textAlignment w:val="baseline"/>
        <w:rPr>
          <w:color w:val="000000"/>
          <w:spacing w:val="4"/>
        </w:rPr>
      </w:pPr>
      <w:r w:rsidRPr="000B040B">
        <w:rPr>
          <w:color w:val="000000"/>
          <w:spacing w:val="4"/>
        </w:rPr>
        <w:t>Ο σκοπός τους ήταν να νικήσουν τους Σελτζούκους και να κρατήσουν για τον εαυτό τους όσα μέρη ελευθέρωναν.</w:t>
      </w:r>
      <w:r>
        <w:rPr>
          <w:color w:val="000000"/>
          <w:spacing w:val="4"/>
        </w:rPr>
        <w:t xml:space="preserve"> </w:t>
      </w:r>
      <w:r w:rsidRPr="000B040B">
        <w:rPr>
          <w:color w:val="000000"/>
          <w:spacing w:val="4"/>
        </w:rPr>
        <w:t xml:space="preserve">Μία από τις τραγικότερες Σταυροφορίες ήταν η τέταρτη. Οι Σταυροφόροι, αντί να κατευθυνθούν προς τα Ιεροσόλυμα, παρασύρθηκαν από τους Βενετούς και κατέλαβαν την Κωνσταντινούπολη, την πρωτεύουσα του Βυζαντίου. </w:t>
      </w:r>
    </w:p>
    <w:p w14:paraId="3F5ACBBD" w14:textId="12E5E345" w:rsidR="000B040B" w:rsidRPr="000B040B" w:rsidRDefault="000B040B" w:rsidP="000B040B">
      <w:pPr>
        <w:pStyle w:val="Web"/>
        <w:spacing w:before="0" w:beforeAutospacing="0" w:after="432" w:afterAutospacing="0"/>
        <w:textAlignment w:val="baseline"/>
        <w:rPr>
          <w:color w:val="000000"/>
          <w:spacing w:val="4"/>
        </w:rPr>
      </w:pPr>
      <w:r w:rsidRPr="000B040B">
        <w:rPr>
          <w:color w:val="000000"/>
          <w:spacing w:val="4"/>
        </w:rPr>
        <w:t>Η άλωση της πόλης το 1204 σηματοδότησε το τέλος της Βυζαντινής Αυτοκρατορίας.</w:t>
      </w:r>
      <w:r>
        <w:rPr>
          <w:color w:val="000000"/>
          <w:spacing w:val="4"/>
        </w:rPr>
        <w:t xml:space="preserve">  </w:t>
      </w:r>
      <w:r w:rsidRPr="000B040B">
        <w:rPr>
          <w:color w:val="000000"/>
          <w:spacing w:val="4"/>
        </w:rPr>
        <w:t>Η Κωνσταντινούπολη λεηλατήθηκε άγρια. Οι Σταυροφόροι δεν σεβάστηκαν ούτε τα ιερά μνημεία, ούτε τις εκκλησίες, ούτε τα μοναστήρια. Η λεηλασία της Αγίας Σοφίας ήταν ένα από τα πιο φρικτά εγκλήματά τους.</w:t>
      </w:r>
      <w:r>
        <w:rPr>
          <w:color w:val="000000"/>
          <w:spacing w:val="4"/>
        </w:rPr>
        <w:t xml:space="preserve"> </w:t>
      </w:r>
      <w:r w:rsidRPr="000B040B">
        <w:rPr>
          <w:color w:val="000000"/>
          <w:spacing w:val="4"/>
        </w:rPr>
        <w:t>Η άλωση της Κωνσταντινούπολης είχε δραματικές συνέπειες. Η αυτοκρατορία διαμελίστηκε σε διάφορα κράτη, όπως η Αυτοκρατορία της Νίκαιας, η Αυτοκρατορία της Τραπεζούντας ,το Δεσποτάτο της Ηπείρου και το Δεσποτάτο του Μιστρά.</w:t>
      </w:r>
      <w:r>
        <w:rPr>
          <w:color w:val="000000"/>
          <w:spacing w:val="4"/>
        </w:rPr>
        <w:t xml:space="preserve"> </w:t>
      </w:r>
      <w:r w:rsidRPr="000B040B">
        <w:rPr>
          <w:color w:val="000000"/>
          <w:spacing w:val="4"/>
        </w:rPr>
        <w:t>Παρά τις δυσκολίες, οι Βυζαντινοί δεν τα παράτησαν. Στις προσπάθειες για την ανακατάληψη της Κωνσταντινούπολης ηγήθηκαν η Αυτοκρατορία της Νίκαιας και ο Μιχαήλ Η’ ο Παλαιολόγος. Το 1261, με μυστική επιχείρηση, οι Βυζαντινοί κατάφεραν να ξαναπάρουν την Κωνσταντινούπολη.</w:t>
      </w:r>
    </w:p>
    <w:p w14:paraId="1946EC53" w14:textId="77777777" w:rsidR="000B040B" w:rsidRPr="000B040B" w:rsidRDefault="000B040B" w:rsidP="000B040B">
      <w:pPr>
        <w:pStyle w:val="Web"/>
        <w:spacing w:before="0" w:beforeAutospacing="0" w:after="432" w:afterAutospacing="0"/>
        <w:textAlignment w:val="baseline"/>
        <w:rPr>
          <w:color w:val="000000"/>
          <w:spacing w:val="4"/>
        </w:rPr>
      </w:pPr>
      <w:r w:rsidRPr="000B040B">
        <w:rPr>
          <w:color w:val="000000"/>
          <w:spacing w:val="4"/>
        </w:rPr>
        <w:t>Η ανάκτηση της Κωνσταντινούπολης όμως δεν έσωσε το Βυζάντιο. Η αυτοκρατορία ήταν πλέον πολύ αδύναμη για να αντιμετωπίσει τους εχθρούς της. Στα επόμενα χρόνια, οι Οθωμανοί Τούρκοι, ένα νέο ισχυρό λαός, άρχισαν να ασκούν πίεση στα βυζαντινά εδάφη.</w:t>
      </w:r>
    </w:p>
    <w:p w14:paraId="50E4FDC0" w14:textId="77777777" w:rsidR="000B040B" w:rsidRPr="000B040B" w:rsidRDefault="000B040B" w:rsidP="000B040B">
      <w:pPr>
        <w:pStyle w:val="Web"/>
        <w:spacing w:before="0" w:beforeAutospacing="0" w:after="432" w:afterAutospacing="0"/>
        <w:textAlignment w:val="baseline"/>
        <w:rPr>
          <w:color w:val="000000"/>
          <w:spacing w:val="4"/>
        </w:rPr>
      </w:pPr>
      <w:r w:rsidRPr="000B040B">
        <w:rPr>
          <w:color w:val="000000"/>
          <w:spacing w:val="4"/>
        </w:rPr>
        <w:t>Το 1453, οι Οθωμανοί Τούρκοι κατέλαβαν οριστικά την Κωνσταντινούπολη, βάζοντας τέλος στην ιστορία της Βυζαντινής Αυτοκρατορίας.</w:t>
      </w:r>
    </w:p>
    <w:p w14:paraId="7BE7812B" w14:textId="77777777" w:rsidR="000B040B" w:rsidRPr="000B040B" w:rsidRDefault="000B040B" w:rsidP="000B040B">
      <w:pPr>
        <w:pStyle w:val="Web"/>
        <w:spacing w:before="0" w:beforeAutospacing="0" w:after="432" w:afterAutospacing="0"/>
        <w:textAlignment w:val="baseline"/>
        <w:rPr>
          <w:color w:val="000000"/>
          <w:spacing w:val="4"/>
        </w:rPr>
      </w:pPr>
      <w:r w:rsidRPr="000B040B">
        <w:rPr>
          <w:color w:val="000000"/>
          <w:spacing w:val="4"/>
        </w:rPr>
        <w:t>Η ιστορία των Σταυροφοριών και της άλωσης της Κωνσταντινούπολης είναι μια περίοδος γεμάτη θρησκευτικότητα, πόλεμο, πολιτικές αναταραχές και δραματικές αλλαγές.</w:t>
      </w:r>
    </w:p>
    <w:p w14:paraId="44371B17" w14:textId="77777777" w:rsidR="009244AA" w:rsidRPr="000B040B" w:rsidRDefault="009244AA" w:rsidP="000B040B">
      <w:pPr>
        <w:spacing w:line="276" w:lineRule="auto"/>
        <w:rPr>
          <w:rFonts w:ascii="Times New Roman" w:hAnsi="Times New Roman" w:cs="Times New Roman"/>
          <w:sz w:val="24"/>
          <w:szCs w:val="24"/>
        </w:rPr>
      </w:pPr>
    </w:p>
    <w:sectPr w:rsidR="009244AA" w:rsidRPr="000B04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40B"/>
    <w:rsid w:val="000B040B"/>
    <w:rsid w:val="004D3C82"/>
    <w:rsid w:val="009244AA"/>
    <w:rsid w:val="00B951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3656"/>
  <w15:chartTrackingRefBased/>
  <w15:docId w15:val="{68B57503-4A57-4238-A8D5-33CCE5E0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B040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0B040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0B040B"/>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0B040B"/>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0B040B"/>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0B040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B040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B040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B040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B040B"/>
    <w:rPr>
      <w:rFonts w:asciiTheme="majorHAnsi" w:eastAsiaTheme="majorEastAsia" w:hAnsiTheme="majorHAnsi" w:cstheme="majorBidi"/>
      <w:color w:val="2E74B5" w:themeColor="accent1" w:themeShade="BF"/>
      <w:sz w:val="40"/>
      <w:szCs w:val="40"/>
    </w:rPr>
  </w:style>
  <w:style w:type="character" w:customStyle="1" w:styleId="2Char">
    <w:name w:val="Επικεφαλίδα 2 Char"/>
    <w:basedOn w:val="a0"/>
    <w:link w:val="2"/>
    <w:uiPriority w:val="9"/>
    <w:semiHidden/>
    <w:rsid w:val="000B040B"/>
    <w:rPr>
      <w:rFonts w:asciiTheme="majorHAnsi" w:eastAsiaTheme="majorEastAsia" w:hAnsiTheme="majorHAnsi" w:cstheme="majorBidi"/>
      <w:color w:val="2E74B5" w:themeColor="accent1" w:themeShade="BF"/>
      <w:sz w:val="32"/>
      <w:szCs w:val="32"/>
    </w:rPr>
  </w:style>
  <w:style w:type="character" w:customStyle="1" w:styleId="3Char">
    <w:name w:val="Επικεφαλίδα 3 Char"/>
    <w:basedOn w:val="a0"/>
    <w:link w:val="3"/>
    <w:uiPriority w:val="9"/>
    <w:semiHidden/>
    <w:rsid w:val="000B040B"/>
    <w:rPr>
      <w:rFonts w:eastAsiaTheme="majorEastAsia" w:cstheme="majorBidi"/>
      <w:color w:val="2E74B5" w:themeColor="accent1" w:themeShade="BF"/>
      <w:sz w:val="28"/>
      <w:szCs w:val="28"/>
    </w:rPr>
  </w:style>
  <w:style w:type="character" w:customStyle="1" w:styleId="4Char">
    <w:name w:val="Επικεφαλίδα 4 Char"/>
    <w:basedOn w:val="a0"/>
    <w:link w:val="4"/>
    <w:uiPriority w:val="9"/>
    <w:semiHidden/>
    <w:rsid w:val="000B040B"/>
    <w:rPr>
      <w:rFonts w:eastAsiaTheme="majorEastAsia" w:cstheme="majorBidi"/>
      <w:i/>
      <w:iCs/>
      <w:color w:val="2E74B5" w:themeColor="accent1" w:themeShade="BF"/>
    </w:rPr>
  </w:style>
  <w:style w:type="character" w:customStyle="1" w:styleId="5Char">
    <w:name w:val="Επικεφαλίδα 5 Char"/>
    <w:basedOn w:val="a0"/>
    <w:link w:val="5"/>
    <w:uiPriority w:val="9"/>
    <w:semiHidden/>
    <w:rsid w:val="000B040B"/>
    <w:rPr>
      <w:rFonts w:eastAsiaTheme="majorEastAsia" w:cstheme="majorBidi"/>
      <w:color w:val="2E74B5" w:themeColor="accent1" w:themeShade="BF"/>
    </w:rPr>
  </w:style>
  <w:style w:type="character" w:customStyle="1" w:styleId="6Char">
    <w:name w:val="Επικεφαλίδα 6 Char"/>
    <w:basedOn w:val="a0"/>
    <w:link w:val="6"/>
    <w:uiPriority w:val="9"/>
    <w:semiHidden/>
    <w:rsid w:val="000B040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B040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B040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B040B"/>
    <w:rPr>
      <w:rFonts w:eastAsiaTheme="majorEastAsia" w:cstheme="majorBidi"/>
      <w:color w:val="272727" w:themeColor="text1" w:themeTint="D8"/>
    </w:rPr>
  </w:style>
  <w:style w:type="paragraph" w:styleId="a3">
    <w:name w:val="Title"/>
    <w:basedOn w:val="a"/>
    <w:next w:val="a"/>
    <w:link w:val="Char"/>
    <w:uiPriority w:val="10"/>
    <w:qFormat/>
    <w:rsid w:val="000B04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B040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B040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B040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B040B"/>
    <w:pPr>
      <w:spacing w:before="160"/>
      <w:jc w:val="center"/>
    </w:pPr>
    <w:rPr>
      <w:i/>
      <w:iCs/>
      <w:color w:val="404040" w:themeColor="text1" w:themeTint="BF"/>
    </w:rPr>
  </w:style>
  <w:style w:type="character" w:customStyle="1" w:styleId="Char1">
    <w:name w:val="Απόσπασμα Char"/>
    <w:basedOn w:val="a0"/>
    <w:link w:val="a5"/>
    <w:uiPriority w:val="29"/>
    <w:rsid w:val="000B040B"/>
    <w:rPr>
      <w:i/>
      <w:iCs/>
      <w:color w:val="404040" w:themeColor="text1" w:themeTint="BF"/>
    </w:rPr>
  </w:style>
  <w:style w:type="paragraph" w:styleId="a6">
    <w:name w:val="List Paragraph"/>
    <w:basedOn w:val="a"/>
    <w:uiPriority w:val="34"/>
    <w:qFormat/>
    <w:rsid w:val="000B040B"/>
    <w:pPr>
      <w:ind w:left="720"/>
      <w:contextualSpacing/>
    </w:pPr>
  </w:style>
  <w:style w:type="character" w:styleId="a7">
    <w:name w:val="Intense Emphasis"/>
    <w:basedOn w:val="a0"/>
    <w:uiPriority w:val="21"/>
    <w:qFormat/>
    <w:rsid w:val="000B040B"/>
    <w:rPr>
      <w:i/>
      <w:iCs/>
      <w:color w:val="2E74B5" w:themeColor="accent1" w:themeShade="BF"/>
    </w:rPr>
  </w:style>
  <w:style w:type="paragraph" w:styleId="a8">
    <w:name w:val="Intense Quote"/>
    <w:basedOn w:val="a"/>
    <w:next w:val="a"/>
    <w:link w:val="Char2"/>
    <w:uiPriority w:val="30"/>
    <w:qFormat/>
    <w:rsid w:val="000B040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Έντονο απόσπ. Char"/>
    <w:basedOn w:val="a0"/>
    <w:link w:val="a8"/>
    <w:uiPriority w:val="30"/>
    <w:rsid w:val="000B040B"/>
    <w:rPr>
      <w:i/>
      <w:iCs/>
      <w:color w:val="2E74B5" w:themeColor="accent1" w:themeShade="BF"/>
    </w:rPr>
  </w:style>
  <w:style w:type="character" w:styleId="a9">
    <w:name w:val="Intense Reference"/>
    <w:basedOn w:val="a0"/>
    <w:uiPriority w:val="32"/>
    <w:qFormat/>
    <w:rsid w:val="000B040B"/>
    <w:rPr>
      <w:b/>
      <w:bCs/>
      <w:smallCaps/>
      <w:color w:val="2E74B5" w:themeColor="accent1" w:themeShade="BF"/>
      <w:spacing w:val="5"/>
    </w:rPr>
  </w:style>
  <w:style w:type="paragraph" w:styleId="Web">
    <w:name w:val="Normal (Web)"/>
    <w:basedOn w:val="a"/>
    <w:uiPriority w:val="99"/>
    <w:semiHidden/>
    <w:unhideWhenUsed/>
    <w:rsid w:val="000B040B"/>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19623">
      <w:bodyDiv w:val="1"/>
      <w:marLeft w:val="0"/>
      <w:marRight w:val="0"/>
      <w:marTop w:val="0"/>
      <w:marBottom w:val="0"/>
      <w:divBdr>
        <w:top w:val="none" w:sz="0" w:space="0" w:color="auto"/>
        <w:left w:val="none" w:sz="0" w:space="0" w:color="auto"/>
        <w:bottom w:val="none" w:sz="0" w:space="0" w:color="auto"/>
        <w:right w:val="none" w:sz="0" w:space="0" w:color="auto"/>
      </w:divBdr>
    </w:div>
    <w:div w:id="102277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361</Words>
  <Characters>1952</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ATHINA BANDELI</dc:creator>
  <cp:keywords/>
  <dc:description/>
  <cp:lastModifiedBy>ATHINA BANDELI</cp:lastModifiedBy>
  <cp:revision>1</cp:revision>
  <dcterms:created xsi:type="dcterms:W3CDTF">2024-06-05T19:53:00Z</dcterms:created>
  <dcterms:modified xsi:type="dcterms:W3CDTF">2024-06-05T19:57:00Z</dcterms:modified>
</cp:coreProperties>
</file>