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7" w:rsidRPr="009C1B37" w:rsidRDefault="002426E7" w:rsidP="002426E7">
      <w:pPr>
        <w:jc w:val="center"/>
        <w:rPr>
          <w:rFonts w:ascii="Times New Roman" w:hAnsi="Times New Roman" w:cs="Times New Roman"/>
          <w:sz w:val="48"/>
          <w:szCs w:val="48"/>
        </w:rPr>
      </w:pPr>
      <w:r w:rsidRPr="00C66AD8">
        <w:rPr>
          <w:rFonts w:ascii="Times New Roman" w:hAnsi="Times New Roman" w:cs="Times New Roman"/>
          <w:sz w:val="48"/>
          <w:szCs w:val="48"/>
        </w:rPr>
        <w:t>Βοηθητικό σχεδιάγραμμα</w:t>
      </w:r>
    </w:p>
    <w:p w:rsidR="002426E7" w:rsidRPr="006A5D3D" w:rsidRDefault="002426E7" w:rsidP="002426E7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>Κεφάλαιο 10:</w:t>
      </w:r>
      <w:r w:rsidRPr="006A5D3D">
        <w:rPr>
          <w:rFonts w:ascii="Times New Roman" w:hAnsi="Times New Roman" w:cs="Times New Roman"/>
          <w:sz w:val="44"/>
          <w:szCs w:val="44"/>
        </w:rPr>
        <w:t xml:space="preserve"> Σπάρτη: Η κοινωνία και το πολίτευμα</w:t>
      </w:r>
    </w:p>
    <w:p w:rsidR="002426E7" w:rsidRDefault="002426E7" w:rsidP="002426E7">
      <w:r>
        <w:rPr>
          <w:noProof/>
        </w:rPr>
        <w:drawing>
          <wp:inline distT="0" distB="0" distL="0" distR="0">
            <wp:extent cx="5274310" cy="3076575"/>
            <wp:effectExtent l="19050" t="0" r="21590" b="0"/>
            <wp:docPr id="19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426E7" w:rsidRDefault="002426E7" w:rsidP="002426E7">
      <w:r>
        <w:rPr>
          <w:noProof/>
        </w:rPr>
        <w:drawing>
          <wp:inline distT="0" distB="0" distL="0" distR="0">
            <wp:extent cx="5274310" cy="3076575"/>
            <wp:effectExtent l="19050" t="0" r="21590" b="0"/>
            <wp:docPr id="20" name="Διάγραμμα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426E7" w:rsidRDefault="002426E7"/>
    <w:p w:rsidR="002426E7" w:rsidRDefault="002426E7"/>
    <w:p w:rsidR="002426E7" w:rsidRDefault="002426E7"/>
    <w:p w:rsidR="00000000" w:rsidRDefault="00811C4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03520" cy="85344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C47" w:rsidRDefault="00811C47" w:rsidP="00811C47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11C47">
        <w:rPr>
          <w:rFonts w:ascii="Times New Roman" w:hAnsi="Times New Roman" w:cs="Times New Roman"/>
          <w:b/>
          <w:sz w:val="48"/>
          <w:szCs w:val="48"/>
        </w:rPr>
        <w:t>Σπάρτη: Η κοινωνία και το πολίτευμα</w:t>
      </w:r>
    </w:p>
    <w:p w:rsidR="00811C47" w:rsidRDefault="00837F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837FBA">
        <w:rPr>
          <w:rFonts w:ascii="Times New Roman" w:hAnsi="Times New Roman" w:cs="Times New Roman"/>
          <w:sz w:val="48"/>
          <w:szCs w:val="48"/>
        </w:rPr>
        <w:t xml:space="preserve">Οι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Δωριείς</w:t>
      </w:r>
      <w:r w:rsidRPr="00837FBA">
        <w:rPr>
          <w:rFonts w:ascii="Times New Roman" w:hAnsi="Times New Roman" w:cs="Times New Roman"/>
          <w:sz w:val="48"/>
          <w:szCs w:val="48"/>
        </w:rPr>
        <w:t xml:space="preserve"> κατέλαβαν τη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Λακωνία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και δημιούργησαν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ισχυρό κράτος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 w:rsidRPr="00837FBA">
        <w:rPr>
          <w:rFonts w:ascii="Times New Roman" w:hAnsi="Times New Roman" w:cs="Times New Roman"/>
          <w:sz w:val="48"/>
          <w:szCs w:val="48"/>
        </w:rPr>
        <w:t xml:space="preserve">Οι παλιοί κάτοικοι έγιναν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είλωτες</w:t>
      </w:r>
      <w:r w:rsidRPr="00837FBA">
        <w:rPr>
          <w:rFonts w:ascii="Times New Roman" w:hAnsi="Times New Roman" w:cs="Times New Roman"/>
          <w:sz w:val="48"/>
          <w:szCs w:val="48"/>
        </w:rPr>
        <w:t xml:space="preserve">. Τη </w:t>
      </w:r>
      <w:r>
        <w:rPr>
          <w:rFonts w:ascii="Times New Roman" w:hAnsi="Times New Roman" w:cs="Times New Roman"/>
          <w:sz w:val="48"/>
          <w:szCs w:val="48"/>
        </w:rPr>
        <w:t xml:space="preserve">μεγαλύτερη εξουσία είχαν οι 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πέ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ντε έφοροι</w:t>
      </w:r>
      <w:r w:rsidRPr="00837FBA">
        <w:rPr>
          <w:rFonts w:ascii="Times New Roman" w:hAnsi="Times New Roman" w:cs="Times New Roman"/>
          <w:sz w:val="48"/>
          <w:szCs w:val="48"/>
        </w:rPr>
        <w:t xml:space="preserve">. Στην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Απέλλα</w:t>
      </w:r>
      <w:r w:rsidRPr="00837FBA">
        <w:rPr>
          <w:rFonts w:ascii="Times New Roman" w:hAnsi="Times New Roman" w:cs="Times New Roman"/>
          <w:sz w:val="48"/>
          <w:szCs w:val="48"/>
        </w:rPr>
        <w:t>, που ήταν</w:t>
      </w:r>
      <w:r>
        <w:rPr>
          <w:rFonts w:ascii="Times New Roman" w:hAnsi="Times New Roman" w:cs="Times New Roman"/>
          <w:sz w:val="48"/>
          <w:szCs w:val="48"/>
        </w:rPr>
        <w:t xml:space="preserve"> η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συνέλευση του λαού</w:t>
      </w:r>
      <w:r>
        <w:rPr>
          <w:rFonts w:ascii="Times New Roman" w:hAnsi="Times New Roman" w:cs="Times New Roman"/>
          <w:sz w:val="48"/>
          <w:szCs w:val="48"/>
        </w:rPr>
        <w:t>, οι Σπαρ</w:t>
      </w:r>
      <w:r w:rsidRPr="00837FBA">
        <w:rPr>
          <w:rFonts w:ascii="Times New Roman" w:hAnsi="Times New Roman" w:cs="Times New Roman"/>
          <w:sz w:val="48"/>
          <w:szCs w:val="48"/>
        </w:rPr>
        <w:t xml:space="preserve">τιάτες έπαιρναν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μεγάλες αποφάσεις.</w:t>
      </w:r>
    </w:p>
    <w:p w:rsidR="00C930BA" w:rsidRPr="00C930BA" w:rsidRDefault="00C930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303520" cy="4023360"/>
            <wp:effectExtent l="19050" t="0" r="0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FBA" w:rsidRDefault="00C930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1457325" cy="1984304"/>
            <wp:effectExtent l="1905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FBA" w:rsidRDefault="00837F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837FBA">
        <w:rPr>
          <w:rFonts w:ascii="Times New Roman" w:hAnsi="Times New Roman" w:cs="Times New Roman"/>
          <w:sz w:val="48"/>
          <w:szCs w:val="48"/>
        </w:rPr>
        <w:t xml:space="preserve">Οι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Δωριείς</w:t>
      </w:r>
      <w:r w:rsidRPr="00837FBA">
        <w:rPr>
          <w:rFonts w:ascii="Times New Roman" w:hAnsi="Times New Roman" w:cs="Times New Roman"/>
          <w:sz w:val="48"/>
          <w:szCs w:val="48"/>
        </w:rPr>
        <w:t xml:space="preserve"> κατέλαβαν τη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Λακωνία</w:t>
      </w:r>
      <w:r w:rsidRPr="00837FBA">
        <w:rPr>
          <w:rFonts w:ascii="Times New Roman" w:hAnsi="Times New Roman" w:cs="Times New Roman"/>
          <w:sz w:val="48"/>
          <w:szCs w:val="48"/>
        </w:rPr>
        <w:t xml:space="preserve"> και ίδρυσαν ένα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ισχυρό κράτος</w:t>
      </w:r>
      <w:r w:rsidRPr="00837FBA">
        <w:rPr>
          <w:rFonts w:ascii="Times New Roman" w:hAnsi="Times New Roman" w:cs="Times New Roman"/>
          <w:sz w:val="48"/>
          <w:szCs w:val="48"/>
        </w:rPr>
        <w:t xml:space="preserve"> με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πρωτεύουσα</w:t>
      </w:r>
      <w:r w:rsidRPr="00837FBA">
        <w:rPr>
          <w:rFonts w:ascii="Times New Roman" w:hAnsi="Times New Roman" w:cs="Times New Roman"/>
          <w:sz w:val="48"/>
          <w:szCs w:val="48"/>
        </w:rPr>
        <w:t xml:space="preserve"> τη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Σπάρτη</w:t>
      </w:r>
      <w:r w:rsidRPr="00837FBA">
        <w:rPr>
          <w:rFonts w:ascii="Times New Roman" w:hAnsi="Times New Roman" w:cs="Times New Roman"/>
          <w:sz w:val="48"/>
          <w:szCs w:val="48"/>
        </w:rPr>
        <w:t xml:space="preserve">. Οι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Σπαρτιάτες</w:t>
      </w:r>
      <w:r w:rsidRPr="00837FBA">
        <w:rPr>
          <w:rFonts w:ascii="Times New Roman" w:hAnsi="Times New Roman" w:cs="Times New Roman"/>
          <w:sz w:val="48"/>
          <w:szCs w:val="48"/>
        </w:rPr>
        <w:t xml:space="preserve"> πήραν την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εξουσία στα χέρια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 xml:space="preserve">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τους</w:t>
      </w:r>
      <w:r w:rsidRPr="00837FBA">
        <w:rPr>
          <w:rFonts w:ascii="Times New Roman" w:hAnsi="Times New Roman" w:cs="Times New Roman"/>
          <w:sz w:val="48"/>
          <w:szCs w:val="48"/>
        </w:rPr>
        <w:t xml:space="preserve"> και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μοίρασαν τη γη</w:t>
      </w:r>
      <w:r w:rsidRPr="00837FBA">
        <w:rPr>
          <w:rFonts w:ascii="Times New Roman" w:hAnsi="Times New Roman" w:cs="Times New Roman"/>
          <w:sz w:val="48"/>
          <w:szCs w:val="48"/>
        </w:rPr>
        <w:t xml:space="preserve"> μεταξύ τους. Οι 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παλιοί κάτοικοι</w:t>
      </w:r>
      <w:r w:rsidRPr="00837FBA">
        <w:rPr>
          <w:rFonts w:ascii="Times New Roman" w:hAnsi="Times New Roman" w:cs="Times New Roman"/>
          <w:sz w:val="48"/>
          <w:szCs w:val="48"/>
        </w:rPr>
        <w:t xml:space="preserve"> έγιναν 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δούλοι,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 xml:space="preserve"> 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είλωτες</w:t>
      </w:r>
      <w:r w:rsidRPr="00837FBA">
        <w:rPr>
          <w:rFonts w:ascii="Times New Roman" w:hAnsi="Times New Roman" w:cs="Times New Roman"/>
          <w:sz w:val="48"/>
          <w:szCs w:val="48"/>
        </w:rPr>
        <w:t xml:space="preserve">, που εργάζονταν στα 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κτήματα.</w:t>
      </w:r>
      <w:r w:rsidRPr="00837FBA">
        <w:rPr>
          <w:rFonts w:ascii="Times New Roman" w:hAnsi="Times New Roman" w:cs="Times New Roman"/>
          <w:sz w:val="48"/>
          <w:szCs w:val="48"/>
        </w:rPr>
        <w:t xml:space="preserve"> Με το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εμπόριο</w:t>
      </w:r>
      <w:r w:rsidRPr="00837FBA">
        <w:rPr>
          <w:rFonts w:ascii="Times New Roman" w:hAnsi="Times New Roman" w:cs="Times New Roman"/>
          <w:sz w:val="48"/>
          <w:szCs w:val="48"/>
        </w:rPr>
        <w:t xml:space="preserve"> ασχολήθηκαν οι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περίοικοι</w:t>
      </w:r>
      <w:r w:rsidRPr="00837FBA">
        <w:rPr>
          <w:rFonts w:ascii="Times New Roman" w:hAnsi="Times New Roman" w:cs="Times New Roman"/>
          <w:sz w:val="48"/>
          <w:szCs w:val="48"/>
        </w:rPr>
        <w:t xml:space="preserve">, οι οποίοι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κατοικούσαν σε συνοικισμούς</w:t>
      </w:r>
      <w:r w:rsidRPr="00837FBA">
        <w:rPr>
          <w:rFonts w:ascii="Times New Roman" w:hAnsi="Times New Roman" w:cs="Times New Roman"/>
          <w:sz w:val="48"/>
          <w:szCs w:val="48"/>
        </w:rPr>
        <w:t xml:space="preserve"> γύρω από τη Σπάρτη.</w:t>
      </w:r>
    </w:p>
    <w:p w:rsidR="00C930BA" w:rsidRPr="00C930BA" w:rsidRDefault="00C930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706880" cy="2392680"/>
            <wp:effectExtent l="19050" t="0" r="762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FBA" w:rsidRDefault="00837F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837FBA">
        <w:rPr>
          <w:rFonts w:ascii="Times New Roman" w:hAnsi="Times New Roman" w:cs="Times New Roman"/>
          <w:sz w:val="48"/>
          <w:szCs w:val="48"/>
        </w:rPr>
        <w:lastRenderedPageBreak/>
        <w:t xml:space="preserve">Το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κράτος της Σπάρτης μεγάλ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ωσε</w:t>
      </w:r>
      <w:r>
        <w:rPr>
          <w:rFonts w:ascii="Times New Roman" w:hAnsi="Times New Roman" w:cs="Times New Roman"/>
          <w:sz w:val="48"/>
          <w:szCs w:val="48"/>
        </w:rPr>
        <w:t>, αλλά η ζωή των ανθρώπων πα</w:t>
      </w:r>
      <w:r w:rsidRPr="00837FBA">
        <w:rPr>
          <w:rFonts w:ascii="Times New Roman" w:hAnsi="Times New Roman" w:cs="Times New Roman"/>
          <w:sz w:val="48"/>
          <w:szCs w:val="48"/>
        </w:rPr>
        <w:t xml:space="preserve">ρέμενε η ίδια. Οι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νόμοι</w:t>
      </w:r>
      <w:r w:rsidRPr="00837FBA">
        <w:rPr>
          <w:rFonts w:ascii="Times New Roman" w:hAnsi="Times New Roman" w:cs="Times New Roman"/>
          <w:sz w:val="48"/>
          <w:szCs w:val="48"/>
        </w:rPr>
        <w:t xml:space="preserve"> έγιναν πιο </w:t>
      </w:r>
      <w:r w:rsidRPr="00C930BA">
        <w:rPr>
          <w:rFonts w:ascii="Times New Roman" w:hAnsi="Times New Roman" w:cs="Times New Roman"/>
          <w:sz w:val="48"/>
          <w:szCs w:val="48"/>
          <w:highlight w:val="green"/>
        </w:rPr>
        <w:t>αυστηροί</w:t>
      </w:r>
      <w:r w:rsidRPr="00837FBA">
        <w:rPr>
          <w:rFonts w:ascii="Times New Roman" w:hAnsi="Times New Roman" w:cs="Times New Roman"/>
          <w:sz w:val="48"/>
          <w:szCs w:val="48"/>
        </w:rPr>
        <w:t xml:space="preserve">. Πάντα υπήρχε ο 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φόβος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 xml:space="preserve"> </w:t>
      </w:r>
      <w:r w:rsidRPr="00C930BA">
        <w:rPr>
          <w:rFonts w:ascii="Times New Roman" w:hAnsi="Times New Roman" w:cs="Times New Roman"/>
          <w:sz w:val="48"/>
          <w:szCs w:val="48"/>
          <w:highlight w:val="cyan"/>
        </w:rPr>
        <w:t>μήπως επαναστατήσουν οι είλωτες,</w:t>
      </w:r>
      <w:r w:rsidRPr="00837FBA">
        <w:rPr>
          <w:rFonts w:ascii="Times New Roman" w:hAnsi="Times New Roman" w:cs="Times New Roman"/>
          <w:sz w:val="48"/>
          <w:szCs w:val="48"/>
        </w:rPr>
        <w:t xml:space="preserve"> οι οποίοι με τον καιρό είχαν γίνει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 w:rsidRPr="00837FBA">
        <w:rPr>
          <w:rFonts w:ascii="Times New Roman" w:hAnsi="Times New Roman" w:cs="Times New Roman"/>
          <w:sz w:val="48"/>
          <w:szCs w:val="48"/>
        </w:rPr>
        <w:t>πιο πολλοί από τους Σπαρτιάτες. Ο</w:t>
      </w:r>
      <w:r>
        <w:rPr>
          <w:rFonts w:ascii="Times New Roman" w:hAnsi="Times New Roman" w:cs="Times New Roman"/>
          <w:sz w:val="48"/>
          <w:szCs w:val="48"/>
        </w:rPr>
        <w:t xml:space="preserve"> λόγος αυτός έκανε τους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Σπαρτιά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τες να γυμνάζονται καθημερινά</w:t>
      </w:r>
      <w:r w:rsidRPr="00837FBA">
        <w:rPr>
          <w:rFonts w:ascii="Times New Roman" w:hAnsi="Times New Roman" w:cs="Times New Roman"/>
          <w:sz w:val="48"/>
          <w:szCs w:val="48"/>
        </w:rPr>
        <w:t xml:space="preserve"> κα</w:t>
      </w:r>
      <w:r>
        <w:rPr>
          <w:rFonts w:ascii="Times New Roman" w:hAnsi="Times New Roman" w:cs="Times New Roman"/>
          <w:sz w:val="48"/>
          <w:szCs w:val="48"/>
        </w:rPr>
        <w:t xml:space="preserve">ι να 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ασχολούνται με πολεμικά έρ</w:t>
      </w:r>
      <w:r w:rsidRPr="00C930BA">
        <w:rPr>
          <w:rFonts w:ascii="Times New Roman" w:hAnsi="Times New Roman" w:cs="Times New Roman"/>
          <w:sz w:val="48"/>
          <w:szCs w:val="48"/>
          <w:highlight w:val="magenta"/>
        </w:rPr>
        <w:t>γα</w:t>
      </w:r>
      <w:r w:rsidRPr="00837FBA">
        <w:rPr>
          <w:rFonts w:ascii="Times New Roman" w:hAnsi="Times New Roman" w:cs="Times New Roman"/>
          <w:sz w:val="48"/>
          <w:szCs w:val="48"/>
        </w:rPr>
        <w:t xml:space="preserve">. Έπρεπε να είναι </w:t>
      </w:r>
      <w:r w:rsidRPr="00C930BA">
        <w:rPr>
          <w:rFonts w:ascii="Times New Roman" w:hAnsi="Times New Roman" w:cs="Times New Roman"/>
          <w:sz w:val="48"/>
          <w:szCs w:val="48"/>
          <w:highlight w:val="darkGray"/>
        </w:rPr>
        <w:t>έτοιμοι να αντιμετωπίσουν τον εχθρό</w:t>
      </w:r>
      <w:r w:rsidRPr="00837FBA">
        <w:rPr>
          <w:rFonts w:ascii="Times New Roman" w:hAnsi="Times New Roman" w:cs="Times New Roman"/>
          <w:sz w:val="48"/>
          <w:szCs w:val="48"/>
        </w:rPr>
        <w:t xml:space="preserve"> μέσα στη</w:t>
      </w:r>
      <w:r w:rsidRPr="00837FBA">
        <w:rPr>
          <w:rFonts w:ascii="Times New Roman" w:hAnsi="Times New Roman" w:cs="Times New Roman"/>
          <w:sz w:val="48"/>
          <w:szCs w:val="48"/>
        </w:rPr>
        <w:t xml:space="preserve"> Σπάρτη, αλλά και έξω απ’ αυτή, σε περιοχές που είχαν κατακτήσει.</w:t>
      </w:r>
    </w:p>
    <w:p w:rsidR="00837FBA" w:rsidRDefault="00837F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837FBA">
        <w:rPr>
          <w:rFonts w:ascii="Times New Roman" w:hAnsi="Times New Roman" w:cs="Times New Roman"/>
          <w:sz w:val="48"/>
          <w:szCs w:val="48"/>
        </w:rPr>
        <w:t xml:space="preserve">Η Σπάρτη είχε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δύο βασιλιάδες</w:t>
      </w:r>
      <w:r w:rsidRPr="00837FBA">
        <w:rPr>
          <w:rFonts w:ascii="Times New Roman" w:hAnsi="Times New Roman" w:cs="Times New Roman"/>
          <w:sz w:val="48"/>
          <w:szCs w:val="48"/>
        </w:rPr>
        <w:t xml:space="preserve">, οι οποίοι όμως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δεν είχαν μεγάλη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  <w:r w:rsidRPr="00C930BA">
        <w:rPr>
          <w:rFonts w:ascii="Times New Roman" w:hAnsi="Times New Roman" w:cs="Times New Roman"/>
          <w:sz w:val="48"/>
          <w:szCs w:val="48"/>
          <w:highlight w:val="yellow"/>
        </w:rPr>
        <w:t>εξουσία.</w:t>
      </w:r>
      <w:r w:rsidRPr="00837FBA">
        <w:rPr>
          <w:rFonts w:ascii="Times New Roman" w:hAnsi="Times New Roman" w:cs="Times New Roman"/>
          <w:sz w:val="48"/>
          <w:szCs w:val="48"/>
        </w:rPr>
        <w:t xml:space="preserve"> Όταν ξεσπούσε </w:t>
      </w:r>
      <w:r w:rsidRPr="004B6B08">
        <w:rPr>
          <w:rFonts w:ascii="Times New Roman" w:hAnsi="Times New Roman" w:cs="Times New Roman"/>
          <w:sz w:val="48"/>
          <w:szCs w:val="48"/>
          <w:highlight w:val="green"/>
        </w:rPr>
        <w:t>πόλεμος, γίνονταν αρχηγοί του στρατού.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 w:rsidRPr="00837FBA">
        <w:rPr>
          <w:rFonts w:ascii="Times New Roman" w:hAnsi="Times New Roman" w:cs="Times New Roman"/>
          <w:sz w:val="48"/>
          <w:szCs w:val="48"/>
        </w:rPr>
        <w:t xml:space="preserve">Πιο ισχυροί ήταν οι </w:t>
      </w:r>
      <w:r w:rsidRPr="004B6B08">
        <w:rPr>
          <w:rFonts w:ascii="Times New Roman" w:hAnsi="Times New Roman" w:cs="Times New Roman"/>
          <w:sz w:val="48"/>
          <w:szCs w:val="48"/>
          <w:highlight w:val="cyan"/>
        </w:rPr>
        <w:t xml:space="preserve">πέντε </w:t>
      </w:r>
      <w:proofErr w:type="spellStart"/>
      <w:r w:rsidRPr="004B6B08">
        <w:rPr>
          <w:rFonts w:ascii="Times New Roman" w:hAnsi="Times New Roman" w:cs="Times New Roman"/>
          <w:sz w:val="48"/>
          <w:szCs w:val="48"/>
          <w:highlight w:val="cyan"/>
        </w:rPr>
        <w:t>έφοροι</w:t>
      </w:r>
      <w:proofErr w:type="spellEnd"/>
      <w:r w:rsidRPr="004B6B08">
        <w:rPr>
          <w:rFonts w:ascii="Times New Roman" w:hAnsi="Times New Roman" w:cs="Times New Roman"/>
          <w:sz w:val="48"/>
          <w:szCs w:val="48"/>
          <w:highlight w:val="cyan"/>
        </w:rPr>
        <w:t>. αυτοί διοικούσαν το κράτος.</w:t>
      </w:r>
    </w:p>
    <w:p w:rsidR="00837FBA" w:rsidRDefault="00837FBA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837FBA">
        <w:rPr>
          <w:rFonts w:ascii="Times New Roman" w:hAnsi="Times New Roman" w:cs="Times New Roman"/>
          <w:sz w:val="48"/>
          <w:szCs w:val="48"/>
        </w:rPr>
        <w:t xml:space="preserve">Τα </w:t>
      </w:r>
      <w:r w:rsidRPr="004B6B08">
        <w:rPr>
          <w:rFonts w:ascii="Times New Roman" w:hAnsi="Times New Roman" w:cs="Times New Roman"/>
          <w:sz w:val="48"/>
          <w:szCs w:val="48"/>
          <w:highlight w:val="magenta"/>
        </w:rPr>
        <w:t>σοβαρά ζητήματα</w:t>
      </w:r>
      <w:r w:rsidRPr="00837FBA">
        <w:rPr>
          <w:rFonts w:ascii="Times New Roman" w:hAnsi="Times New Roman" w:cs="Times New Roman"/>
          <w:sz w:val="48"/>
          <w:szCs w:val="48"/>
        </w:rPr>
        <w:t xml:space="preserve"> τα συζητούσαν στην </w:t>
      </w:r>
      <w:r w:rsidRPr="004B6B08">
        <w:rPr>
          <w:rFonts w:ascii="Times New Roman" w:hAnsi="Times New Roman" w:cs="Times New Roman"/>
          <w:sz w:val="48"/>
          <w:szCs w:val="48"/>
          <w:highlight w:val="magenta"/>
        </w:rPr>
        <w:t>Απέλλα,</w:t>
      </w:r>
      <w:r w:rsidRPr="00837FBA">
        <w:rPr>
          <w:rFonts w:ascii="Times New Roman" w:hAnsi="Times New Roman" w:cs="Times New Roman"/>
          <w:sz w:val="48"/>
          <w:szCs w:val="48"/>
        </w:rPr>
        <w:t xml:space="preserve"> όπου και έπαιρναν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 w:rsidRPr="00837FBA">
        <w:rPr>
          <w:rFonts w:ascii="Times New Roman" w:hAnsi="Times New Roman" w:cs="Times New Roman"/>
          <w:sz w:val="48"/>
          <w:szCs w:val="48"/>
        </w:rPr>
        <w:t xml:space="preserve">τις </w:t>
      </w:r>
      <w:r w:rsidRPr="004B6B08">
        <w:rPr>
          <w:rFonts w:ascii="Times New Roman" w:hAnsi="Times New Roman" w:cs="Times New Roman"/>
          <w:sz w:val="48"/>
          <w:szCs w:val="48"/>
          <w:highlight w:val="magenta"/>
        </w:rPr>
        <w:t>κατάλληλες αποφάσεις</w:t>
      </w:r>
      <w:r w:rsidRPr="00837FBA">
        <w:rPr>
          <w:rFonts w:ascii="Times New Roman" w:hAnsi="Times New Roman" w:cs="Times New Roman"/>
          <w:sz w:val="48"/>
          <w:szCs w:val="48"/>
        </w:rPr>
        <w:t xml:space="preserve">. Στη συνέλευση αυτή </w:t>
      </w:r>
      <w:r w:rsidRPr="004B6B08">
        <w:rPr>
          <w:rFonts w:ascii="Times New Roman" w:hAnsi="Times New Roman" w:cs="Times New Roman"/>
          <w:sz w:val="48"/>
          <w:szCs w:val="48"/>
          <w:highlight w:val="cyan"/>
        </w:rPr>
        <w:t>έπαιρναν μέρος μόνο</w:t>
      </w:r>
      <w:r w:rsidRPr="004B6B08">
        <w:rPr>
          <w:rFonts w:ascii="Times New Roman" w:hAnsi="Times New Roman" w:cs="Times New Roman"/>
          <w:sz w:val="48"/>
          <w:szCs w:val="48"/>
          <w:highlight w:val="cyan"/>
        </w:rPr>
        <w:t xml:space="preserve"> </w:t>
      </w:r>
      <w:r w:rsidRPr="004B6B08">
        <w:rPr>
          <w:rFonts w:ascii="Times New Roman" w:hAnsi="Times New Roman" w:cs="Times New Roman"/>
          <w:sz w:val="48"/>
          <w:szCs w:val="48"/>
          <w:highlight w:val="cyan"/>
        </w:rPr>
        <w:t xml:space="preserve">οι Σπαρτιάτες </w:t>
      </w:r>
      <w:r w:rsidRPr="004B6B08">
        <w:rPr>
          <w:rFonts w:ascii="Times New Roman" w:hAnsi="Times New Roman" w:cs="Times New Roman"/>
          <w:sz w:val="48"/>
          <w:szCs w:val="48"/>
          <w:highlight w:val="cyan"/>
        </w:rPr>
        <w:lastRenderedPageBreak/>
        <w:t>που ήταν πάνω από τριάντα χρόνων</w:t>
      </w:r>
      <w:r w:rsidRPr="00837FBA">
        <w:rPr>
          <w:rFonts w:ascii="Times New Roman" w:hAnsi="Times New Roman" w:cs="Times New Roman"/>
          <w:sz w:val="48"/>
          <w:szCs w:val="48"/>
        </w:rPr>
        <w:t xml:space="preserve">. Εκεί </w:t>
      </w:r>
      <w:r w:rsidRPr="004B6B08">
        <w:rPr>
          <w:rFonts w:ascii="Times New Roman" w:hAnsi="Times New Roman" w:cs="Times New Roman"/>
          <w:sz w:val="48"/>
          <w:szCs w:val="48"/>
          <w:highlight w:val="yellow"/>
        </w:rPr>
        <w:t>ανακοινώνονταν</w:t>
      </w:r>
      <w:r w:rsidRPr="004B6B08">
        <w:rPr>
          <w:rFonts w:ascii="Times New Roman" w:hAnsi="Times New Roman" w:cs="Times New Roman"/>
          <w:sz w:val="48"/>
          <w:szCs w:val="48"/>
          <w:highlight w:val="yellow"/>
        </w:rPr>
        <w:t xml:space="preserve"> </w:t>
      </w:r>
      <w:r w:rsidRPr="004B6B08">
        <w:rPr>
          <w:rFonts w:ascii="Times New Roman" w:hAnsi="Times New Roman" w:cs="Times New Roman"/>
          <w:sz w:val="48"/>
          <w:szCs w:val="48"/>
          <w:highlight w:val="yellow"/>
        </w:rPr>
        <w:t>τα θέματα και οι Σπαρτιάτες έλεγαν τη γνώμη τους</w:t>
      </w:r>
      <w:r w:rsidRPr="00837FBA">
        <w:rPr>
          <w:rFonts w:ascii="Times New Roman" w:hAnsi="Times New Roman" w:cs="Times New Roman"/>
          <w:sz w:val="48"/>
          <w:szCs w:val="48"/>
        </w:rPr>
        <w:t>, αν συμφωνούσαν ή</w:t>
      </w:r>
      <w:r w:rsidRPr="00837FBA">
        <w:rPr>
          <w:rFonts w:ascii="Times New Roman" w:hAnsi="Times New Roman" w:cs="Times New Roman"/>
          <w:sz w:val="48"/>
          <w:szCs w:val="48"/>
        </w:rPr>
        <w:t xml:space="preserve"> </w:t>
      </w:r>
      <w:r w:rsidRPr="00837FBA">
        <w:rPr>
          <w:rFonts w:ascii="Times New Roman" w:hAnsi="Times New Roman" w:cs="Times New Roman"/>
          <w:sz w:val="48"/>
          <w:szCs w:val="48"/>
        </w:rPr>
        <w:t>διαφωνούσαν.</w:t>
      </w:r>
    </w:p>
    <w:p w:rsidR="004B6B08" w:rsidRDefault="00B87904" w:rsidP="00837FBA">
      <w:pPr>
        <w:ind w:firstLine="720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303520" cy="3810000"/>
            <wp:effectExtent l="19050" t="0" r="0" b="0"/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904" w:rsidRDefault="00B87904" w:rsidP="00B87904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303520" cy="2743200"/>
            <wp:effectExtent l="19050" t="0" r="0" b="0"/>
            <wp:docPr id="1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904" w:rsidRDefault="00B87904" w:rsidP="00B87904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303520" cy="3368040"/>
            <wp:effectExtent l="19050" t="0" r="0" b="0"/>
            <wp:docPr id="14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6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904" w:rsidRDefault="00B87904" w:rsidP="00B87904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B87904">
        <w:rPr>
          <w:rFonts w:ascii="Times New Roman" w:hAnsi="Times New Roman" w:cs="Times New Roman"/>
          <w:sz w:val="48"/>
          <w:szCs w:val="48"/>
          <w:lang w:val="en-US"/>
        </w:rPr>
        <w:drawing>
          <wp:inline distT="0" distB="0" distL="0" distR="0">
            <wp:extent cx="5274310" cy="938266"/>
            <wp:effectExtent l="19050" t="0" r="2540" b="0"/>
            <wp:docPr id="1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04" w:rsidRPr="00B87904" w:rsidRDefault="00B87904" w:rsidP="00B87904">
      <w:p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303520" cy="7292340"/>
            <wp:effectExtent l="19050" t="0" r="0" b="0"/>
            <wp:docPr id="18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29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7904" w:rsidRPr="00B87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1C47"/>
    <w:rsid w:val="002426E7"/>
    <w:rsid w:val="004B6B08"/>
    <w:rsid w:val="00811C47"/>
    <w:rsid w:val="00837FBA"/>
    <w:rsid w:val="00B87904"/>
    <w:rsid w:val="00C930BA"/>
    <w:rsid w:val="00D5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image" Target="media/image4.jpeg"/><Relationship Id="rId10" Type="http://schemas.openxmlformats.org/officeDocument/2006/relationships/diagramQuickStyle" Target="diagrams/quickStyle2.xml"/><Relationship Id="rId19" Type="http://schemas.openxmlformats.org/officeDocument/2006/relationships/image" Target="media/image8.png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0A7AB-3423-4EBC-AEE8-5E9897740287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F47F38CD-A657-463A-A214-3FABBC4516CB}">
      <dgm:prSet phldrT="[Κείμενο]"/>
      <dgm:spPr/>
      <dgm:t>
        <a:bodyPr/>
        <a:lstStyle/>
        <a:p>
          <a:r>
            <a:rPr lang="el-GR"/>
            <a:t>Η ίδρυση του κράτους της Σπάρτης</a:t>
          </a:r>
        </a:p>
      </dgm:t>
    </dgm:pt>
    <dgm:pt modelId="{0C3CEC26-0512-4D8B-BF79-F98B6DC17625}" type="parTrans" cxnId="{E160D2D6-F186-446F-B0AA-600CA285D628}">
      <dgm:prSet/>
      <dgm:spPr/>
      <dgm:t>
        <a:bodyPr/>
        <a:lstStyle/>
        <a:p>
          <a:endParaRPr lang="el-GR"/>
        </a:p>
      </dgm:t>
    </dgm:pt>
    <dgm:pt modelId="{94FBFC97-432B-4031-999A-025352F45C74}" type="sibTrans" cxnId="{E160D2D6-F186-446F-B0AA-600CA285D628}">
      <dgm:prSet/>
      <dgm:spPr/>
      <dgm:t>
        <a:bodyPr/>
        <a:lstStyle/>
        <a:p>
          <a:endParaRPr lang="el-GR"/>
        </a:p>
      </dgm:t>
    </dgm:pt>
    <dgm:pt modelId="{372D9A66-0E17-49EE-9F85-4466AF1D279A}">
      <dgm:prSet phldrT="[Κείμενο]"/>
      <dgm:spPr/>
      <dgm:t>
        <a:bodyPr/>
        <a:lstStyle/>
        <a:p>
          <a:r>
            <a:rPr lang="el-GR">
              <a:latin typeface="+mn-lt"/>
              <a:cs typeface="Times New Roman" pitchFamily="18" charset="0"/>
            </a:rPr>
            <a:t>Οι Δωριείς κατέλαβαν τη Λακωνία και ίδρυσαν ένα ισχυρό κράτος με πρωτεύουσα τη Σπάρτη.</a:t>
          </a:r>
        </a:p>
      </dgm:t>
    </dgm:pt>
    <dgm:pt modelId="{AF45C9EC-26D3-4AE7-BEC9-4E251AA6331D}" type="parTrans" cxnId="{7554D392-DED4-45D2-A57C-78D197E1BF9B}">
      <dgm:prSet/>
      <dgm:spPr/>
      <dgm:t>
        <a:bodyPr/>
        <a:lstStyle/>
        <a:p>
          <a:endParaRPr lang="el-GR"/>
        </a:p>
      </dgm:t>
    </dgm:pt>
    <dgm:pt modelId="{59500453-9542-4A4F-982D-9C349F6C2ECE}" type="sibTrans" cxnId="{7554D392-DED4-45D2-A57C-78D197E1BF9B}">
      <dgm:prSet/>
      <dgm:spPr/>
      <dgm:t>
        <a:bodyPr/>
        <a:lstStyle/>
        <a:p>
          <a:endParaRPr lang="el-GR"/>
        </a:p>
      </dgm:t>
    </dgm:pt>
    <dgm:pt modelId="{9E394951-9E0F-4836-B484-EA0B2DDC2237}">
      <dgm:prSet phldrT="[Κείμενο]" custT="1"/>
      <dgm:spPr/>
      <dgm:t>
        <a:bodyPr/>
        <a:lstStyle/>
        <a:p>
          <a:r>
            <a:rPr lang="el-GR" sz="1100">
              <a:latin typeface="Times New Roman" pitchFamily="18" charset="0"/>
              <a:cs typeface="Times New Roman" pitchFamily="18" charset="0"/>
            </a:rPr>
            <a:t>Οι Σπαρτιάτες πήραν την εξουσία στα χέρια τους .</a:t>
          </a:r>
        </a:p>
        <a:p>
          <a:r>
            <a:rPr lang="el-GR" sz="1100">
              <a:latin typeface="Times New Roman" pitchFamily="18" charset="0"/>
              <a:cs typeface="Times New Roman" pitchFamily="18" charset="0"/>
            </a:rPr>
            <a:t>Οι παλιοί κάτοικοι έγιναν δούλοι, είλωτες.</a:t>
          </a:r>
        </a:p>
        <a:p>
          <a:r>
            <a:rPr lang="el-GR" sz="1100">
              <a:latin typeface="Times New Roman" pitchFamily="18" charset="0"/>
              <a:cs typeface="Times New Roman" pitchFamily="18" charset="0"/>
            </a:rPr>
            <a:t>Με το εμπόριο ασχολήθηκαν οι περίοικοι.</a:t>
          </a:r>
        </a:p>
      </dgm:t>
    </dgm:pt>
    <dgm:pt modelId="{120115D1-B6AA-4C52-8722-3830EA8D6416}" type="parTrans" cxnId="{261696DF-91DA-4DE9-B5B8-FBDBBF5320CC}">
      <dgm:prSet/>
      <dgm:spPr/>
      <dgm:t>
        <a:bodyPr/>
        <a:lstStyle/>
        <a:p>
          <a:endParaRPr lang="el-GR"/>
        </a:p>
      </dgm:t>
    </dgm:pt>
    <dgm:pt modelId="{5C0499E9-2595-4645-9595-2A7B5912A12B}" type="sibTrans" cxnId="{261696DF-91DA-4DE9-B5B8-FBDBBF5320CC}">
      <dgm:prSet/>
      <dgm:spPr/>
      <dgm:t>
        <a:bodyPr/>
        <a:lstStyle/>
        <a:p>
          <a:endParaRPr lang="el-GR"/>
        </a:p>
      </dgm:t>
    </dgm:pt>
    <dgm:pt modelId="{604BE59B-E28A-4566-BE12-86AA9F6C6007}">
      <dgm:prSet phldrT="[Κείμενο]"/>
      <dgm:spPr/>
      <dgm:t>
        <a:bodyPr/>
        <a:lstStyle/>
        <a:p>
          <a:r>
            <a:rPr lang="el-GR"/>
            <a:t>Το κράτος της Σπάρτης</a:t>
          </a:r>
        </a:p>
      </dgm:t>
    </dgm:pt>
    <dgm:pt modelId="{88ED388F-866B-45F8-AA12-5DDF0CF063CF}" type="parTrans" cxnId="{D5834D70-FFBD-45D7-8E65-70E7FFAE7284}">
      <dgm:prSet/>
      <dgm:spPr/>
      <dgm:t>
        <a:bodyPr/>
        <a:lstStyle/>
        <a:p>
          <a:endParaRPr lang="el-GR"/>
        </a:p>
      </dgm:t>
    </dgm:pt>
    <dgm:pt modelId="{9E3267C4-7CD6-415B-A80F-5C6A41A462B3}" type="sibTrans" cxnId="{D5834D70-FFBD-45D7-8E65-70E7FFAE7284}">
      <dgm:prSet/>
      <dgm:spPr/>
      <dgm:t>
        <a:bodyPr/>
        <a:lstStyle/>
        <a:p>
          <a:endParaRPr lang="el-GR"/>
        </a:p>
      </dgm:t>
    </dgm:pt>
    <dgm:pt modelId="{353EEE25-077C-47F9-AD06-9004B366694C}">
      <dgm:prSet phldrT="[Κείμενο]" custT="1"/>
      <dgm:spPr/>
      <dgm:t>
        <a:bodyPr/>
        <a:lstStyle/>
        <a:p>
          <a:pPr algn="just"/>
          <a:r>
            <a:rPr lang="el-GR" sz="1100">
              <a:latin typeface="+mn-lt"/>
              <a:cs typeface="Times New Roman" pitchFamily="18" charset="0"/>
            </a:rPr>
            <a:t>Το κράτος της Σπάρτης μεγάλωσε. Οι νόμοι έγιναν πιο αυστηροί. </a:t>
          </a:r>
        </a:p>
        <a:p>
          <a:pPr algn="just"/>
          <a:r>
            <a:rPr lang="el-GR" sz="1100">
              <a:latin typeface="+mn-lt"/>
              <a:cs typeface="Times New Roman" pitchFamily="18" charset="0"/>
            </a:rPr>
            <a:t>Φόβος μήπως επαναστατήσουν οι είλωτες.</a:t>
          </a:r>
        </a:p>
      </dgm:t>
    </dgm:pt>
    <dgm:pt modelId="{50E86E9A-EBCA-4FE8-8A22-FA334BF5D7E9}" type="parTrans" cxnId="{B7A421B7-1E57-413F-B1C9-9CEFA59A7198}">
      <dgm:prSet/>
      <dgm:spPr/>
      <dgm:t>
        <a:bodyPr/>
        <a:lstStyle/>
        <a:p>
          <a:endParaRPr lang="el-GR"/>
        </a:p>
      </dgm:t>
    </dgm:pt>
    <dgm:pt modelId="{CBBDE294-D981-46A7-B2AC-8F9233BBFFB5}" type="sibTrans" cxnId="{B7A421B7-1E57-413F-B1C9-9CEFA59A7198}">
      <dgm:prSet/>
      <dgm:spPr/>
      <dgm:t>
        <a:bodyPr/>
        <a:lstStyle/>
        <a:p>
          <a:endParaRPr lang="el-GR"/>
        </a:p>
      </dgm:t>
    </dgm:pt>
    <dgm:pt modelId="{9B67EBA7-9B18-408B-A604-77BDC77AAA1D}">
      <dgm:prSet phldrT="[Κείμενο]"/>
      <dgm:spPr/>
      <dgm:t>
        <a:bodyPr/>
        <a:lstStyle/>
        <a:p>
          <a:r>
            <a:rPr lang="el-GR"/>
            <a:t>Οι Σπαρτιάτες γυμνάζονταν καθημερινά και ασχολούνταν με πολεμικά έργα.</a:t>
          </a:r>
        </a:p>
      </dgm:t>
    </dgm:pt>
    <dgm:pt modelId="{7740B78F-85CD-4AEB-B641-DC1AE69ABA84}" type="parTrans" cxnId="{B26C7A11-F3E1-4F22-B172-E9103A3CC837}">
      <dgm:prSet/>
      <dgm:spPr/>
      <dgm:t>
        <a:bodyPr/>
        <a:lstStyle/>
        <a:p>
          <a:endParaRPr lang="el-GR"/>
        </a:p>
      </dgm:t>
    </dgm:pt>
    <dgm:pt modelId="{68388040-8191-4039-A8FB-E8E804B3DC2B}" type="sibTrans" cxnId="{B26C7A11-F3E1-4F22-B172-E9103A3CC837}">
      <dgm:prSet/>
      <dgm:spPr/>
      <dgm:t>
        <a:bodyPr/>
        <a:lstStyle/>
        <a:p>
          <a:endParaRPr lang="el-GR"/>
        </a:p>
      </dgm:t>
    </dgm:pt>
    <dgm:pt modelId="{6ED3D46C-4AFF-4A58-9D0A-2FC7938B4D92}" type="pres">
      <dgm:prSet presAssocID="{5BC0A7AB-3423-4EBC-AEE8-5E9897740287}" presName="list" presStyleCnt="0">
        <dgm:presLayoutVars>
          <dgm:dir/>
          <dgm:animLvl val="lvl"/>
        </dgm:presLayoutVars>
      </dgm:prSet>
      <dgm:spPr/>
    </dgm:pt>
    <dgm:pt modelId="{AA3370BA-5A6E-4253-A1C1-F94E56E516FB}" type="pres">
      <dgm:prSet presAssocID="{F47F38CD-A657-463A-A214-3FABBC4516CB}" presName="posSpace" presStyleCnt="0"/>
      <dgm:spPr/>
    </dgm:pt>
    <dgm:pt modelId="{B3CEC543-2DDD-4153-9B0E-359A51E05016}" type="pres">
      <dgm:prSet presAssocID="{F47F38CD-A657-463A-A214-3FABBC4516CB}" presName="vertFlow" presStyleCnt="0"/>
      <dgm:spPr/>
    </dgm:pt>
    <dgm:pt modelId="{88A25EBE-F3E4-4FA3-979B-98F3383EEA32}" type="pres">
      <dgm:prSet presAssocID="{F47F38CD-A657-463A-A214-3FABBC4516CB}" presName="topSpace" presStyleCnt="0"/>
      <dgm:spPr/>
    </dgm:pt>
    <dgm:pt modelId="{B2400EDA-2742-4103-833F-844A2D713EB5}" type="pres">
      <dgm:prSet presAssocID="{F47F38CD-A657-463A-A214-3FABBC4516CB}" presName="firstComp" presStyleCnt="0"/>
      <dgm:spPr/>
    </dgm:pt>
    <dgm:pt modelId="{8D268D28-AB7D-4B9F-8378-9A90C0E2F766}" type="pres">
      <dgm:prSet presAssocID="{F47F38CD-A657-463A-A214-3FABBC4516CB}" presName="firstChild" presStyleLbl="bgAccFollowNode1" presStyleIdx="0" presStyleCnt="4"/>
      <dgm:spPr/>
      <dgm:t>
        <a:bodyPr/>
        <a:lstStyle/>
        <a:p>
          <a:endParaRPr lang="el-GR"/>
        </a:p>
      </dgm:t>
    </dgm:pt>
    <dgm:pt modelId="{1FBC6C31-AB3A-4A09-B40E-E67DEEC37434}" type="pres">
      <dgm:prSet presAssocID="{F47F38CD-A657-463A-A214-3FABBC4516CB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D43BDDA-9236-443D-8B04-073514D4B874}" type="pres">
      <dgm:prSet presAssocID="{9E394951-9E0F-4836-B484-EA0B2DDC2237}" presName="comp" presStyleCnt="0"/>
      <dgm:spPr/>
    </dgm:pt>
    <dgm:pt modelId="{46EA0A92-A57A-43E1-B32A-30ABF0C1701A}" type="pres">
      <dgm:prSet presAssocID="{9E394951-9E0F-4836-B484-EA0B2DDC2237}" presName="child" presStyleLbl="bgAccFollowNode1" presStyleIdx="1" presStyleCnt="4"/>
      <dgm:spPr/>
      <dgm:t>
        <a:bodyPr/>
        <a:lstStyle/>
        <a:p>
          <a:endParaRPr lang="el-GR"/>
        </a:p>
      </dgm:t>
    </dgm:pt>
    <dgm:pt modelId="{463E2349-8744-4257-B230-AC3A3E393F51}" type="pres">
      <dgm:prSet presAssocID="{9E394951-9E0F-4836-B484-EA0B2DDC2237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3D33BA3-7370-4488-B7C6-305D0A3C6C2B}" type="pres">
      <dgm:prSet presAssocID="{F47F38CD-A657-463A-A214-3FABBC4516CB}" presName="negSpace" presStyleCnt="0"/>
      <dgm:spPr/>
    </dgm:pt>
    <dgm:pt modelId="{66DDF0F7-DB29-49EF-9741-FB058956F356}" type="pres">
      <dgm:prSet presAssocID="{F47F38CD-A657-463A-A214-3FABBC4516CB}" presName="circle" presStyleLbl="node1" presStyleIdx="0" presStyleCnt="2"/>
      <dgm:spPr/>
    </dgm:pt>
    <dgm:pt modelId="{72DFE449-171C-4F84-AF5D-653D8BBEE348}" type="pres">
      <dgm:prSet presAssocID="{94FBFC97-432B-4031-999A-025352F45C74}" presName="transSpace" presStyleCnt="0"/>
      <dgm:spPr/>
    </dgm:pt>
    <dgm:pt modelId="{79835BF2-70E3-49C0-BE97-E608B8F79A81}" type="pres">
      <dgm:prSet presAssocID="{604BE59B-E28A-4566-BE12-86AA9F6C6007}" presName="posSpace" presStyleCnt="0"/>
      <dgm:spPr/>
    </dgm:pt>
    <dgm:pt modelId="{B32EA9CC-6655-48FB-BAF5-361A5932E1CC}" type="pres">
      <dgm:prSet presAssocID="{604BE59B-E28A-4566-BE12-86AA9F6C6007}" presName="vertFlow" presStyleCnt="0"/>
      <dgm:spPr/>
    </dgm:pt>
    <dgm:pt modelId="{1BD14BA9-F850-4D02-AAE4-7CAEA4992E27}" type="pres">
      <dgm:prSet presAssocID="{604BE59B-E28A-4566-BE12-86AA9F6C6007}" presName="topSpace" presStyleCnt="0"/>
      <dgm:spPr/>
    </dgm:pt>
    <dgm:pt modelId="{4558DB77-F43D-4F71-ABD9-CE1DC5E48C6E}" type="pres">
      <dgm:prSet presAssocID="{604BE59B-E28A-4566-BE12-86AA9F6C6007}" presName="firstComp" presStyleCnt="0"/>
      <dgm:spPr/>
    </dgm:pt>
    <dgm:pt modelId="{5940A202-06E3-410A-AB0E-3DBFB86CB3E8}" type="pres">
      <dgm:prSet presAssocID="{604BE59B-E28A-4566-BE12-86AA9F6C6007}" presName="firstChild" presStyleLbl="bgAccFollowNode1" presStyleIdx="2" presStyleCnt="4"/>
      <dgm:spPr/>
      <dgm:t>
        <a:bodyPr/>
        <a:lstStyle/>
        <a:p>
          <a:endParaRPr lang="el-GR"/>
        </a:p>
      </dgm:t>
    </dgm:pt>
    <dgm:pt modelId="{38182417-D9DD-465C-874D-904496145FB8}" type="pres">
      <dgm:prSet presAssocID="{604BE59B-E28A-4566-BE12-86AA9F6C6007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C46FB79-27F5-42A4-BDEF-3A2BE6AAF72E}" type="pres">
      <dgm:prSet presAssocID="{9B67EBA7-9B18-408B-A604-77BDC77AAA1D}" presName="comp" presStyleCnt="0"/>
      <dgm:spPr/>
    </dgm:pt>
    <dgm:pt modelId="{E40E979B-C86A-4314-8900-8C57B340B065}" type="pres">
      <dgm:prSet presAssocID="{9B67EBA7-9B18-408B-A604-77BDC77AAA1D}" presName="child" presStyleLbl="bgAccFollowNode1" presStyleIdx="3" presStyleCnt="4"/>
      <dgm:spPr/>
      <dgm:t>
        <a:bodyPr/>
        <a:lstStyle/>
        <a:p>
          <a:endParaRPr lang="el-GR"/>
        </a:p>
      </dgm:t>
    </dgm:pt>
    <dgm:pt modelId="{630EC715-4811-4952-A8A1-1C3B893B68DD}" type="pres">
      <dgm:prSet presAssocID="{9B67EBA7-9B18-408B-A604-77BDC77AAA1D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2F994E4-3C43-4CD0-BF25-497B6FA9D5FE}" type="pres">
      <dgm:prSet presAssocID="{604BE59B-E28A-4566-BE12-86AA9F6C6007}" presName="negSpace" presStyleCnt="0"/>
      <dgm:spPr/>
    </dgm:pt>
    <dgm:pt modelId="{DCDA43FE-B958-4DA7-9252-EB6AB2B754BF}" type="pres">
      <dgm:prSet presAssocID="{604BE59B-E28A-4566-BE12-86AA9F6C6007}" presName="circle" presStyleLbl="node1" presStyleIdx="1" presStyleCnt="2"/>
      <dgm:spPr/>
      <dgm:t>
        <a:bodyPr/>
        <a:lstStyle/>
        <a:p>
          <a:endParaRPr lang="el-GR"/>
        </a:p>
      </dgm:t>
    </dgm:pt>
  </dgm:ptLst>
  <dgm:cxnLst>
    <dgm:cxn modelId="{B26C7A11-F3E1-4F22-B172-E9103A3CC837}" srcId="{604BE59B-E28A-4566-BE12-86AA9F6C6007}" destId="{9B67EBA7-9B18-408B-A604-77BDC77AAA1D}" srcOrd="1" destOrd="0" parTransId="{7740B78F-85CD-4AEB-B641-DC1AE69ABA84}" sibTransId="{68388040-8191-4039-A8FB-E8E804B3DC2B}"/>
    <dgm:cxn modelId="{D747C885-9C2A-44E2-9437-23FF985BE023}" type="presOf" srcId="{9E394951-9E0F-4836-B484-EA0B2DDC2237}" destId="{463E2349-8744-4257-B230-AC3A3E393F51}" srcOrd="1" destOrd="0" presId="urn:microsoft.com/office/officeart/2005/8/layout/hList9"/>
    <dgm:cxn modelId="{8E132187-4D39-47C0-96AB-DFB9C45CB55D}" type="presOf" srcId="{353EEE25-077C-47F9-AD06-9004B366694C}" destId="{5940A202-06E3-410A-AB0E-3DBFB86CB3E8}" srcOrd="0" destOrd="0" presId="urn:microsoft.com/office/officeart/2005/8/layout/hList9"/>
    <dgm:cxn modelId="{6E0A78B9-81B2-4ACC-889E-8CD0250E58AE}" type="presOf" srcId="{F47F38CD-A657-463A-A214-3FABBC4516CB}" destId="{66DDF0F7-DB29-49EF-9741-FB058956F356}" srcOrd="0" destOrd="0" presId="urn:microsoft.com/office/officeart/2005/8/layout/hList9"/>
    <dgm:cxn modelId="{D5834D70-FFBD-45D7-8E65-70E7FFAE7284}" srcId="{5BC0A7AB-3423-4EBC-AEE8-5E9897740287}" destId="{604BE59B-E28A-4566-BE12-86AA9F6C6007}" srcOrd="1" destOrd="0" parTransId="{88ED388F-866B-45F8-AA12-5DDF0CF063CF}" sibTransId="{9E3267C4-7CD6-415B-A80F-5C6A41A462B3}"/>
    <dgm:cxn modelId="{4CAD93E9-A2E8-41D2-B63A-D612A8D52DF8}" type="presOf" srcId="{5BC0A7AB-3423-4EBC-AEE8-5E9897740287}" destId="{6ED3D46C-4AFF-4A58-9D0A-2FC7938B4D92}" srcOrd="0" destOrd="0" presId="urn:microsoft.com/office/officeart/2005/8/layout/hList9"/>
    <dgm:cxn modelId="{E160D2D6-F186-446F-B0AA-600CA285D628}" srcId="{5BC0A7AB-3423-4EBC-AEE8-5E9897740287}" destId="{F47F38CD-A657-463A-A214-3FABBC4516CB}" srcOrd="0" destOrd="0" parTransId="{0C3CEC26-0512-4D8B-BF79-F98B6DC17625}" sibTransId="{94FBFC97-432B-4031-999A-025352F45C74}"/>
    <dgm:cxn modelId="{64A4EF2F-4410-418E-8E24-7FECF10698EC}" type="presOf" srcId="{372D9A66-0E17-49EE-9F85-4466AF1D279A}" destId="{8D268D28-AB7D-4B9F-8378-9A90C0E2F766}" srcOrd="0" destOrd="0" presId="urn:microsoft.com/office/officeart/2005/8/layout/hList9"/>
    <dgm:cxn modelId="{261696DF-91DA-4DE9-B5B8-FBDBBF5320CC}" srcId="{F47F38CD-A657-463A-A214-3FABBC4516CB}" destId="{9E394951-9E0F-4836-B484-EA0B2DDC2237}" srcOrd="1" destOrd="0" parTransId="{120115D1-B6AA-4C52-8722-3830EA8D6416}" sibTransId="{5C0499E9-2595-4645-9595-2A7B5912A12B}"/>
    <dgm:cxn modelId="{7554D392-DED4-45D2-A57C-78D197E1BF9B}" srcId="{F47F38CD-A657-463A-A214-3FABBC4516CB}" destId="{372D9A66-0E17-49EE-9F85-4466AF1D279A}" srcOrd="0" destOrd="0" parTransId="{AF45C9EC-26D3-4AE7-BEC9-4E251AA6331D}" sibTransId="{59500453-9542-4A4F-982D-9C349F6C2ECE}"/>
    <dgm:cxn modelId="{49CA76C5-E0FE-41B7-8FB5-F032B11C46D8}" type="presOf" srcId="{9E394951-9E0F-4836-B484-EA0B2DDC2237}" destId="{46EA0A92-A57A-43E1-B32A-30ABF0C1701A}" srcOrd="0" destOrd="0" presId="urn:microsoft.com/office/officeart/2005/8/layout/hList9"/>
    <dgm:cxn modelId="{802C3E61-61AF-4353-8D1D-DBE49E5B8784}" type="presOf" srcId="{372D9A66-0E17-49EE-9F85-4466AF1D279A}" destId="{1FBC6C31-AB3A-4A09-B40E-E67DEEC37434}" srcOrd="1" destOrd="0" presId="urn:microsoft.com/office/officeart/2005/8/layout/hList9"/>
    <dgm:cxn modelId="{B7A421B7-1E57-413F-B1C9-9CEFA59A7198}" srcId="{604BE59B-E28A-4566-BE12-86AA9F6C6007}" destId="{353EEE25-077C-47F9-AD06-9004B366694C}" srcOrd="0" destOrd="0" parTransId="{50E86E9A-EBCA-4FE8-8A22-FA334BF5D7E9}" sibTransId="{CBBDE294-D981-46A7-B2AC-8F9233BBFFB5}"/>
    <dgm:cxn modelId="{E11396AD-6784-4F8F-9984-0A1E7694D39C}" type="presOf" srcId="{9B67EBA7-9B18-408B-A604-77BDC77AAA1D}" destId="{E40E979B-C86A-4314-8900-8C57B340B065}" srcOrd="0" destOrd="0" presId="urn:microsoft.com/office/officeart/2005/8/layout/hList9"/>
    <dgm:cxn modelId="{855C0F29-8EB2-4AC0-879D-0D6354124EBA}" type="presOf" srcId="{604BE59B-E28A-4566-BE12-86AA9F6C6007}" destId="{DCDA43FE-B958-4DA7-9252-EB6AB2B754BF}" srcOrd="0" destOrd="0" presId="urn:microsoft.com/office/officeart/2005/8/layout/hList9"/>
    <dgm:cxn modelId="{E95C4C05-F6E6-4F9C-AF1B-2F43CC02562E}" type="presOf" srcId="{9B67EBA7-9B18-408B-A604-77BDC77AAA1D}" destId="{630EC715-4811-4952-A8A1-1C3B893B68DD}" srcOrd="1" destOrd="0" presId="urn:microsoft.com/office/officeart/2005/8/layout/hList9"/>
    <dgm:cxn modelId="{373EDA57-052F-479B-9BE3-BC8DADBBE852}" type="presOf" srcId="{353EEE25-077C-47F9-AD06-9004B366694C}" destId="{38182417-D9DD-465C-874D-904496145FB8}" srcOrd="1" destOrd="0" presId="urn:microsoft.com/office/officeart/2005/8/layout/hList9"/>
    <dgm:cxn modelId="{B19B5C33-03C0-4701-B933-47A53BFF1875}" type="presParOf" srcId="{6ED3D46C-4AFF-4A58-9D0A-2FC7938B4D92}" destId="{AA3370BA-5A6E-4253-A1C1-F94E56E516FB}" srcOrd="0" destOrd="0" presId="urn:microsoft.com/office/officeart/2005/8/layout/hList9"/>
    <dgm:cxn modelId="{6CC4CAD8-D90F-4FFE-B6F3-E76CBFCCD58A}" type="presParOf" srcId="{6ED3D46C-4AFF-4A58-9D0A-2FC7938B4D92}" destId="{B3CEC543-2DDD-4153-9B0E-359A51E05016}" srcOrd="1" destOrd="0" presId="urn:microsoft.com/office/officeart/2005/8/layout/hList9"/>
    <dgm:cxn modelId="{12BE6C4E-A73C-40FC-9998-867D91030D9C}" type="presParOf" srcId="{B3CEC543-2DDD-4153-9B0E-359A51E05016}" destId="{88A25EBE-F3E4-4FA3-979B-98F3383EEA32}" srcOrd="0" destOrd="0" presId="urn:microsoft.com/office/officeart/2005/8/layout/hList9"/>
    <dgm:cxn modelId="{793FD706-0C17-495D-BFF1-79C2DC8801F0}" type="presParOf" srcId="{B3CEC543-2DDD-4153-9B0E-359A51E05016}" destId="{B2400EDA-2742-4103-833F-844A2D713EB5}" srcOrd="1" destOrd="0" presId="urn:microsoft.com/office/officeart/2005/8/layout/hList9"/>
    <dgm:cxn modelId="{7FCDE47C-033E-4935-BBAC-E1F81115DE12}" type="presParOf" srcId="{B2400EDA-2742-4103-833F-844A2D713EB5}" destId="{8D268D28-AB7D-4B9F-8378-9A90C0E2F766}" srcOrd="0" destOrd="0" presId="urn:microsoft.com/office/officeart/2005/8/layout/hList9"/>
    <dgm:cxn modelId="{ADCF4EB1-F4C8-469E-9B2F-6DA1FE2B4988}" type="presParOf" srcId="{B2400EDA-2742-4103-833F-844A2D713EB5}" destId="{1FBC6C31-AB3A-4A09-B40E-E67DEEC37434}" srcOrd="1" destOrd="0" presId="urn:microsoft.com/office/officeart/2005/8/layout/hList9"/>
    <dgm:cxn modelId="{94313CA7-FD48-43BA-8F95-33EF405E5114}" type="presParOf" srcId="{B3CEC543-2DDD-4153-9B0E-359A51E05016}" destId="{AD43BDDA-9236-443D-8B04-073514D4B874}" srcOrd="2" destOrd="0" presId="urn:microsoft.com/office/officeart/2005/8/layout/hList9"/>
    <dgm:cxn modelId="{C095974E-4FAA-463B-BAF7-290216B1788D}" type="presParOf" srcId="{AD43BDDA-9236-443D-8B04-073514D4B874}" destId="{46EA0A92-A57A-43E1-B32A-30ABF0C1701A}" srcOrd="0" destOrd="0" presId="urn:microsoft.com/office/officeart/2005/8/layout/hList9"/>
    <dgm:cxn modelId="{E4C44549-EDE3-48E0-8545-BB76AE029FA0}" type="presParOf" srcId="{AD43BDDA-9236-443D-8B04-073514D4B874}" destId="{463E2349-8744-4257-B230-AC3A3E393F51}" srcOrd="1" destOrd="0" presId="urn:microsoft.com/office/officeart/2005/8/layout/hList9"/>
    <dgm:cxn modelId="{F1A431B8-9386-48E1-935E-158775EC09C2}" type="presParOf" srcId="{6ED3D46C-4AFF-4A58-9D0A-2FC7938B4D92}" destId="{73D33BA3-7370-4488-B7C6-305D0A3C6C2B}" srcOrd="2" destOrd="0" presId="urn:microsoft.com/office/officeart/2005/8/layout/hList9"/>
    <dgm:cxn modelId="{1E49289B-38A7-4966-8385-325117D00316}" type="presParOf" srcId="{6ED3D46C-4AFF-4A58-9D0A-2FC7938B4D92}" destId="{66DDF0F7-DB29-49EF-9741-FB058956F356}" srcOrd="3" destOrd="0" presId="urn:microsoft.com/office/officeart/2005/8/layout/hList9"/>
    <dgm:cxn modelId="{C71461CE-5073-4100-A1CC-B89264D17664}" type="presParOf" srcId="{6ED3D46C-4AFF-4A58-9D0A-2FC7938B4D92}" destId="{72DFE449-171C-4F84-AF5D-653D8BBEE348}" srcOrd="4" destOrd="0" presId="urn:microsoft.com/office/officeart/2005/8/layout/hList9"/>
    <dgm:cxn modelId="{A6254188-E64C-4A46-9826-3A075ED2D318}" type="presParOf" srcId="{6ED3D46C-4AFF-4A58-9D0A-2FC7938B4D92}" destId="{79835BF2-70E3-49C0-BE97-E608B8F79A81}" srcOrd="5" destOrd="0" presId="urn:microsoft.com/office/officeart/2005/8/layout/hList9"/>
    <dgm:cxn modelId="{9C11B881-2122-4FC1-A0FC-E9F0FB46D49C}" type="presParOf" srcId="{6ED3D46C-4AFF-4A58-9D0A-2FC7938B4D92}" destId="{B32EA9CC-6655-48FB-BAF5-361A5932E1CC}" srcOrd="6" destOrd="0" presId="urn:microsoft.com/office/officeart/2005/8/layout/hList9"/>
    <dgm:cxn modelId="{9B8631AA-E481-4ED9-89A2-B5B7220F652B}" type="presParOf" srcId="{B32EA9CC-6655-48FB-BAF5-361A5932E1CC}" destId="{1BD14BA9-F850-4D02-AAE4-7CAEA4992E27}" srcOrd="0" destOrd="0" presId="urn:microsoft.com/office/officeart/2005/8/layout/hList9"/>
    <dgm:cxn modelId="{139CE79A-D234-45AD-800C-CF2024C7764C}" type="presParOf" srcId="{B32EA9CC-6655-48FB-BAF5-361A5932E1CC}" destId="{4558DB77-F43D-4F71-ABD9-CE1DC5E48C6E}" srcOrd="1" destOrd="0" presId="urn:microsoft.com/office/officeart/2005/8/layout/hList9"/>
    <dgm:cxn modelId="{4AF02B18-487A-48A1-BFF4-96DF7A1EC056}" type="presParOf" srcId="{4558DB77-F43D-4F71-ABD9-CE1DC5E48C6E}" destId="{5940A202-06E3-410A-AB0E-3DBFB86CB3E8}" srcOrd="0" destOrd="0" presId="urn:microsoft.com/office/officeart/2005/8/layout/hList9"/>
    <dgm:cxn modelId="{B087AA4B-963C-4DAD-B2C9-E7271E2B8C55}" type="presParOf" srcId="{4558DB77-F43D-4F71-ABD9-CE1DC5E48C6E}" destId="{38182417-D9DD-465C-874D-904496145FB8}" srcOrd="1" destOrd="0" presId="urn:microsoft.com/office/officeart/2005/8/layout/hList9"/>
    <dgm:cxn modelId="{D810F185-FAAA-4B55-AE97-3BA5B966B821}" type="presParOf" srcId="{B32EA9CC-6655-48FB-BAF5-361A5932E1CC}" destId="{1C46FB79-27F5-42A4-BDEF-3A2BE6AAF72E}" srcOrd="2" destOrd="0" presId="urn:microsoft.com/office/officeart/2005/8/layout/hList9"/>
    <dgm:cxn modelId="{9549AED0-5F36-4FAA-A83A-DC287A7F52CF}" type="presParOf" srcId="{1C46FB79-27F5-42A4-BDEF-3A2BE6AAF72E}" destId="{E40E979B-C86A-4314-8900-8C57B340B065}" srcOrd="0" destOrd="0" presId="urn:microsoft.com/office/officeart/2005/8/layout/hList9"/>
    <dgm:cxn modelId="{12E7CAB7-4875-4B1F-B851-C93D9373C87D}" type="presParOf" srcId="{1C46FB79-27F5-42A4-BDEF-3A2BE6AAF72E}" destId="{630EC715-4811-4952-A8A1-1C3B893B68DD}" srcOrd="1" destOrd="0" presId="urn:microsoft.com/office/officeart/2005/8/layout/hList9"/>
    <dgm:cxn modelId="{9A8AFF21-5A3C-43E4-9DEB-1BF1FB1325DA}" type="presParOf" srcId="{6ED3D46C-4AFF-4A58-9D0A-2FC7938B4D92}" destId="{72F994E4-3C43-4CD0-BF25-497B6FA9D5FE}" srcOrd="7" destOrd="0" presId="urn:microsoft.com/office/officeart/2005/8/layout/hList9"/>
    <dgm:cxn modelId="{8D4F8FD1-641B-467F-8419-44668F96D381}" type="presParOf" srcId="{6ED3D46C-4AFF-4A58-9D0A-2FC7938B4D92}" destId="{DCDA43FE-B958-4DA7-9252-EB6AB2B754BF}" srcOrd="8" destOrd="0" presId="urn:microsoft.com/office/officeart/2005/8/layout/hList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6720A2-2EB5-46A8-A4B8-42456B8D7581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5E1B95DC-1605-48DA-A807-4C935DDB09E4}">
      <dgm:prSet phldrT="[Κείμενο]"/>
      <dgm:spPr/>
      <dgm:t>
        <a:bodyPr/>
        <a:lstStyle/>
        <a:p>
          <a:r>
            <a:rPr lang="el-GR"/>
            <a:t>Το πολίτευμα στη Σπάρτη</a:t>
          </a:r>
        </a:p>
      </dgm:t>
    </dgm:pt>
    <dgm:pt modelId="{BD1530AF-C4F1-485F-B4E6-A7E288742E7A}" type="parTrans" cxnId="{A86952BB-3668-4249-ACE1-7E993BE63474}">
      <dgm:prSet/>
      <dgm:spPr/>
      <dgm:t>
        <a:bodyPr/>
        <a:lstStyle/>
        <a:p>
          <a:endParaRPr lang="el-GR"/>
        </a:p>
      </dgm:t>
    </dgm:pt>
    <dgm:pt modelId="{D940F10D-7814-4737-9AE9-D5785BBEA4B9}" type="sibTrans" cxnId="{A86952BB-3668-4249-ACE1-7E993BE63474}">
      <dgm:prSet/>
      <dgm:spPr/>
      <dgm:t>
        <a:bodyPr/>
        <a:lstStyle/>
        <a:p>
          <a:endParaRPr lang="el-GR"/>
        </a:p>
      </dgm:t>
    </dgm:pt>
    <dgm:pt modelId="{1B793B58-92DC-4798-B2E7-9148477E8E6D}">
      <dgm:prSet phldrT="[Κείμενο]" custT="1"/>
      <dgm:spPr/>
      <dgm:t>
        <a:bodyPr/>
        <a:lstStyle/>
        <a:p>
          <a:pPr algn="l"/>
          <a:r>
            <a:rPr lang="el-GR" sz="1100"/>
            <a:t>Η Σπάρτη είχε δύο βασιλιάδες που δεν είχαν μεγάλη εξουσία. </a:t>
          </a:r>
        </a:p>
        <a:p>
          <a:pPr algn="just"/>
          <a:r>
            <a:rPr lang="el-GR" sz="1100"/>
            <a:t>Όταν ξεσπούσε πόλεμος, γίνονταν αρχηγοί του στρατού.</a:t>
          </a:r>
        </a:p>
      </dgm:t>
    </dgm:pt>
    <dgm:pt modelId="{029489A6-E9FC-46C2-BE67-12F4B2E15C45}" type="parTrans" cxnId="{5E4AE306-5BE1-473D-8889-8F98F90E6F07}">
      <dgm:prSet/>
      <dgm:spPr/>
      <dgm:t>
        <a:bodyPr/>
        <a:lstStyle/>
        <a:p>
          <a:endParaRPr lang="el-GR"/>
        </a:p>
      </dgm:t>
    </dgm:pt>
    <dgm:pt modelId="{BD3E48BD-BA57-4EE2-8BBD-60803F065ADA}" type="sibTrans" cxnId="{5E4AE306-5BE1-473D-8889-8F98F90E6F07}">
      <dgm:prSet/>
      <dgm:spPr/>
      <dgm:t>
        <a:bodyPr/>
        <a:lstStyle/>
        <a:p>
          <a:endParaRPr lang="el-GR"/>
        </a:p>
      </dgm:t>
    </dgm:pt>
    <dgm:pt modelId="{5C7EA746-FEC8-4516-9409-94617A94C98A}">
      <dgm:prSet phldrT="[Κείμενο]" custT="1"/>
      <dgm:spPr/>
      <dgm:t>
        <a:bodyPr/>
        <a:lstStyle/>
        <a:p>
          <a:pPr algn="just"/>
          <a:r>
            <a:rPr lang="el-GR" sz="1100"/>
            <a:t>Πιο ισχυροί ήταν οι πέντε έφοροι. Αυτοί διοικούσαν το κράτος.</a:t>
          </a:r>
        </a:p>
      </dgm:t>
    </dgm:pt>
    <dgm:pt modelId="{D6A27F5C-1390-4BBD-9C26-99ACB358778E}" type="parTrans" cxnId="{2FA0B121-D7BC-4FAD-8029-F44C58B1C555}">
      <dgm:prSet/>
      <dgm:spPr/>
      <dgm:t>
        <a:bodyPr/>
        <a:lstStyle/>
        <a:p>
          <a:endParaRPr lang="el-GR"/>
        </a:p>
      </dgm:t>
    </dgm:pt>
    <dgm:pt modelId="{79CF177C-2466-482E-86B1-1FAB09E65DE3}" type="sibTrans" cxnId="{2FA0B121-D7BC-4FAD-8029-F44C58B1C555}">
      <dgm:prSet/>
      <dgm:spPr/>
      <dgm:t>
        <a:bodyPr/>
        <a:lstStyle/>
        <a:p>
          <a:endParaRPr lang="el-GR"/>
        </a:p>
      </dgm:t>
    </dgm:pt>
    <dgm:pt modelId="{0F7DB94B-48A3-459C-8FD7-FF465950AAFD}">
      <dgm:prSet phldrT="[Κείμενο]"/>
      <dgm:spPr/>
      <dgm:t>
        <a:bodyPr/>
        <a:lstStyle/>
        <a:p>
          <a:r>
            <a:rPr lang="el-GR"/>
            <a:t>Η Απέλλα</a:t>
          </a:r>
        </a:p>
      </dgm:t>
    </dgm:pt>
    <dgm:pt modelId="{A89D2048-CFC5-4F86-9BA5-00576DBA1625}" type="parTrans" cxnId="{D01A320C-6571-4D33-BC28-A588CEE38995}">
      <dgm:prSet/>
      <dgm:spPr/>
      <dgm:t>
        <a:bodyPr/>
        <a:lstStyle/>
        <a:p>
          <a:endParaRPr lang="el-GR"/>
        </a:p>
      </dgm:t>
    </dgm:pt>
    <dgm:pt modelId="{359994A3-AEF0-4021-A0E4-B6D75498223C}" type="sibTrans" cxnId="{D01A320C-6571-4D33-BC28-A588CEE38995}">
      <dgm:prSet/>
      <dgm:spPr/>
      <dgm:t>
        <a:bodyPr/>
        <a:lstStyle/>
        <a:p>
          <a:endParaRPr lang="el-GR"/>
        </a:p>
      </dgm:t>
    </dgm:pt>
    <dgm:pt modelId="{C1AB89E2-646D-425C-903C-74573587DF0E}">
      <dgm:prSet phldrT="[Κείμενο]" custT="1"/>
      <dgm:spPr/>
      <dgm:t>
        <a:bodyPr/>
        <a:lstStyle/>
        <a:p>
          <a:r>
            <a:rPr lang="el-GR" sz="1100"/>
            <a:t>Τα σοβαρά ζητήματα τα συζητούσαν στην Απέλλα, όπου και έπαιρναν τις κατάλληλες αποφάσεις. </a:t>
          </a:r>
        </a:p>
      </dgm:t>
    </dgm:pt>
    <dgm:pt modelId="{D6EF7CDF-7EBA-4458-A67E-C35B9378BDFD}" type="parTrans" cxnId="{585F7331-A6F4-419D-B788-F664FD7F25E2}">
      <dgm:prSet/>
      <dgm:spPr/>
      <dgm:t>
        <a:bodyPr/>
        <a:lstStyle/>
        <a:p>
          <a:endParaRPr lang="el-GR"/>
        </a:p>
      </dgm:t>
    </dgm:pt>
    <dgm:pt modelId="{C14CB26D-FB14-4056-A8F4-C2372DE6DC59}" type="sibTrans" cxnId="{585F7331-A6F4-419D-B788-F664FD7F25E2}">
      <dgm:prSet/>
      <dgm:spPr/>
      <dgm:t>
        <a:bodyPr/>
        <a:lstStyle/>
        <a:p>
          <a:endParaRPr lang="el-GR"/>
        </a:p>
      </dgm:t>
    </dgm:pt>
    <dgm:pt modelId="{2B6D4278-0947-4F62-AF92-460386BB0F71}">
      <dgm:prSet phldrT="[Κείμενο]" custT="1"/>
      <dgm:spPr/>
      <dgm:t>
        <a:bodyPr/>
        <a:lstStyle/>
        <a:p>
          <a:pPr algn="just"/>
          <a:r>
            <a:rPr lang="el-GR" sz="1100"/>
            <a:t>Έπαιρναν μέρος μόνο οι Σπαρτιάτες που ήταν πάνω από τριάντα χρόνων  λέγοντας τη γνώμη τους.</a:t>
          </a:r>
        </a:p>
      </dgm:t>
    </dgm:pt>
    <dgm:pt modelId="{4D07F9C8-9B54-4423-BD8D-0F88B6F990CF}" type="parTrans" cxnId="{A260238E-693C-49F2-883D-A8B50A9A61B0}">
      <dgm:prSet/>
      <dgm:spPr/>
      <dgm:t>
        <a:bodyPr/>
        <a:lstStyle/>
        <a:p>
          <a:endParaRPr lang="el-GR"/>
        </a:p>
      </dgm:t>
    </dgm:pt>
    <dgm:pt modelId="{769B50DB-1C9C-4BAE-BB49-9C514AB6E716}" type="sibTrans" cxnId="{A260238E-693C-49F2-883D-A8B50A9A61B0}">
      <dgm:prSet/>
      <dgm:spPr/>
      <dgm:t>
        <a:bodyPr/>
        <a:lstStyle/>
        <a:p>
          <a:endParaRPr lang="el-GR"/>
        </a:p>
      </dgm:t>
    </dgm:pt>
    <dgm:pt modelId="{728763A7-7CFF-4CD2-BCBE-98CDD2E50B89}" type="pres">
      <dgm:prSet presAssocID="{286720A2-2EB5-46A8-A4B8-42456B8D7581}" presName="list" presStyleCnt="0">
        <dgm:presLayoutVars>
          <dgm:dir/>
          <dgm:animLvl val="lvl"/>
        </dgm:presLayoutVars>
      </dgm:prSet>
      <dgm:spPr/>
    </dgm:pt>
    <dgm:pt modelId="{5122B1C5-69B8-4B2C-8FF5-C151A47D9C23}" type="pres">
      <dgm:prSet presAssocID="{5E1B95DC-1605-48DA-A807-4C935DDB09E4}" presName="posSpace" presStyleCnt="0"/>
      <dgm:spPr/>
    </dgm:pt>
    <dgm:pt modelId="{6AD681A1-658B-4724-A112-6D2A245FFE09}" type="pres">
      <dgm:prSet presAssocID="{5E1B95DC-1605-48DA-A807-4C935DDB09E4}" presName="vertFlow" presStyleCnt="0"/>
      <dgm:spPr/>
    </dgm:pt>
    <dgm:pt modelId="{C3BFDE78-FE6D-4CB6-AC72-CD80A8AEBD15}" type="pres">
      <dgm:prSet presAssocID="{5E1B95DC-1605-48DA-A807-4C935DDB09E4}" presName="topSpace" presStyleCnt="0"/>
      <dgm:spPr/>
    </dgm:pt>
    <dgm:pt modelId="{DFE9EA64-F87C-4346-94AB-11D445BCD93D}" type="pres">
      <dgm:prSet presAssocID="{5E1B95DC-1605-48DA-A807-4C935DDB09E4}" presName="firstComp" presStyleCnt="0"/>
      <dgm:spPr/>
    </dgm:pt>
    <dgm:pt modelId="{AEB3E2A9-1EE9-4186-8EB0-E3A05C44014A}" type="pres">
      <dgm:prSet presAssocID="{5E1B95DC-1605-48DA-A807-4C935DDB09E4}" presName="firstChild" presStyleLbl="bgAccFollowNode1" presStyleIdx="0" presStyleCnt="4"/>
      <dgm:spPr/>
      <dgm:t>
        <a:bodyPr/>
        <a:lstStyle/>
        <a:p>
          <a:endParaRPr lang="el-GR"/>
        </a:p>
      </dgm:t>
    </dgm:pt>
    <dgm:pt modelId="{56F626D4-E470-480C-8841-1BA246C48031}" type="pres">
      <dgm:prSet presAssocID="{5E1B95DC-1605-48DA-A807-4C935DDB09E4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A410B54-ACD8-4A30-8727-D2488EC1DFB1}" type="pres">
      <dgm:prSet presAssocID="{5C7EA746-FEC8-4516-9409-94617A94C98A}" presName="comp" presStyleCnt="0"/>
      <dgm:spPr/>
    </dgm:pt>
    <dgm:pt modelId="{7F32A578-3C04-4F27-B10D-EBD4EC739538}" type="pres">
      <dgm:prSet presAssocID="{5C7EA746-FEC8-4516-9409-94617A94C98A}" presName="child" presStyleLbl="bgAccFollowNode1" presStyleIdx="1" presStyleCnt="4"/>
      <dgm:spPr/>
      <dgm:t>
        <a:bodyPr/>
        <a:lstStyle/>
        <a:p>
          <a:endParaRPr lang="el-GR"/>
        </a:p>
      </dgm:t>
    </dgm:pt>
    <dgm:pt modelId="{DD46F598-1EF2-438F-88AE-79168ED9B512}" type="pres">
      <dgm:prSet presAssocID="{5C7EA746-FEC8-4516-9409-94617A94C98A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9D6618D-D56F-487F-BC03-49F217DB51EA}" type="pres">
      <dgm:prSet presAssocID="{5E1B95DC-1605-48DA-A807-4C935DDB09E4}" presName="negSpace" presStyleCnt="0"/>
      <dgm:spPr/>
    </dgm:pt>
    <dgm:pt modelId="{E9DB96A1-127E-468B-BAE3-E6FE4647AB94}" type="pres">
      <dgm:prSet presAssocID="{5E1B95DC-1605-48DA-A807-4C935DDB09E4}" presName="circle" presStyleLbl="node1" presStyleIdx="0" presStyleCnt="2"/>
      <dgm:spPr/>
    </dgm:pt>
    <dgm:pt modelId="{E5C92C80-D67D-4752-9698-3271BB6838E7}" type="pres">
      <dgm:prSet presAssocID="{D940F10D-7814-4737-9AE9-D5785BBEA4B9}" presName="transSpace" presStyleCnt="0"/>
      <dgm:spPr/>
    </dgm:pt>
    <dgm:pt modelId="{F747FDF3-F0FC-4E93-B674-C4ADDFDDCAE5}" type="pres">
      <dgm:prSet presAssocID="{0F7DB94B-48A3-459C-8FD7-FF465950AAFD}" presName="posSpace" presStyleCnt="0"/>
      <dgm:spPr/>
    </dgm:pt>
    <dgm:pt modelId="{A127633A-42E3-487F-B11D-AA2C3ECB5A13}" type="pres">
      <dgm:prSet presAssocID="{0F7DB94B-48A3-459C-8FD7-FF465950AAFD}" presName="vertFlow" presStyleCnt="0"/>
      <dgm:spPr/>
    </dgm:pt>
    <dgm:pt modelId="{E1AA7E13-E50A-4461-9052-8D51046C4DEF}" type="pres">
      <dgm:prSet presAssocID="{0F7DB94B-48A3-459C-8FD7-FF465950AAFD}" presName="topSpace" presStyleCnt="0"/>
      <dgm:spPr/>
    </dgm:pt>
    <dgm:pt modelId="{1B2AE6F4-13A0-4223-B32E-E658FD9CAEE0}" type="pres">
      <dgm:prSet presAssocID="{0F7DB94B-48A3-459C-8FD7-FF465950AAFD}" presName="firstComp" presStyleCnt="0"/>
      <dgm:spPr/>
    </dgm:pt>
    <dgm:pt modelId="{AC845850-5E7D-4818-9ADB-68B1DD7B5EF4}" type="pres">
      <dgm:prSet presAssocID="{0F7DB94B-48A3-459C-8FD7-FF465950AAFD}" presName="firstChild" presStyleLbl="bgAccFollowNode1" presStyleIdx="2" presStyleCnt="4"/>
      <dgm:spPr/>
      <dgm:t>
        <a:bodyPr/>
        <a:lstStyle/>
        <a:p>
          <a:endParaRPr lang="el-GR"/>
        </a:p>
      </dgm:t>
    </dgm:pt>
    <dgm:pt modelId="{228BF050-B95C-42A7-B77D-8DF843FC36C8}" type="pres">
      <dgm:prSet presAssocID="{0F7DB94B-48A3-459C-8FD7-FF465950AAFD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083BD4E-AB0E-4BA3-B25A-CAAFD8724D9F}" type="pres">
      <dgm:prSet presAssocID="{2B6D4278-0947-4F62-AF92-460386BB0F71}" presName="comp" presStyleCnt="0"/>
      <dgm:spPr/>
    </dgm:pt>
    <dgm:pt modelId="{D607C248-8F8D-4D10-A23F-C57E0E5ED0C2}" type="pres">
      <dgm:prSet presAssocID="{2B6D4278-0947-4F62-AF92-460386BB0F71}" presName="child" presStyleLbl="bgAccFollowNode1" presStyleIdx="3" presStyleCnt="4"/>
      <dgm:spPr/>
      <dgm:t>
        <a:bodyPr/>
        <a:lstStyle/>
        <a:p>
          <a:endParaRPr lang="el-GR"/>
        </a:p>
      </dgm:t>
    </dgm:pt>
    <dgm:pt modelId="{70D03EAF-BC00-49B5-A1B6-86B86E703A2D}" type="pres">
      <dgm:prSet presAssocID="{2B6D4278-0947-4F62-AF92-460386BB0F71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BAC9FDE-FF6F-45E4-923F-8C7EF445D578}" type="pres">
      <dgm:prSet presAssocID="{0F7DB94B-48A3-459C-8FD7-FF465950AAFD}" presName="negSpace" presStyleCnt="0"/>
      <dgm:spPr/>
    </dgm:pt>
    <dgm:pt modelId="{795A8FFC-AB1D-4783-9E86-D5C996FFC04A}" type="pres">
      <dgm:prSet presAssocID="{0F7DB94B-48A3-459C-8FD7-FF465950AAFD}" presName="circle" presStyleLbl="node1" presStyleIdx="1" presStyleCnt="2"/>
      <dgm:spPr/>
    </dgm:pt>
  </dgm:ptLst>
  <dgm:cxnLst>
    <dgm:cxn modelId="{D01A320C-6571-4D33-BC28-A588CEE38995}" srcId="{286720A2-2EB5-46A8-A4B8-42456B8D7581}" destId="{0F7DB94B-48A3-459C-8FD7-FF465950AAFD}" srcOrd="1" destOrd="0" parTransId="{A89D2048-CFC5-4F86-9BA5-00576DBA1625}" sibTransId="{359994A3-AEF0-4021-A0E4-B6D75498223C}"/>
    <dgm:cxn modelId="{58A5A3E4-64F9-48E5-9792-75602BD05FDB}" type="presOf" srcId="{286720A2-2EB5-46A8-A4B8-42456B8D7581}" destId="{728763A7-7CFF-4CD2-BCBE-98CDD2E50B89}" srcOrd="0" destOrd="0" presId="urn:microsoft.com/office/officeart/2005/8/layout/hList9"/>
    <dgm:cxn modelId="{6829A3EE-F193-4D74-944C-5C256D70D8CA}" type="presOf" srcId="{0F7DB94B-48A3-459C-8FD7-FF465950AAFD}" destId="{795A8FFC-AB1D-4783-9E86-D5C996FFC04A}" srcOrd="0" destOrd="0" presId="urn:microsoft.com/office/officeart/2005/8/layout/hList9"/>
    <dgm:cxn modelId="{B2B4AFF7-49C6-48CF-90D5-2B036069B6B3}" type="presOf" srcId="{5C7EA746-FEC8-4516-9409-94617A94C98A}" destId="{7F32A578-3C04-4F27-B10D-EBD4EC739538}" srcOrd="0" destOrd="0" presId="urn:microsoft.com/office/officeart/2005/8/layout/hList9"/>
    <dgm:cxn modelId="{A17153E2-5FF6-4EB2-9565-2C45C2DD6588}" type="presOf" srcId="{C1AB89E2-646D-425C-903C-74573587DF0E}" destId="{228BF050-B95C-42A7-B77D-8DF843FC36C8}" srcOrd="1" destOrd="0" presId="urn:microsoft.com/office/officeart/2005/8/layout/hList9"/>
    <dgm:cxn modelId="{A86952BB-3668-4249-ACE1-7E993BE63474}" srcId="{286720A2-2EB5-46A8-A4B8-42456B8D7581}" destId="{5E1B95DC-1605-48DA-A807-4C935DDB09E4}" srcOrd="0" destOrd="0" parTransId="{BD1530AF-C4F1-485F-B4E6-A7E288742E7A}" sibTransId="{D940F10D-7814-4737-9AE9-D5785BBEA4B9}"/>
    <dgm:cxn modelId="{585F7331-A6F4-419D-B788-F664FD7F25E2}" srcId="{0F7DB94B-48A3-459C-8FD7-FF465950AAFD}" destId="{C1AB89E2-646D-425C-903C-74573587DF0E}" srcOrd="0" destOrd="0" parTransId="{D6EF7CDF-7EBA-4458-A67E-C35B9378BDFD}" sibTransId="{C14CB26D-FB14-4056-A8F4-C2372DE6DC59}"/>
    <dgm:cxn modelId="{A260238E-693C-49F2-883D-A8B50A9A61B0}" srcId="{0F7DB94B-48A3-459C-8FD7-FF465950AAFD}" destId="{2B6D4278-0947-4F62-AF92-460386BB0F71}" srcOrd="1" destOrd="0" parTransId="{4D07F9C8-9B54-4423-BD8D-0F88B6F990CF}" sibTransId="{769B50DB-1C9C-4BAE-BB49-9C514AB6E716}"/>
    <dgm:cxn modelId="{6936AD43-38A8-4EAB-B3B3-E501E10541F2}" type="presOf" srcId="{2B6D4278-0947-4F62-AF92-460386BB0F71}" destId="{70D03EAF-BC00-49B5-A1B6-86B86E703A2D}" srcOrd="1" destOrd="0" presId="urn:microsoft.com/office/officeart/2005/8/layout/hList9"/>
    <dgm:cxn modelId="{2FA0B121-D7BC-4FAD-8029-F44C58B1C555}" srcId="{5E1B95DC-1605-48DA-A807-4C935DDB09E4}" destId="{5C7EA746-FEC8-4516-9409-94617A94C98A}" srcOrd="1" destOrd="0" parTransId="{D6A27F5C-1390-4BBD-9C26-99ACB358778E}" sibTransId="{79CF177C-2466-482E-86B1-1FAB09E65DE3}"/>
    <dgm:cxn modelId="{1F8925B1-F3ED-4DED-B404-09E1D241B597}" type="presOf" srcId="{1B793B58-92DC-4798-B2E7-9148477E8E6D}" destId="{AEB3E2A9-1EE9-4186-8EB0-E3A05C44014A}" srcOrd="0" destOrd="0" presId="urn:microsoft.com/office/officeart/2005/8/layout/hList9"/>
    <dgm:cxn modelId="{C29BE7B8-ACDB-49FC-8CF3-05D1CF416FA4}" type="presOf" srcId="{2B6D4278-0947-4F62-AF92-460386BB0F71}" destId="{D607C248-8F8D-4D10-A23F-C57E0E5ED0C2}" srcOrd="0" destOrd="0" presId="urn:microsoft.com/office/officeart/2005/8/layout/hList9"/>
    <dgm:cxn modelId="{6A1E4771-BEAE-4FCB-B283-9D10A5848F32}" type="presOf" srcId="{C1AB89E2-646D-425C-903C-74573587DF0E}" destId="{AC845850-5E7D-4818-9ADB-68B1DD7B5EF4}" srcOrd="0" destOrd="0" presId="urn:microsoft.com/office/officeart/2005/8/layout/hList9"/>
    <dgm:cxn modelId="{5E4AE306-5BE1-473D-8889-8F98F90E6F07}" srcId="{5E1B95DC-1605-48DA-A807-4C935DDB09E4}" destId="{1B793B58-92DC-4798-B2E7-9148477E8E6D}" srcOrd="0" destOrd="0" parTransId="{029489A6-E9FC-46C2-BE67-12F4B2E15C45}" sibTransId="{BD3E48BD-BA57-4EE2-8BBD-60803F065ADA}"/>
    <dgm:cxn modelId="{C893B3BB-815B-47B4-B936-83763B043072}" type="presOf" srcId="{1B793B58-92DC-4798-B2E7-9148477E8E6D}" destId="{56F626D4-E470-480C-8841-1BA246C48031}" srcOrd="1" destOrd="0" presId="urn:microsoft.com/office/officeart/2005/8/layout/hList9"/>
    <dgm:cxn modelId="{76241BB3-7E73-45F2-8377-F00400C7EB94}" type="presOf" srcId="{5E1B95DC-1605-48DA-A807-4C935DDB09E4}" destId="{E9DB96A1-127E-468B-BAE3-E6FE4647AB94}" srcOrd="0" destOrd="0" presId="urn:microsoft.com/office/officeart/2005/8/layout/hList9"/>
    <dgm:cxn modelId="{E6E69F8C-485C-49E4-840A-5542C9C604F5}" type="presOf" srcId="{5C7EA746-FEC8-4516-9409-94617A94C98A}" destId="{DD46F598-1EF2-438F-88AE-79168ED9B512}" srcOrd="1" destOrd="0" presId="urn:microsoft.com/office/officeart/2005/8/layout/hList9"/>
    <dgm:cxn modelId="{ADCCDC35-56C2-4458-9740-6B4BF64BD43E}" type="presParOf" srcId="{728763A7-7CFF-4CD2-BCBE-98CDD2E50B89}" destId="{5122B1C5-69B8-4B2C-8FF5-C151A47D9C23}" srcOrd="0" destOrd="0" presId="urn:microsoft.com/office/officeart/2005/8/layout/hList9"/>
    <dgm:cxn modelId="{1DD310B5-9C51-49F2-B2F7-405503F4FCB4}" type="presParOf" srcId="{728763A7-7CFF-4CD2-BCBE-98CDD2E50B89}" destId="{6AD681A1-658B-4724-A112-6D2A245FFE09}" srcOrd="1" destOrd="0" presId="urn:microsoft.com/office/officeart/2005/8/layout/hList9"/>
    <dgm:cxn modelId="{511C77EA-4153-46A2-9086-A172E0319F22}" type="presParOf" srcId="{6AD681A1-658B-4724-A112-6D2A245FFE09}" destId="{C3BFDE78-FE6D-4CB6-AC72-CD80A8AEBD15}" srcOrd="0" destOrd="0" presId="urn:microsoft.com/office/officeart/2005/8/layout/hList9"/>
    <dgm:cxn modelId="{D26D2230-6FC1-4565-AFB4-E5D460E27584}" type="presParOf" srcId="{6AD681A1-658B-4724-A112-6D2A245FFE09}" destId="{DFE9EA64-F87C-4346-94AB-11D445BCD93D}" srcOrd="1" destOrd="0" presId="urn:microsoft.com/office/officeart/2005/8/layout/hList9"/>
    <dgm:cxn modelId="{7F5FAABA-B07B-4485-9C55-180F81D0D7F2}" type="presParOf" srcId="{DFE9EA64-F87C-4346-94AB-11D445BCD93D}" destId="{AEB3E2A9-1EE9-4186-8EB0-E3A05C44014A}" srcOrd="0" destOrd="0" presId="urn:microsoft.com/office/officeart/2005/8/layout/hList9"/>
    <dgm:cxn modelId="{4CFF8C5B-CA7D-4172-A92E-C873652EA513}" type="presParOf" srcId="{DFE9EA64-F87C-4346-94AB-11D445BCD93D}" destId="{56F626D4-E470-480C-8841-1BA246C48031}" srcOrd="1" destOrd="0" presId="urn:microsoft.com/office/officeart/2005/8/layout/hList9"/>
    <dgm:cxn modelId="{0E692029-5FAA-4E4C-B7FD-23C4AF88AA0D}" type="presParOf" srcId="{6AD681A1-658B-4724-A112-6D2A245FFE09}" destId="{AA410B54-ACD8-4A30-8727-D2488EC1DFB1}" srcOrd="2" destOrd="0" presId="urn:microsoft.com/office/officeart/2005/8/layout/hList9"/>
    <dgm:cxn modelId="{8A1CBDFD-6216-4301-8F67-9F3633DFC653}" type="presParOf" srcId="{AA410B54-ACD8-4A30-8727-D2488EC1DFB1}" destId="{7F32A578-3C04-4F27-B10D-EBD4EC739538}" srcOrd="0" destOrd="0" presId="urn:microsoft.com/office/officeart/2005/8/layout/hList9"/>
    <dgm:cxn modelId="{8417A12A-772D-4950-AA3F-376424E2697D}" type="presParOf" srcId="{AA410B54-ACD8-4A30-8727-D2488EC1DFB1}" destId="{DD46F598-1EF2-438F-88AE-79168ED9B512}" srcOrd="1" destOrd="0" presId="urn:microsoft.com/office/officeart/2005/8/layout/hList9"/>
    <dgm:cxn modelId="{E149063F-27BC-40DF-BD0A-4AF7BB4B106B}" type="presParOf" srcId="{728763A7-7CFF-4CD2-BCBE-98CDD2E50B89}" destId="{F9D6618D-D56F-487F-BC03-49F217DB51EA}" srcOrd="2" destOrd="0" presId="urn:microsoft.com/office/officeart/2005/8/layout/hList9"/>
    <dgm:cxn modelId="{20B0DA83-1266-46AE-A176-DDADD4B63353}" type="presParOf" srcId="{728763A7-7CFF-4CD2-BCBE-98CDD2E50B89}" destId="{E9DB96A1-127E-468B-BAE3-E6FE4647AB94}" srcOrd="3" destOrd="0" presId="urn:microsoft.com/office/officeart/2005/8/layout/hList9"/>
    <dgm:cxn modelId="{47D39B47-E583-4CE2-B66D-816703B1215A}" type="presParOf" srcId="{728763A7-7CFF-4CD2-BCBE-98CDD2E50B89}" destId="{E5C92C80-D67D-4752-9698-3271BB6838E7}" srcOrd="4" destOrd="0" presId="urn:microsoft.com/office/officeart/2005/8/layout/hList9"/>
    <dgm:cxn modelId="{8702E37A-758D-4AD4-B09A-EF3DD044685D}" type="presParOf" srcId="{728763A7-7CFF-4CD2-BCBE-98CDD2E50B89}" destId="{F747FDF3-F0FC-4E93-B674-C4ADDFDDCAE5}" srcOrd="5" destOrd="0" presId="urn:microsoft.com/office/officeart/2005/8/layout/hList9"/>
    <dgm:cxn modelId="{C84F2ED1-F26C-4EC9-BF6D-5C4F5DA0B60D}" type="presParOf" srcId="{728763A7-7CFF-4CD2-BCBE-98CDD2E50B89}" destId="{A127633A-42E3-487F-B11D-AA2C3ECB5A13}" srcOrd="6" destOrd="0" presId="urn:microsoft.com/office/officeart/2005/8/layout/hList9"/>
    <dgm:cxn modelId="{9A6B3BFE-C2AC-4055-888C-A7D5255B293F}" type="presParOf" srcId="{A127633A-42E3-487F-B11D-AA2C3ECB5A13}" destId="{E1AA7E13-E50A-4461-9052-8D51046C4DEF}" srcOrd="0" destOrd="0" presId="urn:microsoft.com/office/officeart/2005/8/layout/hList9"/>
    <dgm:cxn modelId="{38933F28-6B2A-4051-9A1E-2A09C994A8E3}" type="presParOf" srcId="{A127633A-42E3-487F-B11D-AA2C3ECB5A13}" destId="{1B2AE6F4-13A0-4223-B32E-E658FD9CAEE0}" srcOrd="1" destOrd="0" presId="urn:microsoft.com/office/officeart/2005/8/layout/hList9"/>
    <dgm:cxn modelId="{D9395DCA-7626-4C26-9E0C-72201ABE1D1D}" type="presParOf" srcId="{1B2AE6F4-13A0-4223-B32E-E658FD9CAEE0}" destId="{AC845850-5E7D-4818-9ADB-68B1DD7B5EF4}" srcOrd="0" destOrd="0" presId="urn:microsoft.com/office/officeart/2005/8/layout/hList9"/>
    <dgm:cxn modelId="{C2577C62-2828-4019-AD90-86CBFE4FDA1B}" type="presParOf" srcId="{1B2AE6F4-13A0-4223-B32E-E658FD9CAEE0}" destId="{228BF050-B95C-42A7-B77D-8DF843FC36C8}" srcOrd="1" destOrd="0" presId="urn:microsoft.com/office/officeart/2005/8/layout/hList9"/>
    <dgm:cxn modelId="{A121F92F-A953-491E-AEA5-DB291AAA37B6}" type="presParOf" srcId="{A127633A-42E3-487F-B11D-AA2C3ECB5A13}" destId="{E083BD4E-AB0E-4BA3-B25A-CAAFD8724D9F}" srcOrd="2" destOrd="0" presId="urn:microsoft.com/office/officeart/2005/8/layout/hList9"/>
    <dgm:cxn modelId="{83613D22-0860-47A1-B20A-DC6F66F5A6FD}" type="presParOf" srcId="{E083BD4E-AB0E-4BA3-B25A-CAAFD8724D9F}" destId="{D607C248-8F8D-4D10-A23F-C57E0E5ED0C2}" srcOrd="0" destOrd="0" presId="urn:microsoft.com/office/officeart/2005/8/layout/hList9"/>
    <dgm:cxn modelId="{A11E5787-528A-43A3-AF4E-6202E1161E70}" type="presParOf" srcId="{E083BD4E-AB0E-4BA3-B25A-CAAFD8724D9F}" destId="{70D03EAF-BC00-49B5-A1B6-86B86E703A2D}" srcOrd="1" destOrd="0" presId="urn:microsoft.com/office/officeart/2005/8/layout/hList9"/>
    <dgm:cxn modelId="{75C710F9-65FF-453E-89F8-9414662C48C8}" type="presParOf" srcId="{728763A7-7CFF-4CD2-BCBE-98CDD2E50B89}" destId="{DBAC9FDE-FF6F-45E4-923F-8C7EF445D578}" srcOrd="7" destOrd="0" presId="urn:microsoft.com/office/officeart/2005/8/layout/hList9"/>
    <dgm:cxn modelId="{4A0C2C7F-A043-4521-AEF6-8FA8E7C39146}" type="presParOf" srcId="{728763A7-7CFF-4CD2-BCBE-98CDD2E50B89}" destId="{795A8FFC-AB1D-4783-9E86-D5C996FFC04A}" srcOrd="8" destOrd="0" presId="urn:microsoft.com/office/officeart/2005/8/layout/hList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6</cp:revision>
  <dcterms:created xsi:type="dcterms:W3CDTF">2021-10-31T08:18:00Z</dcterms:created>
  <dcterms:modified xsi:type="dcterms:W3CDTF">2021-10-31T08:56:00Z</dcterms:modified>
</cp:coreProperties>
</file>