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586"/>
      </w:tblGrid>
      <w:tr w:rsidR="004A390B" w:rsidTr="003625B8">
        <w:tc>
          <w:tcPr>
            <w:tcW w:w="4820" w:type="dxa"/>
          </w:tcPr>
          <w:p w:rsidR="004A390B" w:rsidRPr="00940F19" w:rsidRDefault="004A390B" w:rsidP="003625B8">
            <w:pPr>
              <w:jc w:val="center"/>
              <w:rPr>
                <w:sz w:val="20"/>
                <w:szCs w:val="20"/>
                <w:lang w:val="en-US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5092B53" wp14:editId="1BCFB99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ΕΛΛΗΝΙΚΗ ΔΗΜΟΚΡΑΤΙΑ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ΥΠΟΥΡΓΕΙΟ ΠΑΙΔΕΙΑΣ,</w:t>
            </w:r>
            <w:r w:rsidRPr="00E66C61">
              <w:rPr>
                <w:b/>
                <w:sz w:val="20"/>
                <w:szCs w:val="20"/>
              </w:rPr>
              <w:t xml:space="preserve"> </w:t>
            </w:r>
            <w:r w:rsidRPr="00540BBE">
              <w:rPr>
                <w:b/>
                <w:sz w:val="20"/>
                <w:szCs w:val="20"/>
              </w:rPr>
              <w:t>ΕΡΕΥΝΑΣ ΚΑΙ ΘΡΗΣΚΕΥΜΑΤΩΝ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-------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ΓΕΝΙΚΗ ΔΙΕΥΘΥΝΣΗ</w:t>
            </w:r>
            <w:r w:rsidRPr="00E66C61">
              <w:rPr>
                <w:b/>
                <w:sz w:val="20"/>
                <w:szCs w:val="20"/>
              </w:rPr>
              <w:t xml:space="preserve"> </w:t>
            </w:r>
            <w:r w:rsidRPr="00540BBE">
              <w:rPr>
                <w:b/>
                <w:sz w:val="20"/>
                <w:szCs w:val="20"/>
              </w:rPr>
              <w:t>ΣΠΟΥΔΩΝ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ΠΡΩΤΟΒΑΘΜΙΑΣ ΚΑΙ ΔΕΥΤΕΡΟΒΑΘΜΙΑΣ ΕΚΠΑΙΔΕΥΣΗΣ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ΔΙΕΥΘΥΝΣΗ</w:t>
            </w:r>
            <w:r w:rsidRPr="00E66C61">
              <w:rPr>
                <w:b/>
                <w:sz w:val="20"/>
                <w:szCs w:val="20"/>
              </w:rPr>
              <w:t xml:space="preserve"> </w:t>
            </w:r>
            <w:r w:rsidRPr="00540BBE">
              <w:rPr>
                <w:b/>
                <w:sz w:val="20"/>
                <w:szCs w:val="20"/>
              </w:rPr>
              <w:t>ΕΙΔΙΚΗΣ ΑΓΩΓΗΣ ΚΑΙ ΕΚΠΑΙΔΕΥΣΗΣ</w:t>
            </w:r>
          </w:p>
          <w:p w:rsidR="004A390B" w:rsidRPr="00540BBE" w:rsidRDefault="004A390B" w:rsidP="003625B8">
            <w:pPr>
              <w:jc w:val="center"/>
              <w:rPr>
                <w:b/>
                <w:sz w:val="20"/>
                <w:szCs w:val="20"/>
              </w:rPr>
            </w:pPr>
            <w:r w:rsidRPr="00540BBE">
              <w:rPr>
                <w:b/>
                <w:sz w:val="20"/>
                <w:szCs w:val="20"/>
              </w:rPr>
              <w:t>ΤΜΗΜΑ Β΄</w:t>
            </w:r>
          </w:p>
          <w:p w:rsidR="004A390B" w:rsidRPr="00940F19" w:rsidRDefault="004A390B" w:rsidP="003625B8">
            <w:pPr>
              <w:jc w:val="center"/>
              <w:rPr>
                <w:sz w:val="20"/>
                <w:szCs w:val="20"/>
                <w:lang w:val="en-US"/>
              </w:rPr>
            </w:pPr>
            <w:r w:rsidRPr="00540BBE">
              <w:rPr>
                <w:b/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284" w:type="dxa"/>
          </w:tcPr>
          <w:p w:rsidR="004A390B" w:rsidRDefault="004A390B" w:rsidP="003625B8"/>
        </w:tc>
        <w:tc>
          <w:tcPr>
            <w:tcW w:w="4586" w:type="dxa"/>
            <w:vMerge w:val="restart"/>
          </w:tcPr>
          <w:p w:rsidR="004A390B" w:rsidRPr="00E66C61" w:rsidRDefault="004A390B" w:rsidP="003625B8"/>
          <w:p w:rsidR="004A390B" w:rsidRDefault="004A390B" w:rsidP="003625B8"/>
          <w:p w:rsidR="004A390B" w:rsidRPr="00E66C61" w:rsidRDefault="004A390B" w:rsidP="003625B8"/>
          <w:p w:rsidR="004A390B" w:rsidRPr="00E66C61" w:rsidRDefault="004A390B" w:rsidP="003625B8"/>
          <w:p w:rsidR="004A390B" w:rsidRPr="00354F96" w:rsidRDefault="004A390B" w:rsidP="003625B8">
            <w:pPr>
              <w:rPr>
                <w:b/>
              </w:rPr>
            </w:pPr>
            <w:r w:rsidRPr="00354F96">
              <w:rPr>
                <w:b/>
              </w:rPr>
              <w:t>Μαρούσι,</w:t>
            </w:r>
            <w:r w:rsidRPr="004A390B">
              <w:rPr>
                <w:b/>
              </w:rPr>
              <w:t xml:space="preserve"> </w:t>
            </w:r>
            <w:r w:rsidR="006E5FB1">
              <w:rPr>
                <w:b/>
              </w:rPr>
              <w:t xml:space="preserve">  </w:t>
            </w:r>
            <w:r w:rsidR="00CA2C95">
              <w:rPr>
                <w:b/>
              </w:rPr>
              <w:t>24-10-</w:t>
            </w:r>
            <w:r w:rsidRPr="00354F96">
              <w:rPr>
                <w:b/>
              </w:rPr>
              <w:t>2018</w:t>
            </w:r>
          </w:p>
          <w:p w:rsidR="004A390B" w:rsidRPr="00354F96" w:rsidRDefault="004A390B" w:rsidP="003625B8">
            <w:pPr>
              <w:rPr>
                <w:b/>
              </w:rPr>
            </w:pPr>
            <w:r w:rsidRPr="00354F96">
              <w:rPr>
                <w:b/>
              </w:rPr>
              <w:t xml:space="preserve">Αρ. </w:t>
            </w:r>
            <w:proofErr w:type="spellStart"/>
            <w:r w:rsidRPr="00354F96">
              <w:rPr>
                <w:b/>
              </w:rPr>
              <w:t>πρωτ</w:t>
            </w:r>
            <w:proofErr w:type="spellEnd"/>
            <w:r w:rsidRPr="00354F96">
              <w:rPr>
                <w:b/>
              </w:rPr>
              <w:t>.:</w:t>
            </w:r>
            <w:r w:rsidR="006E5FB1">
              <w:rPr>
                <w:b/>
              </w:rPr>
              <w:t xml:space="preserve">  </w:t>
            </w:r>
            <w:r w:rsidR="00F76ACD" w:rsidRPr="00965494">
              <w:rPr>
                <w:b/>
              </w:rPr>
              <w:t xml:space="preserve">  </w:t>
            </w:r>
            <w:r w:rsidR="00CA2C95">
              <w:rPr>
                <w:b/>
              </w:rPr>
              <w:t>178718</w:t>
            </w:r>
            <w:r w:rsidRPr="004A390B">
              <w:rPr>
                <w:b/>
              </w:rPr>
              <w:t xml:space="preserve"> </w:t>
            </w:r>
            <w:r w:rsidRPr="00354F96">
              <w:rPr>
                <w:b/>
              </w:rPr>
              <w:t xml:space="preserve">/Δ3 </w:t>
            </w:r>
          </w:p>
          <w:p w:rsidR="004A390B" w:rsidRPr="00E66C61" w:rsidRDefault="004A390B" w:rsidP="003625B8"/>
          <w:p w:rsidR="004A390B" w:rsidRDefault="004A390B" w:rsidP="003625B8">
            <w:pPr>
              <w:rPr>
                <w:b/>
                <w:sz w:val="24"/>
                <w:szCs w:val="24"/>
              </w:rPr>
            </w:pPr>
          </w:p>
          <w:p w:rsidR="004A390B" w:rsidRPr="00540BBE" w:rsidRDefault="004A390B" w:rsidP="003625B8">
            <w:pPr>
              <w:rPr>
                <w:b/>
                <w:sz w:val="24"/>
                <w:szCs w:val="24"/>
              </w:rPr>
            </w:pPr>
            <w:r w:rsidRPr="00540BBE">
              <w:rPr>
                <w:b/>
                <w:sz w:val="24"/>
                <w:szCs w:val="24"/>
              </w:rPr>
              <w:t xml:space="preserve">ΠΡΟΣ : </w:t>
            </w:r>
          </w:p>
          <w:p w:rsidR="006E5FB1" w:rsidRPr="006E5FB1" w:rsidRDefault="006E5FB1" w:rsidP="00543AE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rPr>
                <w:b/>
              </w:rPr>
            </w:pPr>
            <w:r w:rsidRPr="006E5FB1">
              <w:rPr>
                <w:b/>
              </w:rPr>
              <w:t>ΠΕΡΙΦΕΡΕΙΑΚΕΣ ΔΙΕΥΘΥΝΣΕΙΣ Π.Ε. &amp; Δ.Ε.</w:t>
            </w:r>
          </w:p>
          <w:p w:rsidR="006B0A64" w:rsidRDefault="00C437E9" w:rsidP="00543AE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rPr>
                <w:b/>
              </w:rPr>
            </w:pPr>
            <w:r>
              <w:rPr>
                <w:b/>
              </w:rPr>
              <w:t>ΠΕΡΙΦΕΡΕΙΑΚΑ ΚΕΝΤΡΑ ΕΚΠΑΔΙΕΥΤΙΚΟΥΟ ΣΧΕΔΙΑΣΜΟΥ (ΠΕ.Κ.Ε.Σ.)</w:t>
            </w:r>
          </w:p>
          <w:p w:rsidR="00A4312F" w:rsidRDefault="00A4312F" w:rsidP="006B0A64">
            <w:pPr>
              <w:pStyle w:val="a4"/>
              <w:tabs>
                <w:tab w:val="left" w:pos="317"/>
              </w:tabs>
              <w:ind w:left="535"/>
              <w:rPr>
                <w:b/>
              </w:rPr>
            </w:pPr>
            <w:r>
              <w:rPr>
                <w:b/>
              </w:rPr>
              <w:t xml:space="preserve">(μέσω των </w:t>
            </w:r>
            <w:proofErr w:type="spellStart"/>
            <w:r>
              <w:rPr>
                <w:b/>
              </w:rPr>
              <w:t>Περιφ</w:t>
            </w:r>
            <w:proofErr w:type="spellEnd"/>
            <w:r w:rsidR="00543AE3">
              <w:rPr>
                <w:b/>
              </w:rPr>
              <w:t>.</w:t>
            </w:r>
            <w:r>
              <w:rPr>
                <w:b/>
              </w:rPr>
              <w:t xml:space="preserve"> Δ/</w:t>
            </w:r>
            <w:proofErr w:type="spellStart"/>
            <w:r>
              <w:rPr>
                <w:b/>
              </w:rPr>
              <w:t>νσεων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Εκπ</w:t>
            </w:r>
            <w:proofErr w:type="spellEnd"/>
            <w:r>
              <w:rPr>
                <w:b/>
              </w:rPr>
              <w:t>/σης)</w:t>
            </w:r>
          </w:p>
          <w:p w:rsidR="004A390B" w:rsidRPr="006E5FB1" w:rsidRDefault="006E5FB1" w:rsidP="00543AE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rPr>
                <w:b/>
              </w:rPr>
            </w:pPr>
            <w:r w:rsidRPr="006E5FB1">
              <w:rPr>
                <w:b/>
              </w:rPr>
              <w:t>Δ/ΝΣΕΙΣ Α/ΘΜΙΑΣ ΚΑΙ Β/ΘΜΙΑΣ ΕΚΠΑΙΔΕΥΣΗΣ</w:t>
            </w:r>
          </w:p>
          <w:p w:rsidR="006E5FB1" w:rsidRPr="006E5FB1" w:rsidRDefault="006E5FB1" w:rsidP="00543AE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rPr>
                <w:b/>
              </w:rPr>
            </w:pPr>
            <w:r w:rsidRPr="006E5FB1">
              <w:rPr>
                <w:b/>
              </w:rPr>
              <w:t>ΣΧΟΛΙΚΕΣ ΜΟΝΑΔΕΣ (μέσω</w:t>
            </w:r>
            <w:r w:rsidR="005273BD">
              <w:rPr>
                <w:b/>
              </w:rPr>
              <w:t xml:space="preserve"> των οικείων Δ/</w:t>
            </w:r>
            <w:proofErr w:type="spellStart"/>
            <w:r w:rsidRPr="006E5FB1">
              <w:rPr>
                <w:b/>
              </w:rPr>
              <w:t>σεων</w:t>
            </w:r>
            <w:proofErr w:type="spellEnd"/>
            <w:r w:rsidRPr="006E5FB1">
              <w:rPr>
                <w:b/>
              </w:rPr>
              <w:t xml:space="preserve"> Εκπαίδευσης)</w:t>
            </w:r>
          </w:p>
          <w:p w:rsidR="004A390B" w:rsidRPr="00354F96" w:rsidRDefault="004A390B" w:rsidP="003625B8">
            <w:pPr>
              <w:tabs>
                <w:tab w:val="left" w:pos="317"/>
              </w:tabs>
              <w:ind w:left="317" w:hanging="317"/>
              <w:jc w:val="center"/>
            </w:pPr>
          </w:p>
        </w:tc>
      </w:tr>
      <w:tr w:rsidR="004A390B" w:rsidRPr="00BC1DFC" w:rsidTr="003625B8">
        <w:tc>
          <w:tcPr>
            <w:tcW w:w="4820" w:type="dxa"/>
          </w:tcPr>
          <w:p w:rsidR="004A390B" w:rsidRPr="00940F19" w:rsidRDefault="004A390B" w:rsidP="003625B8">
            <w:pPr>
              <w:rPr>
                <w:noProof/>
                <w:sz w:val="20"/>
                <w:szCs w:val="20"/>
                <w:lang w:eastAsia="el-GR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t>Ταχ. Δ/νση</w:t>
            </w:r>
            <w:r>
              <w:rPr>
                <w:noProof/>
                <w:sz w:val="20"/>
                <w:szCs w:val="20"/>
                <w:lang w:eastAsia="el-GR"/>
              </w:rPr>
              <w:t xml:space="preserve">  </w:t>
            </w:r>
            <w:r w:rsidRPr="00940F19">
              <w:rPr>
                <w:noProof/>
                <w:sz w:val="20"/>
                <w:szCs w:val="20"/>
                <w:lang w:eastAsia="el-GR"/>
              </w:rPr>
              <w:t xml:space="preserve"> 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Pr="00940F19">
              <w:rPr>
                <w:noProof/>
                <w:sz w:val="20"/>
                <w:szCs w:val="20"/>
                <w:lang w:eastAsia="el-GR"/>
              </w:rPr>
              <w:t>: Ανδρέα Παπανδρέου 37</w:t>
            </w:r>
          </w:p>
          <w:p w:rsidR="004A390B" w:rsidRPr="00940F19" w:rsidRDefault="004A390B" w:rsidP="003625B8">
            <w:pPr>
              <w:rPr>
                <w:noProof/>
                <w:sz w:val="20"/>
                <w:szCs w:val="20"/>
                <w:lang w:eastAsia="el-GR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t>Τ.Κ. – Πόλη</w:t>
            </w:r>
            <w:r>
              <w:rPr>
                <w:noProof/>
                <w:sz w:val="20"/>
                <w:szCs w:val="20"/>
                <w:lang w:eastAsia="el-GR"/>
              </w:rPr>
              <w:t xml:space="preserve">   </w:t>
            </w:r>
            <w:r w:rsidRPr="00940F19">
              <w:rPr>
                <w:noProof/>
                <w:sz w:val="20"/>
                <w:szCs w:val="20"/>
                <w:lang w:eastAsia="el-GR"/>
              </w:rPr>
              <w:t>: 15180 – Μαρούσι</w:t>
            </w:r>
          </w:p>
          <w:p w:rsidR="006E5FB1" w:rsidRPr="00940F19" w:rsidRDefault="006E5FB1" w:rsidP="006E5FB1">
            <w:pPr>
              <w:rPr>
                <w:noProof/>
                <w:sz w:val="20"/>
                <w:szCs w:val="20"/>
                <w:lang w:eastAsia="el-GR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t>Ιστοσελίδα</w:t>
            </w:r>
            <w:r>
              <w:rPr>
                <w:noProof/>
                <w:sz w:val="20"/>
                <w:szCs w:val="20"/>
                <w:lang w:eastAsia="el-GR"/>
              </w:rPr>
              <w:t xml:space="preserve">  </w:t>
            </w:r>
            <w:r w:rsidRPr="00940F19">
              <w:rPr>
                <w:noProof/>
                <w:sz w:val="20"/>
                <w:szCs w:val="20"/>
                <w:lang w:eastAsia="el-GR"/>
              </w:rPr>
              <w:t xml:space="preserve"> 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Pr="00940F19">
              <w:rPr>
                <w:noProof/>
                <w:sz w:val="20"/>
                <w:szCs w:val="20"/>
                <w:lang w:eastAsia="el-GR"/>
              </w:rPr>
              <w:t xml:space="preserve">: </w:t>
            </w:r>
            <w:hyperlink r:id="rId7" w:history="1">
              <w:r w:rsidRPr="00DB73B2">
                <w:rPr>
                  <w:rStyle w:val="-"/>
                  <w:noProof/>
                  <w:sz w:val="20"/>
                  <w:szCs w:val="20"/>
                  <w:lang w:eastAsia="el-GR"/>
                </w:rPr>
                <w:t>http://www.minedu.gov.gr</w:t>
              </w:r>
            </w:hyperlink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Pr="00940F19">
              <w:rPr>
                <w:noProof/>
                <w:sz w:val="20"/>
                <w:szCs w:val="20"/>
                <w:lang w:eastAsia="el-GR"/>
              </w:rPr>
              <w:t xml:space="preserve"> 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</w:p>
          <w:p w:rsidR="006E5FB1" w:rsidRPr="00765AA1" w:rsidRDefault="006E5FB1" w:rsidP="006E5FB1">
            <w:pPr>
              <w:rPr>
                <w:noProof/>
                <w:sz w:val="20"/>
                <w:szCs w:val="20"/>
                <w:lang w:eastAsia="el-GR"/>
              </w:rPr>
            </w:pPr>
            <w:r w:rsidRPr="00A95EC5">
              <w:rPr>
                <w:noProof/>
                <w:sz w:val="20"/>
                <w:szCs w:val="20"/>
                <w:lang w:val="fr-FR" w:eastAsia="el-GR"/>
              </w:rPr>
              <w:t>Email</w:t>
            </w:r>
            <w:r w:rsidRPr="00BC1DFC">
              <w:rPr>
                <w:noProof/>
                <w:sz w:val="20"/>
                <w:szCs w:val="20"/>
                <w:lang w:eastAsia="el-GR"/>
              </w:rPr>
              <w:tab/>
              <w:t xml:space="preserve">        : </w:t>
            </w:r>
            <w:hyperlink r:id="rId8" w:history="1">
              <w:r w:rsidRPr="00DB73B2">
                <w:rPr>
                  <w:rStyle w:val="-"/>
                  <w:noProof/>
                  <w:sz w:val="20"/>
                  <w:szCs w:val="20"/>
                  <w:lang w:val="fr-FR" w:eastAsia="el-GR"/>
                </w:rPr>
                <w:t>deae</w:t>
              </w:r>
              <w:r w:rsidRPr="00BC1DFC">
                <w:rPr>
                  <w:rStyle w:val="-"/>
                  <w:noProof/>
                  <w:sz w:val="20"/>
                  <w:szCs w:val="20"/>
                  <w:lang w:eastAsia="el-GR"/>
                </w:rPr>
                <w:t>2@</w:t>
              </w:r>
              <w:r w:rsidRPr="00DB73B2">
                <w:rPr>
                  <w:rStyle w:val="-"/>
                  <w:noProof/>
                  <w:sz w:val="20"/>
                  <w:szCs w:val="20"/>
                  <w:lang w:val="fr-FR" w:eastAsia="el-GR"/>
                </w:rPr>
                <w:t>minedu</w:t>
              </w:r>
              <w:r w:rsidRPr="00BC1DFC">
                <w:rPr>
                  <w:rStyle w:val="-"/>
                  <w:noProof/>
                  <w:sz w:val="20"/>
                  <w:szCs w:val="20"/>
                  <w:lang w:eastAsia="el-GR"/>
                </w:rPr>
                <w:t>.</w:t>
              </w:r>
              <w:r w:rsidRPr="00DB73B2">
                <w:rPr>
                  <w:rStyle w:val="-"/>
                  <w:noProof/>
                  <w:sz w:val="20"/>
                  <w:szCs w:val="20"/>
                  <w:lang w:val="fr-FR" w:eastAsia="el-GR"/>
                </w:rPr>
                <w:t>gov</w:t>
              </w:r>
              <w:r w:rsidRPr="00BC1DFC">
                <w:rPr>
                  <w:rStyle w:val="-"/>
                  <w:noProof/>
                  <w:sz w:val="20"/>
                  <w:szCs w:val="20"/>
                  <w:lang w:eastAsia="el-GR"/>
                </w:rPr>
                <w:t>.</w:t>
              </w:r>
              <w:r w:rsidRPr="00DB73B2">
                <w:rPr>
                  <w:rStyle w:val="-"/>
                  <w:noProof/>
                  <w:sz w:val="20"/>
                  <w:szCs w:val="20"/>
                  <w:lang w:val="fr-FR" w:eastAsia="el-GR"/>
                </w:rPr>
                <w:t>gr</w:t>
              </w:r>
            </w:hyperlink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</w:p>
          <w:p w:rsidR="004A390B" w:rsidRPr="00765AA1" w:rsidRDefault="004A390B" w:rsidP="003625B8">
            <w:pPr>
              <w:rPr>
                <w:noProof/>
                <w:sz w:val="20"/>
                <w:szCs w:val="20"/>
                <w:lang w:eastAsia="el-GR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t>Τηλέφωνο</w:t>
            </w:r>
            <w:r w:rsidRPr="00BC1DFC">
              <w:rPr>
                <w:noProof/>
                <w:sz w:val="20"/>
                <w:szCs w:val="20"/>
                <w:lang w:eastAsia="el-GR"/>
              </w:rPr>
              <w:t xml:space="preserve">     : 210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Pr="00BC1DFC">
              <w:rPr>
                <w:noProof/>
                <w:sz w:val="20"/>
                <w:szCs w:val="20"/>
                <w:lang w:eastAsia="el-GR"/>
              </w:rPr>
              <w:t>344</w:t>
            </w:r>
            <w:r>
              <w:rPr>
                <w:noProof/>
                <w:sz w:val="20"/>
                <w:szCs w:val="20"/>
                <w:lang w:eastAsia="el-GR"/>
              </w:rPr>
              <w:t xml:space="preserve"> 3397</w:t>
            </w:r>
            <w:r w:rsidR="00F0150E">
              <w:rPr>
                <w:noProof/>
                <w:sz w:val="20"/>
                <w:szCs w:val="20"/>
                <w:lang w:eastAsia="el-GR"/>
              </w:rPr>
              <w:t>, 2933</w:t>
            </w:r>
          </w:p>
          <w:p w:rsidR="00F0150E" w:rsidRDefault="004A390B" w:rsidP="00F0150E">
            <w:pPr>
              <w:jc w:val="both"/>
              <w:rPr>
                <w:noProof/>
                <w:sz w:val="20"/>
                <w:szCs w:val="20"/>
                <w:lang w:eastAsia="el-GR"/>
              </w:rPr>
            </w:pPr>
            <w:r w:rsidRPr="00A95EC5">
              <w:rPr>
                <w:noProof/>
                <w:sz w:val="20"/>
                <w:szCs w:val="20"/>
                <w:lang w:val="fr-FR" w:eastAsia="el-GR"/>
              </w:rPr>
              <w:t>FAX</w:t>
            </w:r>
            <w:r w:rsidRPr="00BC1DFC">
              <w:rPr>
                <w:noProof/>
                <w:sz w:val="20"/>
                <w:szCs w:val="20"/>
                <w:lang w:eastAsia="el-GR"/>
              </w:rPr>
              <w:tab/>
              <w:t xml:space="preserve">       : 210 344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Pr="00BC1DFC">
              <w:rPr>
                <w:noProof/>
                <w:sz w:val="20"/>
                <w:szCs w:val="20"/>
                <w:lang w:eastAsia="el-GR"/>
              </w:rPr>
              <w:t>2193</w:t>
            </w:r>
            <w:r w:rsidR="00F0150E" w:rsidRPr="00940F19">
              <w:rPr>
                <w:noProof/>
                <w:sz w:val="20"/>
                <w:szCs w:val="20"/>
                <w:lang w:eastAsia="el-GR"/>
              </w:rPr>
              <w:t xml:space="preserve"> </w:t>
            </w:r>
          </w:p>
          <w:p w:rsidR="00F0150E" w:rsidRDefault="00F0150E" w:rsidP="00F0150E">
            <w:pPr>
              <w:jc w:val="both"/>
              <w:rPr>
                <w:noProof/>
                <w:sz w:val="20"/>
                <w:szCs w:val="20"/>
                <w:lang w:eastAsia="el-GR"/>
              </w:rPr>
            </w:pPr>
          </w:p>
          <w:p w:rsidR="00F0150E" w:rsidRDefault="00F0150E" w:rsidP="00F0150E">
            <w:pPr>
              <w:jc w:val="both"/>
              <w:rPr>
                <w:noProof/>
                <w:sz w:val="20"/>
                <w:szCs w:val="20"/>
                <w:lang w:eastAsia="el-GR"/>
              </w:rPr>
            </w:pPr>
            <w:r w:rsidRPr="00940F19">
              <w:rPr>
                <w:noProof/>
                <w:sz w:val="20"/>
                <w:szCs w:val="20"/>
                <w:lang w:eastAsia="el-GR"/>
              </w:rPr>
              <w:t>Πληροφορίες:</w:t>
            </w:r>
            <w:r>
              <w:rPr>
                <w:noProof/>
                <w:sz w:val="20"/>
                <w:szCs w:val="20"/>
                <w:lang w:eastAsia="el-GR"/>
              </w:rPr>
              <w:t xml:space="preserve">  Λυμπεροπούλου Φ. (Ε.Α.Ε.)</w:t>
            </w:r>
          </w:p>
          <w:p w:rsidR="00F0150E" w:rsidRDefault="00F0150E" w:rsidP="00F0150E">
            <w:pPr>
              <w:tabs>
                <w:tab w:val="left" w:pos="1289"/>
              </w:tabs>
              <w:jc w:val="both"/>
              <w:rPr>
                <w:noProof/>
                <w:sz w:val="20"/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                  </w:t>
            </w:r>
            <w:r w:rsidR="001B6067">
              <w:rPr>
                <w:noProof/>
                <w:sz w:val="20"/>
                <w:szCs w:val="20"/>
                <w:lang w:eastAsia="el-GR"/>
              </w:rPr>
              <w:t>Δημητρακόπουλο</w:t>
            </w:r>
            <w:r w:rsidR="00D461CB">
              <w:rPr>
                <w:noProof/>
                <w:sz w:val="20"/>
                <w:szCs w:val="20"/>
                <w:lang w:eastAsia="el-GR"/>
              </w:rPr>
              <w:t>ς</w:t>
            </w:r>
            <w:r>
              <w:rPr>
                <w:noProof/>
                <w:sz w:val="20"/>
                <w:szCs w:val="20"/>
                <w:lang w:eastAsia="el-GR"/>
              </w:rPr>
              <w:t xml:space="preserve"> </w:t>
            </w:r>
            <w:r w:rsidR="001B6067">
              <w:rPr>
                <w:noProof/>
                <w:sz w:val="20"/>
                <w:szCs w:val="20"/>
                <w:lang w:eastAsia="el-GR"/>
              </w:rPr>
              <w:t>Θ</w:t>
            </w:r>
            <w:r>
              <w:rPr>
                <w:noProof/>
                <w:sz w:val="20"/>
                <w:szCs w:val="20"/>
                <w:lang w:eastAsia="el-GR"/>
              </w:rPr>
              <w:t>. (Π.Ε.)</w:t>
            </w:r>
          </w:p>
          <w:p w:rsidR="00F0150E" w:rsidRDefault="00F0150E" w:rsidP="00F0150E">
            <w:pPr>
              <w:tabs>
                <w:tab w:val="left" w:pos="1289"/>
              </w:tabs>
              <w:jc w:val="both"/>
              <w:rPr>
                <w:noProof/>
                <w:sz w:val="20"/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                  </w:t>
            </w:r>
            <w:r w:rsidR="001B6067">
              <w:rPr>
                <w:noProof/>
                <w:sz w:val="20"/>
                <w:szCs w:val="20"/>
                <w:lang w:eastAsia="el-GR"/>
              </w:rPr>
              <w:t>Πασχαλίδου Α</w:t>
            </w:r>
            <w:r>
              <w:rPr>
                <w:noProof/>
                <w:sz w:val="20"/>
                <w:szCs w:val="20"/>
                <w:lang w:eastAsia="el-GR"/>
              </w:rPr>
              <w:t>.  (Δ.Ε)</w:t>
            </w:r>
          </w:p>
          <w:p w:rsidR="00F0150E" w:rsidRPr="00940F19" w:rsidRDefault="00F0150E" w:rsidP="00F0150E">
            <w:pPr>
              <w:tabs>
                <w:tab w:val="left" w:pos="1289"/>
              </w:tabs>
              <w:jc w:val="both"/>
              <w:rPr>
                <w:noProof/>
                <w:sz w:val="20"/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                  </w:t>
            </w:r>
            <w:r w:rsidR="001B6067">
              <w:rPr>
                <w:noProof/>
                <w:sz w:val="20"/>
                <w:szCs w:val="20"/>
                <w:lang w:eastAsia="el-GR"/>
              </w:rPr>
              <w:t>Καπουτσής Ι</w:t>
            </w:r>
            <w:r>
              <w:rPr>
                <w:noProof/>
                <w:sz w:val="20"/>
                <w:szCs w:val="20"/>
                <w:lang w:eastAsia="el-GR"/>
              </w:rPr>
              <w:t>. (Ε.Ε.)</w:t>
            </w:r>
          </w:p>
          <w:p w:rsidR="004A390B" w:rsidRPr="00BC1DFC" w:rsidRDefault="004A390B" w:rsidP="003625B8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</w:tcPr>
          <w:p w:rsidR="004A390B" w:rsidRPr="00BC1DFC" w:rsidRDefault="004A390B" w:rsidP="003625B8"/>
        </w:tc>
        <w:tc>
          <w:tcPr>
            <w:tcW w:w="4586" w:type="dxa"/>
            <w:vMerge/>
          </w:tcPr>
          <w:p w:rsidR="004A390B" w:rsidRPr="00BC1DFC" w:rsidRDefault="004A390B" w:rsidP="003625B8"/>
        </w:tc>
      </w:tr>
    </w:tbl>
    <w:p w:rsidR="004A390B" w:rsidRDefault="004A390B" w:rsidP="004A390B">
      <w:pPr>
        <w:spacing w:after="0" w:line="240" w:lineRule="auto"/>
        <w:ind w:left="-426" w:right="-766"/>
        <w:jc w:val="both"/>
      </w:pPr>
    </w:p>
    <w:p w:rsidR="004A390B" w:rsidRPr="00354F96" w:rsidRDefault="004A390B" w:rsidP="003F44E5">
      <w:pPr>
        <w:spacing w:after="120" w:line="360" w:lineRule="auto"/>
        <w:ind w:left="-425" w:right="-765"/>
        <w:jc w:val="both"/>
        <w:rPr>
          <w:b/>
          <w:sz w:val="24"/>
          <w:szCs w:val="24"/>
        </w:rPr>
      </w:pPr>
      <w:r w:rsidRPr="00354F96">
        <w:rPr>
          <w:b/>
          <w:sz w:val="24"/>
          <w:szCs w:val="24"/>
          <w:u w:val="single"/>
        </w:rPr>
        <w:t>Θέμα:</w:t>
      </w:r>
      <w:r w:rsidRPr="00354F96">
        <w:rPr>
          <w:b/>
          <w:sz w:val="24"/>
          <w:szCs w:val="24"/>
        </w:rPr>
        <w:t xml:space="preserve"> </w:t>
      </w:r>
      <w:r w:rsidR="00470F8B">
        <w:rPr>
          <w:b/>
          <w:sz w:val="24"/>
          <w:szCs w:val="24"/>
        </w:rPr>
        <w:t>Ε</w:t>
      </w:r>
      <w:r w:rsidR="005273BD">
        <w:rPr>
          <w:b/>
          <w:sz w:val="24"/>
          <w:szCs w:val="24"/>
        </w:rPr>
        <w:t xml:space="preserve">κδήλωση του </w:t>
      </w:r>
      <w:r w:rsidR="00965494">
        <w:rPr>
          <w:b/>
          <w:sz w:val="24"/>
          <w:szCs w:val="24"/>
        </w:rPr>
        <w:t xml:space="preserve">ΚΑΝΕΠ –ΓΣΕΕ σε συνεργασία με το </w:t>
      </w:r>
      <w:r w:rsidR="005273BD">
        <w:rPr>
          <w:b/>
          <w:sz w:val="24"/>
          <w:szCs w:val="24"/>
        </w:rPr>
        <w:t>«</w:t>
      </w:r>
      <w:r w:rsidR="00470F8B">
        <w:rPr>
          <w:b/>
          <w:sz w:val="24"/>
          <w:szCs w:val="24"/>
        </w:rPr>
        <w:t>Παρατηρητήριο</w:t>
      </w:r>
      <w:r w:rsidR="005273BD">
        <w:rPr>
          <w:b/>
          <w:sz w:val="24"/>
          <w:szCs w:val="24"/>
        </w:rPr>
        <w:t xml:space="preserve"> Θεμάτων Αναπηρίας» </w:t>
      </w:r>
      <w:r w:rsidR="00965494">
        <w:rPr>
          <w:b/>
          <w:sz w:val="24"/>
          <w:szCs w:val="24"/>
        </w:rPr>
        <w:t>στις 27 Νοεμβρίου 2018.</w:t>
      </w:r>
    </w:p>
    <w:p w:rsidR="004A390B" w:rsidRDefault="004A390B" w:rsidP="003F44E5">
      <w:pPr>
        <w:spacing w:after="0" w:line="360" w:lineRule="auto"/>
        <w:ind w:left="-426" w:right="-766"/>
        <w:jc w:val="both"/>
      </w:pPr>
    </w:p>
    <w:p w:rsidR="00965494" w:rsidRDefault="00965494" w:rsidP="003F44E5">
      <w:pPr>
        <w:spacing w:after="0" w:line="360" w:lineRule="auto"/>
        <w:ind w:left="-426" w:right="-766"/>
        <w:jc w:val="both"/>
      </w:pPr>
      <w:r>
        <w:tab/>
        <w:t xml:space="preserve">Σε συνέχεια του </w:t>
      </w:r>
      <w:r w:rsidR="00520577">
        <w:t xml:space="preserve">με </w:t>
      </w:r>
      <w:proofErr w:type="spellStart"/>
      <w:r w:rsidR="00520577">
        <w:t>αριθμ</w:t>
      </w:r>
      <w:proofErr w:type="spellEnd"/>
      <w:r w:rsidR="00520577">
        <w:t xml:space="preserve"> </w:t>
      </w:r>
      <w:proofErr w:type="spellStart"/>
      <w:r w:rsidR="00520577">
        <w:t>πρωτ</w:t>
      </w:r>
      <w:proofErr w:type="spellEnd"/>
      <w:r w:rsidR="00520577">
        <w:t xml:space="preserve">. 162929/Δ3/01-10-2018 εγγράφου μας, </w:t>
      </w:r>
      <w:r>
        <w:t xml:space="preserve">σας επισυνάπτουμε το τελικό πρόγραμμα της προγραμματισμένης εκδήλωσης </w:t>
      </w:r>
      <w:r w:rsidR="00470F8B">
        <w:t xml:space="preserve">του ΚΑΝΕΠ – ΓΣΕΕ σε συνεργασία με το «Παρατηρητήριο Θεμάτων Αναπηρίας της </w:t>
      </w:r>
      <w:proofErr w:type="spellStart"/>
      <w:r w:rsidR="00470F8B">
        <w:t>Ε.Σ.Α.μεΑ</w:t>
      </w:r>
      <w:proofErr w:type="spellEnd"/>
      <w:r w:rsidR="00470F8B">
        <w:t xml:space="preserve">. </w:t>
      </w:r>
      <w:r w:rsidR="009B3AD3">
        <w:t xml:space="preserve">που θα διεξαχθεί </w:t>
      </w:r>
      <w:r w:rsidR="00470F8B">
        <w:t xml:space="preserve">στις 27 Νοεμβρίου 2018 και ώρα 10:00 .μ,. στον πολυχώρο </w:t>
      </w:r>
      <w:r w:rsidR="00520577">
        <w:t>Αθηναΐς</w:t>
      </w:r>
      <w:r w:rsidR="00470F8B">
        <w:t xml:space="preserve">. </w:t>
      </w:r>
    </w:p>
    <w:p w:rsidR="004F0E51" w:rsidRDefault="00162BD3" w:rsidP="0021129C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eastAsia="Calibri" w:cs="Calibri"/>
          <w:b/>
          <w:bCs/>
          <w:color w:val="000000"/>
          <w:lang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B33B3" wp14:editId="6B7B294D">
                <wp:simplePos x="0" y="0"/>
                <wp:positionH relativeFrom="column">
                  <wp:posOffset>3407735</wp:posOffset>
                </wp:positionH>
                <wp:positionV relativeFrom="paragraph">
                  <wp:posOffset>165159</wp:posOffset>
                </wp:positionV>
                <wp:extent cx="2168525" cy="1562986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1562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67" w:rsidRDefault="001B6067" w:rsidP="00DE0326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 xml:space="preserve">Ο </w:t>
                            </w:r>
                            <w:r w:rsidR="00162BD3"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ΠΡΟΙΣΤΑΜΕΝΟΣ ΤΗΣ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 xml:space="preserve"> ΓΕΝΙΚΗΣ ΔΙΕΘΥΝΣΗΣ ΣΠΟΥΔΩΝ </w:t>
                            </w:r>
                            <w:r w:rsidR="00162BD3"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Π.Ε &amp; Δ.Ε.</w:t>
                            </w:r>
                          </w:p>
                          <w:p w:rsidR="001B6067" w:rsidRDefault="001B6067" w:rsidP="00DE0326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</w:p>
                          <w:p w:rsidR="00162BD3" w:rsidRDefault="00162BD3" w:rsidP="00DE0326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</w:p>
                          <w:p w:rsidR="001B6067" w:rsidRDefault="001B6067" w:rsidP="00DE0326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ΚΩΝΣΤΑΝΤΙΝΟΣ</w:t>
                            </w:r>
                            <w:r w:rsidR="00162BD3" w:rsidRPr="00162BD3"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 xml:space="preserve"> </w:t>
                            </w:r>
                            <w:r w:rsidR="00162BD3"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ΤΣΑΧΑΛΑΣ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68.35pt;margin-top:13pt;width:170.75pt;height:1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" filled="f" stroked="f" strokeweight=".5pt">
                <v:textbox>
                  <w:txbxContent>
                    <w:p w:rsidR="001B6067" w:rsidRDefault="001B6067" w:rsidP="00DE0326">
                      <w:pPr>
                        <w:jc w:val="center"/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 xml:space="preserve">Ο </w:t>
                      </w:r>
                      <w:r w:rsidR="00162BD3"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>ΠΡΟΙΣΤΑΜΕΝΟΣ ΤΗΣ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 xml:space="preserve"> ΓΕΝΙΚΗΣ ΔΙΕΘΥΝΣΗΣ ΣΠΟΥΔΩΝ </w:t>
                      </w:r>
                      <w:r w:rsidR="00162BD3"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>Π.Ε &amp; Δ.Ε.</w:t>
                      </w:r>
                    </w:p>
                    <w:p w:rsidR="001B6067" w:rsidRDefault="001B6067" w:rsidP="00DE0326">
                      <w:pPr>
                        <w:jc w:val="center"/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</w:pPr>
                    </w:p>
                    <w:p w:rsidR="00162BD3" w:rsidRDefault="00162BD3" w:rsidP="00DE0326">
                      <w:pPr>
                        <w:jc w:val="center"/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</w:pPr>
                    </w:p>
                    <w:p w:rsidR="001B6067" w:rsidRDefault="001B6067" w:rsidP="00DE0326">
                      <w:pPr>
                        <w:jc w:val="center"/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>ΚΩΝΣΤΑΝΤΙΝΟΣ</w:t>
                      </w:r>
                      <w:r w:rsidR="00162BD3" w:rsidRPr="00162BD3"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 xml:space="preserve"> </w:t>
                      </w:r>
                      <w:r w:rsidR="00162BD3">
                        <w:rPr>
                          <w:rFonts w:eastAsia="Calibri" w:cs="Calibri"/>
                          <w:b/>
                          <w:bCs/>
                          <w:color w:val="000000"/>
                          <w:lang w:eastAsia="el-GR"/>
                        </w:rPr>
                        <w:t>ΤΣΑΧΑΛΑΣ</w:t>
                      </w:r>
                    </w:p>
                  </w:txbxContent>
                </v:textbox>
              </v:shape>
            </w:pict>
          </mc:Fallback>
        </mc:AlternateContent>
      </w:r>
    </w:p>
    <w:p w:rsidR="00470F8B" w:rsidRPr="009B3AD3" w:rsidRDefault="00470F8B" w:rsidP="009B3AD3">
      <w:pPr>
        <w:spacing w:after="0" w:line="240" w:lineRule="auto"/>
        <w:rPr>
          <w:rFonts w:ascii="Calibri" w:eastAsia="Times New Roman" w:hAnsi="Calibri" w:cs="Times New Roman"/>
          <w:b/>
          <w:lang w:eastAsia="el-GR"/>
        </w:rPr>
      </w:pPr>
    </w:p>
    <w:p w:rsidR="0093060E" w:rsidRDefault="0093060E" w:rsidP="0093060E">
      <w:pPr>
        <w:spacing w:after="0" w:line="240" w:lineRule="auto"/>
        <w:ind w:left="-426" w:right="-766"/>
        <w:jc w:val="both"/>
        <w:rPr>
          <w:sz w:val="20"/>
          <w:szCs w:val="20"/>
        </w:rPr>
      </w:pPr>
      <w:r>
        <w:rPr>
          <w:sz w:val="20"/>
          <w:szCs w:val="20"/>
        </w:rPr>
        <w:t>Συνημμένη: πρόσκληση εκδήλωσης (3 σελίδες)</w:t>
      </w:r>
    </w:p>
    <w:p w:rsidR="0093060E" w:rsidRDefault="0093060E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9F5F49" w:rsidRPr="00F24DFB" w:rsidTr="00D536C7">
        <w:trPr>
          <w:trHeight w:val="1170"/>
        </w:trPr>
        <w:tc>
          <w:tcPr>
            <w:tcW w:w="4541" w:type="dxa"/>
          </w:tcPr>
          <w:p w:rsidR="009F5F49" w:rsidRPr="00F24DFB" w:rsidRDefault="009F5F49" w:rsidP="009F5F4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F24DFB">
              <w:rPr>
                <w:rFonts w:ascii="Calibri" w:hAnsi="Calibri"/>
                <w:b/>
              </w:rPr>
              <w:t>ΑΚΡΙΒΕΣ ΑΝΤΙΓΡΑΦΟ</w:t>
            </w:r>
          </w:p>
          <w:p w:rsidR="009F5F49" w:rsidRPr="00F24DFB" w:rsidRDefault="009F5F49" w:rsidP="009F5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24DFB">
              <w:rPr>
                <w:rFonts w:ascii="Calibri" w:hAnsi="Calibri"/>
                <w:sz w:val="18"/>
                <w:szCs w:val="18"/>
              </w:rPr>
              <w:t xml:space="preserve">Η Προϊσταμένη του Τμήματος </w:t>
            </w:r>
            <w:r>
              <w:rPr>
                <w:rFonts w:ascii="Calibri" w:hAnsi="Calibri"/>
                <w:sz w:val="18"/>
                <w:szCs w:val="18"/>
              </w:rPr>
              <w:t>Β</w:t>
            </w:r>
            <w:r w:rsidRPr="00F24DFB">
              <w:rPr>
                <w:rFonts w:ascii="Calibri" w:hAnsi="Calibri"/>
                <w:sz w:val="18"/>
                <w:szCs w:val="18"/>
              </w:rPr>
              <w:t>’</w:t>
            </w:r>
          </w:p>
          <w:p w:rsidR="009F5F49" w:rsidRPr="00F24DFB" w:rsidRDefault="009F5F49" w:rsidP="009F5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24DFB">
              <w:rPr>
                <w:rFonts w:ascii="Calibri" w:hAnsi="Calibri"/>
                <w:sz w:val="18"/>
                <w:szCs w:val="18"/>
              </w:rPr>
              <w:t>της Δ/</w:t>
            </w:r>
            <w:proofErr w:type="spellStart"/>
            <w:r w:rsidRPr="00F24DFB">
              <w:rPr>
                <w:rFonts w:ascii="Calibri" w:hAnsi="Calibri"/>
                <w:sz w:val="18"/>
                <w:szCs w:val="18"/>
              </w:rPr>
              <w:t>νσης</w:t>
            </w:r>
            <w:proofErr w:type="spellEnd"/>
            <w:r w:rsidRPr="00F24DF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Ειδικής Αγωγής</w:t>
            </w:r>
            <w:r w:rsidRPr="00F24DF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και Εκπαίδευσης</w:t>
            </w:r>
          </w:p>
          <w:p w:rsidR="009F5F49" w:rsidRPr="00F24DFB" w:rsidRDefault="009F5F49" w:rsidP="009F5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24DFB">
              <w:rPr>
                <w:rFonts w:ascii="Calibri" w:hAnsi="Calibri"/>
                <w:sz w:val="18"/>
                <w:szCs w:val="18"/>
              </w:rPr>
              <w:t>του Υπουργείου Παιδείας, Έρευνας και Θρησκευμάτων</w:t>
            </w:r>
          </w:p>
          <w:p w:rsidR="009F5F49" w:rsidRPr="00F24DFB" w:rsidRDefault="009F5F49" w:rsidP="009F5F4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t>Φανή Λυμπεροπούλου</w:t>
            </w:r>
          </w:p>
        </w:tc>
      </w:tr>
    </w:tbl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C437E9" w:rsidRDefault="00C437E9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</w:p>
    <w:p w:rsidR="004A390B" w:rsidRPr="00540BBE" w:rsidRDefault="004A390B" w:rsidP="004A390B">
      <w:pPr>
        <w:spacing w:after="0" w:line="240" w:lineRule="auto"/>
        <w:ind w:left="-426" w:right="-766"/>
        <w:jc w:val="both"/>
        <w:rPr>
          <w:sz w:val="20"/>
          <w:szCs w:val="20"/>
        </w:rPr>
      </w:pPr>
      <w:bookmarkStart w:id="0" w:name="_GoBack"/>
      <w:bookmarkEnd w:id="0"/>
      <w:r w:rsidRPr="00540BBE">
        <w:rPr>
          <w:sz w:val="20"/>
          <w:szCs w:val="20"/>
        </w:rPr>
        <w:t>Εσωτερική διανομή:</w:t>
      </w:r>
    </w:p>
    <w:p w:rsidR="005273BD" w:rsidRPr="0093060E" w:rsidRDefault="005273BD" w:rsidP="005273BD">
      <w:pPr>
        <w:pStyle w:val="a4"/>
        <w:numPr>
          <w:ilvl w:val="0"/>
          <w:numId w:val="2"/>
        </w:numPr>
        <w:spacing w:after="0" w:line="240" w:lineRule="auto"/>
        <w:ind w:right="-766"/>
        <w:jc w:val="both"/>
        <w:rPr>
          <w:sz w:val="18"/>
          <w:szCs w:val="18"/>
        </w:rPr>
      </w:pPr>
      <w:r w:rsidRPr="0093060E">
        <w:rPr>
          <w:sz w:val="18"/>
          <w:szCs w:val="18"/>
        </w:rPr>
        <w:t>Γενική Διεύθυνση Σπουδών Π.Ε. και Δ.Ε</w:t>
      </w:r>
    </w:p>
    <w:p w:rsidR="005273BD" w:rsidRPr="0093060E" w:rsidRDefault="005273BD" w:rsidP="005273BD">
      <w:pPr>
        <w:pStyle w:val="a4"/>
        <w:numPr>
          <w:ilvl w:val="0"/>
          <w:numId w:val="2"/>
        </w:numPr>
        <w:spacing w:after="0" w:line="240" w:lineRule="auto"/>
        <w:ind w:right="-766"/>
        <w:jc w:val="both"/>
        <w:rPr>
          <w:sz w:val="18"/>
          <w:szCs w:val="18"/>
        </w:rPr>
      </w:pPr>
      <w:r w:rsidRPr="0093060E">
        <w:rPr>
          <w:sz w:val="18"/>
          <w:szCs w:val="18"/>
        </w:rPr>
        <w:t xml:space="preserve">Διεύθυνση Σπουδών </w:t>
      </w:r>
      <w:r w:rsidR="004F0E51" w:rsidRPr="0093060E">
        <w:rPr>
          <w:sz w:val="18"/>
          <w:szCs w:val="18"/>
        </w:rPr>
        <w:t xml:space="preserve">Προγραμμάτων και Οργάνωσης Π.Ε. – τμήμα Α’ </w:t>
      </w:r>
    </w:p>
    <w:p w:rsidR="005273BD" w:rsidRPr="0093060E" w:rsidRDefault="005273BD" w:rsidP="005273BD">
      <w:pPr>
        <w:pStyle w:val="a4"/>
        <w:numPr>
          <w:ilvl w:val="0"/>
          <w:numId w:val="2"/>
        </w:numPr>
        <w:spacing w:after="0" w:line="240" w:lineRule="auto"/>
        <w:ind w:right="-766"/>
        <w:jc w:val="both"/>
        <w:rPr>
          <w:sz w:val="18"/>
          <w:szCs w:val="18"/>
        </w:rPr>
      </w:pPr>
      <w:r w:rsidRPr="0093060E">
        <w:rPr>
          <w:sz w:val="18"/>
          <w:szCs w:val="18"/>
        </w:rPr>
        <w:t xml:space="preserve">Διεύθυνση Σπουδών Δευτεροβάθμιας εκπαίδευσης </w:t>
      </w:r>
      <w:r w:rsidR="00EB6A16" w:rsidRPr="0093060E">
        <w:rPr>
          <w:sz w:val="18"/>
          <w:szCs w:val="18"/>
        </w:rPr>
        <w:t xml:space="preserve"> – τμήμα Α’</w:t>
      </w:r>
    </w:p>
    <w:p w:rsidR="005273BD" w:rsidRPr="0093060E" w:rsidRDefault="005273BD" w:rsidP="005273BD">
      <w:pPr>
        <w:pStyle w:val="a4"/>
        <w:numPr>
          <w:ilvl w:val="0"/>
          <w:numId w:val="2"/>
        </w:numPr>
        <w:spacing w:after="0" w:line="240" w:lineRule="auto"/>
        <w:ind w:right="-766"/>
        <w:jc w:val="both"/>
        <w:rPr>
          <w:sz w:val="18"/>
          <w:szCs w:val="18"/>
        </w:rPr>
      </w:pPr>
      <w:r w:rsidRPr="0093060E">
        <w:rPr>
          <w:sz w:val="18"/>
          <w:szCs w:val="18"/>
        </w:rPr>
        <w:t>Διεύθυνση Επαγγελματικής Εκπαίδευσης</w:t>
      </w:r>
      <w:r w:rsidR="00EB6A16" w:rsidRPr="0093060E">
        <w:rPr>
          <w:sz w:val="18"/>
          <w:szCs w:val="18"/>
        </w:rPr>
        <w:t xml:space="preserve"> – τμήμα Α’</w:t>
      </w:r>
    </w:p>
    <w:p w:rsidR="00E2548E" w:rsidRPr="0093060E" w:rsidRDefault="005273BD" w:rsidP="005273BD">
      <w:pPr>
        <w:pStyle w:val="a4"/>
        <w:numPr>
          <w:ilvl w:val="0"/>
          <w:numId w:val="2"/>
        </w:numPr>
        <w:spacing w:after="0" w:line="240" w:lineRule="auto"/>
        <w:ind w:right="-766"/>
        <w:jc w:val="both"/>
        <w:rPr>
          <w:sz w:val="18"/>
          <w:szCs w:val="18"/>
        </w:rPr>
      </w:pPr>
      <w:r w:rsidRPr="0093060E">
        <w:rPr>
          <w:sz w:val="18"/>
          <w:szCs w:val="18"/>
        </w:rPr>
        <w:t xml:space="preserve">Διεύθυνση </w:t>
      </w:r>
      <w:r w:rsidR="004A390B" w:rsidRPr="0093060E">
        <w:rPr>
          <w:sz w:val="18"/>
          <w:szCs w:val="18"/>
        </w:rPr>
        <w:t>Ειδικής Αγωγής και Εκπαίδευσης</w:t>
      </w:r>
      <w:r w:rsidR="00EB6A16" w:rsidRPr="0093060E">
        <w:rPr>
          <w:sz w:val="18"/>
          <w:szCs w:val="18"/>
        </w:rPr>
        <w:t xml:space="preserve"> – τμήμα Β’</w:t>
      </w:r>
    </w:p>
    <w:sectPr w:rsidR="00E2548E" w:rsidRPr="0093060E" w:rsidSect="00354F96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69B"/>
    <w:multiLevelType w:val="hybridMultilevel"/>
    <w:tmpl w:val="B87C088A"/>
    <w:lvl w:ilvl="0" w:tplc="B31E1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FA565CA"/>
    <w:multiLevelType w:val="hybridMultilevel"/>
    <w:tmpl w:val="B0DED76E"/>
    <w:lvl w:ilvl="0" w:tplc="3FBEF03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0B"/>
    <w:rsid w:val="00015242"/>
    <w:rsid w:val="00037B28"/>
    <w:rsid w:val="00080D1E"/>
    <w:rsid w:val="0010490E"/>
    <w:rsid w:val="0014722C"/>
    <w:rsid w:val="00162BD3"/>
    <w:rsid w:val="001B6067"/>
    <w:rsid w:val="0021129C"/>
    <w:rsid w:val="002653DA"/>
    <w:rsid w:val="003A3304"/>
    <w:rsid w:val="003F44E5"/>
    <w:rsid w:val="00466AAE"/>
    <w:rsid w:val="00470F8B"/>
    <w:rsid w:val="004A390B"/>
    <w:rsid w:val="004D0EDF"/>
    <w:rsid w:val="004F0E51"/>
    <w:rsid w:val="00520577"/>
    <w:rsid w:val="005273BD"/>
    <w:rsid w:val="00543AE3"/>
    <w:rsid w:val="005453C1"/>
    <w:rsid w:val="00546AE8"/>
    <w:rsid w:val="006B0A64"/>
    <w:rsid w:val="006C2B89"/>
    <w:rsid w:val="006E5FB1"/>
    <w:rsid w:val="007A1453"/>
    <w:rsid w:val="007A5AB2"/>
    <w:rsid w:val="008C6BD6"/>
    <w:rsid w:val="008C7C59"/>
    <w:rsid w:val="0093060E"/>
    <w:rsid w:val="00965494"/>
    <w:rsid w:val="00976CA6"/>
    <w:rsid w:val="009B3AD3"/>
    <w:rsid w:val="009F5F49"/>
    <w:rsid w:val="00A4312F"/>
    <w:rsid w:val="00AD64E3"/>
    <w:rsid w:val="00BA1EDE"/>
    <w:rsid w:val="00BC302A"/>
    <w:rsid w:val="00C437E9"/>
    <w:rsid w:val="00CA2C95"/>
    <w:rsid w:val="00CB20B7"/>
    <w:rsid w:val="00D461CB"/>
    <w:rsid w:val="00DE0326"/>
    <w:rsid w:val="00E2548E"/>
    <w:rsid w:val="00EB2AE9"/>
    <w:rsid w:val="00EB6A16"/>
    <w:rsid w:val="00F0150E"/>
    <w:rsid w:val="00F5536F"/>
    <w:rsid w:val="00F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9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390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A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9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390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A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e2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9</cp:revision>
  <cp:lastPrinted>2018-10-01T11:19:00Z</cp:lastPrinted>
  <dcterms:created xsi:type="dcterms:W3CDTF">2018-10-19T08:54:00Z</dcterms:created>
  <dcterms:modified xsi:type="dcterms:W3CDTF">2018-10-24T06:40:00Z</dcterms:modified>
</cp:coreProperties>
</file>