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31" w:rsidRPr="00416625" w:rsidRDefault="00846F31" w:rsidP="00D304B2">
      <w:r>
        <w:t>Στο Εργαστήριο Πληροφορικής του Σχολεί</w:t>
      </w:r>
      <w:r w:rsidR="00416625">
        <w:t xml:space="preserve">ου μας έχει στηθεί ένα δίκτυο </w:t>
      </w:r>
      <w:r w:rsidR="00D304B2">
        <w:t>με</w:t>
      </w:r>
      <w:r>
        <w:t xml:space="preserve"> το δωρεάν λειτουργικό σύστημα </w:t>
      </w:r>
      <w:r>
        <w:rPr>
          <w:lang w:val="en-US"/>
        </w:rPr>
        <w:t>Ubuntu</w:t>
      </w:r>
      <w:r w:rsidRPr="00416625">
        <w:t xml:space="preserve"> </w:t>
      </w:r>
      <w:r>
        <w:t xml:space="preserve">12.04 </w:t>
      </w:r>
      <w:r>
        <w:rPr>
          <w:lang w:val="en-US"/>
        </w:rPr>
        <w:t>LTS</w:t>
      </w:r>
      <w:r w:rsidRPr="00416625">
        <w:t xml:space="preserve"> </w:t>
      </w:r>
      <w:r>
        <w:t xml:space="preserve">καθώς και η δωρεάν σουίτα γραφείου </w:t>
      </w:r>
      <w:r>
        <w:rPr>
          <w:lang w:val="en-US"/>
        </w:rPr>
        <w:t>LibreOffice</w:t>
      </w:r>
      <w:r w:rsidRPr="00416625">
        <w:t>.</w:t>
      </w:r>
    </w:p>
    <w:p w:rsidR="00846F31" w:rsidRDefault="00846F31">
      <w:r w:rsidRPr="00416625">
        <w:t xml:space="preserve"> </w:t>
      </w:r>
    </w:p>
    <w:p w:rsidR="00846F31" w:rsidRDefault="00846F31">
      <w:r>
        <w:t xml:space="preserve">Για το μάθημα της Πληροφορικής </w:t>
      </w:r>
      <w:r>
        <w:rPr>
          <w:u w:val="single"/>
        </w:rPr>
        <w:t>ΔΕΝ</w:t>
      </w:r>
      <w:r>
        <w:t xml:space="preserve"> απαιτείται να έχετε στο σπίτι Η/Υ. Όλες οι εργασίες θα γίνονται στο Εργαστήριο Πληροφορικής και δεν θα δίνεται δουλειά για το σπίτι. Σε περίπτωση όμως που κάποιο παιδί επιθυμεί να εγκαταστήσει τα λογισμικά που </w:t>
      </w:r>
      <w:r w:rsidR="00416625">
        <w:t>θα χρησιμοποιήσουμε</w:t>
      </w:r>
      <w:r>
        <w:t xml:space="preserve"> στο σχολείο</w:t>
      </w:r>
      <w:r w:rsidR="00416625">
        <w:t>,</w:t>
      </w:r>
      <w:r>
        <w:t xml:space="preserve"> </w:t>
      </w:r>
      <w:r w:rsidR="00416625">
        <w:t xml:space="preserve">κατά τη διάρκεια της σχολικής χρονιάς, </w:t>
      </w:r>
      <w:r w:rsidR="00D304B2">
        <w:t>και στον δικό του Η/Υ, παρατίθενται</w:t>
      </w:r>
      <w:r>
        <w:t xml:space="preserve"> παρακάτω τους αντίστοιχους συνδέσμους. Να σημειωθεί ότι τα λογισμικά μπορεί να έχουν κάποιες μικροδιαφορές από τις εκδόσεις του Σχολικού Εργαστηρίου, διότι στο σχολείο έ</w:t>
      </w:r>
      <w:r w:rsidR="00416625">
        <w:t>χουν εγκατασταθεί οι</w:t>
      </w:r>
      <w:r>
        <w:t xml:space="preserve"> εκδόσεις για το λειτουργικό σύστημα </w:t>
      </w:r>
      <w:r>
        <w:rPr>
          <w:lang w:val="en-US"/>
        </w:rPr>
        <w:t>Ubuntu</w:t>
      </w:r>
      <w:r w:rsidRPr="00416625">
        <w:t xml:space="preserve"> </w:t>
      </w:r>
      <w:r>
        <w:t xml:space="preserve">και όχι για </w:t>
      </w:r>
      <w:r>
        <w:rPr>
          <w:lang w:val="en-US"/>
        </w:rPr>
        <w:t>Windows</w:t>
      </w:r>
      <w:r w:rsidRPr="00416625">
        <w:t>.</w:t>
      </w:r>
      <w:r>
        <w:t xml:space="preserve"> Στη</w:t>
      </w:r>
      <w:r w:rsidR="00416625">
        <w:t xml:space="preserve"> πορεία της χρονιάς ο πίνακας ενδέχεται να</w:t>
      </w:r>
      <w:r>
        <w:t xml:space="preserve"> εμπλουτιστεί και με άλλα λογισμικά.</w:t>
      </w:r>
    </w:p>
    <w:p w:rsidR="00846F31" w:rsidRDefault="00846F31">
      <w:hyperlink r:id="rId4" w:history="1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42"/>
        <w:gridCol w:w="3643"/>
        <w:gridCol w:w="3642"/>
        <w:gridCol w:w="3645"/>
      </w:tblGrid>
      <w:tr w:rsidR="00846F31" w:rsidTr="00416625">
        <w:trPr>
          <w:tblHeader/>
        </w:trPr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31" w:rsidRDefault="00846F31">
            <w:pPr>
              <w:pStyle w:val="a8"/>
            </w:pPr>
            <w:r>
              <w:t>ΛΟΓΙΣΜΙΚΟ</w:t>
            </w:r>
          </w:p>
        </w:tc>
        <w:tc>
          <w:tcPr>
            <w:tcW w:w="3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31" w:rsidRDefault="00846F31">
            <w:pPr>
              <w:pStyle w:val="a8"/>
            </w:pPr>
            <w:r>
              <w:t>ΣΥΝΔΕΣΜΟΣ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31" w:rsidRDefault="00846F31">
            <w:pPr>
              <w:pStyle w:val="a8"/>
            </w:pPr>
            <w:r>
              <w:t>ΧΡΗΣΗ</w:t>
            </w:r>
          </w:p>
        </w:tc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31" w:rsidRDefault="00846F31">
            <w:pPr>
              <w:pStyle w:val="a8"/>
            </w:pPr>
            <w:r>
              <w:t>ΠΑΡΑΤΗΡΗΣΗ</w:t>
            </w:r>
          </w:p>
        </w:tc>
      </w:tr>
      <w:tr w:rsidR="00846F31" w:rsidTr="00416625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31" w:rsidRDefault="00846F31">
            <w:pPr>
              <w:pStyle w:val="a7"/>
            </w:pPr>
            <w:r>
              <w:rPr>
                <w:lang w:val="en-US"/>
              </w:rPr>
              <w:t>Libre Office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31" w:rsidRDefault="00846F31">
            <w:hyperlink r:id="rId5" w:history="1">
              <w:r>
                <w:rPr>
                  <w:rStyle w:val="-"/>
                </w:rPr>
                <w:t>http://www.libreoffice.</w:t>
              </w:r>
              <w:r>
                <w:rPr>
                  <w:rStyle w:val="-"/>
                </w:rPr>
                <w:t>o</w:t>
              </w:r>
              <w:r>
                <w:rPr>
                  <w:rStyle w:val="-"/>
                </w:rPr>
                <w:t>rg/download/libreoffice-fresh/</w:t>
              </w:r>
            </w:hyperlink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31" w:rsidRDefault="00416625">
            <w:pPr>
              <w:pStyle w:val="a7"/>
            </w:pPr>
            <w:r>
              <w:t>Σ</w:t>
            </w:r>
            <w:r w:rsidR="00846F31">
              <w:t xml:space="preserve">ουίτα γραφείου, αντίστοιχη του γνωστού </w:t>
            </w:r>
            <w:r w:rsidR="00846F31">
              <w:rPr>
                <w:lang w:val="en-US"/>
              </w:rPr>
              <w:t>MicrosoftOffice</w:t>
            </w:r>
            <w:r w:rsidR="00846F31" w:rsidRPr="00416625">
              <w:t>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31" w:rsidRDefault="00846F31">
            <w:pPr>
              <w:pStyle w:val="a7"/>
              <w:snapToGrid w:val="0"/>
            </w:pPr>
          </w:p>
        </w:tc>
      </w:tr>
      <w:tr w:rsidR="00416625" w:rsidTr="00416625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</w:pPr>
            <w:r>
              <w:rPr>
                <w:lang w:val="en-US"/>
              </w:rPr>
              <w:t>Google Chrome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hyperlink r:id="rId6" w:history="1">
              <w:r>
                <w:rPr>
                  <w:rStyle w:val="-"/>
                </w:rPr>
                <w:t>http://</w:t>
              </w:r>
              <w:r>
                <w:rPr>
                  <w:rStyle w:val="-"/>
                </w:rPr>
                <w:t>w</w:t>
              </w:r>
              <w:r>
                <w:rPr>
                  <w:rStyle w:val="-"/>
                </w:rPr>
                <w:t>ww.google.com/intl/el/chrome/browser/</w:t>
              </w:r>
            </w:hyperlink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</w:pPr>
            <w:r>
              <w:t xml:space="preserve"> Εφαρμογή περιήγησης στο διαδίκτυο.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  <w:snapToGrid w:val="0"/>
            </w:pPr>
          </w:p>
        </w:tc>
      </w:tr>
      <w:tr w:rsidR="00416625" w:rsidTr="00416625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</w:pPr>
            <w:r>
              <w:rPr>
                <w:lang w:val="en-US"/>
              </w:rPr>
              <w:t>Google Earth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hyperlink r:id="rId7" w:history="1">
              <w:r>
                <w:rPr>
                  <w:rStyle w:val="-"/>
                </w:rPr>
                <w:t>http://www</w:t>
              </w:r>
              <w:r>
                <w:rPr>
                  <w:rStyle w:val="-"/>
                </w:rPr>
                <w:t>.</w:t>
              </w:r>
              <w:r>
                <w:rPr>
                  <w:rStyle w:val="-"/>
                </w:rPr>
                <w:t>google.com/earth/download/ge/agree.html</w:t>
              </w:r>
            </w:hyperlink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</w:pPr>
            <w:r>
              <w:t>Εφαρμογή γραφικής απεικόνισης της γης.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  <w:snapToGrid w:val="0"/>
            </w:pPr>
          </w:p>
        </w:tc>
      </w:tr>
      <w:tr w:rsidR="00416625" w:rsidTr="00416625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</w:pPr>
            <w:r>
              <w:rPr>
                <w:lang w:val="en-US"/>
              </w:rPr>
              <w:t>TuxMath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hyperlink r:id="rId8" w:history="1">
              <w:r>
                <w:rPr>
                  <w:rStyle w:val="-"/>
                </w:rPr>
                <w:t>http://tu</w:t>
              </w:r>
              <w:r>
                <w:rPr>
                  <w:rStyle w:val="-"/>
                </w:rPr>
                <w:t>x</w:t>
              </w:r>
              <w:r>
                <w:rPr>
                  <w:rStyle w:val="-"/>
                </w:rPr>
                <w:t>4kids.alioth.debian.org/tuxmath/download.php</w:t>
              </w:r>
            </w:hyperlink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</w:pPr>
            <w:r>
              <w:t>Παιχνίδι εκμάθησης αριθμητικής.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</w:pPr>
            <w:r>
              <w:t>Το μενού είναι στα αγγλικά</w:t>
            </w:r>
          </w:p>
        </w:tc>
      </w:tr>
      <w:tr w:rsidR="00416625" w:rsidTr="00416625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r>
              <w:rPr>
                <w:lang w:val="en-US"/>
              </w:rPr>
              <w:t>TuxPaint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hyperlink r:id="rId9" w:history="1">
              <w:r>
                <w:rPr>
                  <w:rStyle w:val="-"/>
                </w:rPr>
                <w:t>http://www.</w:t>
              </w:r>
              <w:r>
                <w:rPr>
                  <w:rStyle w:val="-"/>
                </w:rPr>
                <w:t>t</w:t>
              </w:r>
              <w:r>
                <w:rPr>
                  <w:rStyle w:val="-"/>
                </w:rPr>
                <w:t>uxpaint.org/</w:t>
              </w:r>
            </w:hyperlink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</w:pPr>
            <w:r>
              <w:t>Εφαρμογή ζωγραφικής.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  <w:snapToGrid w:val="0"/>
            </w:pPr>
          </w:p>
        </w:tc>
      </w:tr>
      <w:tr w:rsidR="00416625" w:rsidTr="00416625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r>
              <w:rPr>
                <w:lang w:val="en-US"/>
              </w:rPr>
              <w:t>TuxTyping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hyperlink r:id="rId10" w:history="1">
              <w:r>
                <w:rPr>
                  <w:rStyle w:val="-"/>
                </w:rPr>
                <w:t>http://t</w:t>
              </w:r>
              <w:r>
                <w:rPr>
                  <w:rStyle w:val="-"/>
                </w:rPr>
                <w:t>u</w:t>
              </w:r>
              <w:r>
                <w:rPr>
                  <w:rStyle w:val="-"/>
                </w:rPr>
                <w:t>x4kids.alioth.debian.org/tuxtype/index.php</w:t>
              </w:r>
            </w:hyperlink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</w:pPr>
            <w:r>
              <w:t>Εφαρμογή εξάσκησης στο τυφλό σύστημα πληκτρολόγησης.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  <w:snapToGrid w:val="0"/>
            </w:pPr>
          </w:p>
        </w:tc>
      </w:tr>
      <w:tr w:rsidR="00416625" w:rsidTr="00416625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r>
              <w:rPr>
                <w:lang w:val="en-US"/>
              </w:rPr>
              <w:t>GCompris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hyperlink r:id="rId11" w:history="1">
              <w:r>
                <w:rPr>
                  <w:rStyle w:val="-"/>
                </w:rPr>
                <w:t>http://gcompris.net/ind</w:t>
              </w:r>
              <w:r>
                <w:rPr>
                  <w:rStyle w:val="-"/>
                </w:rPr>
                <w:t>e</w:t>
              </w:r>
              <w:r>
                <w:rPr>
                  <w:rStyle w:val="-"/>
                </w:rPr>
                <w:t>x-el.html</w:t>
              </w:r>
            </w:hyperlink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</w:pPr>
            <w:r>
              <w:t>Σουίτα εκπαιδευτικού λογισμικού, αποτελούμενη από πολλές δραστηριότητες.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625" w:rsidRDefault="00416625">
            <w:pPr>
              <w:pStyle w:val="a7"/>
            </w:pPr>
            <w:r>
              <w:t>Στη δωρεάν έκδοση κάποιες δραστηριότητες είναι απενεργοποιημένες.</w:t>
            </w:r>
          </w:p>
        </w:tc>
      </w:tr>
      <w:tr w:rsidR="00416625" w:rsidRPr="00416625" w:rsidTr="00416625"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Pr="00416625" w:rsidRDefault="00416625">
            <w:pPr>
              <w:rPr>
                <w:lang w:val="en-US"/>
              </w:rPr>
            </w:pPr>
            <w:r>
              <w:rPr>
                <w:lang w:val="en-US"/>
              </w:rPr>
              <w:t>Scratch</w:t>
            </w:r>
          </w:p>
        </w:tc>
        <w:tc>
          <w:tcPr>
            <w:tcW w:w="3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Pr="00416625" w:rsidRDefault="00416625">
            <w:pPr>
              <w:rPr>
                <w:lang w:val="en-US"/>
              </w:rPr>
            </w:pPr>
            <w:hyperlink r:id="rId12" w:history="1">
              <w:r w:rsidRPr="00416625">
                <w:rPr>
                  <w:rStyle w:val="-"/>
                  <w:lang w:val="en-US" w:eastAsia="hi-IN" w:bidi="hi-IN"/>
                </w:rPr>
                <w:t>https://scratch.mit.edu/scratch_1.4/</w:t>
              </w:r>
            </w:hyperlink>
          </w:p>
        </w:tc>
        <w:tc>
          <w:tcPr>
            <w:tcW w:w="3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6625" w:rsidRPr="00A87E10" w:rsidRDefault="00416625" w:rsidP="00A87E10">
            <w:pPr>
              <w:pStyle w:val="a7"/>
            </w:pPr>
            <w:r>
              <w:t>Γλώσσα προγραμματισμού για παιδιά</w:t>
            </w:r>
            <w:r w:rsidR="00A87E10" w:rsidRPr="00A87E10">
              <w:t xml:space="preserve"> (</w:t>
            </w:r>
            <w:r w:rsidR="00A87E10">
              <w:t>Δ-ΣΤ τάξεις)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6625" w:rsidRPr="00416625" w:rsidRDefault="00416625">
            <w:pPr>
              <w:pStyle w:val="a7"/>
            </w:pPr>
            <w:r>
              <w:t xml:space="preserve">Υπάρχει η δυνατότητα και για </w:t>
            </w:r>
            <w:r>
              <w:rPr>
                <w:lang w:val="en-US"/>
              </w:rPr>
              <w:t>online</w:t>
            </w:r>
            <w:r w:rsidRPr="00416625">
              <w:t xml:space="preserve"> </w:t>
            </w:r>
            <w:r>
              <w:t>χρήση της εφαρμογής αλλά απαιτείται εγγραφή (</w:t>
            </w:r>
            <w:hyperlink r:id="rId13" w:history="1">
              <w:r w:rsidRPr="00416625">
                <w:rPr>
                  <w:rStyle w:val="-"/>
                  <w:lang w:val="el-GR" w:eastAsia="hi-IN" w:bidi="hi-IN"/>
                </w:rPr>
                <w:t>https://scratch.mit.edu/</w:t>
              </w:r>
            </w:hyperlink>
            <w:r>
              <w:t>)</w:t>
            </w:r>
          </w:p>
        </w:tc>
      </w:tr>
    </w:tbl>
    <w:p w:rsidR="00846F31" w:rsidRPr="00416625" w:rsidRDefault="00846F31"/>
    <w:p w:rsidR="00846F31" w:rsidRPr="00416625" w:rsidRDefault="00846F31"/>
    <w:p w:rsidR="00846F31" w:rsidRPr="00416625" w:rsidRDefault="00846F31"/>
    <w:sectPr w:rsidR="00846F31" w:rsidRPr="00416625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16625"/>
    <w:rsid w:val="00197BEB"/>
    <w:rsid w:val="00416625"/>
    <w:rsid w:val="00846F31"/>
    <w:rsid w:val="00A87E10"/>
    <w:rsid w:val="00D3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80"/>
      <w:u w:val="single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character" w:styleId="-0">
    <w:name w:val="FollowedHyperlink"/>
    <w:basedOn w:val="a0"/>
    <w:uiPriority w:val="99"/>
    <w:semiHidden/>
    <w:unhideWhenUsed/>
    <w:rsid w:val="0041662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x4kids.alioth.debian.org/tuxmath/download.php" TargetMode="External"/><Relationship Id="rId13" Type="http://schemas.openxmlformats.org/officeDocument/2006/relationships/hyperlink" Target="https://scratch.mit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earth/download/ge/agree.html" TargetMode="External"/><Relationship Id="rId12" Type="http://schemas.openxmlformats.org/officeDocument/2006/relationships/hyperlink" Target="https://scratch.mit.edu/scratch_1.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ntl/el/chrome/browser/" TargetMode="External"/><Relationship Id="rId11" Type="http://schemas.openxmlformats.org/officeDocument/2006/relationships/hyperlink" Target="http://gcompris.net/index-el.html" TargetMode="External"/><Relationship Id="rId5" Type="http://schemas.openxmlformats.org/officeDocument/2006/relationships/hyperlink" Target="http://www.libreoffice.org/download/libreoffice-fresh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ux4kids.alioth.debian.org/tuxtype/index.php" TargetMode="External"/><Relationship Id="rId4" Type="http://schemas.openxmlformats.org/officeDocument/2006/relationships/hyperlink" Target="http://www.google.com/earth/download/ge/agree.html" TargetMode="External"/><Relationship Id="rId9" Type="http://schemas.openxmlformats.org/officeDocument/2006/relationships/hyperlink" Target="http://www.tuxpain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Links>
    <vt:vector size="60" baseType="variant">
      <vt:variant>
        <vt:i4>5374036</vt:i4>
      </vt:variant>
      <vt:variant>
        <vt:i4>27</vt:i4>
      </vt:variant>
      <vt:variant>
        <vt:i4>0</vt:i4>
      </vt:variant>
      <vt:variant>
        <vt:i4>5</vt:i4>
      </vt:variant>
      <vt:variant>
        <vt:lpwstr>https://scratch.mit.edu/</vt:lpwstr>
      </vt:variant>
      <vt:variant>
        <vt:lpwstr/>
      </vt:variant>
      <vt:variant>
        <vt:i4>7143500</vt:i4>
      </vt:variant>
      <vt:variant>
        <vt:i4>24</vt:i4>
      </vt:variant>
      <vt:variant>
        <vt:i4>0</vt:i4>
      </vt:variant>
      <vt:variant>
        <vt:i4>5</vt:i4>
      </vt:variant>
      <vt:variant>
        <vt:lpwstr>https://scratch.mit.edu/scratch_1.4/</vt:lpwstr>
      </vt:variant>
      <vt:variant>
        <vt:lpwstr/>
      </vt:variant>
      <vt:variant>
        <vt:i4>1114198</vt:i4>
      </vt:variant>
      <vt:variant>
        <vt:i4>21</vt:i4>
      </vt:variant>
      <vt:variant>
        <vt:i4>0</vt:i4>
      </vt:variant>
      <vt:variant>
        <vt:i4>5</vt:i4>
      </vt:variant>
      <vt:variant>
        <vt:lpwstr>http://gcompris.net/index-el.html</vt:lpwstr>
      </vt:variant>
      <vt:variant>
        <vt:lpwstr/>
      </vt:variant>
      <vt:variant>
        <vt:i4>6946943</vt:i4>
      </vt:variant>
      <vt:variant>
        <vt:i4>18</vt:i4>
      </vt:variant>
      <vt:variant>
        <vt:i4>0</vt:i4>
      </vt:variant>
      <vt:variant>
        <vt:i4>5</vt:i4>
      </vt:variant>
      <vt:variant>
        <vt:lpwstr>http://tux4kids.alioth.debian.org/tuxtype/index.php</vt:lpwstr>
      </vt:variant>
      <vt:variant>
        <vt:lpwstr/>
      </vt:variant>
      <vt:variant>
        <vt:i4>5963840</vt:i4>
      </vt:variant>
      <vt:variant>
        <vt:i4>15</vt:i4>
      </vt:variant>
      <vt:variant>
        <vt:i4>0</vt:i4>
      </vt:variant>
      <vt:variant>
        <vt:i4>5</vt:i4>
      </vt:variant>
      <vt:variant>
        <vt:lpwstr>http://www.tuxpaint.org/</vt:lpwstr>
      </vt:variant>
      <vt:variant>
        <vt:lpwstr/>
      </vt:variant>
      <vt:variant>
        <vt:i4>3145783</vt:i4>
      </vt:variant>
      <vt:variant>
        <vt:i4>12</vt:i4>
      </vt:variant>
      <vt:variant>
        <vt:i4>0</vt:i4>
      </vt:variant>
      <vt:variant>
        <vt:i4>5</vt:i4>
      </vt:variant>
      <vt:variant>
        <vt:lpwstr>http://tux4kids.alioth.debian.org/tuxmath/download.php</vt:lpwstr>
      </vt:variant>
      <vt:variant>
        <vt:lpwstr/>
      </vt:variant>
      <vt:variant>
        <vt:i4>7143531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http://www.google.com/earth/download/ge/agree.html</vt:lpwstr>
      </vt:variant>
      <vt:variant>
        <vt:lpwstr/>
      </vt:variant>
      <vt:variant>
        <vt:i4>458846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http://www.google.com/intl/el/chrome/browser/</vt:lpwstr>
      </vt:variant>
      <vt:variant>
        <vt:lpwstr/>
      </vt:variant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http://www.libreoffice.org/download/libreoffice-fresh/</vt:lpwstr>
      </vt:variant>
      <vt:variant>
        <vt:lpwstr/>
      </vt:variant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http://www.google.com/earth/download/ge/agree.html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Takis</cp:lastModifiedBy>
  <cp:revision>2</cp:revision>
  <cp:lastPrinted>1601-01-01T00:00:00Z</cp:lastPrinted>
  <dcterms:created xsi:type="dcterms:W3CDTF">2017-06-08T11:03:00Z</dcterms:created>
  <dcterms:modified xsi:type="dcterms:W3CDTF">2017-06-08T11:03:00Z</dcterms:modified>
</cp:coreProperties>
</file>