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9"/>
        <w:gridCol w:w="1082"/>
        <w:gridCol w:w="4149"/>
      </w:tblGrid>
      <w:tr w:rsidR="00AD4B8E" w:rsidRPr="00C40367" w14:paraId="5FDEAD7C" w14:textId="77777777" w:rsidTr="00EE44E9">
        <w:trPr>
          <w:trHeight w:val="254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14:paraId="697F90FC" w14:textId="77777777" w:rsidR="00AD4B8E" w:rsidRPr="009B6283" w:rsidRDefault="00AD4B8E" w:rsidP="00EE44E9">
            <w:pPr>
              <w:jc w:val="center"/>
              <w:rPr>
                <w:rFonts w:ascii="Calibri" w:hAnsi="Calibri"/>
                <w:lang w:val="en-US"/>
              </w:rPr>
            </w:pPr>
            <w:bookmarkStart w:id="0" w:name="_GoBack"/>
            <w:bookmarkEnd w:id="0"/>
          </w:p>
          <w:p w14:paraId="5DEA0AFB" w14:textId="77777777" w:rsidR="00AD4B8E" w:rsidRPr="009B6283" w:rsidRDefault="009B6283" w:rsidP="00EE44E9">
            <w:pPr>
              <w:jc w:val="center"/>
              <w:rPr>
                <w:rFonts w:ascii="Calibri" w:hAnsi="Calibri"/>
                <w:lang w:val="en-US"/>
              </w:rPr>
            </w:pPr>
            <w:r w:rsidRPr="009B6283">
              <w:rPr>
                <w:rFonts w:ascii="Calibri" w:hAnsi="Calibri"/>
              </w:rPr>
              <w:pict w14:anchorId="08846C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7pt" fillcolor="window">
                  <v:imagedata r:id="rId9" o:title=""/>
                </v:shape>
              </w:pict>
            </w:r>
          </w:p>
          <w:p w14:paraId="76B42D8D" w14:textId="77777777" w:rsidR="00AD4B8E" w:rsidRPr="009B6283" w:rsidRDefault="00AD4B8E" w:rsidP="00EE44E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B6283">
              <w:rPr>
                <w:rFonts w:ascii="Calibri" w:hAnsi="Calibri" w:cs="Arial"/>
                <w:b/>
                <w:sz w:val="22"/>
                <w:szCs w:val="22"/>
              </w:rPr>
              <w:t xml:space="preserve">ΕΛΛΗΝΙΚΗ ΔΗΜΟΚΡΑΤΙΑ </w:t>
            </w:r>
          </w:p>
          <w:p w14:paraId="7944696A" w14:textId="77777777" w:rsidR="00CD0FFE" w:rsidRPr="009B6283" w:rsidRDefault="00CD0FFE" w:rsidP="00CD0FF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B6283">
              <w:rPr>
                <w:rFonts w:ascii="Calibri" w:hAnsi="Calibri" w:cs="Arial"/>
                <w:sz w:val="22"/>
                <w:szCs w:val="22"/>
              </w:rPr>
              <w:t xml:space="preserve">ΥΠΟΥΡΓΕΙΟ </w:t>
            </w:r>
            <w:r w:rsidR="007F26C1" w:rsidRPr="009B6283">
              <w:rPr>
                <w:rFonts w:ascii="Calibri" w:hAnsi="Calibri" w:cs="Arial"/>
                <w:sz w:val="22"/>
                <w:szCs w:val="22"/>
              </w:rPr>
              <w:t>ΠΟΛΙΤΙΣΜΟΥ</w:t>
            </w:r>
            <w:r w:rsidR="00443CF5" w:rsidRPr="009B6283">
              <w:rPr>
                <w:rFonts w:ascii="Calibri" w:hAnsi="Calibri" w:cs="Arial"/>
                <w:sz w:val="22"/>
                <w:szCs w:val="22"/>
              </w:rPr>
              <w:t>,</w:t>
            </w:r>
            <w:r w:rsidR="007F26C1" w:rsidRPr="009B628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B6283">
              <w:rPr>
                <w:rFonts w:ascii="Calibri" w:hAnsi="Calibri" w:cs="Arial"/>
                <w:sz w:val="22"/>
                <w:szCs w:val="22"/>
              </w:rPr>
              <w:t>ΠΑΙΔΕΙΑΣ &amp; ΘΡΗΣΚΕΥΜΑΤΩΝ</w:t>
            </w:r>
          </w:p>
          <w:p w14:paraId="508CF6A0" w14:textId="77777777" w:rsidR="00AD4B8E" w:rsidRPr="009B6283" w:rsidRDefault="00AD4B8E" w:rsidP="00EE44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6283">
              <w:rPr>
                <w:rFonts w:ascii="Calibri" w:hAnsi="Calibri"/>
                <w:sz w:val="22"/>
                <w:szCs w:val="22"/>
              </w:rPr>
              <w:t>ΠΕΡΙΦΕΡΕΙΑΚΗ ΔΙΕΥΘΥΝΣΗ Α/ΘΜΙΑΣ &amp;  Β/ΜΙΑΣ ΕΚΠ/ΣΗΣ ΚΕΝΤΡΙΚΗΣ ΜΑΚΕΔΟΝΙΑΣ</w:t>
            </w:r>
          </w:p>
          <w:p w14:paraId="4ADE405A" w14:textId="77777777" w:rsidR="00CA4599" w:rsidRPr="009B6283" w:rsidRDefault="00443CF5" w:rsidP="00CA45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B6283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Pr="009B6283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Ο</w:t>
            </w:r>
            <w:r w:rsidRPr="009B6283">
              <w:rPr>
                <w:rFonts w:ascii="Calibri" w:hAnsi="Calibri"/>
                <w:b/>
                <w:bCs/>
                <w:sz w:val="20"/>
                <w:szCs w:val="20"/>
              </w:rPr>
              <w:t xml:space="preserve"> ΠΡΟΤΥΠΟ ΠΕΙΡΑΜΑΤΙΚΟ ΓΕΛ ΘΕΣΣΑΛΟΝΙΚΗΣ</w:t>
            </w:r>
          </w:p>
          <w:p w14:paraId="4B578992" w14:textId="77777777" w:rsidR="00A700FC" w:rsidRPr="009B6283" w:rsidRDefault="00A700FC" w:rsidP="00A700FC">
            <w:pPr>
              <w:rPr>
                <w:rFonts w:ascii="Calibri" w:hAnsi="Calibri"/>
                <w:sz w:val="18"/>
                <w:szCs w:val="18"/>
              </w:rPr>
            </w:pPr>
            <w:r w:rsidRPr="009B6283">
              <w:rPr>
                <w:rFonts w:ascii="Calibri" w:hAnsi="Calibri"/>
                <w:sz w:val="18"/>
                <w:szCs w:val="18"/>
              </w:rPr>
              <w:t xml:space="preserve">Δρ. Σταμπολίδης Νικόλαος,  Φυσικός -Ρ/Η, </w:t>
            </w:r>
            <w:r w:rsidRPr="009B6283">
              <w:rPr>
                <w:rFonts w:ascii="Calibri" w:hAnsi="Calibri"/>
                <w:sz w:val="18"/>
                <w:szCs w:val="18"/>
                <w:lang w:val="en-US"/>
              </w:rPr>
              <w:t>MSc</w:t>
            </w:r>
            <w:r w:rsidRPr="009B6283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9B6283">
              <w:rPr>
                <w:rFonts w:ascii="Calibri" w:hAnsi="Calibri"/>
                <w:sz w:val="18"/>
                <w:szCs w:val="18"/>
                <w:lang w:val="en-US"/>
              </w:rPr>
              <w:t>MA</w:t>
            </w:r>
            <w:r w:rsidRPr="009B6283">
              <w:rPr>
                <w:rFonts w:ascii="Calibri" w:hAnsi="Calibri"/>
                <w:sz w:val="18"/>
                <w:szCs w:val="18"/>
              </w:rPr>
              <w:t>, ΜΑ</w:t>
            </w:r>
          </w:p>
          <w:p w14:paraId="78458DD0" w14:textId="77777777" w:rsidR="00443CF5" w:rsidRPr="009B6283" w:rsidRDefault="00443CF5" w:rsidP="00A700F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B6283">
              <w:rPr>
                <w:rFonts w:ascii="Calibri" w:hAnsi="Calibri"/>
                <w:sz w:val="18"/>
                <w:szCs w:val="18"/>
              </w:rPr>
              <w:t xml:space="preserve">ΔΙΕΥΘΥΝΤΉΣ </w:t>
            </w:r>
            <w:r w:rsidRPr="009B6283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9B6283">
              <w:rPr>
                <w:rFonts w:ascii="Calibri" w:hAnsi="Calibri"/>
                <w:b/>
                <w:sz w:val="18"/>
                <w:szCs w:val="18"/>
                <w:vertAlign w:val="superscript"/>
              </w:rPr>
              <w:t>ου</w:t>
            </w:r>
            <w:r w:rsidRPr="009B6283">
              <w:rPr>
                <w:rFonts w:ascii="Calibri" w:hAnsi="Calibri"/>
                <w:sz w:val="18"/>
                <w:szCs w:val="18"/>
                <w:vertAlign w:val="superscript"/>
              </w:rPr>
              <w:t xml:space="preserve"> </w:t>
            </w:r>
            <w:r w:rsidRPr="009B6283">
              <w:rPr>
                <w:rFonts w:ascii="Calibri" w:hAnsi="Calibri"/>
                <w:b/>
                <w:bCs/>
                <w:sz w:val="18"/>
                <w:szCs w:val="18"/>
              </w:rPr>
              <w:t>ΠΠ ΓΕΛ ΘΕΣΣΑΛΟΝΙΚΗΣ</w:t>
            </w:r>
          </w:p>
          <w:p w14:paraId="1F5E545C" w14:textId="22A1D819" w:rsidR="00A700FC" w:rsidRPr="009B6283" w:rsidRDefault="00443CF5" w:rsidP="00A700FC">
            <w:pPr>
              <w:rPr>
                <w:rFonts w:ascii="Calibri" w:hAnsi="Calibri"/>
                <w:sz w:val="18"/>
                <w:szCs w:val="18"/>
              </w:rPr>
            </w:pPr>
            <w:r w:rsidRPr="009B6283">
              <w:rPr>
                <w:rFonts w:ascii="Calibri" w:hAnsi="Calibri"/>
                <w:sz w:val="18"/>
                <w:szCs w:val="18"/>
              </w:rPr>
              <w:t xml:space="preserve">Πρώην Σχ. </w:t>
            </w:r>
            <w:r w:rsidR="00F2386D" w:rsidRPr="009B6283">
              <w:rPr>
                <w:rFonts w:ascii="Calibri" w:hAnsi="Calibri"/>
                <w:sz w:val="18"/>
                <w:szCs w:val="18"/>
              </w:rPr>
              <w:t>Σύμβουλος Φυσικών - Ραδιοηλεκτρολό</w:t>
            </w:r>
            <w:r w:rsidRPr="009B6283">
              <w:rPr>
                <w:rFonts w:ascii="Calibri" w:hAnsi="Calibri"/>
                <w:sz w:val="18"/>
                <w:szCs w:val="18"/>
              </w:rPr>
              <w:t>γων</w:t>
            </w:r>
          </w:p>
          <w:p w14:paraId="00D70134" w14:textId="77777777" w:rsidR="00A700FC" w:rsidRPr="009B6283" w:rsidRDefault="00A700FC" w:rsidP="00A700FC">
            <w:pPr>
              <w:rPr>
                <w:rFonts w:ascii="Calibri" w:hAnsi="Calibri"/>
                <w:sz w:val="18"/>
                <w:szCs w:val="18"/>
              </w:rPr>
            </w:pPr>
            <w:r w:rsidRPr="009B6283">
              <w:rPr>
                <w:rFonts w:ascii="Calibri" w:hAnsi="Calibri"/>
                <w:sz w:val="18"/>
                <w:szCs w:val="18"/>
              </w:rPr>
              <w:t xml:space="preserve">Ηλ. Ταχ. : </w:t>
            </w:r>
            <w:hyperlink r:id="rId10" w:history="1">
              <w:r w:rsidRPr="009B6283">
                <w:rPr>
                  <w:rStyle w:val="-"/>
                  <w:rFonts w:ascii="Calibri" w:hAnsi="Calibri"/>
                  <w:sz w:val="18"/>
                  <w:szCs w:val="18"/>
                  <w:u w:val="none"/>
                  <w:lang w:val="en-US"/>
                </w:rPr>
                <w:t>n</w:t>
              </w:r>
              <w:r w:rsidRPr="009B6283">
                <w:rPr>
                  <w:rStyle w:val="-"/>
                  <w:rFonts w:ascii="Calibri" w:hAnsi="Calibri"/>
                  <w:sz w:val="18"/>
                  <w:szCs w:val="18"/>
                  <w:u w:val="none"/>
                </w:rPr>
                <w:t>_</w:t>
              </w:r>
              <w:r w:rsidRPr="009B6283">
                <w:rPr>
                  <w:rStyle w:val="-"/>
                  <w:rFonts w:ascii="Calibri" w:hAnsi="Calibri"/>
                  <w:sz w:val="18"/>
                  <w:szCs w:val="18"/>
                  <w:u w:val="none"/>
                  <w:lang w:val="en-US"/>
                </w:rPr>
                <w:t>stab</w:t>
              </w:r>
              <w:r w:rsidRPr="009B6283">
                <w:rPr>
                  <w:rStyle w:val="-"/>
                  <w:rFonts w:ascii="Calibri" w:hAnsi="Calibri"/>
                  <w:sz w:val="18"/>
                  <w:szCs w:val="18"/>
                  <w:u w:val="none"/>
                </w:rPr>
                <w:t>@</w:t>
              </w:r>
              <w:r w:rsidRPr="009B6283">
                <w:rPr>
                  <w:rStyle w:val="-"/>
                  <w:rFonts w:ascii="Calibri" w:hAnsi="Calibri"/>
                  <w:sz w:val="18"/>
                  <w:szCs w:val="18"/>
                  <w:u w:val="none"/>
                  <w:lang w:val="en-US"/>
                </w:rPr>
                <w:t>otenet</w:t>
              </w:r>
              <w:r w:rsidRPr="009B6283">
                <w:rPr>
                  <w:rStyle w:val="-"/>
                  <w:rFonts w:ascii="Calibri" w:hAnsi="Calibri"/>
                  <w:sz w:val="18"/>
                  <w:szCs w:val="18"/>
                  <w:u w:val="none"/>
                </w:rPr>
                <w:t>.</w:t>
              </w:r>
              <w:r w:rsidRPr="009B6283">
                <w:rPr>
                  <w:rStyle w:val="-"/>
                  <w:rFonts w:ascii="Calibri" w:hAnsi="Calibri"/>
                  <w:sz w:val="18"/>
                  <w:szCs w:val="18"/>
                  <w:u w:val="none"/>
                  <w:lang w:val="en-US"/>
                </w:rPr>
                <w:t>gr</w:t>
              </w:r>
            </w:hyperlink>
          </w:p>
          <w:p w14:paraId="5355C8B5" w14:textId="77777777" w:rsidR="00A700FC" w:rsidRPr="009B6283" w:rsidRDefault="00A700FC" w:rsidP="00443CF5">
            <w:pPr>
              <w:rPr>
                <w:rFonts w:ascii="Calibri" w:hAnsi="Calibri"/>
                <w:sz w:val="18"/>
                <w:szCs w:val="18"/>
              </w:rPr>
            </w:pPr>
            <w:r w:rsidRPr="009B6283">
              <w:rPr>
                <w:rFonts w:ascii="Calibri" w:hAnsi="Calibri"/>
                <w:sz w:val="18"/>
                <w:szCs w:val="18"/>
              </w:rPr>
              <w:t>Κινητό: 6939511714</w:t>
            </w:r>
          </w:p>
          <w:p w14:paraId="1D01B707" w14:textId="77777777" w:rsidR="00AD4B8E" w:rsidRPr="009B6283" w:rsidRDefault="00443CF5" w:rsidP="00EE44E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B6283">
              <w:rPr>
                <w:rFonts w:ascii="Calibri" w:hAnsi="Calibri"/>
                <w:sz w:val="18"/>
                <w:szCs w:val="18"/>
              </w:rPr>
              <w:t>Ταχ. Δ/νση: Εθνικής Αμύνης 26</w:t>
            </w:r>
            <w:r w:rsidR="002D780F" w:rsidRPr="009B628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5D73C5E" w14:textId="77777777" w:rsidR="00AD4B8E" w:rsidRPr="009B6283" w:rsidRDefault="00443CF5" w:rsidP="00EE44E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B6283">
              <w:rPr>
                <w:rFonts w:ascii="Calibri" w:hAnsi="Calibri"/>
                <w:sz w:val="18"/>
                <w:szCs w:val="18"/>
              </w:rPr>
              <w:t>Ταχ. Κωδ. :  54621</w:t>
            </w:r>
          </w:p>
          <w:p w14:paraId="0D33BE2A" w14:textId="77777777" w:rsidR="00AD4B8E" w:rsidRPr="009B6283" w:rsidRDefault="00AD4B8E" w:rsidP="00EE44E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B6283">
              <w:rPr>
                <w:rFonts w:ascii="Calibri" w:hAnsi="Calibri"/>
                <w:sz w:val="18"/>
                <w:szCs w:val="18"/>
              </w:rPr>
              <w:t xml:space="preserve">Τηλέφωνο : </w:t>
            </w:r>
            <w:r w:rsidR="004C6EBA" w:rsidRPr="009B6283">
              <w:rPr>
                <w:rFonts w:ascii="Calibri" w:hAnsi="Calibri"/>
                <w:sz w:val="18"/>
                <w:szCs w:val="18"/>
              </w:rPr>
              <w:t>2</w:t>
            </w:r>
            <w:r w:rsidR="00443CF5" w:rsidRPr="009B6283">
              <w:rPr>
                <w:rFonts w:ascii="Calibri" w:hAnsi="Calibri"/>
                <w:sz w:val="18"/>
                <w:szCs w:val="18"/>
              </w:rPr>
              <w:t>310854440</w:t>
            </w:r>
          </w:p>
          <w:p w14:paraId="151306D6" w14:textId="77777777" w:rsidR="00AD4B8E" w:rsidRPr="009B6283" w:rsidRDefault="00AD4B8E" w:rsidP="00EE44E9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B6283">
              <w:rPr>
                <w:rFonts w:ascii="Calibri" w:hAnsi="Calibri"/>
                <w:sz w:val="18"/>
                <w:szCs w:val="18"/>
                <w:lang w:val="en-US"/>
              </w:rPr>
              <w:t>FAX</w:t>
            </w:r>
            <w:r w:rsidRPr="009B6283">
              <w:rPr>
                <w:rFonts w:ascii="Calibri" w:hAnsi="Calibri"/>
                <w:sz w:val="18"/>
                <w:szCs w:val="18"/>
              </w:rPr>
              <w:t xml:space="preserve">          : </w:t>
            </w:r>
            <w:r w:rsidR="004C6EBA" w:rsidRPr="009B6283">
              <w:rPr>
                <w:rFonts w:ascii="Calibri" w:hAnsi="Calibri"/>
                <w:sz w:val="18"/>
                <w:szCs w:val="18"/>
              </w:rPr>
              <w:t>2</w:t>
            </w:r>
            <w:r w:rsidR="00443CF5" w:rsidRPr="009B6283">
              <w:rPr>
                <w:rFonts w:ascii="Calibri" w:hAnsi="Calibri"/>
                <w:sz w:val="18"/>
                <w:szCs w:val="18"/>
              </w:rPr>
              <w:t>310854440</w:t>
            </w:r>
          </w:p>
          <w:p w14:paraId="3039A56C" w14:textId="3DEAB05D" w:rsidR="00443CF5" w:rsidRPr="009B6283" w:rsidRDefault="003A6DA9" w:rsidP="00EE44E9">
            <w:pPr>
              <w:jc w:val="both"/>
              <w:rPr>
                <w:rFonts w:ascii="Calibri" w:hAnsi="Calibri"/>
                <w:sz w:val="18"/>
                <w:szCs w:val="18"/>
                <w:lang w:val="en-US"/>
              </w:rPr>
            </w:pPr>
            <w:r w:rsidRPr="009B6283">
              <w:rPr>
                <w:rFonts w:ascii="Calibri" w:hAnsi="Calibri"/>
                <w:sz w:val="18"/>
                <w:szCs w:val="18"/>
                <w:lang w:val="de-DE"/>
              </w:rPr>
              <w:t xml:space="preserve">E-MAIL     : </w:t>
            </w:r>
            <w:hyperlink r:id="rId11" w:history="1">
              <w:r w:rsidR="00443CF5" w:rsidRPr="009B6283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mail@2lyk-peir-thess.thess.sch.gr</w:t>
              </w:r>
            </w:hyperlink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E8BF8F3" w14:textId="77777777" w:rsidR="00AD4B8E" w:rsidRPr="009B6283" w:rsidRDefault="00AD4B8E" w:rsidP="00EE44E9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ADA5E84" w14:textId="77777777" w:rsidR="00F94BC9" w:rsidRPr="009B6283" w:rsidRDefault="00F94BC9" w:rsidP="00EE44E9">
            <w:pPr>
              <w:rPr>
                <w:rFonts w:ascii="Calibri" w:hAnsi="Calibri" w:cs="Tahoma"/>
                <w:lang w:val="de-DE"/>
              </w:rPr>
            </w:pPr>
          </w:p>
          <w:p w14:paraId="3668B86F" w14:textId="77777777" w:rsidR="00F94BC9" w:rsidRPr="009B6283" w:rsidRDefault="00F94BC9" w:rsidP="00EE44E9">
            <w:pPr>
              <w:rPr>
                <w:rFonts w:ascii="Calibri" w:hAnsi="Calibri" w:cs="Tahoma"/>
                <w:lang w:val="de-DE"/>
              </w:rPr>
            </w:pPr>
          </w:p>
          <w:p w14:paraId="6A7842ED" w14:textId="77777777" w:rsidR="00F94BC9" w:rsidRPr="009B6283" w:rsidRDefault="00F94BC9" w:rsidP="00EE44E9">
            <w:pPr>
              <w:rPr>
                <w:rFonts w:ascii="Calibri" w:hAnsi="Calibri" w:cs="Tahoma"/>
                <w:lang w:val="de-DE"/>
              </w:rPr>
            </w:pPr>
          </w:p>
          <w:p w14:paraId="22AC7EAD" w14:textId="77777777" w:rsidR="00AD4B8E" w:rsidRPr="009B6283" w:rsidRDefault="00AD4B8E" w:rsidP="00EE44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6283">
              <w:rPr>
                <w:rFonts w:ascii="Calibri" w:hAnsi="Calibri"/>
                <w:sz w:val="22"/>
                <w:szCs w:val="22"/>
              </w:rPr>
              <w:t>Θεσ/νίκη:</w:t>
            </w:r>
            <w:r w:rsidR="001530E1" w:rsidRPr="009B62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3CF5" w:rsidRPr="009B6283">
              <w:rPr>
                <w:rFonts w:ascii="Calibri" w:hAnsi="Calibri"/>
                <w:sz w:val="22"/>
                <w:szCs w:val="22"/>
              </w:rPr>
              <w:t>13</w:t>
            </w:r>
            <w:r w:rsidR="00631641" w:rsidRPr="009B6283">
              <w:rPr>
                <w:rFonts w:ascii="Calibri" w:hAnsi="Calibri"/>
                <w:sz w:val="22"/>
                <w:szCs w:val="22"/>
              </w:rPr>
              <w:t>-</w:t>
            </w:r>
            <w:r w:rsidR="00CA4599" w:rsidRPr="009B62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3CF5" w:rsidRPr="009B6283">
              <w:rPr>
                <w:rFonts w:ascii="Calibri" w:hAnsi="Calibri"/>
                <w:sz w:val="22"/>
                <w:szCs w:val="22"/>
              </w:rPr>
              <w:t>03- 2015</w:t>
            </w:r>
          </w:p>
          <w:p w14:paraId="4E8480FF" w14:textId="4C51DA54" w:rsidR="00AD4B8E" w:rsidRPr="009B6283" w:rsidRDefault="00CD0FFE" w:rsidP="00EE44E9">
            <w:pPr>
              <w:rPr>
                <w:rFonts w:ascii="Calibri" w:hAnsi="Calibri"/>
                <w:sz w:val="22"/>
                <w:szCs w:val="22"/>
              </w:rPr>
            </w:pPr>
            <w:r w:rsidRPr="009B6283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C1738B" w:rsidRPr="009B6283"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AD4B8E" w:rsidRPr="009B6283">
              <w:rPr>
                <w:rFonts w:ascii="Calibri" w:hAnsi="Calibri"/>
                <w:sz w:val="22"/>
                <w:szCs w:val="22"/>
              </w:rPr>
              <w:t>Αριθμ. Πρωτ.:</w:t>
            </w:r>
            <w:r w:rsidR="00CA4599" w:rsidRPr="009B628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33E6" w:rsidRPr="009B6283">
              <w:rPr>
                <w:rFonts w:ascii="Calibri" w:hAnsi="Calibri"/>
                <w:sz w:val="22"/>
                <w:szCs w:val="22"/>
              </w:rPr>
              <w:t>171</w:t>
            </w:r>
          </w:p>
          <w:p w14:paraId="4C55A1C9" w14:textId="77777777" w:rsidR="009355E8" w:rsidRPr="009B6283" w:rsidRDefault="009355E8" w:rsidP="00EE44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C2C6C1F" w14:textId="77777777" w:rsidR="00826AD1" w:rsidRPr="009B6283" w:rsidRDefault="00826AD1" w:rsidP="00EE44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F3C9B69" w14:textId="77777777" w:rsidR="00826AD1" w:rsidRPr="009B6283" w:rsidRDefault="00826AD1" w:rsidP="00EE44E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22BCD2" w14:textId="77777777" w:rsidR="009355E8" w:rsidRPr="009B6283" w:rsidRDefault="003168CB" w:rsidP="00EE44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B6283">
              <w:rPr>
                <w:rFonts w:ascii="Calibri" w:hAnsi="Calibri"/>
                <w:sz w:val="22"/>
                <w:szCs w:val="22"/>
              </w:rPr>
              <w:t>Προς τα</w:t>
            </w:r>
          </w:p>
          <w:p w14:paraId="16B2AE8A" w14:textId="15EB31CE" w:rsidR="009355E8" w:rsidRPr="009B6283" w:rsidRDefault="003168CB" w:rsidP="003168CB">
            <w:pPr>
              <w:ind w:left="360"/>
              <w:jc w:val="center"/>
              <w:rPr>
                <w:rFonts w:ascii="Calibri" w:hAnsi="Calibri" w:cs="Tahoma"/>
              </w:rPr>
            </w:pPr>
            <w:r w:rsidRPr="009B6283">
              <w:rPr>
                <w:rFonts w:ascii="Calibri" w:hAnsi="Calibri" w:cs="Tahoma"/>
                <w:sz w:val="22"/>
                <w:szCs w:val="22"/>
              </w:rPr>
              <w:t xml:space="preserve">Ημερήσια Γυμνάσια των Διευθύνσεων </w:t>
            </w:r>
            <w:r w:rsidR="006B1396" w:rsidRPr="009B6283">
              <w:rPr>
                <w:rFonts w:ascii="Calibri" w:hAnsi="Calibri" w:cs="Tahoma"/>
                <w:sz w:val="22"/>
                <w:szCs w:val="22"/>
              </w:rPr>
              <w:t xml:space="preserve"> Δευτεροβάθμιας Εκπαίδευσης </w:t>
            </w:r>
            <w:r w:rsidRPr="009B6283">
              <w:rPr>
                <w:rFonts w:ascii="Calibri" w:hAnsi="Calibri" w:cs="Tahoma"/>
                <w:sz w:val="22"/>
                <w:szCs w:val="22"/>
              </w:rPr>
              <w:t>Ανατολικής και Δυτικής Θεσσαλονίκης</w:t>
            </w:r>
          </w:p>
        </w:tc>
      </w:tr>
    </w:tbl>
    <w:p w14:paraId="7CB26794" w14:textId="77777777" w:rsidR="00DA5B03" w:rsidRPr="009B6283" w:rsidRDefault="00DA5B03" w:rsidP="00DA5B03">
      <w:pPr>
        <w:spacing w:line="276" w:lineRule="auto"/>
        <w:ind w:left="-709"/>
        <w:jc w:val="both"/>
        <w:rPr>
          <w:rFonts w:ascii="Calibri" w:hAnsi="Calibri"/>
          <w:b/>
        </w:rPr>
      </w:pPr>
    </w:p>
    <w:p w14:paraId="633C8A6E" w14:textId="5FAA2CDA" w:rsidR="008A4E3B" w:rsidRDefault="00D672F1" w:rsidP="00DA5B03">
      <w:pPr>
        <w:spacing w:line="276" w:lineRule="auto"/>
        <w:ind w:left="-709"/>
        <w:jc w:val="both"/>
        <w:rPr>
          <w:rFonts w:ascii="Calibri" w:hAnsi="Calibri"/>
        </w:rPr>
      </w:pPr>
      <w:r w:rsidRPr="00DA5B03">
        <w:rPr>
          <w:rFonts w:ascii="Calibri" w:hAnsi="Calibri"/>
          <w:b/>
        </w:rPr>
        <w:t>ΘΕΜΑ</w:t>
      </w:r>
      <w:r w:rsidRPr="00DA5B03">
        <w:rPr>
          <w:rFonts w:ascii="Calibri" w:hAnsi="Calibri"/>
        </w:rPr>
        <w:t xml:space="preserve">: </w:t>
      </w:r>
      <w:r w:rsidR="007F26C1">
        <w:rPr>
          <w:rFonts w:ascii="Calibri" w:hAnsi="Calibri"/>
        </w:rPr>
        <w:t>Π</w:t>
      </w:r>
      <w:r w:rsidR="003168CB">
        <w:rPr>
          <w:rFonts w:ascii="Calibri" w:hAnsi="Calibri"/>
        </w:rPr>
        <w:t xml:space="preserve">ρόσκληση για </w:t>
      </w:r>
      <w:r w:rsidR="00C433E6">
        <w:rPr>
          <w:rFonts w:ascii="Calibri" w:hAnsi="Calibri"/>
        </w:rPr>
        <w:t xml:space="preserve">επιμορφωτικό σεμινάριο για τη διδακτική των τεχνολογικών μαθημάτων στο Γυμνάσιο </w:t>
      </w:r>
      <w:r w:rsidR="00525795">
        <w:rPr>
          <w:rFonts w:ascii="Calibri" w:hAnsi="Calibri"/>
        </w:rPr>
        <w:t>και</w:t>
      </w:r>
      <w:r w:rsidR="00C433E6">
        <w:rPr>
          <w:rFonts w:ascii="Calibri" w:hAnsi="Calibri"/>
        </w:rPr>
        <w:t xml:space="preserve"> διδακτική του μαθήματος της Τεχνολογίας </w:t>
      </w:r>
      <w:r w:rsidR="009F1B53">
        <w:rPr>
          <w:rFonts w:ascii="Calibri" w:hAnsi="Calibri"/>
        </w:rPr>
        <w:t xml:space="preserve">της </w:t>
      </w:r>
      <w:r w:rsidR="00C433E6">
        <w:rPr>
          <w:rFonts w:ascii="Calibri" w:hAnsi="Calibri"/>
        </w:rPr>
        <w:t>Γ Γυμνασίου.</w:t>
      </w:r>
    </w:p>
    <w:p w14:paraId="0DD470B2" w14:textId="77777777" w:rsidR="00BA5701" w:rsidRDefault="00BA5701" w:rsidP="00410442">
      <w:pPr>
        <w:spacing w:line="276" w:lineRule="auto"/>
        <w:ind w:left="-709"/>
        <w:jc w:val="both"/>
        <w:rPr>
          <w:rFonts w:ascii="Calibri" w:hAnsi="Calibri"/>
          <w:b/>
        </w:rPr>
      </w:pPr>
    </w:p>
    <w:p w14:paraId="24978CEF" w14:textId="0F4A2D68" w:rsidR="00410442" w:rsidRDefault="00287861" w:rsidP="00410442">
      <w:pPr>
        <w:spacing w:line="276" w:lineRule="auto"/>
        <w:ind w:left="-709"/>
        <w:jc w:val="both"/>
        <w:rPr>
          <w:rFonts w:ascii="Calibri" w:hAnsi="Calibri"/>
        </w:rPr>
      </w:pPr>
      <w:r>
        <w:rPr>
          <w:rFonts w:ascii="Calibri" w:hAnsi="Calibri"/>
          <w:b/>
        </w:rPr>
        <w:t>Σχετική</w:t>
      </w:r>
      <w:r w:rsidRPr="00287861">
        <w:rPr>
          <w:rFonts w:ascii="Calibri" w:hAnsi="Calibri"/>
        </w:rPr>
        <w:t>:</w:t>
      </w:r>
      <w:r>
        <w:rPr>
          <w:rFonts w:ascii="Calibri" w:hAnsi="Calibri"/>
        </w:rPr>
        <w:t xml:space="preserve"> Απόφαση </w:t>
      </w:r>
      <w:r w:rsidR="00C433E6">
        <w:rPr>
          <w:rFonts w:ascii="Calibri" w:hAnsi="Calibri"/>
        </w:rPr>
        <w:t>του Επιστημονικού Εποπτικού Συμβουλίου (ΕΠ.Ε.Σ.) του 2</w:t>
      </w:r>
      <w:r w:rsidR="00C433E6" w:rsidRPr="00C433E6">
        <w:rPr>
          <w:rFonts w:ascii="Calibri" w:hAnsi="Calibri"/>
          <w:vertAlign w:val="superscript"/>
        </w:rPr>
        <w:t>ου</w:t>
      </w:r>
      <w:r w:rsidR="00C433E6">
        <w:rPr>
          <w:rFonts w:ascii="Calibri" w:hAnsi="Calibri"/>
        </w:rPr>
        <w:t xml:space="preserve"> Πρότυπου Πειραματικού ΓΕΛ Θεσσαλονίκης, </w:t>
      </w:r>
      <w:r w:rsidR="00BA5701">
        <w:rPr>
          <w:rFonts w:ascii="Calibri" w:hAnsi="Calibri"/>
        </w:rPr>
        <w:t>με αριθμό πρωτ.</w:t>
      </w:r>
      <w:r w:rsidR="008C3EE1">
        <w:rPr>
          <w:rFonts w:ascii="Calibri" w:hAnsi="Calibri"/>
        </w:rPr>
        <w:t xml:space="preserve"> </w:t>
      </w:r>
      <w:r w:rsidR="00BA5701">
        <w:rPr>
          <w:rFonts w:ascii="Calibri" w:hAnsi="Calibri"/>
        </w:rPr>
        <w:t>0</w:t>
      </w:r>
      <w:r w:rsidR="008C3EE1">
        <w:rPr>
          <w:rFonts w:ascii="Calibri" w:hAnsi="Calibri"/>
        </w:rPr>
        <w:t xml:space="preserve">2/01-10-2014, </w:t>
      </w:r>
      <w:r w:rsidR="00C433E6">
        <w:rPr>
          <w:rFonts w:ascii="Calibri" w:hAnsi="Calibri"/>
        </w:rPr>
        <w:t xml:space="preserve">σύμφωνα με Νόμο 3966/2011, </w:t>
      </w:r>
      <w:r w:rsidR="007D41FF">
        <w:rPr>
          <w:rFonts w:ascii="Calibri" w:hAnsi="Calibri"/>
        </w:rPr>
        <w:t>άρθρο 41, παρ. 2γ.</w:t>
      </w:r>
      <w:r w:rsidR="009C36B5">
        <w:rPr>
          <w:rFonts w:ascii="Calibri" w:hAnsi="Calibri"/>
        </w:rPr>
        <w:t xml:space="preserve"> </w:t>
      </w:r>
    </w:p>
    <w:p w14:paraId="650660AC" w14:textId="77777777" w:rsidR="00410442" w:rsidRDefault="00410442" w:rsidP="00410442">
      <w:pPr>
        <w:spacing w:line="276" w:lineRule="auto"/>
        <w:ind w:left="-709"/>
        <w:jc w:val="both"/>
        <w:rPr>
          <w:rFonts w:ascii="Calibri" w:hAnsi="Calibri"/>
        </w:rPr>
      </w:pPr>
    </w:p>
    <w:p w14:paraId="6489E0CE" w14:textId="39FFB9F8" w:rsidR="00FB1326" w:rsidRDefault="00FB1326" w:rsidP="00410442">
      <w:pPr>
        <w:spacing w:line="276" w:lineRule="auto"/>
        <w:ind w:left="-709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σεμινάριο διοργανώνεται για την προετοιμασία των εκπαιδευτικών να συμμετάσχουν με τους μαθητές τους στο </w:t>
      </w:r>
      <w:r w:rsidRPr="00A006A5">
        <w:rPr>
          <w:rFonts w:ascii="Calibri" w:hAnsi="Calibri"/>
          <w:b/>
        </w:rPr>
        <w:t>3</w:t>
      </w:r>
      <w:r w:rsidRPr="00A006A5">
        <w:rPr>
          <w:rFonts w:ascii="Calibri" w:hAnsi="Calibri"/>
          <w:b/>
          <w:vertAlign w:val="superscript"/>
        </w:rPr>
        <w:t>ο</w:t>
      </w:r>
      <w:r w:rsidRPr="00A006A5">
        <w:rPr>
          <w:rFonts w:ascii="Calibri" w:hAnsi="Calibri"/>
          <w:b/>
        </w:rPr>
        <w:t xml:space="preserve"> ΜΑΘΗΤΙΚΟ ΣΥΝΕΔΡΙΟ με θέμα: «ΕΛΛΗΝΙΚΑ ΠΡΟΪΟΝΤΑ, ΜΕ ΤΟΝ ΚΟΠΟ ΜΑΣ!» </w:t>
      </w:r>
      <w:r>
        <w:rPr>
          <w:rFonts w:ascii="Calibri" w:hAnsi="Calibri"/>
        </w:rPr>
        <w:t xml:space="preserve">και να προετοιμαστούν για τη διδασκαλία του μαθήματος για τη </w:t>
      </w:r>
      <w:r w:rsidRPr="00A006A5">
        <w:rPr>
          <w:rFonts w:ascii="Calibri" w:hAnsi="Calibri"/>
          <w:b/>
        </w:rPr>
        <w:t>Γ Γυμνασίου (</w:t>
      </w:r>
      <w:r>
        <w:rPr>
          <w:rFonts w:ascii="Calibri" w:hAnsi="Calibri"/>
        </w:rPr>
        <w:t xml:space="preserve"> Έρευνα και Πειραματισμός το οποίο διδασκόταν στην Α Τάξη ΓΕΛ - ΕΠΑΛ).</w:t>
      </w:r>
    </w:p>
    <w:p w14:paraId="40B79B00" w14:textId="693182C4" w:rsidR="00A01E58" w:rsidRPr="00410442" w:rsidRDefault="00A006A5" w:rsidP="00410442">
      <w:pPr>
        <w:spacing w:line="276" w:lineRule="auto"/>
        <w:ind w:left="-709"/>
        <w:jc w:val="both"/>
        <w:rPr>
          <w:rFonts w:ascii="Calibri" w:hAnsi="Calibri"/>
        </w:rPr>
      </w:pPr>
      <w:r>
        <w:rPr>
          <w:rFonts w:ascii="Calibri" w:hAnsi="Calibri"/>
        </w:rPr>
        <w:t xml:space="preserve">Ως </w:t>
      </w:r>
      <w:r w:rsidRPr="00837AC8">
        <w:rPr>
          <w:rFonts w:ascii="Calibri" w:hAnsi="Calibri"/>
          <w:b/>
        </w:rPr>
        <w:t>Συνδιοργανωτής</w:t>
      </w:r>
      <w:r>
        <w:rPr>
          <w:rFonts w:ascii="Calibri" w:hAnsi="Calibri"/>
        </w:rPr>
        <w:t xml:space="preserve"> των </w:t>
      </w:r>
      <w:r w:rsidRPr="00A006A5">
        <w:rPr>
          <w:rFonts w:ascii="Calibri" w:hAnsi="Calibri"/>
          <w:b/>
        </w:rPr>
        <w:t>έξι (6) μαθητικών συνεδρίων ΤΕΧΝΟΛΟΓΙΑΣ Α ΓΕΛ</w:t>
      </w:r>
      <w:r w:rsidR="00A83B17">
        <w:rPr>
          <w:rFonts w:ascii="Calibri" w:hAnsi="Calibri"/>
          <w:b/>
        </w:rPr>
        <w:t xml:space="preserve"> στη Θεσσαλονίκη</w:t>
      </w:r>
      <w:r>
        <w:rPr>
          <w:rFonts w:ascii="Calibri" w:hAnsi="Calibri"/>
        </w:rPr>
        <w:t xml:space="preserve"> (από 2005 </w:t>
      </w:r>
      <w:r w:rsidR="00837AC8">
        <w:rPr>
          <w:rFonts w:ascii="Calibri" w:hAnsi="Calibri"/>
        </w:rPr>
        <w:t>μέχρι και το</w:t>
      </w:r>
      <w:r>
        <w:rPr>
          <w:rFonts w:ascii="Calibri" w:hAnsi="Calibri"/>
        </w:rPr>
        <w:t xml:space="preserve"> 2010) και έχοντας διδάξει και επιμορφώσει για πολλά χρόνια τη μεθοδολογία «Έρευνα και Πειραματισμό</w:t>
      </w:r>
      <w:r w:rsidR="00BA5701">
        <w:rPr>
          <w:rFonts w:ascii="Calibri" w:hAnsi="Calibri"/>
        </w:rPr>
        <w:t xml:space="preserve">», παρακαλώ </w:t>
      </w:r>
      <w:r w:rsidR="00A01E58" w:rsidRPr="00A240F6">
        <w:rPr>
          <w:rFonts w:ascii="Calibri" w:hAnsi="Calibri"/>
        </w:rPr>
        <w:t xml:space="preserve">τους εκπαιδευτικούς που διδάσκουν </w:t>
      </w:r>
      <w:r w:rsidR="00A01E58" w:rsidRPr="00A240F6">
        <w:rPr>
          <w:rFonts w:ascii="Calibri" w:hAnsi="Calibri"/>
          <w:b/>
          <w:u w:val="single"/>
        </w:rPr>
        <w:t>Τεχνολογία στο Γυμνάσιο</w:t>
      </w:r>
      <w:r w:rsidR="00BA5701">
        <w:rPr>
          <w:rFonts w:ascii="Calibri" w:hAnsi="Calibri"/>
          <w:b/>
          <w:u w:val="single"/>
        </w:rPr>
        <w:t xml:space="preserve"> ή που έχουν διδάξει στο παρελθόν Τεχνολογία Α τάξης ΓΕΛ</w:t>
      </w:r>
      <w:r w:rsidR="00A01E58" w:rsidRPr="00A240F6">
        <w:rPr>
          <w:rFonts w:ascii="Calibri" w:hAnsi="Calibri"/>
        </w:rPr>
        <w:t xml:space="preserve"> να παρευ</w:t>
      </w:r>
      <w:r w:rsidR="008C3EE1">
        <w:rPr>
          <w:rFonts w:ascii="Calibri" w:hAnsi="Calibri"/>
        </w:rPr>
        <w:t>ρεθούν</w:t>
      </w:r>
      <w:r w:rsidR="00A83B17">
        <w:rPr>
          <w:rFonts w:ascii="Calibri" w:hAnsi="Calibri"/>
        </w:rPr>
        <w:t>, για να επιμορφωθούμε μαζί,</w:t>
      </w:r>
      <w:r w:rsidR="008C3EE1">
        <w:rPr>
          <w:rFonts w:ascii="Calibri" w:hAnsi="Calibri"/>
        </w:rPr>
        <w:t xml:space="preserve"> στο </w:t>
      </w:r>
      <w:r w:rsidR="00FB1326">
        <w:rPr>
          <w:rFonts w:ascii="Calibri" w:hAnsi="Calibri"/>
        </w:rPr>
        <w:t xml:space="preserve">επιμορφωτικό σεμινάριο διάρκειας </w:t>
      </w:r>
      <w:r w:rsidR="00FB1326" w:rsidRPr="00C14F35">
        <w:rPr>
          <w:rFonts w:ascii="Calibri" w:hAnsi="Calibri"/>
          <w:b/>
        </w:rPr>
        <w:t>δώδεκα (12) ωρών</w:t>
      </w:r>
      <w:r w:rsidR="00FB1326">
        <w:rPr>
          <w:rFonts w:ascii="Calibri" w:hAnsi="Calibri"/>
        </w:rPr>
        <w:t xml:space="preserve"> στις παρακάτω ημερομηνίες</w:t>
      </w:r>
      <w:r w:rsidR="00A01E58" w:rsidRPr="00A240F6">
        <w:rPr>
          <w:rFonts w:ascii="Calibri" w:hAnsi="Calibri"/>
        </w:rPr>
        <w:t xml:space="preserve">: </w:t>
      </w:r>
    </w:p>
    <w:p w14:paraId="567DD61E" w14:textId="5CB0A478" w:rsidR="00A01E58" w:rsidRPr="00A240F6" w:rsidRDefault="00D505FA" w:rsidP="001B07D3">
      <w:pPr>
        <w:numPr>
          <w:ilvl w:val="0"/>
          <w:numId w:val="13"/>
        </w:numPr>
        <w:spacing w:line="276" w:lineRule="auto"/>
        <w:ind w:right="-108"/>
        <w:jc w:val="both"/>
        <w:rPr>
          <w:rFonts w:ascii="Calibri" w:hAnsi="Calibri"/>
        </w:rPr>
      </w:pPr>
      <w:r>
        <w:rPr>
          <w:rFonts w:ascii="Calibri" w:hAnsi="Calibri"/>
          <w:b/>
        </w:rPr>
        <w:t>Πέμπτη, 26</w:t>
      </w:r>
      <w:r w:rsidR="001B07D3">
        <w:rPr>
          <w:rFonts w:ascii="Calibri" w:hAnsi="Calibri"/>
          <w:b/>
        </w:rPr>
        <w:t>-Μαρτίου-2015</w:t>
      </w:r>
      <w:r>
        <w:rPr>
          <w:rFonts w:ascii="Calibri" w:hAnsi="Calibri"/>
          <w:b/>
        </w:rPr>
        <w:t xml:space="preserve">, 18.00 -20.30 </w:t>
      </w:r>
      <w:r w:rsidR="00A01E58" w:rsidRPr="00BA5701">
        <w:rPr>
          <w:rFonts w:ascii="Calibri" w:hAnsi="Calibri"/>
        </w:rPr>
        <w:t>:</w:t>
      </w:r>
      <w:r>
        <w:rPr>
          <w:rFonts w:ascii="Calibri" w:hAnsi="Calibri"/>
        </w:rPr>
        <w:t xml:space="preserve"> Τεχνολογία και Πειραματισμός, και η διδασκαλία στο Γυμνάσιο, ερμηνεία του Νόμου σε σχέση με το πρόγραμμα σπουδών της Γ Τάξης του Γυμνασίου, συνεργασία με τον κο Τζοτζάκη, Σχολικό Σύμβουλο ΠΕ12 με έδρα την Κρήτη.</w:t>
      </w:r>
      <w:r w:rsidR="00A01E58" w:rsidRPr="00BA5701">
        <w:rPr>
          <w:rFonts w:ascii="Calibri" w:hAnsi="Calibri"/>
        </w:rPr>
        <w:t xml:space="preserve"> </w:t>
      </w:r>
    </w:p>
    <w:p w14:paraId="606DB726" w14:textId="5E8608A5" w:rsidR="00DA5B03" w:rsidRDefault="00D505FA" w:rsidP="00D505FA">
      <w:pPr>
        <w:numPr>
          <w:ilvl w:val="0"/>
          <w:numId w:val="13"/>
        </w:numPr>
        <w:spacing w:line="276" w:lineRule="auto"/>
        <w:ind w:right="-108"/>
        <w:jc w:val="both"/>
        <w:rPr>
          <w:rFonts w:ascii="Calibri" w:hAnsi="Calibri"/>
        </w:rPr>
      </w:pPr>
      <w:r w:rsidRPr="00D505FA">
        <w:rPr>
          <w:rFonts w:ascii="Calibri" w:hAnsi="Calibri"/>
          <w:b/>
        </w:rPr>
        <w:t>Τρίτη, 31-Μαρτίου-2015</w:t>
      </w:r>
      <w:r w:rsidR="00C3267C" w:rsidRPr="00D505FA">
        <w:rPr>
          <w:rFonts w:ascii="Calibri" w:hAnsi="Calibri"/>
          <w:b/>
        </w:rPr>
        <w:t xml:space="preserve">,  </w:t>
      </w:r>
      <w:r w:rsidRPr="00D505FA">
        <w:rPr>
          <w:rFonts w:ascii="Calibri" w:hAnsi="Calibri"/>
          <w:b/>
        </w:rPr>
        <w:t>18.0</w:t>
      </w:r>
      <w:r w:rsidR="00A01E58" w:rsidRPr="00D505FA">
        <w:rPr>
          <w:rFonts w:ascii="Calibri" w:hAnsi="Calibri"/>
          <w:b/>
        </w:rPr>
        <w:t>0 –</w:t>
      </w:r>
      <w:r w:rsidRPr="00D505FA">
        <w:rPr>
          <w:rFonts w:ascii="Calibri" w:hAnsi="Calibri"/>
          <w:b/>
        </w:rPr>
        <w:t xml:space="preserve"> 20</w:t>
      </w:r>
      <w:r w:rsidR="00A01E58" w:rsidRPr="00D505FA">
        <w:rPr>
          <w:rFonts w:ascii="Calibri" w:hAnsi="Calibri"/>
          <w:b/>
        </w:rPr>
        <w:t>.</w:t>
      </w:r>
      <w:r w:rsidRPr="00D505FA">
        <w:rPr>
          <w:rFonts w:ascii="Calibri" w:hAnsi="Calibri"/>
          <w:b/>
        </w:rPr>
        <w:t>3</w:t>
      </w:r>
      <w:r w:rsidR="00A01E58" w:rsidRPr="00D505FA">
        <w:rPr>
          <w:rFonts w:ascii="Calibri" w:hAnsi="Calibri"/>
          <w:b/>
        </w:rPr>
        <w:t>0</w:t>
      </w:r>
      <w:r w:rsidR="00A01E58" w:rsidRPr="00D505FA">
        <w:rPr>
          <w:rFonts w:ascii="Calibri" w:hAnsi="Calibri"/>
        </w:rPr>
        <w:t xml:space="preserve">: </w:t>
      </w:r>
      <w:r>
        <w:rPr>
          <w:rFonts w:ascii="Calibri" w:hAnsi="Calibri"/>
        </w:rPr>
        <w:t>Καλές πρακτικές για την Τεχνολογία και Πειραματισμό, η εμπειρία από τα παρελθόντα έτη, παρουσιάσεις θέματα κατάλληλα για το  Γυμνάσιο</w:t>
      </w:r>
      <w:r w:rsidR="00E917ED">
        <w:rPr>
          <w:rFonts w:ascii="Calibri" w:hAnsi="Calibri"/>
        </w:rPr>
        <w:t xml:space="preserve"> και οι διδακτικές προσεγγίσεις που περιλαμβάνει (προτάσεις προγραμματισμού)</w:t>
      </w:r>
    </w:p>
    <w:p w14:paraId="3A1164A1" w14:textId="4E83A48F" w:rsidR="00D505FA" w:rsidRDefault="00D505FA" w:rsidP="00D505FA">
      <w:pPr>
        <w:numPr>
          <w:ilvl w:val="0"/>
          <w:numId w:val="13"/>
        </w:numPr>
        <w:spacing w:line="276" w:lineRule="auto"/>
        <w:ind w:right="-108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Τετάρτη, </w:t>
      </w:r>
      <w:r w:rsidRPr="00D505FA">
        <w:rPr>
          <w:rFonts w:ascii="Calibri" w:hAnsi="Calibri"/>
          <w:b/>
        </w:rPr>
        <w:t>1 – Απριλίου-</w:t>
      </w:r>
      <w:r w:rsidR="00E917ED">
        <w:rPr>
          <w:rFonts w:ascii="Calibri" w:hAnsi="Calibri"/>
          <w:b/>
        </w:rPr>
        <w:t xml:space="preserve"> </w:t>
      </w:r>
      <w:r w:rsidRPr="00D505FA">
        <w:rPr>
          <w:rFonts w:ascii="Calibri" w:hAnsi="Calibri"/>
          <w:b/>
        </w:rPr>
        <w:t>2015, 18.00 – 20.30</w:t>
      </w:r>
      <w:r>
        <w:rPr>
          <w:rFonts w:ascii="Calibri" w:hAnsi="Calibri"/>
        </w:rPr>
        <w:t xml:space="preserve">: Οι ερευνητικές μέθοδοι στην εφαρμοσμένη τεχνολογία, η επεξεργασία και η παρουσίαση αποτελεσμάτων, οι διαφορές από τις ερευνητικές εργασίες </w:t>
      </w:r>
      <w:r w:rsidR="00E917ED">
        <w:rPr>
          <w:rFonts w:ascii="Calibri" w:hAnsi="Calibri"/>
        </w:rPr>
        <w:t xml:space="preserve">του Λυκείου </w:t>
      </w:r>
      <w:r>
        <w:rPr>
          <w:rFonts w:ascii="Calibri" w:hAnsi="Calibri"/>
        </w:rPr>
        <w:t xml:space="preserve">και </w:t>
      </w:r>
      <w:r>
        <w:rPr>
          <w:rFonts w:ascii="Calibri" w:hAnsi="Calibri"/>
        </w:rPr>
        <w:lastRenderedPageBreak/>
        <w:t xml:space="preserve">η προσαρμογή </w:t>
      </w:r>
      <w:r w:rsidR="00E917ED">
        <w:rPr>
          <w:rFonts w:ascii="Calibri" w:hAnsi="Calibri"/>
        </w:rPr>
        <w:t xml:space="preserve">της έρευνας και πειραματισμού </w:t>
      </w:r>
      <w:r>
        <w:rPr>
          <w:rFonts w:ascii="Calibri" w:hAnsi="Calibri"/>
        </w:rPr>
        <w:t xml:space="preserve">στη Γ τάξη. </w:t>
      </w:r>
      <w:r w:rsidR="00E917ED">
        <w:rPr>
          <w:rFonts w:ascii="Calibri" w:hAnsi="Calibri"/>
        </w:rPr>
        <w:t xml:space="preserve">Αξιολόγηση των μαθητών/τριων στη έρευνα και πειραματισμό (ποιοτική και διαμορφωτική αξιολόγηση, ρούμπρικες αξιολόγησης) </w:t>
      </w:r>
    </w:p>
    <w:p w14:paraId="57068D9D" w14:textId="441B5C3B" w:rsidR="00E917ED" w:rsidRDefault="00E917ED" w:rsidP="00D505FA">
      <w:pPr>
        <w:numPr>
          <w:ilvl w:val="0"/>
          <w:numId w:val="13"/>
        </w:numPr>
        <w:spacing w:line="276" w:lineRule="auto"/>
        <w:ind w:right="-108"/>
        <w:jc w:val="both"/>
        <w:rPr>
          <w:rFonts w:ascii="Calibri" w:hAnsi="Calibri"/>
        </w:rPr>
      </w:pPr>
      <w:r w:rsidRPr="00973AC7">
        <w:rPr>
          <w:rFonts w:ascii="Calibri" w:hAnsi="Calibri"/>
          <w:b/>
        </w:rPr>
        <w:t>Τρίτη, 28 – Απριλίου – 2015, 18.00 – 20.30</w:t>
      </w:r>
      <w:r>
        <w:rPr>
          <w:rFonts w:ascii="Calibri" w:hAnsi="Calibri"/>
        </w:rPr>
        <w:t>: Νέες Τεχνολογίες, λογισμικά φυσικών επιστημών και ο ρόλος της προσομοίωσης στην «έρευνα και τον πειραματισμό». Προετοιμασία για το 3</w:t>
      </w:r>
      <w:r w:rsidRPr="00E917ED">
        <w:rPr>
          <w:rFonts w:ascii="Calibri" w:hAnsi="Calibri"/>
          <w:vertAlign w:val="superscript"/>
        </w:rPr>
        <w:t>ο</w:t>
      </w:r>
      <w:r>
        <w:rPr>
          <w:rFonts w:ascii="Calibri" w:hAnsi="Calibri"/>
        </w:rPr>
        <w:t xml:space="preserve"> Μαθητικό Συνέδριο «Ελληνικά Προϊόντα με τον κόπο μας !», στις 5,6,7,8 Μαΐου 2015 στη Θεσσαλονίκη.</w:t>
      </w:r>
    </w:p>
    <w:p w14:paraId="3579B6AA" w14:textId="0C7DB5AF" w:rsidR="00A30605" w:rsidRDefault="00A30605" w:rsidP="00452958">
      <w:pPr>
        <w:spacing w:line="276" w:lineRule="auto"/>
        <w:ind w:left="540" w:right="-108"/>
        <w:jc w:val="both"/>
        <w:rPr>
          <w:rFonts w:ascii="Calibri" w:hAnsi="Calibri"/>
        </w:rPr>
      </w:pPr>
      <w:r>
        <w:rPr>
          <w:rFonts w:ascii="Calibri" w:hAnsi="Calibri"/>
          <w:b/>
        </w:rPr>
        <w:t>Οι επιμορφωτικές συναντήσεις θα γίνονται στις εγκαταστάσεις του 2</w:t>
      </w:r>
      <w:r w:rsidRPr="00A30605">
        <w:rPr>
          <w:rFonts w:ascii="Calibri" w:hAnsi="Calibri"/>
          <w:b/>
          <w:vertAlign w:val="superscript"/>
        </w:rPr>
        <w:t>ου</w:t>
      </w:r>
      <w:r>
        <w:rPr>
          <w:rFonts w:ascii="Calibri" w:hAnsi="Calibri"/>
          <w:b/>
        </w:rPr>
        <w:t xml:space="preserve"> ΠΠ ΓΕΛ Θεσσαλονίκης (στον 3</w:t>
      </w:r>
      <w:r w:rsidRPr="00A30605">
        <w:rPr>
          <w:rFonts w:ascii="Calibri" w:hAnsi="Calibri"/>
          <w:b/>
          <w:vertAlign w:val="superscript"/>
        </w:rPr>
        <w:t>ο</w:t>
      </w:r>
      <w:r>
        <w:rPr>
          <w:rFonts w:ascii="Calibri" w:hAnsi="Calibri"/>
          <w:b/>
        </w:rPr>
        <w:t xml:space="preserve"> όροφο), Εθνικής Αμύνης 26</w:t>
      </w:r>
      <w:r w:rsidRPr="00A30605">
        <w:rPr>
          <w:rFonts w:ascii="Calibri" w:hAnsi="Calibri"/>
        </w:rPr>
        <w:t>.</w:t>
      </w:r>
    </w:p>
    <w:p w14:paraId="47CCD11D" w14:textId="231BD3AB" w:rsidR="00E917ED" w:rsidRPr="00BF367F" w:rsidRDefault="00E917ED" w:rsidP="00E917ED">
      <w:pPr>
        <w:spacing w:line="276" w:lineRule="auto"/>
        <w:ind w:left="540" w:right="-108"/>
        <w:jc w:val="both"/>
        <w:rPr>
          <w:rFonts w:ascii="Calibri" w:hAnsi="Calibri"/>
          <w:lang w:val="en-US"/>
        </w:rPr>
      </w:pPr>
      <w:r w:rsidRPr="00E917ED">
        <w:rPr>
          <w:rFonts w:ascii="Calibri" w:hAnsi="Calibri"/>
        </w:rPr>
        <w:t>Παρακαλώ</w:t>
      </w:r>
      <w:r>
        <w:rPr>
          <w:rFonts w:ascii="Calibri" w:hAnsi="Calibri"/>
        </w:rPr>
        <w:t>, να ενημερώσετε για τ</w:t>
      </w:r>
      <w:r w:rsidR="00BF367F">
        <w:rPr>
          <w:rFonts w:ascii="Calibri" w:hAnsi="Calibri"/>
        </w:rPr>
        <w:t xml:space="preserve">η συμμετοχή σας στο σεμινάριο στο ηλεκτρονικό ταχυδρομείο: </w:t>
      </w:r>
      <w:hyperlink r:id="rId12" w:history="1">
        <w:r w:rsidR="00973AC7" w:rsidRPr="00F320F7">
          <w:rPr>
            <w:rStyle w:val="-"/>
            <w:rFonts w:ascii="Calibri" w:hAnsi="Calibri"/>
            <w:lang w:val="en-US"/>
          </w:rPr>
          <w:t>n_stab@otenet.gr</w:t>
        </w:r>
      </w:hyperlink>
      <w:r w:rsidR="00973AC7">
        <w:rPr>
          <w:rFonts w:ascii="Calibri" w:hAnsi="Calibri"/>
          <w:lang w:val="en-US"/>
        </w:rPr>
        <w:t xml:space="preserve"> μέχρι και τις 24-03-2015.</w:t>
      </w:r>
    </w:p>
    <w:p w14:paraId="225F971F" w14:textId="77777777" w:rsidR="00BF367F" w:rsidRDefault="00BF367F" w:rsidP="00DA5B03">
      <w:pPr>
        <w:tabs>
          <w:tab w:val="center" w:pos="1560"/>
          <w:tab w:val="center" w:pos="8505"/>
        </w:tabs>
        <w:spacing w:line="276" w:lineRule="auto"/>
        <w:jc w:val="center"/>
        <w:rPr>
          <w:rFonts w:ascii="Calibri" w:hAnsi="Calibri"/>
        </w:rPr>
      </w:pPr>
    </w:p>
    <w:p w14:paraId="75A6215B" w14:textId="48354CB0" w:rsidR="00D0386C" w:rsidRPr="00DA5B03" w:rsidRDefault="009E67FF" w:rsidP="00BF367F">
      <w:pPr>
        <w:tabs>
          <w:tab w:val="center" w:pos="1560"/>
          <w:tab w:val="center" w:pos="8505"/>
        </w:tabs>
        <w:spacing w:line="276" w:lineRule="auto"/>
        <w:jc w:val="center"/>
        <w:rPr>
          <w:rFonts w:ascii="Calibri" w:hAnsi="Calibri"/>
        </w:rPr>
      </w:pPr>
      <w:r w:rsidRPr="00DA5B03">
        <w:rPr>
          <w:rFonts w:ascii="Calibri" w:hAnsi="Calibri"/>
        </w:rPr>
        <w:t>Με Τιμή</w:t>
      </w:r>
    </w:p>
    <w:p w14:paraId="015A83F1" w14:textId="77777777" w:rsidR="00AE1EDE" w:rsidRPr="00DA5B03" w:rsidRDefault="009E67FF" w:rsidP="00DA5B03">
      <w:pPr>
        <w:tabs>
          <w:tab w:val="center" w:pos="1560"/>
          <w:tab w:val="center" w:pos="8505"/>
        </w:tabs>
        <w:spacing w:line="276" w:lineRule="auto"/>
        <w:jc w:val="center"/>
        <w:rPr>
          <w:rFonts w:ascii="Calibri" w:hAnsi="Calibri"/>
        </w:rPr>
      </w:pPr>
      <w:r w:rsidRPr="00DA5B03">
        <w:rPr>
          <w:rFonts w:ascii="Calibri" w:hAnsi="Calibri"/>
        </w:rPr>
        <w:t>Νικόλαος Σταμπολίδης</w:t>
      </w:r>
    </w:p>
    <w:sectPr w:rsidR="00AE1EDE" w:rsidRPr="00DA5B03" w:rsidSect="00C433E6"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01DDD" w14:textId="77777777" w:rsidR="009B6283" w:rsidRDefault="009B6283">
      <w:r>
        <w:separator/>
      </w:r>
    </w:p>
  </w:endnote>
  <w:endnote w:type="continuationSeparator" w:id="0">
    <w:p w14:paraId="2E3F4DA4" w14:textId="77777777" w:rsidR="009B6283" w:rsidRDefault="009B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150F" w14:textId="77777777" w:rsidR="00E917ED" w:rsidRDefault="00E917ED" w:rsidP="004D21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7AADD9" w14:textId="77777777" w:rsidR="00E917ED" w:rsidRDefault="00E917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6C920" w14:textId="77777777" w:rsidR="00E917ED" w:rsidRDefault="00E917ED" w:rsidP="004D212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4F3E">
      <w:rPr>
        <w:rStyle w:val="a6"/>
        <w:noProof/>
      </w:rPr>
      <w:t>1</w:t>
    </w:r>
    <w:r>
      <w:rPr>
        <w:rStyle w:val="a6"/>
      </w:rPr>
      <w:fldChar w:fldCharType="end"/>
    </w:r>
  </w:p>
  <w:p w14:paraId="7E9EAD62" w14:textId="77777777" w:rsidR="00E917ED" w:rsidRDefault="00E917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3708A" w14:textId="77777777" w:rsidR="009B6283" w:rsidRDefault="009B6283">
      <w:r>
        <w:separator/>
      </w:r>
    </w:p>
  </w:footnote>
  <w:footnote w:type="continuationSeparator" w:id="0">
    <w:p w14:paraId="764D18E0" w14:textId="77777777" w:rsidR="009B6283" w:rsidRDefault="009B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7E5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0794D"/>
    <w:multiLevelType w:val="hybridMultilevel"/>
    <w:tmpl w:val="806AE2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CA64E9"/>
    <w:multiLevelType w:val="hybridMultilevel"/>
    <w:tmpl w:val="D0FCF136"/>
    <w:lvl w:ilvl="0" w:tplc="70D623B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70844"/>
    <w:multiLevelType w:val="hybridMultilevel"/>
    <w:tmpl w:val="BF4AF6B6"/>
    <w:lvl w:ilvl="0" w:tplc="E130A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C6387C"/>
    <w:multiLevelType w:val="hybridMultilevel"/>
    <w:tmpl w:val="3308225A"/>
    <w:lvl w:ilvl="0" w:tplc="5748D4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56B91"/>
    <w:multiLevelType w:val="hybridMultilevel"/>
    <w:tmpl w:val="D89217BA"/>
    <w:lvl w:ilvl="0" w:tplc="0324D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1A544E6"/>
    <w:multiLevelType w:val="hybridMultilevel"/>
    <w:tmpl w:val="8CBC7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250C"/>
    <w:multiLevelType w:val="hybridMultilevel"/>
    <w:tmpl w:val="E57C7F56"/>
    <w:lvl w:ilvl="0" w:tplc="E8D2761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12647"/>
    <w:multiLevelType w:val="hybridMultilevel"/>
    <w:tmpl w:val="EDA6B9E4"/>
    <w:lvl w:ilvl="0" w:tplc="017C6F1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4B836BA"/>
    <w:multiLevelType w:val="hybridMultilevel"/>
    <w:tmpl w:val="76D422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7222F2"/>
    <w:multiLevelType w:val="hybridMultilevel"/>
    <w:tmpl w:val="9906F1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17D23"/>
    <w:multiLevelType w:val="hybridMultilevel"/>
    <w:tmpl w:val="030C3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854F0"/>
    <w:multiLevelType w:val="hybridMultilevel"/>
    <w:tmpl w:val="0E9A95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441E3"/>
    <w:multiLevelType w:val="hybridMultilevel"/>
    <w:tmpl w:val="7F767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B8E"/>
    <w:rsid w:val="00006BD8"/>
    <w:rsid w:val="0001451B"/>
    <w:rsid w:val="00026248"/>
    <w:rsid w:val="000332F6"/>
    <w:rsid w:val="0005106E"/>
    <w:rsid w:val="00052725"/>
    <w:rsid w:val="00060856"/>
    <w:rsid w:val="000621CB"/>
    <w:rsid w:val="0006441E"/>
    <w:rsid w:val="00064EC4"/>
    <w:rsid w:val="000728E8"/>
    <w:rsid w:val="00080A9D"/>
    <w:rsid w:val="00080D3D"/>
    <w:rsid w:val="000932BB"/>
    <w:rsid w:val="000A008D"/>
    <w:rsid w:val="000A4499"/>
    <w:rsid w:val="000E6678"/>
    <w:rsid w:val="000E7C02"/>
    <w:rsid w:val="001179CB"/>
    <w:rsid w:val="001274ED"/>
    <w:rsid w:val="00133202"/>
    <w:rsid w:val="00143AEB"/>
    <w:rsid w:val="001530E1"/>
    <w:rsid w:val="00173B42"/>
    <w:rsid w:val="0017709A"/>
    <w:rsid w:val="00177169"/>
    <w:rsid w:val="00180FFF"/>
    <w:rsid w:val="0018462B"/>
    <w:rsid w:val="001A1A7F"/>
    <w:rsid w:val="001A31CB"/>
    <w:rsid w:val="001B07D3"/>
    <w:rsid w:val="001B73BC"/>
    <w:rsid w:val="001C4C66"/>
    <w:rsid w:val="001C74A0"/>
    <w:rsid w:val="001D1BA3"/>
    <w:rsid w:val="001E16EA"/>
    <w:rsid w:val="001F6C87"/>
    <w:rsid w:val="00205111"/>
    <w:rsid w:val="00207E16"/>
    <w:rsid w:val="0021044A"/>
    <w:rsid w:val="002158C5"/>
    <w:rsid w:val="002468E1"/>
    <w:rsid w:val="002501FD"/>
    <w:rsid w:val="002725DB"/>
    <w:rsid w:val="00277039"/>
    <w:rsid w:val="00287861"/>
    <w:rsid w:val="00290909"/>
    <w:rsid w:val="002B0696"/>
    <w:rsid w:val="002C2214"/>
    <w:rsid w:val="002C603D"/>
    <w:rsid w:val="002D2C63"/>
    <w:rsid w:val="002D5563"/>
    <w:rsid w:val="002D780F"/>
    <w:rsid w:val="003149AB"/>
    <w:rsid w:val="003168CB"/>
    <w:rsid w:val="00316D50"/>
    <w:rsid w:val="003265CF"/>
    <w:rsid w:val="00336917"/>
    <w:rsid w:val="0034244E"/>
    <w:rsid w:val="003446EF"/>
    <w:rsid w:val="00357D2A"/>
    <w:rsid w:val="00361090"/>
    <w:rsid w:val="00364C23"/>
    <w:rsid w:val="0038312D"/>
    <w:rsid w:val="00391654"/>
    <w:rsid w:val="00393F20"/>
    <w:rsid w:val="003A1CCE"/>
    <w:rsid w:val="003A4743"/>
    <w:rsid w:val="003A6DA9"/>
    <w:rsid w:val="003C029A"/>
    <w:rsid w:val="003D080F"/>
    <w:rsid w:val="003E37F5"/>
    <w:rsid w:val="003E4FA7"/>
    <w:rsid w:val="00410442"/>
    <w:rsid w:val="00411410"/>
    <w:rsid w:val="00414788"/>
    <w:rsid w:val="00423BCF"/>
    <w:rsid w:val="0042639A"/>
    <w:rsid w:val="00431288"/>
    <w:rsid w:val="004413E8"/>
    <w:rsid w:val="00443CF5"/>
    <w:rsid w:val="00446398"/>
    <w:rsid w:val="00452958"/>
    <w:rsid w:val="00452B67"/>
    <w:rsid w:val="004544C1"/>
    <w:rsid w:val="004650A2"/>
    <w:rsid w:val="00473FC0"/>
    <w:rsid w:val="004762BB"/>
    <w:rsid w:val="00485B2B"/>
    <w:rsid w:val="004938C5"/>
    <w:rsid w:val="00494F3E"/>
    <w:rsid w:val="004B47F7"/>
    <w:rsid w:val="004C5379"/>
    <w:rsid w:val="004C6EBA"/>
    <w:rsid w:val="004D2123"/>
    <w:rsid w:val="00504321"/>
    <w:rsid w:val="00511148"/>
    <w:rsid w:val="00512899"/>
    <w:rsid w:val="00513920"/>
    <w:rsid w:val="0051501B"/>
    <w:rsid w:val="00521051"/>
    <w:rsid w:val="00525795"/>
    <w:rsid w:val="005261D9"/>
    <w:rsid w:val="00526311"/>
    <w:rsid w:val="005333D7"/>
    <w:rsid w:val="0054277E"/>
    <w:rsid w:val="00547D30"/>
    <w:rsid w:val="005519E9"/>
    <w:rsid w:val="00551A44"/>
    <w:rsid w:val="00560EDD"/>
    <w:rsid w:val="00562C2A"/>
    <w:rsid w:val="0056445A"/>
    <w:rsid w:val="00567AAC"/>
    <w:rsid w:val="00576FAD"/>
    <w:rsid w:val="00595F32"/>
    <w:rsid w:val="005A3B52"/>
    <w:rsid w:val="005C729B"/>
    <w:rsid w:val="005F20F4"/>
    <w:rsid w:val="0060049B"/>
    <w:rsid w:val="00604352"/>
    <w:rsid w:val="006055BE"/>
    <w:rsid w:val="00631641"/>
    <w:rsid w:val="00635D4D"/>
    <w:rsid w:val="0063729C"/>
    <w:rsid w:val="0064129F"/>
    <w:rsid w:val="00643E96"/>
    <w:rsid w:val="00645D6B"/>
    <w:rsid w:val="0065006D"/>
    <w:rsid w:val="00651FD4"/>
    <w:rsid w:val="00652255"/>
    <w:rsid w:val="00662B06"/>
    <w:rsid w:val="0066323A"/>
    <w:rsid w:val="006652FA"/>
    <w:rsid w:val="00680D2F"/>
    <w:rsid w:val="006A36A8"/>
    <w:rsid w:val="006A7CE2"/>
    <w:rsid w:val="006B1396"/>
    <w:rsid w:val="006B419D"/>
    <w:rsid w:val="006B4BB2"/>
    <w:rsid w:val="006D492B"/>
    <w:rsid w:val="006D5ABA"/>
    <w:rsid w:val="006E0A2A"/>
    <w:rsid w:val="006E1AD1"/>
    <w:rsid w:val="006E2127"/>
    <w:rsid w:val="006E6247"/>
    <w:rsid w:val="0073212F"/>
    <w:rsid w:val="00751729"/>
    <w:rsid w:val="007644EE"/>
    <w:rsid w:val="007705E9"/>
    <w:rsid w:val="007727E3"/>
    <w:rsid w:val="00780498"/>
    <w:rsid w:val="00782A93"/>
    <w:rsid w:val="007903BE"/>
    <w:rsid w:val="00792996"/>
    <w:rsid w:val="007B2597"/>
    <w:rsid w:val="007C0BC7"/>
    <w:rsid w:val="007C4D5F"/>
    <w:rsid w:val="007D1ECA"/>
    <w:rsid w:val="007D41FF"/>
    <w:rsid w:val="007D457C"/>
    <w:rsid w:val="007E0E1F"/>
    <w:rsid w:val="007E5189"/>
    <w:rsid w:val="007E5D05"/>
    <w:rsid w:val="007F26C1"/>
    <w:rsid w:val="007F2826"/>
    <w:rsid w:val="0080772F"/>
    <w:rsid w:val="008218F0"/>
    <w:rsid w:val="00826AD1"/>
    <w:rsid w:val="00830E79"/>
    <w:rsid w:val="00834A28"/>
    <w:rsid w:val="00837619"/>
    <w:rsid w:val="00837AC8"/>
    <w:rsid w:val="008415D7"/>
    <w:rsid w:val="008449A8"/>
    <w:rsid w:val="00875721"/>
    <w:rsid w:val="00882F53"/>
    <w:rsid w:val="00887AAB"/>
    <w:rsid w:val="008A0ADC"/>
    <w:rsid w:val="008A4C18"/>
    <w:rsid w:val="008A4E3B"/>
    <w:rsid w:val="008A60B9"/>
    <w:rsid w:val="008A7130"/>
    <w:rsid w:val="008B25A7"/>
    <w:rsid w:val="008C3700"/>
    <w:rsid w:val="008C385F"/>
    <w:rsid w:val="008C3EE1"/>
    <w:rsid w:val="008E537A"/>
    <w:rsid w:val="008F4BF8"/>
    <w:rsid w:val="009233AF"/>
    <w:rsid w:val="00926B98"/>
    <w:rsid w:val="00930971"/>
    <w:rsid w:val="009355E8"/>
    <w:rsid w:val="00973AC7"/>
    <w:rsid w:val="00991CA5"/>
    <w:rsid w:val="009B6283"/>
    <w:rsid w:val="009C3587"/>
    <w:rsid w:val="009C36B5"/>
    <w:rsid w:val="009C4CC1"/>
    <w:rsid w:val="009E67FF"/>
    <w:rsid w:val="009E6946"/>
    <w:rsid w:val="009E7896"/>
    <w:rsid w:val="009F1B53"/>
    <w:rsid w:val="00A006A5"/>
    <w:rsid w:val="00A01E58"/>
    <w:rsid w:val="00A240F6"/>
    <w:rsid w:val="00A25E6D"/>
    <w:rsid w:val="00A30605"/>
    <w:rsid w:val="00A700FC"/>
    <w:rsid w:val="00A721CD"/>
    <w:rsid w:val="00A83B17"/>
    <w:rsid w:val="00A844F1"/>
    <w:rsid w:val="00A935A0"/>
    <w:rsid w:val="00AA74DA"/>
    <w:rsid w:val="00AB4D2F"/>
    <w:rsid w:val="00AC0512"/>
    <w:rsid w:val="00AC35B2"/>
    <w:rsid w:val="00AD29E0"/>
    <w:rsid w:val="00AD4B8E"/>
    <w:rsid w:val="00AE03E0"/>
    <w:rsid w:val="00AE1EDE"/>
    <w:rsid w:val="00AF0667"/>
    <w:rsid w:val="00B046A7"/>
    <w:rsid w:val="00B1560C"/>
    <w:rsid w:val="00B15693"/>
    <w:rsid w:val="00B204F3"/>
    <w:rsid w:val="00B267C3"/>
    <w:rsid w:val="00B27C45"/>
    <w:rsid w:val="00B32072"/>
    <w:rsid w:val="00B45A67"/>
    <w:rsid w:val="00B67B31"/>
    <w:rsid w:val="00B72020"/>
    <w:rsid w:val="00B75725"/>
    <w:rsid w:val="00B774C1"/>
    <w:rsid w:val="00B81816"/>
    <w:rsid w:val="00B83E60"/>
    <w:rsid w:val="00B9225E"/>
    <w:rsid w:val="00BA1BDE"/>
    <w:rsid w:val="00BA5701"/>
    <w:rsid w:val="00BB04F3"/>
    <w:rsid w:val="00BB3E32"/>
    <w:rsid w:val="00BC0485"/>
    <w:rsid w:val="00BE5589"/>
    <w:rsid w:val="00BF367F"/>
    <w:rsid w:val="00C14F35"/>
    <w:rsid w:val="00C1582D"/>
    <w:rsid w:val="00C16FDC"/>
    <w:rsid w:val="00C1738B"/>
    <w:rsid w:val="00C3267C"/>
    <w:rsid w:val="00C36041"/>
    <w:rsid w:val="00C40367"/>
    <w:rsid w:val="00C433E6"/>
    <w:rsid w:val="00C53C0C"/>
    <w:rsid w:val="00C63705"/>
    <w:rsid w:val="00C651D0"/>
    <w:rsid w:val="00C80B2F"/>
    <w:rsid w:val="00C94640"/>
    <w:rsid w:val="00CA0D66"/>
    <w:rsid w:val="00CA4599"/>
    <w:rsid w:val="00CA5DD6"/>
    <w:rsid w:val="00CB5E79"/>
    <w:rsid w:val="00CB675C"/>
    <w:rsid w:val="00CB6DC4"/>
    <w:rsid w:val="00CC06A2"/>
    <w:rsid w:val="00CD0D36"/>
    <w:rsid w:val="00CD0FFE"/>
    <w:rsid w:val="00CD73CF"/>
    <w:rsid w:val="00CE1F0C"/>
    <w:rsid w:val="00CE50B1"/>
    <w:rsid w:val="00CE5B78"/>
    <w:rsid w:val="00D0386C"/>
    <w:rsid w:val="00D314FE"/>
    <w:rsid w:val="00D32F3A"/>
    <w:rsid w:val="00D33693"/>
    <w:rsid w:val="00D41AC8"/>
    <w:rsid w:val="00D4260A"/>
    <w:rsid w:val="00D505FA"/>
    <w:rsid w:val="00D50D39"/>
    <w:rsid w:val="00D57493"/>
    <w:rsid w:val="00D672F1"/>
    <w:rsid w:val="00D718BF"/>
    <w:rsid w:val="00D728BD"/>
    <w:rsid w:val="00D731ED"/>
    <w:rsid w:val="00D7475E"/>
    <w:rsid w:val="00D86FD2"/>
    <w:rsid w:val="00D96D53"/>
    <w:rsid w:val="00DA5B03"/>
    <w:rsid w:val="00DA770E"/>
    <w:rsid w:val="00DD121E"/>
    <w:rsid w:val="00DE64B0"/>
    <w:rsid w:val="00DE6FD4"/>
    <w:rsid w:val="00E123A7"/>
    <w:rsid w:val="00E25994"/>
    <w:rsid w:val="00E275F7"/>
    <w:rsid w:val="00E4153F"/>
    <w:rsid w:val="00E43ADF"/>
    <w:rsid w:val="00E56E6F"/>
    <w:rsid w:val="00E67E0A"/>
    <w:rsid w:val="00E70001"/>
    <w:rsid w:val="00E71059"/>
    <w:rsid w:val="00E917ED"/>
    <w:rsid w:val="00EB1EED"/>
    <w:rsid w:val="00EC76AF"/>
    <w:rsid w:val="00ED0529"/>
    <w:rsid w:val="00EE0075"/>
    <w:rsid w:val="00EE44E9"/>
    <w:rsid w:val="00EF01D3"/>
    <w:rsid w:val="00F16BD6"/>
    <w:rsid w:val="00F2386D"/>
    <w:rsid w:val="00F55D58"/>
    <w:rsid w:val="00F7496D"/>
    <w:rsid w:val="00F80CA7"/>
    <w:rsid w:val="00F83042"/>
    <w:rsid w:val="00F914AB"/>
    <w:rsid w:val="00F930D2"/>
    <w:rsid w:val="00F94BC9"/>
    <w:rsid w:val="00FA5A69"/>
    <w:rsid w:val="00FA73BC"/>
    <w:rsid w:val="00FB1326"/>
    <w:rsid w:val="00FB4778"/>
    <w:rsid w:val="00FB6A14"/>
    <w:rsid w:val="00FC219A"/>
    <w:rsid w:val="00FC50B3"/>
    <w:rsid w:val="00FC6E17"/>
    <w:rsid w:val="00FE0F2B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F4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8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E67FF"/>
    <w:pPr>
      <w:keepNext/>
      <w:jc w:val="center"/>
      <w:outlineLvl w:val="0"/>
    </w:pPr>
    <w:rPr>
      <w:rFonts w:ascii="Comic Sans MS" w:hAnsi="Comic Sans MS"/>
      <w:b/>
      <w:bCs/>
      <w:i/>
      <w:iCs/>
      <w:spacing w:val="100"/>
      <w:sz w:val="5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15D7"/>
    <w:rPr>
      <w:rFonts w:ascii="Tahoma" w:hAnsi="Tahoma" w:cs="Tahoma"/>
      <w:sz w:val="16"/>
      <w:szCs w:val="16"/>
    </w:rPr>
  </w:style>
  <w:style w:type="character" w:styleId="-">
    <w:name w:val="Hyperlink"/>
    <w:rsid w:val="00CA4599"/>
    <w:rPr>
      <w:color w:val="0000FF"/>
      <w:u w:val="single"/>
    </w:rPr>
  </w:style>
  <w:style w:type="paragraph" w:styleId="a5">
    <w:name w:val="footer"/>
    <w:basedOn w:val="a"/>
    <w:rsid w:val="004D212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D2123"/>
  </w:style>
  <w:style w:type="paragraph" w:styleId="a7">
    <w:name w:val="List Paragraph"/>
    <w:basedOn w:val="a"/>
    <w:uiPriority w:val="34"/>
    <w:qFormat/>
    <w:rsid w:val="008A7130"/>
    <w:pPr>
      <w:ind w:left="720"/>
    </w:pPr>
  </w:style>
  <w:style w:type="paragraph" w:styleId="a8">
    <w:name w:val="footnote text"/>
    <w:basedOn w:val="a"/>
    <w:link w:val="Char"/>
    <w:uiPriority w:val="99"/>
    <w:unhideWhenUsed/>
    <w:rsid w:val="006A36A8"/>
    <w:rPr>
      <w:sz w:val="20"/>
      <w:szCs w:val="20"/>
    </w:rPr>
  </w:style>
  <w:style w:type="character" w:customStyle="1" w:styleId="Char">
    <w:name w:val="Κείμενο υποσημείωσης Char"/>
    <w:basedOn w:val="a0"/>
    <w:link w:val="a8"/>
    <w:uiPriority w:val="99"/>
    <w:rsid w:val="006A36A8"/>
  </w:style>
  <w:style w:type="character" w:styleId="a9">
    <w:name w:val="footnote reference"/>
    <w:uiPriority w:val="99"/>
    <w:unhideWhenUsed/>
    <w:rsid w:val="006A36A8"/>
    <w:rPr>
      <w:vertAlign w:val="superscript"/>
    </w:rPr>
  </w:style>
  <w:style w:type="character" w:customStyle="1" w:styleId="1Char">
    <w:name w:val="Επικεφαλίδα 1 Char"/>
    <w:link w:val="1"/>
    <w:rsid w:val="009E67FF"/>
    <w:rPr>
      <w:rFonts w:ascii="Comic Sans MS" w:hAnsi="Comic Sans MS"/>
      <w:b/>
      <w:bCs/>
      <w:i/>
      <w:iCs/>
      <w:spacing w:val="100"/>
      <w:sz w:val="52"/>
      <w:szCs w:val="24"/>
      <w:u w:val="single"/>
    </w:rPr>
  </w:style>
  <w:style w:type="character" w:styleId="-0">
    <w:name w:val="FollowedHyperlink"/>
    <w:uiPriority w:val="99"/>
    <w:semiHidden/>
    <w:unhideWhenUsed/>
    <w:rsid w:val="00443CF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_stab@otenet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2lyk-peir-thess.thess.sch.g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_stab@otene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928;&#961;&#972;&#964;&#965;&#960;&#945;\&#928;&#917;&#929;&#921;&#934;&#917;&#929;&#917;&#921;&#913;&#922;&#919;%20&#916;&#921;&#917;&#933;&#920;&#933;&#925;&#931;&#919;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6864-CD12-468E-A884-C292540E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ΠΕΡΙΦΕΡΕΙΑΚΗ ΔΙΕΥΘΥΝΣΗ1.dot</Template>
  <TotalTime>1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3387</CharactersWithSpaces>
  <SharedDoc>false</SharedDoc>
  <HLinks>
    <vt:vector size="18" baseType="variant"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http://www.greektechgym.blogspot.com/</vt:lpwstr>
      </vt:variant>
      <vt:variant>
        <vt:lpwstr/>
      </vt:variant>
      <vt:variant>
        <vt:i4>1245211</vt:i4>
      </vt:variant>
      <vt:variant>
        <vt:i4>3</vt:i4>
      </vt:variant>
      <vt:variant>
        <vt:i4>0</vt:i4>
      </vt:variant>
      <vt:variant>
        <vt:i4>5</vt:i4>
      </vt:variant>
      <vt:variant>
        <vt:lpwstr>http://nikstab2-tool.wikispaces.com/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mailto:n_stab@otenet.gr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Andreas Athanasopoulos</cp:lastModifiedBy>
  <cp:revision>2</cp:revision>
  <cp:lastPrinted>2015-03-21T13:01:00Z</cp:lastPrinted>
  <dcterms:created xsi:type="dcterms:W3CDTF">2015-03-21T13:02:00Z</dcterms:created>
  <dcterms:modified xsi:type="dcterms:W3CDTF">2015-03-21T13:02:00Z</dcterms:modified>
</cp:coreProperties>
</file>