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7EAF" w14:textId="77777777" w:rsidR="000C1D94" w:rsidRDefault="000C1D94" w:rsidP="000C1D94">
      <w:pPr>
        <w:spacing w:after="0" w:line="360" w:lineRule="auto"/>
        <w:ind w:left="1152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u w:val="single"/>
          <w:lang w:eastAsia="el-GR"/>
        </w:rPr>
      </w:pPr>
      <w:r>
        <w:rPr>
          <w:rFonts w:ascii="Times New Roman" w:eastAsiaTheme="minorEastAsia" w:hAnsi="Times New Roman" w:cs="Times New Roman"/>
          <w:b/>
          <w:bCs/>
          <w:color w:val="7030A0"/>
          <w:kern w:val="24"/>
          <w:sz w:val="60"/>
          <w:szCs w:val="60"/>
          <w:u w:val="single"/>
          <w:lang w:eastAsia="el-GR"/>
        </w:rPr>
        <w:t>ΕΡΩΤΗΣΕΙΣ</w:t>
      </w:r>
    </w:p>
    <w:p w14:paraId="6845DB22" w14:textId="77777777" w:rsidR="000C1D94" w:rsidRPr="0084136C" w:rsidRDefault="000C1D94" w:rsidP="000C1D94">
      <w:pPr>
        <w:spacing w:after="0" w:line="360" w:lineRule="auto"/>
        <w:rPr>
          <w:rFonts w:ascii="Times New Roman" w:hAnsi="Times New Roman" w:cs="Times New Roman"/>
          <w:sz w:val="42"/>
          <w:szCs w:val="42"/>
        </w:rPr>
      </w:pPr>
    </w:p>
    <w:p w14:paraId="27DD8690" w14:textId="1A9753C2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Πο</w:t>
      </w:r>
      <w:r w:rsidRPr="0084136C">
        <w:rPr>
          <w:rFonts w:ascii="Times New Roman" w:hAnsi="Times New Roman" w:cs="Times New Roman"/>
          <w:sz w:val="42"/>
          <w:szCs w:val="42"/>
        </w:rPr>
        <w:t xml:space="preserve">ιος ήταν ο </w:t>
      </w:r>
      <w:r w:rsidR="00645990" w:rsidRPr="0084136C">
        <w:rPr>
          <w:rFonts w:ascii="Times New Roman" w:hAnsi="Times New Roman" w:cs="Times New Roman"/>
          <w:sz w:val="42"/>
          <w:szCs w:val="42"/>
        </w:rPr>
        <w:t>Αίσονας</w:t>
      </w:r>
      <w:r w:rsidRPr="0084136C">
        <w:rPr>
          <w:rFonts w:ascii="Times New Roman" w:hAnsi="Times New Roman" w:cs="Times New Roman"/>
          <w:sz w:val="42"/>
          <w:szCs w:val="42"/>
        </w:rPr>
        <w:t>;</w:t>
      </w:r>
      <w:r w:rsidR="00645990" w:rsidRPr="0084136C">
        <w:rPr>
          <w:rFonts w:ascii="Times New Roman" w:hAnsi="Times New Roman" w:cs="Times New Roman"/>
          <w:sz w:val="42"/>
          <w:szCs w:val="42"/>
        </w:rPr>
        <w:t xml:space="preserve"> Ποιον είχε γιο;</w:t>
      </w:r>
    </w:p>
    <w:p w14:paraId="1DAE3E2C" w14:textId="4EEC116E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Ποιος ήταν ο Πελίας και τι έκανε;</w:t>
      </w:r>
    </w:p>
    <w:p w14:paraId="051BF92E" w14:textId="77777777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Πού πήγε ο Αίσονας</w:t>
      </w:r>
      <w:r w:rsidRPr="0084136C">
        <w:rPr>
          <w:rFonts w:ascii="Times New Roman" w:hAnsi="Times New Roman" w:cs="Times New Roman"/>
          <w:sz w:val="42"/>
          <w:szCs w:val="42"/>
        </w:rPr>
        <w:t xml:space="preserve"> </w:t>
      </w:r>
      <w:r w:rsidRPr="0084136C">
        <w:rPr>
          <w:rFonts w:ascii="Times New Roman" w:hAnsi="Times New Roman" w:cs="Times New Roman"/>
          <w:sz w:val="42"/>
          <w:szCs w:val="42"/>
        </w:rPr>
        <w:t>τον γιο του και γιατί;</w:t>
      </w:r>
    </w:p>
    <w:p w14:paraId="7F74020A" w14:textId="72481F30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 xml:space="preserve"> </w:t>
      </w:r>
      <w:r w:rsidRPr="0084136C">
        <w:rPr>
          <w:rFonts w:ascii="Times New Roman" w:hAnsi="Times New Roman" w:cs="Times New Roman"/>
          <w:sz w:val="42"/>
          <w:szCs w:val="42"/>
        </w:rPr>
        <w:t xml:space="preserve"> Τι αποφάσισε να κάνει </w:t>
      </w:r>
      <w:r w:rsidR="00645990" w:rsidRPr="0084136C">
        <w:rPr>
          <w:rFonts w:ascii="Times New Roman" w:hAnsi="Times New Roman" w:cs="Times New Roman"/>
          <w:sz w:val="42"/>
          <w:szCs w:val="42"/>
        </w:rPr>
        <w:t xml:space="preserve">ο Ιάσονας </w:t>
      </w:r>
      <w:r w:rsidRPr="0084136C">
        <w:rPr>
          <w:rFonts w:ascii="Times New Roman" w:hAnsi="Times New Roman" w:cs="Times New Roman"/>
          <w:sz w:val="42"/>
          <w:szCs w:val="42"/>
        </w:rPr>
        <w:t>όταν έγινε 20 χρονών;</w:t>
      </w:r>
    </w:p>
    <w:p w14:paraId="29DB1503" w14:textId="42D2EB3A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Τι συνέβη στον δρόμο για την Ιωλκό;</w:t>
      </w:r>
    </w:p>
    <w:p w14:paraId="5273FB47" w14:textId="3096F659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 xml:space="preserve"> Τι χρησμό είχε πάρει ο Πελίας από το μαντείο των Δελφών;</w:t>
      </w:r>
    </w:p>
    <w:p w14:paraId="48DE9DEF" w14:textId="77777777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 xml:space="preserve"> Τι συνέβη όταν ο Πελίας συνάντησε τον Ιάσονα; Τι άθλο του ανέθεσε και γιατί;</w:t>
      </w:r>
    </w:p>
    <w:p w14:paraId="3834DA44" w14:textId="1F5DBC95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Τι ήταν η Αργώ και πώς φτιάχτηκε;</w:t>
      </w:r>
    </w:p>
    <w:p w14:paraId="2B47CF39" w14:textId="58DB6CD7" w:rsidR="000C1D94" w:rsidRPr="0084136C" w:rsidRDefault="000C1D94" w:rsidP="000C1D9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 xml:space="preserve">Ποιοι ήρθαν </w:t>
      </w:r>
      <w:r w:rsidR="00B71DE1" w:rsidRPr="0084136C">
        <w:rPr>
          <w:rFonts w:ascii="Times New Roman" w:hAnsi="Times New Roman" w:cs="Times New Roman"/>
          <w:sz w:val="42"/>
          <w:szCs w:val="42"/>
        </w:rPr>
        <w:t>να</w:t>
      </w:r>
      <w:r w:rsidRPr="0084136C">
        <w:rPr>
          <w:rFonts w:ascii="Times New Roman" w:hAnsi="Times New Roman" w:cs="Times New Roman"/>
          <w:sz w:val="42"/>
          <w:szCs w:val="42"/>
        </w:rPr>
        <w:t xml:space="preserve"> βοηθήσουν τον Ιάσονα και πώς ονομάστηκαν;</w:t>
      </w:r>
    </w:p>
    <w:p w14:paraId="5D8FCE3C" w14:textId="73268885" w:rsidR="000C1D94" w:rsidRPr="0084136C" w:rsidRDefault="003060B0" w:rsidP="00B71DE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2"/>
          <w:szCs w:val="42"/>
        </w:rPr>
      </w:pPr>
      <w:r w:rsidRPr="0084136C">
        <w:rPr>
          <w:rFonts w:ascii="Times New Roman" w:hAnsi="Times New Roman" w:cs="Times New Roman"/>
          <w:sz w:val="42"/>
          <w:szCs w:val="42"/>
        </w:rPr>
        <w:t>Πού σταμάτησαν ταξιδεύοντας για την Κολχίδα και ποιον συνάντησαν εκεί;</w:t>
      </w:r>
      <w:r w:rsidR="00B71DE1" w:rsidRPr="0084136C">
        <w:rPr>
          <w:rFonts w:ascii="Times New Roman" w:hAnsi="Times New Roman" w:cs="Times New Roman"/>
          <w:sz w:val="42"/>
          <w:szCs w:val="42"/>
        </w:rPr>
        <w:t xml:space="preserve"> </w:t>
      </w:r>
      <w:r w:rsidR="000C1D94" w:rsidRPr="0084136C">
        <w:rPr>
          <w:rFonts w:ascii="Times New Roman" w:hAnsi="Times New Roman" w:cs="Times New Roman"/>
          <w:sz w:val="42"/>
          <w:szCs w:val="42"/>
        </w:rPr>
        <w:t>Τι τους συμβούλεψε;</w:t>
      </w:r>
    </w:p>
    <w:sectPr w:rsidR="000C1D94" w:rsidRPr="00841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5510"/>
    <w:multiLevelType w:val="hybridMultilevel"/>
    <w:tmpl w:val="49B03200"/>
    <w:lvl w:ilvl="0" w:tplc="09D45FF8">
      <w:start w:val="1"/>
      <w:numFmt w:val="decimal"/>
      <w:lvlText w:val="%1."/>
      <w:lvlJc w:val="left"/>
      <w:pPr>
        <w:ind w:left="840" w:hanging="480"/>
      </w:pPr>
      <w:rPr>
        <w:rFonts w:hint="default"/>
        <w:sz w:val="4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76"/>
    <w:rsid w:val="000C1D94"/>
    <w:rsid w:val="003060B0"/>
    <w:rsid w:val="00645990"/>
    <w:rsid w:val="00775176"/>
    <w:rsid w:val="007A71F1"/>
    <w:rsid w:val="0084136C"/>
    <w:rsid w:val="00B71DE1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D27A"/>
  <w15:chartTrackingRefBased/>
  <w15:docId w15:val="{9950CD5E-C9EE-4DA4-9C69-B900043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2026-01-02T11:02:00Z</dcterms:created>
  <dcterms:modified xsi:type="dcterms:W3CDTF">2026-01-02T11:06:00Z</dcterms:modified>
</cp:coreProperties>
</file>