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2E94" w:rsidRDefault="00C62E94" w:rsidP="00C62E94">
      <w:pPr>
        <w:shd w:val="clear" w:color="auto" w:fill="FFFFFF"/>
        <w:spacing w:line="682" w:lineRule="exact"/>
        <w:jc w:val="center"/>
        <w:rPr>
          <w:rFonts w:ascii="Times New Roman" w:eastAsia="Times New Roman" w:hAnsi="Times New Roman" w:cs="Times New Roman"/>
          <w:b/>
          <w:bCs/>
          <w:i/>
          <w:iCs/>
          <w:spacing w:val="-4"/>
          <w:w w:val="79"/>
          <w:position w:val="8"/>
          <w:sz w:val="60"/>
          <w:szCs w:val="60"/>
        </w:rPr>
      </w:pPr>
      <w:r>
        <w:rPr>
          <w:rFonts w:ascii="Times New Roman" w:eastAsia="Times New Roman" w:hAnsi="Times New Roman" w:cs="Times New Roman"/>
          <w:b/>
          <w:bCs/>
          <w:i/>
          <w:iCs/>
          <w:spacing w:val="-4"/>
          <w:w w:val="79"/>
          <w:position w:val="8"/>
          <w:sz w:val="60"/>
          <w:szCs w:val="60"/>
        </w:rPr>
        <w:t>«Έναν μύθο θα σας πω…»:</w:t>
      </w:r>
    </w:p>
    <w:p w:rsidR="00C62E94" w:rsidRDefault="004B3B3B" w:rsidP="00C62E94">
      <w:pPr>
        <w:shd w:val="clear" w:color="auto" w:fill="FFFFFF"/>
        <w:spacing w:line="682" w:lineRule="exact"/>
        <w:jc w:val="center"/>
        <w:rPr>
          <w:rFonts w:ascii="Times New Roman" w:eastAsia="Times New Roman" w:hAnsi="Times New Roman" w:cs="Times New Roman"/>
          <w:b/>
          <w:bCs/>
          <w:i/>
          <w:iCs/>
          <w:spacing w:val="-4"/>
          <w:w w:val="79"/>
          <w:position w:val="8"/>
          <w:sz w:val="60"/>
          <w:szCs w:val="60"/>
        </w:rPr>
      </w:pPr>
      <w:r>
        <w:rPr>
          <w:rFonts w:ascii="Times New Roman" w:eastAsia="Times New Roman" w:hAnsi="Times New Roman" w:cs="Times New Roman"/>
          <w:b/>
          <w:bCs/>
          <w:i/>
          <w:iCs/>
          <w:spacing w:val="-4"/>
          <w:w w:val="79"/>
          <w:position w:val="8"/>
          <w:sz w:val="60"/>
          <w:szCs w:val="60"/>
        </w:rPr>
        <w:t>Μύθοι και παραμύθια</w:t>
      </w:r>
    </w:p>
    <w:p w:rsidR="004B3B3B" w:rsidRDefault="004B3B3B" w:rsidP="00C62E94">
      <w:pPr>
        <w:shd w:val="clear" w:color="auto" w:fill="FFFFFF"/>
        <w:spacing w:line="682" w:lineRule="exact"/>
        <w:jc w:val="center"/>
        <w:rPr>
          <w:rFonts w:ascii="Times New Roman" w:eastAsia="Times New Roman" w:hAnsi="Times New Roman" w:cs="Times New Roman"/>
          <w:b/>
          <w:bCs/>
          <w:i/>
          <w:iCs/>
          <w:spacing w:val="-4"/>
          <w:w w:val="79"/>
          <w:position w:val="8"/>
          <w:sz w:val="60"/>
          <w:szCs w:val="60"/>
        </w:rPr>
      </w:pPr>
      <w:r>
        <w:rPr>
          <w:rFonts w:ascii="Times New Roman" w:eastAsia="Times New Roman" w:hAnsi="Times New Roman" w:cs="Times New Roman"/>
          <w:b/>
          <w:bCs/>
          <w:i/>
          <w:iCs/>
          <w:spacing w:val="-4"/>
          <w:w w:val="79"/>
          <w:position w:val="8"/>
          <w:sz w:val="60"/>
          <w:szCs w:val="60"/>
        </w:rPr>
        <w:t>που ακόμη εμπνέουν!...</w:t>
      </w:r>
    </w:p>
    <w:p w:rsidR="00C62E94" w:rsidRPr="00C62E94" w:rsidRDefault="00C62E94" w:rsidP="00C62E94">
      <w:pPr>
        <w:shd w:val="clear" w:color="auto" w:fill="FFFFFF"/>
        <w:spacing w:line="682" w:lineRule="exact"/>
        <w:jc w:val="right"/>
        <w:rPr>
          <w:rFonts w:ascii="Times New Roman" w:eastAsia="Times New Roman" w:hAnsi="Times New Roman" w:cs="Times New Roman"/>
          <w:b/>
          <w:bCs/>
          <w:i/>
          <w:iCs/>
          <w:spacing w:val="-4"/>
          <w:w w:val="79"/>
          <w:position w:val="8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pacing w:val="-4"/>
          <w:w w:val="79"/>
          <w:position w:val="8"/>
          <w:sz w:val="28"/>
          <w:szCs w:val="28"/>
        </w:rPr>
        <w:t>Ελένη Α. Ηλία</w:t>
      </w:r>
    </w:p>
    <w:p w:rsidR="004B3B3B" w:rsidRPr="00C93CB0" w:rsidRDefault="004B3B3B" w:rsidP="004B3B3B">
      <w:pPr>
        <w:shd w:val="clear" w:color="auto" w:fill="FFFFFF"/>
        <w:spacing w:line="682" w:lineRule="exact"/>
        <w:rPr>
          <w:rFonts w:ascii="Times New Roman" w:eastAsia="Times New Roman" w:hAnsi="Times New Roman" w:cs="Times New Roman"/>
          <w:b/>
          <w:bCs/>
          <w:i/>
          <w:iCs/>
          <w:spacing w:val="-4"/>
          <w:w w:val="79"/>
          <w:position w:val="8"/>
          <w:sz w:val="60"/>
          <w:szCs w:val="60"/>
        </w:rPr>
      </w:pPr>
    </w:p>
    <w:p w:rsidR="00C93CB0" w:rsidRPr="00491F6E" w:rsidRDefault="004B3B3B" w:rsidP="00C93CB0">
      <w:pPr>
        <w:shd w:val="clear" w:color="auto" w:fill="FFFFFF"/>
        <w:spacing w:line="317" w:lineRule="exact"/>
        <w:ind w:left="19" w:firstLine="168"/>
        <w:jc w:val="both"/>
        <w:rPr>
          <w:sz w:val="22"/>
          <w:szCs w:val="22"/>
        </w:rPr>
      </w:pPr>
      <w:r w:rsidRPr="00491F6E">
        <w:rPr>
          <w:rFonts w:eastAsia="Times New Roman" w:cs="Times New Roman"/>
          <w:spacing w:val="-2"/>
          <w:sz w:val="22"/>
          <w:szCs w:val="22"/>
        </w:rPr>
        <w:t>«Και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της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γιαγιάς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η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Κοκκινοσκουφίτσα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ήταν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όμορ</w:t>
      </w:r>
      <w:r w:rsidRPr="00491F6E">
        <w:rPr>
          <w:rFonts w:eastAsia="Times New Roman" w:cs="Times New Roman"/>
          <w:spacing w:val="-2"/>
          <w:sz w:val="22"/>
          <w:szCs w:val="22"/>
        </w:rPr>
        <w:softHyphen/>
        <w:t>φη</w:t>
      </w:r>
      <w:r w:rsidRPr="00491F6E">
        <w:rPr>
          <w:rFonts w:eastAsia="Times New Roman"/>
          <w:spacing w:val="-2"/>
          <w:sz w:val="22"/>
          <w:szCs w:val="22"/>
        </w:rPr>
        <w:t xml:space="preserve">! </w:t>
      </w:r>
      <w:r w:rsidRPr="00491F6E">
        <w:rPr>
          <w:rFonts w:eastAsia="Times New Roman" w:cs="Times New Roman"/>
          <w:spacing w:val="-2"/>
          <w:sz w:val="22"/>
          <w:szCs w:val="22"/>
        </w:rPr>
        <w:t>Μονάχα</w:t>
      </w:r>
      <w:r w:rsidRPr="00491F6E">
        <w:rPr>
          <w:rFonts w:eastAsia="Times New Roman"/>
          <w:spacing w:val="-2"/>
          <w:sz w:val="22"/>
          <w:szCs w:val="22"/>
        </w:rPr>
        <w:t xml:space="preserve">... </w:t>
      </w:r>
      <w:r w:rsidRPr="00491F6E">
        <w:rPr>
          <w:rFonts w:eastAsia="Times New Roman" w:cs="Times New Roman"/>
          <w:spacing w:val="-2"/>
          <w:sz w:val="22"/>
          <w:szCs w:val="22"/>
        </w:rPr>
        <w:t>αυτό</w:t>
      </w:r>
      <w:r w:rsidRPr="00491F6E">
        <w:rPr>
          <w:rFonts w:eastAsia="Times New Roman"/>
          <w:spacing w:val="-2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2"/>
          <w:sz w:val="22"/>
          <w:szCs w:val="22"/>
        </w:rPr>
        <w:t>μονάχα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που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ήταν</w:t>
      </w:r>
      <w:r w:rsidRPr="00491F6E">
        <w:rPr>
          <w:rFonts w:eastAsia="Times New Roman"/>
          <w:spacing w:val="-2"/>
          <w:sz w:val="22"/>
          <w:szCs w:val="22"/>
        </w:rPr>
        <w:t xml:space="preserve">... </w:t>
      </w:r>
      <w:r w:rsidRPr="00491F6E">
        <w:rPr>
          <w:rFonts w:eastAsia="Times New Roman" w:cs="Times New Roman"/>
          <w:spacing w:val="-2"/>
          <w:sz w:val="22"/>
          <w:szCs w:val="22"/>
        </w:rPr>
        <w:t>αλλιώτικη»</w:t>
      </w:r>
      <w:r w:rsidRPr="00491F6E">
        <w:rPr>
          <w:rFonts w:eastAsia="Times New Roman"/>
          <w:spacing w:val="-2"/>
          <w:sz w:val="22"/>
          <w:szCs w:val="22"/>
        </w:rPr>
        <w:t xml:space="preserve">. </w:t>
      </w:r>
      <w:r w:rsidRPr="00491F6E">
        <w:rPr>
          <w:rFonts w:eastAsia="Times New Roman" w:cs="Times New Roman"/>
          <w:spacing w:val="-4"/>
          <w:sz w:val="22"/>
          <w:szCs w:val="22"/>
        </w:rPr>
        <w:t>Το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απόσπασμα</w:t>
      </w:r>
      <w:r w:rsidRPr="00491F6E">
        <w:rPr>
          <w:rFonts w:eastAsia="Times New Roman"/>
          <w:spacing w:val="-4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4"/>
          <w:sz w:val="22"/>
          <w:szCs w:val="22"/>
        </w:rPr>
        <w:t>που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προέρχεται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από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το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 xml:space="preserve">εξαιρετικό </w:t>
      </w:r>
      <w:r w:rsidRPr="00491F6E">
        <w:rPr>
          <w:rFonts w:eastAsia="Times New Roman" w:cs="Times New Roman"/>
          <w:sz w:val="22"/>
          <w:szCs w:val="22"/>
        </w:rPr>
        <w:t>μυθιστόρημα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του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Ηλία</w:t>
      </w:r>
      <w:r w:rsidRPr="00491F6E">
        <w:rPr>
          <w:rFonts w:eastAsia="Times New Roman"/>
          <w:sz w:val="22"/>
          <w:szCs w:val="22"/>
        </w:rPr>
        <w:t xml:space="preserve"> </w:t>
      </w:r>
      <w:proofErr w:type="spellStart"/>
      <w:r w:rsidRPr="00491F6E">
        <w:rPr>
          <w:rFonts w:eastAsia="Times New Roman" w:cs="Times New Roman"/>
          <w:sz w:val="22"/>
          <w:szCs w:val="22"/>
        </w:rPr>
        <w:t>Βενέζη</w:t>
      </w:r>
      <w:proofErr w:type="spellEnd"/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i/>
          <w:iCs/>
          <w:sz w:val="22"/>
          <w:szCs w:val="22"/>
        </w:rPr>
        <w:t>Αιολική</w:t>
      </w:r>
      <w:r w:rsidRPr="00491F6E">
        <w:rPr>
          <w:rFonts w:eastAsia="Times New Roman"/>
          <w:i/>
          <w:iCs/>
          <w:sz w:val="22"/>
          <w:szCs w:val="22"/>
        </w:rPr>
        <w:t xml:space="preserve"> </w:t>
      </w:r>
      <w:r w:rsidRPr="00491F6E">
        <w:rPr>
          <w:rFonts w:eastAsia="Times New Roman" w:cs="Times New Roman"/>
          <w:i/>
          <w:iCs/>
          <w:sz w:val="22"/>
          <w:szCs w:val="22"/>
        </w:rPr>
        <w:t>Γη</w:t>
      </w:r>
      <w:r w:rsidRPr="00491F6E">
        <w:rPr>
          <w:rFonts w:eastAsia="Times New Roman"/>
          <w:i/>
          <w:iCs/>
          <w:sz w:val="22"/>
          <w:szCs w:val="22"/>
        </w:rPr>
        <w:t xml:space="preserve"> </w:t>
      </w:r>
      <w:r w:rsidRPr="00491F6E">
        <w:rPr>
          <w:rFonts w:eastAsia="Times New Roman"/>
          <w:sz w:val="22"/>
          <w:szCs w:val="22"/>
        </w:rPr>
        <w:t>(</w:t>
      </w:r>
      <w:proofErr w:type="spellStart"/>
      <w:r w:rsidRPr="00491F6E">
        <w:rPr>
          <w:rFonts w:eastAsia="Times New Roman" w:cs="Times New Roman"/>
          <w:sz w:val="22"/>
          <w:szCs w:val="22"/>
        </w:rPr>
        <w:t>εκδ</w:t>
      </w:r>
      <w:proofErr w:type="spellEnd"/>
      <w:r w:rsidRPr="00491F6E">
        <w:rPr>
          <w:rFonts w:eastAsia="Times New Roman"/>
          <w:sz w:val="22"/>
          <w:szCs w:val="22"/>
        </w:rPr>
        <w:t xml:space="preserve">. </w:t>
      </w:r>
      <w:r w:rsidRPr="00491F6E">
        <w:rPr>
          <w:rFonts w:eastAsia="Times New Roman" w:cs="Times New Roman"/>
          <w:spacing w:val="-3"/>
          <w:sz w:val="22"/>
          <w:szCs w:val="22"/>
        </w:rPr>
        <w:t>Εστία</w:t>
      </w:r>
      <w:r w:rsidRPr="00491F6E">
        <w:rPr>
          <w:rFonts w:eastAsia="Times New Roman"/>
          <w:spacing w:val="-3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3"/>
          <w:sz w:val="22"/>
          <w:szCs w:val="22"/>
        </w:rPr>
        <w:t>σ</w:t>
      </w:r>
      <w:r w:rsidRPr="00491F6E">
        <w:rPr>
          <w:rFonts w:eastAsia="Times New Roman"/>
          <w:spacing w:val="-3"/>
          <w:sz w:val="22"/>
          <w:szCs w:val="22"/>
        </w:rPr>
        <w:t xml:space="preserve">. 70), </w:t>
      </w:r>
      <w:r w:rsidRPr="00491F6E">
        <w:rPr>
          <w:rFonts w:eastAsia="Times New Roman" w:cs="Times New Roman"/>
          <w:spacing w:val="-3"/>
          <w:sz w:val="22"/>
          <w:szCs w:val="22"/>
        </w:rPr>
        <w:t>αναφέρεται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στον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ενθουσιασμό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των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μι</w:t>
      </w:r>
      <w:r w:rsidRPr="00491F6E">
        <w:rPr>
          <w:rFonts w:eastAsia="Times New Roman" w:cs="Times New Roman"/>
          <w:spacing w:val="-3"/>
          <w:sz w:val="22"/>
          <w:szCs w:val="22"/>
        </w:rPr>
        <w:softHyphen/>
      </w:r>
      <w:r w:rsidRPr="00491F6E">
        <w:rPr>
          <w:rFonts w:eastAsia="Times New Roman" w:cs="Times New Roman"/>
          <w:spacing w:val="-5"/>
          <w:sz w:val="22"/>
          <w:szCs w:val="22"/>
        </w:rPr>
        <w:t>κρών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ηρώων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οι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οποίοι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ακούν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το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παραμύθι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της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Κοκκι</w:t>
      </w:r>
      <w:r w:rsidRPr="00491F6E">
        <w:rPr>
          <w:rFonts w:eastAsia="Times New Roman" w:cs="Times New Roman"/>
          <w:spacing w:val="-4"/>
          <w:sz w:val="22"/>
          <w:szCs w:val="22"/>
        </w:rPr>
        <w:t>νοσκουφίτσας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άλλοτε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από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τη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γιαγιά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και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άλλοτε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 xml:space="preserve">από </w:t>
      </w:r>
      <w:r w:rsidRPr="00491F6E">
        <w:rPr>
          <w:rFonts w:eastAsia="Times New Roman" w:cs="Times New Roman"/>
          <w:spacing w:val="-5"/>
          <w:sz w:val="22"/>
          <w:szCs w:val="22"/>
        </w:rPr>
        <w:t>τον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παππού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τους</w:t>
      </w:r>
      <w:r w:rsidRPr="00491F6E">
        <w:rPr>
          <w:rFonts w:eastAsia="Times New Roman"/>
          <w:spacing w:val="-5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5"/>
          <w:sz w:val="22"/>
          <w:szCs w:val="22"/>
        </w:rPr>
        <w:t>καθώς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στις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αφηγήσεις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των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δύο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γε</w:t>
      </w:r>
      <w:r w:rsidRPr="00491F6E">
        <w:rPr>
          <w:rFonts w:eastAsia="Times New Roman" w:cs="Times New Roman"/>
          <w:spacing w:val="-5"/>
          <w:sz w:val="22"/>
          <w:szCs w:val="22"/>
        </w:rPr>
        <w:softHyphen/>
      </w:r>
      <w:r w:rsidRPr="00491F6E">
        <w:rPr>
          <w:rFonts w:eastAsia="Times New Roman" w:cs="Times New Roman"/>
          <w:spacing w:val="-2"/>
          <w:sz w:val="22"/>
          <w:szCs w:val="22"/>
        </w:rPr>
        <w:t>ρόντων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διαφοροποιούνται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πλήρως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η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 xml:space="preserve">αφηγηματική </w:t>
      </w:r>
      <w:r w:rsidRPr="00491F6E">
        <w:rPr>
          <w:rFonts w:eastAsia="Times New Roman" w:cs="Times New Roman"/>
          <w:spacing w:val="-4"/>
          <w:sz w:val="22"/>
          <w:szCs w:val="22"/>
        </w:rPr>
        <w:t>πλοκή</w:t>
      </w:r>
      <w:r w:rsidRPr="00491F6E">
        <w:rPr>
          <w:rFonts w:eastAsia="Times New Roman"/>
          <w:spacing w:val="-4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4"/>
          <w:sz w:val="22"/>
          <w:szCs w:val="22"/>
        </w:rPr>
        <w:t>ο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τόπος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δράσης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αλλά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και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τα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 xml:space="preserve">χαρακτηριστικά </w:t>
      </w:r>
      <w:r w:rsidRPr="00491F6E">
        <w:rPr>
          <w:rFonts w:eastAsia="Times New Roman" w:cs="Times New Roman"/>
          <w:spacing w:val="-5"/>
          <w:sz w:val="22"/>
          <w:szCs w:val="22"/>
        </w:rPr>
        <w:t>των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προσώπων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του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παραμυθιού</w:t>
      </w:r>
      <w:r w:rsidRPr="00491F6E">
        <w:rPr>
          <w:rFonts w:eastAsia="Times New Roman"/>
          <w:spacing w:val="-5"/>
          <w:sz w:val="22"/>
          <w:szCs w:val="22"/>
        </w:rPr>
        <w:t>.</w:t>
      </w:r>
      <w:r w:rsidRPr="00491F6E">
        <w:rPr>
          <w:i/>
          <w:iCs/>
          <w:sz w:val="22"/>
          <w:szCs w:val="22"/>
        </w:rPr>
        <w:t xml:space="preserve">  </w:t>
      </w:r>
      <w:r w:rsidRPr="00491F6E">
        <w:rPr>
          <w:rFonts w:eastAsia="Times New Roman" w:cs="Times New Roman"/>
          <w:sz w:val="22"/>
          <w:szCs w:val="22"/>
        </w:rPr>
        <w:t>Συγκεκριμένα</w:t>
      </w:r>
      <w:r w:rsidRPr="00491F6E">
        <w:rPr>
          <w:rFonts w:eastAsia="Times New Roman"/>
          <w:sz w:val="22"/>
          <w:szCs w:val="22"/>
        </w:rPr>
        <w:t xml:space="preserve">, </w:t>
      </w:r>
      <w:r w:rsidRPr="00491F6E">
        <w:rPr>
          <w:rFonts w:eastAsia="Times New Roman" w:cs="Times New Roman"/>
          <w:sz w:val="22"/>
          <w:szCs w:val="22"/>
        </w:rPr>
        <w:t>η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γιαγιά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στην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αφήγησή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της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δίνει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έμφαση στην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υποταγή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των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προσώπων</w:t>
      </w:r>
      <w:r w:rsidRPr="00491F6E">
        <w:rPr>
          <w:rFonts w:eastAsia="Times New Roman"/>
          <w:sz w:val="22"/>
          <w:szCs w:val="22"/>
        </w:rPr>
        <w:t xml:space="preserve"> τ</w:t>
      </w:r>
      <w:r w:rsidRPr="00491F6E">
        <w:rPr>
          <w:rFonts w:eastAsia="Times New Roman" w:cs="Times New Roman"/>
          <w:sz w:val="22"/>
          <w:szCs w:val="22"/>
        </w:rPr>
        <w:t>ου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παραμυθιού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στο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πεπρω</w:t>
      </w:r>
      <w:r w:rsidRPr="00491F6E">
        <w:rPr>
          <w:rFonts w:eastAsia="Times New Roman" w:cs="Times New Roman"/>
          <w:sz w:val="22"/>
          <w:szCs w:val="22"/>
        </w:rPr>
        <w:softHyphen/>
        <w:t>μένο</w:t>
      </w:r>
      <w:r w:rsidRPr="00491F6E">
        <w:rPr>
          <w:rFonts w:eastAsia="Times New Roman"/>
          <w:sz w:val="22"/>
          <w:szCs w:val="22"/>
        </w:rPr>
        <w:t xml:space="preserve">. </w:t>
      </w:r>
      <w:r w:rsidRPr="00491F6E">
        <w:rPr>
          <w:rFonts w:eastAsia="Times New Roman" w:cs="Times New Roman"/>
          <w:sz w:val="22"/>
          <w:szCs w:val="22"/>
        </w:rPr>
        <w:t>Ο</w:t>
      </w:r>
      <w:r w:rsidRPr="00491F6E">
        <w:rPr>
          <w:rFonts w:eastAsia="Times New Roman"/>
          <w:sz w:val="22"/>
          <w:szCs w:val="22"/>
        </w:rPr>
        <w:t xml:space="preserve"> δε π</w:t>
      </w:r>
      <w:r w:rsidRPr="00491F6E">
        <w:rPr>
          <w:rFonts w:eastAsia="Times New Roman" w:cs="Times New Roman"/>
          <w:sz w:val="22"/>
          <w:szCs w:val="22"/>
        </w:rPr>
        <w:t>αππούς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μεταφέρει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τη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δράση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τους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στα</w:t>
      </w:r>
      <w:r w:rsidRPr="00491F6E">
        <w:rPr>
          <w:rFonts w:eastAsia="Times New Roman"/>
          <w:sz w:val="22"/>
          <w:szCs w:val="22"/>
        </w:rPr>
        <w:t xml:space="preserve"> </w:t>
      </w:r>
      <w:proofErr w:type="spellStart"/>
      <w:r w:rsidRPr="00491F6E">
        <w:rPr>
          <w:rFonts w:eastAsia="Times New Roman" w:cs="Times New Roman"/>
          <w:sz w:val="22"/>
          <w:szCs w:val="22"/>
        </w:rPr>
        <w:t>Κιμιντένια</w:t>
      </w:r>
      <w:proofErr w:type="spellEnd"/>
      <w:r w:rsidRPr="00491F6E">
        <w:rPr>
          <w:rFonts w:eastAsia="Times New Roman"/>
          <w:sz w:val="22"/>
          <w:szCs w:val="22"/>
        </w:rPr>
        <w:t xml:space="preserve">, </w:t>
      </w:r>
      <w:r w:rsidRPr="00491F6E">
        <w:rPr>
          <w:rFonts w:eastAsia="Times New Roman" w:cs="Times New Roman"/>
          <w:sz w:val="22"/>
          <w:szCs w:val="22"/>
        </w:rPr>
        <w:t>γεγονός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από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το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οποίο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απορρέει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ο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δεσμός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του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με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 xml:space="preserve">τον </w:t>
      </w:r>
      <w:r w:rsidRPr="00491F6E">
        <w:rPr>
          <w:rFonts w:eastAsia="Times New Roman" w:cs="Times New Roman"/>
          <w:smallCaps/>
          <w:sz w:val="22"/>
          <w:szCs w:val="22"/>
        </w:rPr>
        <w:t>τόπο</w:t>
      </w:r>
      <w:r w:rsidRPr="00491F6E">
        <w:rPr>
          <w:rFonts w:eastAsia="Times New Roman"/>
          <w:smallCaps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του</w:t>
      </w:r>
      <w:r w:rsidRPr="00491F6E">
        <w:rPr>
          <w:rFonts w:eastAsia="Times New Roman"/>
          <w:sz w:val="22"/>
          <w:szCs w:val="22"/>
        </w:rPr>
        <w:t xml:space="preserve">. </w:t>
      </w:r>
      <w:r w:rsidR="00491F6E">
        <w:rPr>
          <w:rFonts w:eastAsia="Times New Roman" w:cs="Times New Roman"/>
          <w:sz w:val="22"/>
          <w:szCs w:val="22"/>
        </w:rPr>
        <w:t>Μέσ</w:t>
      </w:r>
      <w:r w:rsidRPr="00491F6E">
        <w:rPr>
          <w:rFonts w:eastAsia="Times New Roman" w:cs="Times New Roman"/>
          <w:sz w:val="22"/>
          <w:szCs w:val="22"/>
        </w:rPr>
        <w:t>α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από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τις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διαφορετικές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θεωρήσεις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της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Κοκκι</w:t>
      </w:r>
      <w:r w:rsidRPr="00491F6E">
        <w:rPr>
          <w:rFonts w:eastAsia="Times New Roman" w:cs="Times New Roman"/>
          <w:sz w:val="22"/>
          <w:szCs w:val="22"/>
        </w:rPr>
        <w:softHyphen/>
        <w:t>νοσκουφίτσας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και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του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λύκου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από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τους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δυο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γέροντες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προ</w:t>
      </w:r>
      <w:r w:rsidRPr="00491F6E">
        <w:rPr>
          <w:rFonts w:eastAsia="Times New Roman" w:cs="Times New Roman"/>
          <w:sz w:val="22"/>
          <w:szCs w:val="22"/>
        </w:rPr>
        <w:softHyphen/>
        <w:t>κύπτουν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οι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αντιθέσεις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στην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προσωπικότητα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των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τελευταί</w:t>
      </w:r>
      <w:r w:rsidRPr="00491F6E">
        <w:rPr>
          <w:rFonts w:eastAsia="Times New Roman" w:cs="Times New Roman"/>
          <w:sz w:val="22"/>
          <w:szCs w:val="22"/>
        </w:rPr>
        <w:softHyphen/>
        <w:t>ων</w:t>
      </w:r>
      <w:r w:rsidRPr="00491F6E">
        <w:rPr>
          <w:rFonts w:eastAsia="Times New Roman"/>
          <w:sz w:val="22"/>
          <w:szCs w:val="22"/>
        </w:rPr>
        <w:t>. (</w:t>
      </w:r>
      <w:r w:rsidRPr="00491F6E">
        <w:rPr>
          <w:rFonts w:eastAsia="Times New Roman" w:cs="Times New Roman"/>
          <w:sz w:val="22"/>
          <w:szCs w:val="22"/>
        </w:rPr>
        <w:t>Περισσότερα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γι</w:t>
      </w:r>
      <w:r w:rsidRPr="00491F6E">
        <w:rPr>
          <w:rFonts w:eastAsia="Times New Roman"/>
          <w:sz w:val="22"/>
          <w:szCs w:val="22"/>
        </w:rPr>
        <w:t xml:space="preserve">' </w:t>
      </w:r>
      <w:r w:rsidRPr="00491F6E">
        <w:rPr>
          <w:rFonts w:eastAsia="Times New Roman" w:cs="Times New Roman"/>
          <w:sz w:val="22"/>
          <w:szCs w:val="22"/>
        </w:rPr>
        <w:t>αυτή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την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αξιοσημείωτη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αφηγηματική πρωτοτυπία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του</w:t>
      </w:r>
      <w:r w:rsidRPr="00491F6E">
        <w:rPr>
          <w:rFonts w:eastAsia="Times New Roman"/>
          <w:sz w:val="22"/>
          <w:szCs w:val="22"/>
        </w:rPr>
        <w:t xml:space="preserve"> </w:t>
      </w:r>
      <w:proofErr w:type="spellStart"/>
      <w:r w:rsidRPr="00491F6E">
        <w:rPr>
          <w:rFonts w:eastAsia="Times New Roman" w:cs="Times New Roman"/>
          <w:sz w:val="22"/>
          <w:szCs w:val="22"/>
        </w:rPr>
        <w:t>Βεν</w:t>
      </w:r>
      <w:r w:rsidRPr="00491F6E">
        <w:rPr>
          <w:rFonts w:eastAsia="Times New Roman"/>
          <w:sz w:val="22"/>
          <w:szCs w:val="22"/>
        </w:rPr>
        <w:t>έ</w:t>
      </w:r>
      <w:r w:rsidRPr="00491F6E">
        <w:rPr>
          <w:rFonts w:eastAsia="Times New Roman" w:cs="Times New Roman"/>
          <w:sz w:val="22"/>
          <w:szCs w:val="22"/>
        </w:rPr>
        <w:t>ζη</w:t>
      </w:r>
      <w:proofErr w:type="spellEnd"/>
      <w:r w:rsidRPr="00491F6E">
        <w:rPr>
          <w:rFonts w:eastAsia="Times New Roman" w:cs="Times New Roman"/>
          <w:sz w:val="22"/>
          <w:szCs w:val="22"/>
        </w:rPr>
        <w:t>,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βλ</w:t>
      </w:r>
      <w:r w:rsidRPr="00491F6E">
        <w:rPr>
          <w:rFonts w:eastAsia="Times New Roman"/>
          <w:sz w:val="22"/>
          <w:szCs w:val="22"/>
        </w:rPr>
        <w:t xml:space="preserve">. </w:t>
      </w:r>
      <w:r w:rsidRPr="00491F6E">
        <w:rPr>
          <w:rFonts w:eastAsia="Times New Roman" w:cs="Times New Roman"/>
          <w:sz w:val="22"/>
          <w:szCs w:val="22"/>
        </w:rPr>
        <w:t>στο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βιβλίο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μου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i/>
          <w:iCs/>
          <w:sz w:val="22"/>
          <w:szCs w:val="22"/>
        </w:rPr>
        <w:t>Ο</w:t>
      </w:r>
      <w:r w:rsidRPr="00491F6E">
        <w:rPr>
          <w:rFonts w:eastAsia="Times New Roman"/>
          <w:i/>
          <w:iCs/>
          <w:sz w:val="22"/>
          <w:szCs w:val="22"/>
        </w:rPr>
        <w:t xml:space="preserve"> </w:t>
      </w:r>
      <w:r w:rsidRPr="00491F6E">
        <w:rPr>
          <w:rFonts w:eastAsia="Times New Roman" w:cs="Times New Roman"/>
          <w:i/>
          <w:iCs/>
          <w:sz w:val="22"/>
          <w:szCs w:val="22"/>
        </w:rPr>
        <w:t>αναγνώστης και</w:t>
      </w:r>
      <w:r w:rsidRPr="00491F6E">
        <w:rPr>
          <w:rFonts w:eastAsia="Times New Roman"/>
          <w:i/>
          <w:iCs/>
          <w:sz w:val="22"/>
          <w:szCs w:val="22"/>
        </w:rPr>
        <w:t xml:space="preserve"> </w:t>
      </w:r>
      <w:r w:rsidRPr="00491F6E">
        <w:rPr>
          <w:rFonts w:eastAsia="Times New Roman" w:cs="Times New Roman"/>
          <w:i/>
          <w:iCs/>
          <w:sz w:val="22"/>
          <w:szCs w:val="22"/>
        </w:rPr>
        <w:t>η</w:t>
      </w:r>
      <w:r w:rsidRPr="00491F6E">
        <w:rPr>
          <w:rFonts w:eastAsia="Times New Roman"/>
          <w:i/>
          <w:iCs/>
          <w:sz w:val="22"/>
          <w:szCs w:val="22"/>
        </w:rPr>
        <w:t xml:space="preserve"> </w:t>
      </w:r>
      <w:r w:rsidRPr="00491F6E">
        <w:rPr>
          <w:rFonts w:eastAsia="Times New Roman" w:cs="Times New Roman"/>
          <w:i/>
          <w:iCs/>
          <w:sz w:val="22"/>
          <w:szCs w:val="22"/>
        </w:rPr>
        <w:t>Λογοτεχνική</w:t>
      </w:r>
      <w:r w:rsidRPr="00491F6E">
        <w:rPr>
          <w:rFonts w:eastAsia="Times New Roman"/>
          <w:i/>
          <w:iCs/>
          <w:sz w:val="22"/>
          <w:szCs w:val="22"/>
        </w:rPr>
        <w:t xml:space="preserve"> </w:t>
      </w:r>
      <w:r w:rsidRPr="00491F6E">
        <w:rPr>
          <w:rFonts w:eastAsia="Times New Roman" w:cs="Times New Roman"/>
          <w:i/>
          <w:iCs/>
          <w:sz w:val="22"/>
          <w:szCs w:val="22"/>
        </w:rPr>
        <w:t>δημιουργία</w:t>
      </w:r>
      <w:r w:rsidRPr="00491F6E">
        <w:rPr>
          <w:rFonts w:eastAsia="Times New Roman"/>
          <w:i/>
          <w:iCs/>
          <w:sz w:val="22"/>
          <w:szCs w:val="22"/>
        </w:rPr>
        <w:t xml:space="preserve"> του </w:t>
      </w:r>
      <w:r w:rsidRPr="00491F6E">
        <w:rPr>
          <w:rFonts w:eastAsia="Times New Roman" w:cs="Times New Roman"/>
          <w:i/>
          <w:iCs/>
          <w:sz w:val="22"/>
          <w:szCs w:val="22"/>
        </w:rPr>
        <w:t>Ηλία</w:t>
      </w:r>
      <w:r w:rsidRPr="00491F6E">
        <w:rPr>
          <w:rFonts w:eastAsia="Times New Roman"/>
          <w:i/>
          <w:iCs/>
          <w:sz w:val="22"/>
          <w:szCs w:val="22"/>
        </w:rPr>
        <w:t xml:space="preserve"> </w:t>
      </w:r>
      <w:proofErr w:type="spellStart"/>
      <w:r w:rsidRPr="00491F6E">
        <w:rPr>
          <w:rFonts w:eastAsia="Times New Roman" w:cs="Times New Roman"/>
          <w:i/>
          <w:iCs/>
          <w:sz w:val="22"/>
          <w:szCs w:val="22"/>
        </w:rPr>
        <w:t>Βενέζη</w:t>
      </w:r>
      <w:proofErr w:type="spellEnd"/>
      <w:r w:rsidRPr="00491F6E">
        <w:rPr>
          <w:rFonts w:eastAsia="Times New Roman"/>
          <w:i/>
          <w:iCs/>
          <w:sz w:val="22"/>
          <w:szCs w:val="22"/>
        </w:rPr>
        <w:t xml:space="preserve">, </w:t>
      </w:r>
      <w:proofErr w:type="spellStart"/>
      <w:r w:rsidRPr="00491F6E">
        <w:rPr>
          <w:rFonts w:eastAsia="Times New Roman" w:cs="Times New Roman"/>
          <w:sz w:val="22"/>
          <w:szCs w:val="22"/>
        </w:rPr>
        <w:t>εκδ</w:t>
      </w:r>
      <w:proofErr w:type="spellEnd"/>
      <w:r w:rsidRPr="00491F6E">
        <w:rPr>
          <w:rFonts w:eastAsia="Times New Roman"/>
          <w:sz w:val="22"/>
          <w:szCs w:val="22"/>
        </w:rPr>
        <w:t xml:space="preserve">. </w:t>
      </w:r>
      <w:r w:rsidRPr="00491F6E">
        <w:rPr>
          <w:rFonts w:eastAsia="Times New Roman" w:cs="Times New Roman"/>
          <w:sz w:val="22"/>
          <w:szCs w:val="22"/>
        </w:rPr>
        <w:t>Αστήρ</w:t>
      </w:r>
      <w:r w:rsidRPr="00491F6E">
        <w:rPr>
          <w:rFonts w:eastAsia="Times New Roman"/>
          <w:sz w:val="22"/>
          <w:szCs w:val="22"/>
        </w:rPr>
        <w:t xml:space="preserve">, 2000, </w:t>
      </w:r>
      <w:r w:rsidRPr="00491F6E">
        <w:rPr>
          <w:rFonts w:eastAsia="Times New Roman" w:cs="Times New Roman"/>
          <w:sz w:val="22"/>
          <w:szCs w:val="22"/>
        </w:rPr>
        <w:t>σ</w:t>
      </w:r>
      <w:r w:rsidRPr="00491F6E">
        <w:rPr>
          <w:rFonts w:eastAsia="Times New Roman"/>
          <w:sz w:val="22"/>
          <w:szCs w:val="22"/>
        </w:rPr>
        <w:t>. 149-150).</w:t>
      </w:r>
      <w:r w:rsidR="00C93CB0" w:rsidRPr="00491F6E">
        <w:rPr>
          <w:rFonts w:eastAsia="Times New Roman"/>
          <w:sz w:val="22"/>
          <w:szCs w:val="22"/>
        </w:rPr>
        <w:t xml:space="preserve"> </w:t>
      </w:r>
      <w:r w:rsidR="00C93CB0" w:rsidRPr="00491F6E">
        <w:rPr>
          <w:rFonts w:eastAsia="Times New Roman" w:cs="Times New Roman"/>
          <w:spacing w:val="-5"/>
          <w:sz w:val="22"/>
          <w:szCs w:val="22"/>
        </w:rPr>
        <w:t>Αντίστοιχα</w:t>
      </w:r>
      <w:r w:rsidR="00C93CB0" w:rsidRPr="00491F6E">
        <w:rPr>
          <w:rFonts w:eastAsia="Times New Roman"/>
          <w:spacing w:val="-5"/>
          <w:sz w:val="22"/>
          <w:szCs w:val="22"/>
        </w:rPr>
        <w:t xml:space="preserve">, </w:t>
      </w:r>
      <w:r w:rsidR="00C93CB0" w:rsidRPr="00491F6E">
        <w:rPr>
          <w:rFonts w:eastAsia="Times New Roman" w:cs="Times New Roman"/>
          <w:spacing w:val="-5"/>
          <w:sz w:val="22"/>
          <w:szCs w:val="22"/>
        </w:rPr>
        <w:t xml:space="preserve">στο </w:t>
      </w:r>
      <w:r w:rsidR="00C93CB0" w:rsidRPr="00491F6E">
        <w:rPr>
          <w:rFonts w:eastAsia="Times New Roman" w:cs="Times New Roman"/>
          <w:spacing w:val="-4"/>
          <w:sz w:val="22"/>
          <w:szCs w:val="22"/>
        </w:rPr>
        <w:t>κείμενο</w:t>
      </w:r>
      <w:r w:rsidR="00C93CB0" w:rsidRPr="00491F6E">
        <w:rPr>
          <w:rFonts w:eastAsia="Times New Roman"/>
          <w:spacing w:val="-4"/>
          <w:sz w:val="22"/>
          <w:szCs w:val="22"/>
        </w:rPr>
        <w:t xml:space="preserve"> </w:t>
      </w:r>
      <w:r w:rsidR="00C93CB0" w:rsidRPr="00491F6E">
        <w:rPr>
          <w:rFonts w:eastAsia="Times New Roman" w:cs="Times New Roman"/>
          <w:spacing w:val="-4"/>
          <w:sz w:val="22"/>
          <w:szCs w:val="22"/>
        </w:rPr>
        <w:t>που</w:t>
      </w:r>
      <w:r w:rsidR="00C93CB0" w:rsidRPr="00491F6E">
        <w:rPr>
          <w:rFonts w:eastAsia="Times New Roman"/>
          <w:spacing w:val="-4"/>
          <w:sz w:val="22"/>
          <w:szCs w:val="22"/>
        </w:rPr>
        <w:t xml:space="preserve"> </w:t>
      </w:r>
      <w:r w:rsidR="00C93CB0" w:rsidRPr="00491F6E">
        <w:rPr>
          <w:rFonts w:eastAsia="Times New Roman" w:cs="Times New Roman"/>
          <w:spacing w:val="-4"/>
          <w:sz w:val="22"/>
          <w:szCs w:val="22"/>
        </w:rPr>
        <w:t>ακολουθεί</w:t>
      </w:r>
      <w:r w:rsidR="00C93CB0" w:rsidRPr="00491F6E">
        <w:rPr>
          <w:rFonts w:eastAsia="Times New Roman"/>
          <w:spacing w:val="-4"/>
          <w:sz w:val="22"/>
          <w:szCs w:val="22"/>
        </w:rPr>
        <w:t xml:space="preserve">, </w:t>
      </w:r>
      <w:r w:rsidR="00C93CB0" w:rsidRPr="00491F6E">
        <w:rPr>
          <w:rFonts w:eastAsia="Times New Roman" w:cs="Times New Roman"/>
          <w:spacing w:val="-4"/>
          <w:sz w:val="22"/>
          <w:szCs w:val="22"/>
        </w:rPr>
        <w:t>περιλαμβάνονται</w:t>
      </w:r>
      <w:r w:rsidR="00C93CB0" w:rsidRPr="00491F6E">
        <w:rPr>
          <w:rFonts w:eastAsia="Times New Roman"/>
          <w:spacing w:val="-4"/>
          <w:sz w:val="22"/>
          <w:szCs w:val="22"/>
        </w:rPr>
        <w:t xml:space="preserve"> </w:t>
      </w:r>
      <w:r w:rsidR="00C93CB0" w:rsidRPr="00491F6E">
        <w:rPr>
          <w:rFonts w:eastAsia="Times New Roman" w:cs="Times New Roman"/>
          <w:spacing w:val="-4"/>
          <w:sz w:val="22"/>
          <w:szCs w:val="22"/>
        </w:rPr>
        <w:t>μερικά</w:t>
      </w:r>
      <w:r w:rsidR="00C93CB0" w:rsidRPr="00491F6E">
        <w:rPr>
          <w:rFonts w:eastAsia="Times New Roman"/>
          <w:spacing w:val="-4"/>
          <w:sz w:val="22"/>
          <w:szCs w:val="22"/>
        </w:rPr>
        <w:t xml:space="preserve"> </w:t>
      </w:r>
      <w:r w:rsidR="00C93CB0" w:rsidRPr="00491F6E">
        <w:rPr>
          <w:rFonts w:eastAsia="Times New Roman" w:cs="Times New Roman"/>
          <w:spacing w:val="-4"/>
          <w:sz w:val="22"/>
          <w:szCs w:val="22"/>
        </w:rPr>
        <w:t xml:space="preserve">από </w:t>
      </w:r>
      <w:r w:rsidR="00C93CB0" w:rsidRPr="00491F6E">
        <w:rPr>
          <w:rFonts w:eastAsia="Times New Roman" w:cs="Times New Roman"/>
          <w:sz w:val="22"/>
          <w:szCs w:val="22"/>
        </w:rPr>
        <w:t>τα</w:t>
      </w:r>
      <w:r w:rsidR="00C93CB0" w:rsidRPr="00491F6E">
        <w:rPr>
          <w:rFonts w:eastAsia="Times New Roman"/>
          <w:sz w:val="22"/>
          <w:szCs w:val="22"/>
        </w:rPr>
        <w:t xml:space="preserve"> </w:t>
      </w:r>
      <w:r w:rsidR="00C93CB0" w:rsidRPr="00491F6E">
        <w:rPr>
          <w:rFonts w:eastAsia="Times New Roman" w:cs="Times New Roman"/>
          <w:sz w:val="22"/>
          <w:szCs w:val="22"/>
        </w:rPr>
        <w:t>πιο</w:t>
      </w:r>
      <w:r w:rsidR="00C93CB0" w:rsidRPr="00491F6E">
        <w:rPr>
          <w:rFonts w:eastAsia="Times New Roman"/>
          <w:sz w:val="22"/>
          <w:szCs w:val="22"/>
        </w:rPr>
        <w:t xml:space="preserve"> </w:t>
      </w:r>
      <w:r w:rsidR="00C93CB0" w:rsidRPr="00491F6E">
        <w:rPr>
          <w:rFonts w:eastAsia="Times New Roman" w:cs="Times New Roman"/>
          <w:sz w:val="22"/>
          <w:szCs w:val="22"/>
        </w:rPr>
        <w:t>δημοφιλή</w:t>
      </w:r>
      <w:r w:rsidR="00C93CB0" w:rsidRPr="00491F6E">
        <w:rPr>
          <w:rFonts w:eastAsia="Times New Roman"/>
          <w:sz w:val="22"/>
          <w:szCs w:val="22"/>
        </w:rPr>
        <w:t xml:space="preserve"> </w:t>
      </w:r>
      <w:r w:rsidR="00C93CB0" w:rsidRPr="00491F6E">
        <w:rPr>
          <w:rFonts w:eastAsia="Times New Roman" w:cs="Times New Roman"/>
          <w:sz w:val="22"/>
          <w:szCs w:val="22"/>
        </w:rPr>
        <w:t>κλασικά</w:t>
      </w:r>
      <w:r w:rsidR="00C93CB0" w:rsidRPr="00491F6E">
        <w:rPr>
          <w:rFonts w:eastAsia="Times New Roman"/>
          <w:sz w:val="22"/>
          <w:szCs w:val="22"/>
        </w:rPr>
        <w:t xml:space="preserve"> </w:t>
      </w:r>
      <w:r w:rsidR="00C93CB0" w:rsidRPr="00491F6E">
        <w:rPr>
          <w:rFonts w:eastAsia="Times New Roman" w:cs="Times New Roman"/>
          <w:sz w:val="22"/>
          <w:szCs w:val="22"/>
        </w:rPr>
        <w:t>παραμύθια</w:t>
      </w:r>
      <w:r w:rsidR="00C93CB0" w:rsidRPr="00491F6E">
        <w:rPr>
          <w:rFonts w:eastAsia="Times New Roman"/>
          <w:sz w:val="22"/>
          <w:szCs w:val="22"/>
        </w:rPr>
        <w:t xml:space="preserve"> </w:t>
      </w:r>
      <w:r w:rsidR="00C93CB0" w:rsidRPr="00491F6E">
        <w:rPr>
          <w:rFonts w:eastAsia="Times New Roman" w:cs="Times New Roman"/>
          <w:sz w:val="22"/>
          <w:szCs w:val="22"/>
        </w:rPr>
        <w:t>και</w:t>
      </w:r>
      <w:r w:rsidR="00C93CB0" w:rsidRPr="00491F6E">
        <w:rPr>
          <w:rFonts w:eastAsia="Times New Roman"/>
          <w:sz w:val="22"/>
          <w:szCs w:val="22"/>
        </w:rPr>
        <w:t xml:space="preserve"> </w:t>
      </w:r>
      <w:r w:rsidR="00C93CB0" w:rsidRPr="00491F6E">
        <w:rPr>
          <w:rFonts w:eastAsia="Times New Roman" w:cs="Times New Roman"/>
          <w:sz w:val="22"/>
          <w:szCs w:val="22"/>
        </w:rPr>
        <w:t>μύθοι</w:t>
      </w:r>
      <w:r w:rsidR="00C93CB0" w:rsidRPr="00491F6E">
        <w:rPr>
          <w:rFonts w:eastAsia="Times New Roman"/>
          <w:sz w:val="22"/>
          <w:szCs w:val="22"/>
        </w:rPr>
        <w:t xml:space="preserve">, </w:t>
      </w:r>
      <w:r w:rsidR="00C93CB0" w:rsidRPr="00491F6E">
        <w:rPr>
          <w:rFonts w:eastAsia="Times New Roman" w:cs="Times New Roman"/>
          <w:spacing w:val="-4"/>
          <w:sz w:val="22"/>
          <w:szCs w:val="22"/>
        </w:rPr>
        <w:t>όπως</w:t>
      </w:r>
      <w:r w:rsidR="00C93CB0" w:rsidRPr="00491F6E">
        <w:rPr>
          <w:rFonts w:eastAsia="Times New Roman"/>
          <w:spacing w:val="-4"/>
          <w:sz w:val="22"/>
          <w:szCs w:val="22"/>
        </w:rPr>
        <w:t xml:space="preserve"> </w:t>
      </w:r>
      <w:r w:rsidR="00C93CB0" w:rsidRPr="00491F6E">
        <w:rPr>
          <w:rFonts w:eastAsia="Times New Roman" w:cs="Times New Roman"/>
          <w:spacing w:val="-4"/>
          <w:sz w:val="22"/>
          <w:szCs w:val="22"/>
        </w:rPr>
        <w:t>τα</w:t>
      </w:r>
      <w:r w:rsidR="00C93CB0" w:rsidRPr="00491F6E">
        <w:rPr>
          <w:rFonts w:eastAsia="Times New Roman"/>
          <w:spacing w:val="-4"/>
          <w:sz w:val="22"/>
          <w:szCs w:val="22"/>
        </w:rPr>
        <w:t xml:space="preserve"> </w:t>
      </w:r>
      <w:r w:rsidR="00C93CB0" w:rsidRPr="00491F6E">
        <w:rPr>
          <w:rFonts w:eastAsia="Times New Roman" w:cs="Times New Roman"/>
          <w:spacing w:val="-4"/>
          <w:sz w:val="22"/>
          <w:szCs w:val="22"/>
        </w:rPr>
        <w:t>έχουν</w:t>
      </w:r>
      <w:r w:rsidR="00C93CB0" w:rsidRPr="00491F6E">
        <w:rPr>
          <w:rFonts w:eastAsia="Times New Roman"/>
          <w:spacing w:val="-4"/>
          <w:sz w:val="22"/>
          <w:szCs w:val="22"/>
        </w:rPr>
        <w:t xml:space="preserve"> </w:t>
      </w:r>
      <w:r w:rsidR="00C93CB0" w:rsidRPr="00491F6E">
        <w:rPr>
          <w:rFonts w:eastAsia="Times New Roman" w:cs="Times New Roman"/>
          <w:spacing w:val="-4"/>
          <w:sz w:val="22"/>
          <w:szCs w:val="22"/>
        </w:rPr>
        <w:t>αναπλάσει</w:t>
      </w:r>
      <w:r w:rsidR="00C93CB0" w:rsidRPr="00491F6E">
        <w:rPr>
          <w:rFonts w:eastAsia="Times New Roman"/>
          <w:spacing w:val="-4"/>
          <w:sz w:val="22"/>
          <w:szCs w:val="22"/>
        </w:rPr>
        <w:t xml:space="preserve">  </w:t>
      </w:r>
      <w:r w:rsidR="00C93CB0" w:rsidRPr="00491F6E">
        <w:rPr>
          <w:rFonts w:eastAsia="Times New Roman" w:cs="Times New Roman"/>
          <w:spacing w:val="-4"/>
          <w:sz w:val="22"/>
          <w:szCs w:val="22"/>
        </w:rPr>
        <w:t>μαθητές</w:t>
      </w:r>
      <w:r w:rsidR="00C93CB0" w:rsidRPr="00491F6E">
        <w:rPr>
          <w:rFonts w:eastAsia="Times New Roman"/>
          <w:spacing w:val="-4"/>
          <w:sz w:val="22"/>
          <w:szCs w:val="22"/>
        </w:rPr>
        <w:t xml:space="preserve"> μας</w:t>
      </w:r>
      <w:r w:rsidR="00C93CB0" w:rsidRPr="00491F6E">
        <w:rPr>
          <w:rFonts w:eastAsia="Times New Roman"/>
          <w:spacing w:val="-2"/>
          <w:sz w:val="22"/>
          <w:szCs w:val="22"/>
        </w:rPr>
        <w:t xml:space="preserve"> </w:t>
      </w:r>
      <w:r w:rsidR="00C93CB0" w:rsidRPr="00491F6E">
        <w:rPr>
          <w:rFonts w:eastAsia="Times New Roman" w:cs="Times New Roman"/>
          <w:spacing w:val="-2"/>
          <w:sz w:val="22"/>
          <w:szCs w:val="22"/>
        </w:rPr>
        <w:t>στο</w:t>
      </w:r>
      <w:r w:rsidR="00C93CB0" w:rsidRPr="00491F6E">
        <w:rPr>
          <w:rFonts w:eastAsia="Times New Roman"/>
          <w:spacing w:val="-2"/>
          <w:sz w:val="22"/>
          <w:szCs w:val="22"/>
        </w:rPr>
        <w:t xml:space="preserve"> </w:t>
      </w:r>
      <w:r w:rsidR="00C93CB0" w:rsidRPr="00491F6E">
        <w:rPr>
          <w:rFonts w:eastAsia="Times New Roman" w:cs="Times New Roman"/>
          <w:spacing w:val="-2"/>
          <w:sz w:val="22"/>
          <w:szCs w:val="22"/>
        </w:rPr>
        <w:t>Νηπιαγω</w:t>
      </w:r>
      <w:r w:rsidR="00C93CB0" w:rsidRPr="00491F6E">
        <w:rPr>
          <w:rFonts w:eastAsia="Times New Roman" w:cs="Times New Roman"/>
          <w:spacing w:val="-2"/>
          <w:sz w:val="22"/>
          <w:szCs w:val="22"/>
        </w:rPr>
        <w:softHyphen/>
      </w:r>
      <w:r w:rsidR="00C93CB0" w:rsidRPr="00491F6E">
        <w:rPr>
          <w:rFonts w:eastAsia="Times New Roman" w:cs="Times New Roman"/>
          <w:sz w:val="22"/>
          <w:szCs w:val="22"/>
        </w:rPr>
        <w:t>γείο</w:t>
      </w:r>
      <w:r w:rsidR="00C93CB0" w:rsidRPr="00491F6E">
        <w:rPr>
          <w:rFonts w:eastAsia="Times New Roman"/>
          <w:sz w:val="22"/>
          <w:szCs w:val="22"/>
        </w:rPr>
        <w:t>.</w:t>
      </w:r>
    </w:p>
    <w:p w:rsidR="00C93CB0" w:rsidRPr="00491F6E" w:rsidRDefault="00C93CB0" w:rsidP="00C62E94">
      <w:pPr>
        <w:shd w:val="clear" w:color="auto" w:fill="FFFFFF"/>
        <w:spacing w:line="317" w:lineRule="exact"/>
        <w:ind w:left="24" w:firstLine="163"/>
        <w:jc w:val="both"/>
        <w:rPr>
          <w:sz w:val="22"/>
          <w:szCs w:val="22"/>
        </w:rPr>
      </w:pPr>
      <w:r w:rsidRPr="00491F6E">
        <w:rPr>
          <w:rFonts w:eastAsia="Times New Roman" w:cs="Times New Roman"/>
          <w:spacing w:val="-3"/>
          <w:sz w:val="22"/>
          <w:szCs w:val="22"/>
        </w:rPr>
        <w:t>Οι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αφηγήσεις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τους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εκτυλίχθηκαν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στο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πλαίσιο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εμψυχωτικής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εκπαιδευτικής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 xml:space="preserve">δραστηριότητας </w:t>
      </w:r>
      <w:r w:rsidRPr="00491F6E">
        <w:rPr>
          <w:rFonts w:eastAsia="Times New Roman" w:cs="Times New Roman"/>
          <w:spacing w:val="-5"/>
          <w:sz w:val="22"/>
          <w:szCs w:val="22"/>
        </w:rPr>
        <w:t>που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πραγματοποιήσαμε</w:t>
      </w:r>
      <w:r w:rsidRPr="00491F6E">
        <w:rPr>
          <w:rFonts w:eastAsia="Times New Roman"/>
          <w:spacing w:val="-5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5"/>
          <w:sz w:val="22"/>
          <w:szCs w:val="22"/>
        </w:rPr>
        <w:t>προκειμένου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το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σύνολο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 xml:space="preserve">της </w:t>
      </w:r>
      <w:r w:rsidRPr="00491F6E">
        <w:rPr>
          <w:rFonts w:eastAsia="Times New Roman" w:cs="Times New Roman"/>
          <w:spacing w:val="-3"/>
          <w:sz w:val="22"/>
          <w:szCs w:val="22"/>
        </w:rPr>
        <w:t>τάξης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να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ενθαρρυνθεί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να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εκφράσει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τις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 xml:space="preserve">αναγνωστικές </w:t>
      </w:r>
      <w:r w:rsidRPr="00491F6E">
        <w:rPr>
          <w:rFonts w:eastAsia="Times New Roman" w:cs="Times New Roman"/>
          <w:spacing w:val="-6"/>
          <w:sz w:val="22"/>
          <w:szCs w:val="22"/>
        </w:rPr>
        <w:t>εντυπώσεις</w:t>
      </w:r>
      <w:r w:rsidRPr="00491F6E">
        <w:rPr>
          <w:rFonts w:eastAsia="Times New Roman"/>
          <w:spacing w:val="-6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6"/>
          <w:sz w:val="22"/>
          <w:szCs w:val="22"/>
        </w:rPr>
        <w:t>προσδοκίες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κι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επιθυμίες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του</w:t>
      </w:r>
      <w:r w:rsidR="00491F6E">
        <w:rPr>
          <w:rFonts w:eastAsia="Times New Roman"/>
          <w:spacing w:val="-6"/>
          <w:sz w:val="22"/>
          <w:szCs w:val="22"/>
          <w:vertAlign w:val="superscript"/>
        </w:rPr>
        <w:t>1</w:t>
      </w:r>
      <w:r w:rsidRPr="00491F6E">
        <w:rPr>
          <w:rFonts w:eastAsia="Times New Roman"/>
          <w:spacing w:val="-6"/>
          <w:sz w:val="22"/>
          <w:szCs w:val="22"/>
        </w:rPr>
        <w:t xml:space="preserve">. </w:t>
      </w:r>
      <w:r w:rsidRPr="00491F6E">
        <w:rPr>
          <w:rFonts w:eastAsia="Times New Roman" w:cs="Times New Roman"/>
          <w:spacing w:val="-6"/>
          <w:sz w:val="22"/>
          <w:szCs w:val="22"/>
        </w:rPr>
        <w:t>Κατά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 xml:space="preserve">τη </w:t>
      </w:r>
      <w:r w:rsidRPr="00491F6E">
        <w:rPr>
          <w:rFonts w:eastAsia="Times New Roman" w:cs="Times New Roman"/>
          <w:spacing w:val="-2"/>
          <w:sz w:val="22"/>
          <w:szCs w:val="22"/>
        </w:rPr>
        <w:t>δραστηριότητα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αυτή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τοποθετούμε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σε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κεντρικό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ση</w:t>
      </w:r>
      <w:r w:rsidRPr="00491F6E">
        <w:rPr>
          <w:rFonts w:eastAsia="Times New Roman" w:cs="Times New Roman"/>
          <w:spacing w:val="-2"/>
          <w:sz w:val="22"/>
          <w:szCs w:val="22"/>
        </w:rPr>
        <w:softHyphen/>
      </w:r>
      <w:r w:rsidRPr="00491F6E">
        <w:rPr>
          <w:rFonts w:eastAsia="Times New Roman" w:cs="Times New Roman"/>
          <w:spacing w:val="-5"/>
          <w:sz w:val="22"/>
          <w:szCs w:val="22"/>
        </w:rPr>
        <w:t>μείο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της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σχολικής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αίθουσας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πολλά</w:t>
      </w:r>
      <w:r w:rsidRPr="00491F6E">
        <w:rPr>
          <w:rFonts w:eastAsia="Times New Roman"/>
          <w:spacing w:val="-5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5"/>
          <w:sz w:val="22"/>
          <w:szCs w:val="22"/>
        </w:rPr>
        <w:t>διαφορετικά</w:t>
      </w:r>
      <w:r w:rsidRPr="00491F6E">
        <w:rPr>
          <w:rFonts w:eastAsia="Times New Roman"/>
          <w:spacing w:val="-5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5"/>
          <w:sz w:val="22"/>
          <w:szCs w:val="22"/>
        </w:rPr>
        <w:t>πο</w:t>
      </w:r>
      <w:r w:rsidRPr="00491F6E">
        <w:rPr>
          <w:rFonts w:eastAsia="Times New Roman" w:cs="Times New Roman"/>
          <w:spacing w:val="-5"/>
          <w:sz w:val="22"/>
          <w:szCs w:val="22"/>
        </w:rPr>
        <w:softHyphen/>
      </w:r>
      <w:r w:rsidRPr="00491F6E">
        <w:rPr>
          <w:rFonts w:eastAsia="Times New Roman" w:cs="Times New Roman"/>
          <w:spacing w:val="-3"/>
          <w:sz w:val="22"/>
          <w:szCs w:val="22"/>
        </w:rPr>
        <w:t>λύχρωμα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υφάσματα</w:t>
      </w:r>
      <w:r w:rsidRPr="00491F6E">
        <w:rPr>
          <w:rFonts w:eastAsia="Times New Roman"/>
          <w:spacing w:val="-3"/>
          <w:sz w:val="22"/>
          <w:szCs w:val="22"/>
        </w:rPr>
        <w:t xml:space="preserve">. </w:t>
      </w:r>
      <w:r w:rsidRPr="00491F6E">
        <w:rPr>
          <w:rFonts w:eastAsia="Times New Roman" w:cs="Times New Roman"/>
          <w:spacing w:val="-3"/>
          <w:sz w:val="22"/>
          <w:szCs w:val="22"/>
        </w:rPr>
        <w:t>Στο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συγκεκριμένο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χώρο</w:t>
      </w:r>
      <w:r w:rsidRPr="00491F6E">
        <w:rPr>
          <w:rFonts w:eastAsia="Times New Roman"/>
          <w:spacing w:val="-3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3"/>
          <w:sz w:val="22"/>
          <w:szCs w:val="22"/>
        </w:rPr>
        <w:t xml:space="preserve">τον </w:t>
      </w:r>
      <w:r w:rsidRPr="00491F6E">
        <w:rPr>
          <w:rFonts w:eastAsia="Times New Roman" w:cs="Times New Roman"/>
          <w:spacing w:val="-5"/>
          <w:sz w:val="22"/>
          <w:szCs w:val="22"/>
        </w:rPr>
        <w:t>οποίο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αποκαλούμε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«Ωκεανό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της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Φαντασίας»</w:t>
      </w:r>
      <w:r w:rsidRPr="00491F6E">
        <w:rPr>
          <w:rFonts w:eastAsia="Times New Roman"/>
          <w:spacing w:val="-5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5"/>
          <w:sz w:val="22"/>
          <w:szCs w:val="22"/>
        </w:rPr>
        <w:t xml:space="preserve">κάθε </w:t>
      </w:r>
      <w:r w:rsidRPr="00491F6E">
        <w:rPr>
          <w:rFonts w:eastAsia="Times New Roman" w:cs="Times New Roman"/>
          <w:spacing w:val="-2"/>
          <w:sz w:val="22"/>
          <w:szCs w:val="22"/>
        </w:rPr>
        <w:t>παιδί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κάνει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διαδοχικά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τη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βουτιά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του</w:t>
      </w:r>
      <w:r w:rsidRPr="00491F6E">
        <w:rPr>
          <w:rFonts w:eastAsia="Times New Roman"/>
          <w:spacing w:val="-2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2"/>
          <w:sz w:val="22"/>
          <w:szCs w:val="22"/>
        </w:rPr>
        <w:t>ώστε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ν</w:t>
      </w:r>
      <w:r w:rsidRPr="00491F6E">
        <w:rPr>
          <w:rFonts w:eastAsia="Times New Roman"/>
          <w:spacing w:val="-2"/>
          <w:sz w:val="22"/>
          <w:szCs w:val="22"/>
        </w:rPr>
        <w:t xml:space="preserve">' </w:t>
      </w:r>
      <w:r w:rsidRPr="00491F6E">
        <w:rPr>
          <w:rFonts w:eastAsia="Times New Roman" w:cs="Times New Roman"/>
          <w:spacing w:val="-2"/>
          <w:sz w:val="22"/>
          <w:szCs w:val="22"/>
        </w:rPr>
        <w:t>ανα</w:t>
      </w:r>
      <w:r w:rsidRPr="00491F6E">
        <w:rPr>
          <w:rFonts w:eastAsia="Times New Roman" w:cs="Times New Roman"/>
          <w:spacing w:val="-2"/>
          <w:sz w:val="22"/>
          <w:szCs w:val="22"/>
        </w:rPr>
        <w:softHyphen/>
      </w:r>
      <w:r w:rsidRPr="00491F6E">
        <w:rPr>
          <w:rFonts w:eastAsia="Times New Roman" w:cs="Times New Roman"/>
          <w:spacing w:val="-5"/>
          <w:sz w:val="22"/>
          <w:szCs w:val="22"/>
        </w:rPr>
        <w:t>φερθεί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από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εκεί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στην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προσωπική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του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εκδοχή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για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 xml:space="preserve">ένα </w:t>
      </w:r>
      <w:r w:rsidRPr="00491F6E">
        <w:rPr>
          <w:rFonts w:eastAsia="Times New Roman" w:cs="Times New Roman"/>
          <w:spacing w:val="-4"/>
          <w:sz w:val="22"/>
          <w:szCs w:val="22"/>
        </w:rPr>
        <w:t>δεδομένο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παραμύθι</w:t>
      </w:r>
      <w:r w:rsidRPr="00491F6E">
        <w:rPr>
          <w:rFonts w:eastAsia="Times New Roman"/>
          <w:spacing w:val="-4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4"/>
          <w:sz w:val="22"/>
          <w:szCs w:val="22"/>
        </w:rPr>
        <w:t>θα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ήταν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σκόπιμο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να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 xml:space="preserve">σημειώσω </w:t>
      </w:r>
      <w:r w:rsidRPr="00491F6E">
        <w:rPr>
          <w:rFonts w:eastAsia="Times New Roman" w:cs="Times New Roman"/>
          <w:spacing w:val="-2"/>
          <w:sz w:val="22"/>
          <w:szCs w:val="22"/>
        </w:rPr>
        <w:t>ότι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οι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παιδικές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ιστορίες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προέκυψαν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ως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απαντήσεις σε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γενικές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ή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ειδικότερες</w:t>
      </w:r>
      <w:r w:rsidRPr="00491F6E">
        <w:rPr>
          <w:rFonts w:eastAsia="Times New Roman"/>
          <w:spacing w:val="-2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2"/>
          <w:sz w:val="22"/>
          <w:szCs w:val="22"/>
        </w:rPr>
        <w:t>διευκρινιστικές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 xml:space="preserve">ερωτήσεις </w:t>
      </w:r>
      <w:r w:rsidRPr="00491F6E">
        <w:rPr>
          <w:rFonts w:eastAsia="Times New Roman" w:cs="Times New Roman"/>
          <w:spacing w:val="-4"/>
          <w:sz w:val="22"/>
          <w:szCs w:val="22"/>
        </w:rPr>
        <w:t>που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απευθύναμε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με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αφορμή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προηγούμενες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αποκρί</w:t>
      </w:r>
      <w:r w:rsidRPr="00491F6E">
        <w:rPr>
          <w:rFonts w:eastAsia="Times New Roman" w:cs="Times New Roman"/>
          <w:spacing w:val="-4"/>
          <w:sz w:val="22"/>
          <w:szCs w:val="22"/>
        </w:rPr>
        <w:softHyphen/>
      </w:r>
      <w:r w:rsidRPr="00491F6E">
        <w:rPr>
          <w:rFonts w:eastAsia="Times New Roman" w:cs="Times New Roman"/>
          <w:spacing w:val="-6"/>
          <w:sz w:val="22"/>
          <w:szCs w:val="22"/>
        </w:rPr>
        <w:t>σεις</w:t>
      </w:r>
      <w:r w:rsidRPr="00491F6E">
        <w:rPr>
          <w:rFonts w:eastAsia="Times New Roman"/>
          <w:spacing w:val="-6"/>
          <w:sz w:val="22"/>
          <w:szCs w:val="22"/>
        </w:rPr>
        <w:t xml:space="preserve">. </w:t>
      </w:r>
      <w:r w:rsidRPr="00491F6E">
        <w:rPr>
          <w:rFonts w:eastAsia="Times New Roman" w:cs="Times New Roman"/>
          <w:spacing w:val="-6"/>
          <w:sz w:val="22"/>
          <w:szCs w:val="22"/>
        </w:rPr>
        <w:t>Σε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περιπτώσεις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που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διατύπωναν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ασαφή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νοήμα</w:t>
      </w:r>
      <w:r w:rsidRPr="00491F6E">
        <w:rPr>
          <w:rFonts w:eastAsia="Times New Roman" w:cs="Times New Roman"/>
          <w:spacing w:val="-6"/>
          <w:sz w:val="22"/>
          <w:szCs w:val="22"/>
        </w:rPr>
        <w:softHyphen/>
        <w:t>τα</w:t>
      </w:r>
      <w:r w:rsidRPr="00491F6E">
        <w:rPr>
          <w:rFonts w:eastAsia="Times New Roman"/>
          <w:spacing w:val="-6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6"/>
          <w:sz w:val="22"/>
          <w:szCs w:val="22"/>
        </w:rPr>
        <w:t>επιμέναμε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ώσπου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να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αποσαφηνίσουν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πλήρως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 xml:space="preserve">τις </w:t>
      </w:r>
      <w:r w:rsidRPr="00491F6E">
        <w:rPr>
          <w:rFonts w:eastAsia="Times New Roman" w:cs="Times New Roman"/>
          <w:spacing w:val="-2"/>
          <w:sz w:val="22"/>
          <w:szCs w:val="22"/>
        </w:rPr>
        <w:t>σκέψεις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τους</w:t>
      </w:r>
      <w:r w:rsidRPr="00491F6E">
        <w:rPr>
          <w:rFonts w:eastAsia="Times New Roman"/>
          <w:spacing w:val="-2"/>
          <w:sz w:val="22"/>
          <w:szCs w:val="22"/>
        </w:rPr>
        <w:t xml:space="preserve">. </w:t>
      </w:r>
      <w:r w:rsidRPr="00491F6E">
        <w:rPr>
          <w:rFonts w:eastAsia="Times New Roman" w:cs="Times New Roman"/>
          <w:spacing w:val="-2"/>
          <w:sz w:val="22"/>
          <w:szCs w:val="22"/>
        </w:rPr>
        <w:t>Όταν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εντοπίζαμε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αντιφάσεις</w:t>
      </w:r>
      <w:r w:rsidRPr="00491F6E">
        <w:rPr>
          <w:rFonts w:eastAsia="Times New Roman"/>
          <w:spacing w:val="-2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2"/>
          <w:sz w:val="22"/>
          <w:szCs w:val="22"/>
        </w:rPr>
        <w:t>τις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επι</w:t>
      </w:r>
      <w:r w:rsidRPr="00491F6E">
        <w:rPr>
          <w:rFonts w:eastAsia="Times New Roman" w:cs="Times New Roman"/>
          <w:spacing w:val="-2"/>
          <w:sz w:val="22"/>
          <w:szCs w:val="22"/>
        </w:rPr>
        <w:softHyphen/>
      </w:r>
      <w:r w:rsidRPr="00491F6E">
        <w:rPr>
          <w:rFonts w:eastAsia="Times New Roman" w:cs="Times New Roman"/>
          <w:spacing w:val="-1"/>
          <w:sz w:val="22"/>
          <w:szCs w:val="22"/>
        </w:rPr>
        <w:t>σημαίναμε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προκειμένου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να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αποφασίσουν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τι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 xml:space="preserve">τελικά </w:t>
      </w:r>
      <w:r w:rsidRPr="00491F6E">
        <w:rPr>
          <w:rFonts w:eastAsia="Times New Roman" w:cs="Times New Roman"/>
          <w:spacing w:val="-6"/>
          <w:sz w:val="22"/>
          <w:szCs w:val="22"/>
        </w:rPr>
        <w:t>θα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επιλέξουν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και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τι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θα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απορρίψουν</w:t>
      </w:r>
      <w:r w:rsidRPr="00491F6E">
        <w:rPr>
          <w:rFonts w:eastAsia="Times New Roman"/>
          <w:spacing w:val="-6"/>
          <w:sz w:val="22"/>
          <w:szCs w:val="22"/>
        </w:rPr>
        <w:t xml:space="preserve">. </w:t>
      </w:r>
      <w:r w:rsidRPr="00491F6E">
        <w:rPr>
          <w:rFonts w:eastAsia="Times New Roman" w:cs="Times New Roman"/>
          <w:spacing w:val="-6"/>
          <w:sz w:val="22"/>
          <w:szCs w:val="22"/>
        </w:rPr>
        <w:t>Επιπλέον</w:t>
      </w:r>
      <w:r w:rsidRPr="00491F6E">
        <w:rPr>
          <w:rFonts w:eastAsia="Times New Roman"/>
          <w:spacing w:val="-6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6"/>
          <w:sz w:val="22"/>
          <w:szCs w:val="22"/>
        </w:rPr>
        <w:t>σχετι</w:t>
      </w:r>
      <w:r w:rsidRPr="00491F6E">
        <w:rPr>
          <w:rFonts w:eastAsia="Times New Roman" w:cs="Times New Roman"/>
          <w:spacing w:val="-6"/>
          <w:sz w:val="22"/>
          <w:szCs w:val="22"/>
        </w:rPr>
        <w:softHyphen/>
      </w:r>
      <w:r w:rsidRPr="00491F6E">
        <w:rPr>
          <w:rFonts w:eastAsia="Times New Roman" w:cs="Times New Roman"/>
          <w:spacing w:val="-4"/>
          <w:sz w:val="22"/>
          <w:szCs w:val="22"/>
        </w:rPr>
        <w:t>κά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με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τις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αδόκιμες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εκφράσεις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τους</w:t>
      </w:r>
      <w:r w:rsidRPr="00491F6E">
        <w:rPr>
          <w:rFonts w:eastAsia="Times New Roman"/>
          <w:spacing w:val="-4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4"/>
          <w:sz w:val="22"/>
          <w:szCs w:val="22"/>
        </w:rPr>
        <w:t>προτείναμε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εναλλακτικούς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τρόπους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διατύπωσης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του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 xml:space="preserve">συγκεκριμένου </w:t>
      </w:r>
      <w:r w:rsidRPr="00491F6E">
        <w:rPr>
          <w:rFonts w:eastAsia="Times New Roman" w:cs="Times New Roman"/>
          <w:spacing w:val="-3"/>
          <w:sz w:val="22"/>
          <w:szCs w:val="22"/>
        </w:rPr>
        <w:t>νοήματος</w:t>
      </w:r>
      <w:r w:rsidRPr="00491F6E">
        <w:rPr>
          <w:rFonts w:eastAsia="Times New Roman"/>
          <w:spacing w:val="-3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3"/>
          <w:sz w:val="22"/>
          <w:szCs w:val="22"/>
        </w:rPr>
        <w:t>για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να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καταλήξουν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τα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ίδια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στον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προσφο</w:t>
      </w:r>
      <w:r w:rsidRPr="00491F6E">
        <w:rPr>
          <w:rFonts w:eastAsia="Times New Roman" w:cs="Times New Roman"/>
          <w:spacing w:val="-3"/>
          <w:sz w:val="22"/>
          <w:szCs w:val="22"/>
        </w:rPr>
        <w:softHyphen/>
        <w:t>ρότερο</w:t>
      </w:r>
      <w:r w:rsidRPr="00491F6E">
        <w:rPr>
          <w:rFonts w:eastAsia="Times New Roman"/>
          <w:spacing w:val="-3"/>
          <w:sz w:val="22"/>
          <w:szCs w:val="22"/>
        </w:rPr>
        <w:t xml:space="preserve">. </w:t>
      </w:r>
      <w:r w:rsidRPr="00491F6E">
        <w:rPr>
          <w:rFonts w:eastAsia="Times New Roman" w:cs="Times New Roman"/>
          <w:spacing w:val="-3"/>
          <w:sz w:val="22"/>
          <w:szCs w:val="22"/>
        </w:rPr>
        <w:t>Από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την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πρώτη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στιγμή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μάς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εντυπωσίασε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η υπευθυνότητα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με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την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οποία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αντιμετώπισαν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αυτή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 xml:space="preserve">τη </w:t>
      </w:r>
      <w:r w:rsidRPr="00491F6E">
        <w:rPr>
          <w:rFonts w:eastAsia="Times New Roman" w:cs="Times New Roman"/>
          <w:spacing w:val="-1"/>
          <w:sz w:val="22"/>
          <w:szCs w:val="22"/>
        </w:rPr>
        <w:t>δραστηριότητα</w:t>
      </w:r>
      <w:r w:rsidRPr="00491F6E">
        <w:rPr>
          <w:rFonts w:eastAsia="Times New Roman"/>
          <w:spacing w:val="-1"/>
          <w:sz w:val="22"/>
          <w:szCs w:val="22"/>
        </w:rPr>
        <w:t>.</w:t>
      </w:r>
      <w:r w:rsidRPr="00491F6E">
        <w:rPr>
          <w:rFonts w:eastAsia="Times New Roman" w:cs="Times New Roman"/>
          <w:spacing w:val="-1"/>
          <w:sz w:val="22"/>
          <w:szCs w:val="22"/>
        </w:rPr>
        <w:t xml:space="preserve"> Τα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ενδιέφερε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να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αποδοθούν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 xml:space="preserve">με </w:t>
      </w:r>
      <w:r w:rsidRPr="00491F6E">
        <w:rPr>
          <w:rFonts w:eastAsia="Times New Roman" w:cs="Times New Roman"/>
          <w:spacing w:val="-4"/>
          <w:sz w:val="22"/>
          <w:szCs w:val="22"/>
        </w:rPr>
        <w:t>απόλυτη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lastRenderedPageBreak/>
        <w:t>ακρίβεια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οι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όποιες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σκέψεις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τους</w:t>
      </w:r>
      <w:r w:rsidRPr="00491F6E">
        <w:rPr>
          <w:rFonts w:eastAsia="Times New Roman"/>
          <w:spacing w:val="-4"/>
          <w:sz w:val="22"/>
          <w:szCs w:val="22"/>
        </w:rPr>
        <w:t xml:space="preserve">. </w:t>
      </w:r>
      <w:r w:rsidRPr="00491F6E">
        <w:rPr>
          <w:rFonts w:eastAsia="Times New Roman" w:cs="Times New Roman"/>
          <w:spacing w:val="-4"/>
          <w:sz w:val="22"/>
          <w:szCs w:val="22"/>
        </w:rPr>
        <w:t xml:space="preserve">Πιθανόν </w:t>
      </w:r>
      <w:r w:rsidRPr="00491F6E">
        <w:rPr>
          <w:rFonts w:eastAsia="Times New Roman" w:cs="Times New Roman"/>
          <w:spacing w:val="-2"/>
          <w:sz w:val="22"/>
          <w:szCs w:val="22"/>
        </w:rPr>
        <w:t>αυτό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να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οφειλόταν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στο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γεγονός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ότι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καταγράφονταν οι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απαντήσεις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τους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και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στη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συνέχεια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 xml:space="preserve">διαβάζονταν </w:t>
      </w:r>
      <w:r w:rsidRPr="00491F6E">
        <w:rPr>
          <w:rFonts w:eastAsia="Times New Roman" w:cs="Times New Roman"/>
          <w:spacing w:val="-4"/>
          <w:sz w:val="22"/>
          <w:szCs w:val="22"/>
        </w:rPr>
        <w:t>χωρίς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την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παραμικρή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απόκλιση</w:t>
      </w:r>
      <w:r w:rsidRPr="00491F6E">
        <w:rPr>
          <w:rFonts w:eastAsia="Times New Roman"/>
          <w:spacing w:val="-4"/>
          <w:sz w:val="22"/>
          <w:szCs w:val="22"/>
        </w:rPr>
        <w:t xml:space="preserve">. </w:t>
      </w:r>
      <w:r w:rsidRPr="00491F6E">
        <w:rPr>
          <w:rFonts w:eastAsia="Times New Roman" w:cs="Times New Roman"/>
          <w:spacing w:val="-4"/>
          <w:sz w:val="22"/>
          <w:szCs w:val="22"/>
        </w:rPr>
        <w:t>Ίσως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ακόμη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 xml:space="preserve">να </w:t>
      </w:r>
      <w:r w:rsidRPr="00491F6E">
        <w:rPr>
          <w:rFonts w:eastAsia="Times New Roman" w:cs="Times New Roman"/>
          <w:spacing w:val="-2"/>
          <w:sz w:val="22"/>
          <w:szCs w:val="22"/>
        </w:rPr>
        <w:t>οφειλόταν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στην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προοπτική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της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δημοσίευσης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τους</w:t>
      </w:r>
      <w:r w:rsidRPr="00491F6E">
        <w:rPr>
          <w:rFonts w:eastAsia="Times New Roman"/>
          <w:spacing w:val="-2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4"/>
          <w:sz w:val="22"/>
          <w:szCs w:val="22"/>
        </w:rPr>
        <w:t>την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οποία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είχαμε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γνωστοποιήσει</w:t>
      </w:r>
      <w:r w:rsidRPr="00491F6E">
        <w:rPr>
          <w:rFonts w:eastAsia="Times New Roman"/>
          <w:spacing w:val="-4"/>
          <w:sz w:val="22"/>
          <w:szCs w:val="22"/>
        </w:rPr>
        <w:t xml:space="preserve">. </w:t>
      </w:r>
      <w:r w:rsidRPr="00491F6E">
        <w:rPr>
          <w:rFonts w:eastAsia="Times New Roman" w:cs="Times New Roman"/>
          <w:spacing w:val="-4"/>
          <w:sz w:val="22"/>
          <w:szCs w:val="22"/>
        </w:rPr>
        <w:t>Από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την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παραπά</w:t>
      </w:r>
      <w:r w:rsidRPr="00491F6E">
        <w:rPr>
          <w:rFonts w:eastAsia="Times New Roman" w:cs="Times New Roman"/>
          <w:spacing w:val="-4"/>
          <w:sz w:val="22"/>
          <w:szCs w:val="22"/>
        </w:rPr>
        <w:softHyphen/>
        <w:t>νω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εμπειρία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συμπερασματικά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θα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τόνιζα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τον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καθορι</w:t>
      </w:r>
      <w:r w:rsidRPr="00491F6E">
        <w:rPr>
          <w:rFonts w:eastAsia="Times New Roman" w:cs="Times New Roman"/>
          <w:spacing w:val="-4"/>
          <w:sz w:val="22"/>
          <w:szCs w:val="22"/>
        </w:rPr>
        <w:softHyphen/>
      </w:r>
      <w:r w:rsidRPr="00491F6E">
        <w:rPr>
          <w:rFonts w:eastAsia="Times New Roman" w:cs="Times New Roman"/>
          <w:spacing w:val="-5"/>
          <w:sz w:val="22"/>
          <w:szCs w:val="22"/>
        </w:rPr>
        <w:t>στικό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ρόλο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του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δασκάλου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στην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επιτυχία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σχετικών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εγ</w:t>
      </w:r>
      <w:r w:rsidRPr="00491F6E">
        <w:rPr>
          <w:rFonts w:eastAsia="Times New Roman" w:cs="Times New Roman"/>
          <w:spacing w:val="-5"/>
          <w:sz w:val="22"/>
          <w:szCs w:val="22"/>
        </w:rPr>
        <w:softHyphen/>
      </w:r>
      <w:r w:rsidRPr="00491F6E">
        <w:rPr>
          <w:rFonts w:eastAsia="Times New Roman" w:cs="Times New Roman"/>
          <w:spacing w:val="-3"/>
          <w:sz w:val="22"/>
          <w:szCs w:val="22"/>
        </w:rPr>
        <w:t>χειρημάτων</w:t>
      </w:r>
      <w:r w:rsidRPr="00491F6E">
        <w:rPr>
          <w:rFonts w:eastAsia="Times New Roman"/>
          <w:spacing w:val="-3"/>
          <w:sz w:val="22"/>
          <w:szCs w:val="22"/>
        </w:rPr>
        <w:t xml:space="preserve">. </w:t>
      </w:r>
      <w:r w:rsidRPr="00491F6E">
        <w:rPr>
          <w:rFonts w:eastAsia="Times New Roman" w:cs="Times New Roman"/>
          <w:spacing w:val="-3"/>
          <w:sz w:val="22"/>
          <w:szCs w:val="22"/>
        </w:rPr>
        <w:t>Με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τη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στάση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του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μπορεί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να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 xml:space="preserve">εμπνεύσει </w:t>
      </w:r>
      <w:r w:rsidRPr="00491F6E">
        <w:rPr>
          <w:rFonts w:eastAsia="Times New Roman" w:cs="Times New Roman"/>
          <w:sz w:val="22"/>
          <w:szCs w:val="22"/>
        </w:rPr>
        <w:t>τα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παιδιά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και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να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κερδίσει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την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εμπιστοσύνη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τους</w:t>
      </w:r>
      <w:r w:rsidRPr="00491F6E">
        <w:rPr>
          <w:rFonts w:eastAsia="Times New Roman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2"/>
          <w:sz w:val="22"/>
          <w:szCs w:val="22"/>
        </w:rPr>
        <w:t>ώστε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αβίαστα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και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ειλικρινά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να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αποκαλύψουν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 xml:space="preserve">τον </w:t>
      </w:r>
      <w:r w:rsidRPr="00491F6E">
        <w:rPr>
          <w:rFonts w:eastAsia="Times New Roman" w:cs="Times New Roman"/>
          <w:sz w:val="22"/>
          <w:szCs w:val="22"/>
        </w:rPr>
        <w:t>εσωτερικό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τους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κόσμο</w:t>
      </w:r>
      <w:r w:rsidR="00491F6E">
        <w:rPr>
          <w:rFonts w:eastAsia="Times New Roman"/>
          <w:sz w:val="22"/>
          <w:szCs w:val="22"/>
          <w:vertAlign w:val="superscript"/>
        </w:rPr>
        <w:t>2</w:t>
      </w:r>
      <w:r w:rsidRPr="00491F6E">
        <w:rPr>
          <w:rFonts w:eastAsia="Times New Roman"/>
          <w:sz w:val="22"/>
          <w:szCs w:val="22"/>
        </w:rPr>
        <w:t>.</w:t>
      </w:r>
    </w:p>
    <w:p w:rsidR="00C93CB0" w:rsidRPr="00491F6E" w:rsidRDefault="00C93CB0" w:rsidP="00C93CB0">
      <w:pPr>
        <w:shd w:val="clear" w:color="auto" w:fill="FFFFFF"/>
        <w:spacing w:before="5" w:line="317" w:lineRule="exact"/>
        <w:ind w:left="14" w:right="14" w:firstLine="187"/>
        <w:jc w:val="both"/>
        <w:rPr>
          <w:sz w:val="22"/>
          <w:szCs w:val="22"/>
        </w:rPr>
      </w:pPr>
      <w:r w:rsidRPr="00491F6E">
        <w:rPr>
          <w:rFonts w:eastAsia="Times New Roman" w:cs="Times New Roman"/>
          <w:spacing w:val="-6"/>
          <w:sz w:val="22"/>
          <w:szCs w:val="22"/>
        </w:rPr>
        <w:t>Η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proofErr w:type="spellStart"/>
      <w:r w:rsidRPr="00491F6E">
        <w:rPr>
          <w:rFonts w:eastAsia="Times New Roman" w:cs="Times New Roman"/>
          <w:spacing w:val="-6"/>
          <w:sz w:val="22"/>
          <w:szCs w:val="22"/>
        </w:rPr>
        <w:t>συμπαράθεση</w:t>
      </w:r>
      <w:proofErr w:type="spellEnd"/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των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δύο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αφηγήσεων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της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Κοκκινο</w:t>
      </w:r>
      <w:r w:rsidRPr="00491F6E">
        <w:rPr>
          <w:rFonts w:eastAsia="Times New Roman" w:cs="Times New Roman"/>
          <w:spacing w:val="-6"/>
          <w:sz w:val="22"/>
          <w:szCs w:val="22"/>
        </w:rPr>
        <w:softHyphen/>
      </w:r>
      <w:r w:rsidRPr="00491F6E">
        <w:rPr>
          <w:rFonts w:eastAsia="Times New Roman" w:cs="Times New Roman"/>
          <w:spacing w:val="-4"/>
          <w:sz w:val="22"/>
          <w:szCs w:val="22"/>
        </w:rPr>
        <w:t>σκουφίτσας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στην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i/>
          <w:iCs/>
          <w:spacing w:val="-4"/>
          <w:sz w:val="22"/>
          <w:szCs w:val="22"/>
        </w:rPr>
        <w:t>Αιολική</w:t>
      </w:r>
      <w:r w:rsidRPr="00491F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i/>
          <w:iCs/>
          <w:spacing w:val="-4"/>
          <w:sz w:val="22"/>
          <w:szCs w:val="22"/>
        </w:rPr>
        <w:t>Γη</w:t>
      </w:r>
      <w:r w:rsidRPr="00491F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αναδεικνύει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με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πρωτο</w:t>
      </w:r>
      <w:r w:rsidRPr="00491F6E">
        <w:rPr>
          <w:rFonts w:eastAsia="Times New Roman" w:cs="Times New Roman"/>
          <w:spacing w:val="-4"/>
          <w:sz w:val="22"/>
          <w:szCs w:val="22"/>
        </w:rPr>
        <w:softHyphen/>
      </w:r>
      <w:r w:rsidRPr="00491F6E">
        <w:rPr>
          <w:rFonts w:eastAsia="Times New Roman" w:cs="Times New Roman"/>
          <w:spacing w:val="-2"/>
          <w:sz w:val="22"/>
          <w:szCs w:val="22"/>
        </w:rPr>
        <w:t>τυπία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και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αποτελεσματικότητα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την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αντίθεση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ανάμε</w:t>
      </w:r>
      <w:r w:rsidRPr="00491F6E">
        <w:rPr>
          <w:rFonts w:eastAsia="Times New Roman" w:cs="Times New Roman"/>
          <w:spacing w:val="-2"/>
          <w:sz w:val="22"/>
          <w:szCs w:val="22"/>
        </w:rPr>
        <w:softHyphen/>
        <w:t>σα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στις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προσωπικότητες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της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γιαγιάς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και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του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παπ</w:t>
      </w:r>
      <w:r w:rsidRPr="00491F6E">
        <w:rPr>
          <w:rFonts w:eastAsia="Times New Roman" w:cs="Times New Roman"/>
          <w:spacing w:val="-2"/>
          <w:sz w:val="22"/>
          <w:szCs w:val="22"/>
        </w:rPr>
        <w:softHyphen/>
      </w:r>
      <w:r w:rsidRPr="00491F6E">
        <w:rPr>
          <w:rFonts w:eastAsia="Times New Roman" w:cs="Times New Roman"/>
          <w:spacing w:val="-1"/>
          <w:sz w:val="22"/>
          <w:szCs w:val="22"/>
        </w:rPr>
        <w:t>πού</w:t>
      </w:r>
      <w:r w:rsidRPr="00491F6E">
        <w:rPr>
          <w:rFonts w:eastAsia="Times New Roman"/>
          <w:spacing w:val="-1"/>
          <w:sz w:val="22"/>
          <w:szCs w:val="22"/>
        </w:rPr>
        <w:t>.</w:t>
      </w:r>
      <w:r w:rsidRPr="00491F6E">
        <w:rPr>
          <w:rFonts w:eastAsia="Times New Roman" w:cs="Times New Roman"/>
          <w:spacing w:val="-1"/>
          <w:sz w:val="22"/>
          <w:szCs w:val="22"/>
        </w:rPr>
        <w:t xml:space="preserve"> Ομοίως</w:t>
      </w:r>
      <w:r w:rsidRPr="00491F6E">
        <w:rPr>
          <w:rFonts w:eastAsia="Times New Roman"/>
          <w:spacing w:val="-1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1"/>
          <w:sz w:val="22"/>
          <w:szCs w:val="22"/>
        </w:rPr>
        <w:t>η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έκφραση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του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εσωτερικού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 xml:space="preserve">κόσμου </w:t>
      </w:r>
      <w:r w:rsidRPr="00491F6E">
        <w:rPr>
          <w:rFonts w:eastAsia="Times New Roman" w:cs="Times New Roman"/>
          <w:sz w:val="22"/>
          <w:szCs w:val="22"/>
        </w:rPr>
        <w:t>των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μικρών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μαθητών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μας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κατά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την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 xml:space="preserve">ανταπόκριση </w:t>
      </w:r>
      <w:r w:rsidRPr="00491F6E">
        <w:rPr>
          <w:rFonts w:eastAsia="Times New Roman" w:cs="Times New Roman"/>
          <w:spacing w:val="-4"/>
          <w:sz w:val="22"/>
          <w:szCs w:val="22"/>
        </w:rPr>
        <w:t>τους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στα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διάφορα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παραμύθια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και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μύθους</w:t>
      </w:r>
      <w:r w:rsidR="00491F6E">
        <w:rPr>
          <w:rFonts w:eastAsia="Times New Roman"/>
          <w:spacing w:val="-4"/>
          <w:sz w:val="22"/>
          <w:szCs w:val="22"/>
          <w:vertAlign w:val="superscript"/>
        </w:rPr>
        <w:t>3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συμβάλ</w:t>
      </w:r>
      <w:r w:rsidRPr="00491F6E">
        <w:rPr>
          <w:rFonts w:eastAsia="Times New Roman" w:cs="Times New Roman"/>
          <w:spacing w:val="-4"/>
          <w:sz w:val="22"/>
          <w:szCs w:val="22"/>
        </w:rPr>
        <w:softHyphen/>
      </w:r>
      <w:r w:rsidRPr="00491F6E">
        <w:rPr>
          <w:rFonts w:eastAsia="Times New Roman" w:cs="Times New Roman"/>
          <w:spacing w:val="-2"/>
          <w:sz w:val="22"/>
          <w:szCs w:val="22"/>
        </w:rPr>
        <w:t>λει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στην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ουσιαστική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γνωριμία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τους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και</w:t>
      </w:r>
      <w:r w:rsidRPr="00491F6E">
        <w:rPr>
          <w:rFonts w:eastAsia="Times New Roman"/>
          <w:spacing w:val="-2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2"/>
          <w:sz w:val="22"/>
          <w:szCs w:val="22"/>
        </w:rPr>
        <w:t>κατά</w:t>
      </w:r>
      <w:r w:rsidRPr="00491F6E">
        <w:rPr>
          <w:rFonts w:eastAsia="Times New Roman"/>
          <w:spacing w:val="-2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2"/>
          <w:sz w:val="22"/>
          <w:szCs w:val="22"/>
        </w:rPr>
        <w:t>συνέ</w:t>
      </w:r>
      <w:r w:rsidRPr="00491F6E">
        <w:rPr>
          <w:rFonts w:eastAsia="Times New Roman" w:cs="Times New Roman"/>
          <w:spacing w:val="-2"/>
          <w:sz w:val="22"/>
          <w:szCs w:val="22"/>
        </w:rPr>
        <w:softHyphen/>
      </w:r>
      <w:r w:rsidRPr="00491F6E">
        <w:rPr>
          <w:rFonts w:eastAsia="Times New Roman" w:cs="Times New Roman"/>
          <w:spacing w:val="-4"/>
          <w:sz w:val="22"/>
          <w:szCs w:val="22"/>
        </w:rPr>
        <w:t>πεια</w:t>
      </w:r>
      <w:r w:rsidRPr="00491F6E">
        <w:rPr>
          <w:rFonts w:eastAsia="Times New Roman"/>
          <w:spacing w:val="-4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4"/>
          <w:sz w:val="22"/>
          <w:szCs w:val="22"/>
        </w:rPr>
        <w:t>στη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βελτίωση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της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επικοινωνίας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μεταξύ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των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με</w:t>
      </w:r>
      <w:r w:rsidRPr="00491F6E">
        <w:rPr>
          <w:rFonts w:eastAsia="Times New Roman" w:cs="Times New Roman"/>
          <w:spacing w:val="-4"/>
          <w:sz w:val="22"/>
          <w:szCs w:val="22"/>
        </w:rPr>
        <w:softHyphen/>
      </w:r>
      <w:r w:rsidRPr="00491F6E">
        <w:rPr>
          <w:rFonts w:eastAsia="Times New Roman" w:cs="Times New Roman"/>
          <w:sz w:val="22"/>
          <w:szCs w:val="22"/>
        </w:rPr>
        <w:t>λών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της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σχολικής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τάξης</w:t>
      </w:r>
      <w:r w:rsidRPr="00491F6E">
        <w:rPr>
          <w:rFonts w:eastAsia="Times New Roman"/>
          <w:sz w:val="22"/>
          <w:szCs w:val="22"/>
        </w:rPr>
        <w:t>.</w:t>
      </w:r>
    </w:p>
    <w:p w:rsidR="00C93CB0" w:rsidRPr="00491F6E" w:rsidRDefault="00C93CB0" w:rsidP="00C93CB0">
      <w:pPr>
        <w:shd w:val="clear" w:color="auto" w:fill="FFFFFF"/>
        <w:spacing w:line="317" w:lineRule="exact"/>
        <w:ind w:right="19" w:firstLine="168"/>
        <w:jc w:val="both"/>
        <w:rPr>
          <w:sz w:val="22"/>
          <w:szCs w:val="22"/>
        </w:rPr>
      </w:pPr>
      <w:r w:rsidRPr="00491F6E">
        <w:rPr>
          <w:rFonts w:eastAsia="Times New Roman" w:cs="Times New Roman"/>
          <w:spacing w:val="-3"/>
          <w:sz w:val="22"/>
          <w:szCs w:val="22"/>
        </w:rPr>
        <w:t>Οι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παιδικές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αφηγήσεις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που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παρατίθενται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εδώ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συ</w:t>
      </w:r>
      <w:r w:rsidRPr="00491F6E">
        <w:rPr>
          <w:rFonts w:eastAsia="Times New Roman" w:cs="Times New Roman"/>
          <w:spacing w:val="-3"/>
          <w:sz w:val="22"/>
          <w:szCs w:val="22"/>
        </w:rPr>
        <w:softHyphen/>
        <w:t>μπεριλήφθηκαν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στη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μαθητική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θεατρική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 xml:space="preserve">παράσταση </w:t>
      </w:r>
      <w:r w:rsidRPr="00491F6E">
        <w:rPr>
          <w:rFonts w:eastAsia="Times New Roman" w:cs="Times New Roman"/>
          <w:spacing w:val="-1"/>
          <w:sz w:val="22"/>
          <w:szCs w:val="22"/>
        </w:rPr>
        <w:t>με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τον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τίτλο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«Ταξίδια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στον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Ωκεανό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>της</w:t>
      </w:r>
      <w:r w:rsidRPr="00491F6E">
        <w:rPr>
          <w:rFonts w:eastAsia="Times New Roman"/>
          <w:spacing w:val="-1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1"/>
          <w:sz w:val="22"/>
          <w:szCs w:val="22"/>
        </w:rPr>
        <w:t xml:space="preserve">Φαντασίας </w:t>
      </w:r>
      <w:r w:rsidRPr="00491F6E">
        <w:rPr>
          <w:rFonts w:eastAsia="Times New Roman" w:cs="Times New Roman"/>
          <w:spacing w:val="-5"/>
          <w:sz w:val="22"/>
          <w:szCs w:val="22"/>
        </w:rPr>
        <w:t>με</w:t>
      </w:r>
      <w:r w:rsidRPr="00491F6E">
        <w:rPr>
          <w:rFonts w:eastAsia="Times New Roman"/>
          <w:spacing w:val="-5"/>
          <w:sz w:val="22"/>
          <w:szCs w:val="22"/>
        </w:rPr>
        <w:t xml:space="preserve">... </w:t>
      </w:r>
      <w:r w:rsidRPr="00491F6E">
        <w:rPr>
          <w:rFonts w:eastAsia="Times New Roman" w:cs="Times New Roman"/>
          <w:spacing w:val="-5"/>
          <w:sz w:val="22"/>
          <w:szCs w:val="22"/>
        </w:rPr>
        <w:t>μύθους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και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παραμύθια»</w:t>
      </w:r>
      <w:r w:rsidRPr="00491F6E">
        <w:rPr>
          <w:rFonts w:eastAsia="Times New Roman"/>
          <w:spacing w:val="-5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5"/>
          <w:sz w:val="22"/>
          <w:szCs w:val="22"/>
        </w:rPr>
        <w:t>που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πραγματοποιήθη</w:t>
      </w:r>
      <w:r w:rsidRPr="00491F6E">
        <w:rPr>
          <w:rFonts w:eastAsia="Times New Roman" w:cs="Times New Roman"/>
          <w:spacing w:val="-5"/>
          <w:sz w:val="22"/>
          <w:szCs w:val="22"/>
        </w:rPr>
        <w:softHyphen/>
      </w:r>
      <w:r w:rsidRPr="00491F6E">
        <w:rPr>
          <w:rFonts w:eastAsia="Times New Roman" w:cs="Times New Roman"/>
          <w:spacing w:val="-6"/>
          <w:sz w:val="22"/>
          <w:szCs w:val="22"/>
        </w:rPr>
        <w:t>κε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κατά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τη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λήξη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της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σχολικής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χρονιάς</w:t>
      </w:r>
      <w:r w:rsidRPr="00491F6E">
        <w:rPr>
          <w:rFonts w:eastAsia="Times New Roman"/>
          <w:spacing w:val="-6"/>
          <w:sz w:val="22"/>
          <w:szCs w:val="22"/>
        </w:rPr>
        <w:t xml:space="preserve">. </w:t>
      </w:r>
      <w:r w:rsidRPr="00491F6E">
        <w:rPr>
          <w:rFonts w:eastAsia="Times New Roman" w:cs="Times New Roman"/>
          <w:spacing w:val="-6"/>
          <w:sz w:val="22"/>
          <w:szCs w:val="22"/>
        </w:rPr>
        <w:t>Καθώς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τα</w:t>
      </w:r>
      <w:r w:rsidRPr="00491F6E">
        <w:rPr>
          <w:rFonts w:eastAsia="Times New Roman"/>
          <w:spacing w:val="-6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6"/>
          <w:sz w:val="22"/>
          <w:szCs w:val="22"/>
        </w:rPr>
        <w:t>παι</w:t>
      </w:r>
      <w:r w:rsidRPr="00491F6E">
        <w:rPr>
          <w:rFonts w:eastAsia="Times New Roman" w:cs="Times New Roman"/>
          <w:spacing w:val="-6"/>
          <w:sz w:val="22"/>
          <w:szCs w:val="22"/>
        </w:rPr>
        <w:softHyphen/>
      </w:r>
      <w:r w:rsidRPr="00491F6E">
        <w:rPr>
          <w:rFonts w:eastAsia="Times New Roman" w:cs="Times New Roman"/>
          <w:spacing w:val="-5"/>
          <w:sz w:val="22"/>
          <w:szCs w:val="22"/>
        </w:rPr>
        <w:t>διά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υποδύθηκαν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εκεί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τους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ίδιους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τους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ήρωες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των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μύ</w:t>
      </w:r>
      <w:r w:rsidRPr="00491F6E">
        <w:rPr>
          <w:rFonts w:eastAsia="Times New Roman" w:cs="Times New Roman"/>
          <w:spacing w:val="-5"/>
          <w:sz w:val="22"/>
          <w:szCs w:val="22"/>
        </w:rPr>
        <w:softHyphen/>
      </w:r>
      <w:r w:rsidRPr="00491F6E">
        <w:rPr>
          <w:rFonts w:eastAsia="Times New Roman" w:cs="Times New Roman"/>
          <w:spacing w:val="-3"/>
          <w:sz w:val="22"/>
          <w:szCs w:val="22"/>
        </w:rPr>
        <w:t>θων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και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των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παραμυθιών</w:t>
      </w:r>
      <w:r w:rsidRPr="00491F6E">
        <w:rPr>
          <w:rFonts w:eastAsia="Times New Roman"/>
          <w:spacing w:val="-3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3"/>
          <w:sz w:val="22"/>
          <w:szCs w:val="22"/>
        </w:rPr>
        <w:t>τα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κείμενα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τους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είχαν</w:t>
      </w:r>
      <w:r w:rsidRPr="00491F6E">
        <w:rPr>
          <w:rFonts w:eastAsia="Times New Roman"/>
          <w:spacing w:val="-3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3"/>
          <w:sz w:val="22"/>
          <w:szCs w:val="22"/>
        </w:rPr>
        <w:t>με</w:t>
      </w:r>
      <w:r w:rsidRPr="00491F6E">
        <w:rPr>
          <w:rFonts w:eastAsia="Times New Roman" w:cs="Times New Roman"/>
          <w:spacing w:val="-3"/>
          <w:sz w:val="22"/>
          <w:szCs w:val="22"/>
        </w:rPr>
        <w:softHyphen/>
      </w:r>
      <w:r w:rsidRPr="00491F6E">
        <w:rPr>
          <w:rFonts w:eastAsia="Times New Roman" w:cs="Times New Roman"/>
          <w:spacing w:val="-5"/>
          <w:sz w:val="22"/>
          <w:szCs w:val="22"/>
        </w:rPr>
        <w:t>ταφερθεί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στο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α</w:t>
      </w:r>
      <w:r w:rsidRPr="00491F6E">
        <w:rPr>
          <w:rFonts w:eastAsia="Times New Roman"/>
          <w:spacing w:val="-5"/>
          <w:sz w:val="22"/>
          <w:szCs w:val="22"/>
        </w:rPr>
        <w:t xml:space="preserve">' </w:t>
      </w:r>
      <w:r w:rsidRPr="00491F6E">
        <w:rPr>
          <w:rFonts w:eastAsia="Times New Roman" w:cs="Times New Roman"/>
          <w:spacing w:val="-5"/>
          <w:sz w:val="22"/>
          <w:szCs w:val="22"/>
        </w:rPr>
        <w:t>ενικό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πρόσωπο</w:t>
      </w:r>
      <w:r w:rsidRPr="00491F6E">
        <w:rPr>
          <w:rFonts w:eastAsia="Times New Roman"/>
          <w:spacing w:val="-5"/>
          <w:sz w:val="22"/>
          <w:szCs w:val="22"/>
        </w:rPr>
        <w:t xml:space="preserve">, </w:t>
      </w:r>
      <w:r w:rsidRPr="00491F6E">
        <w:rPr>
          <w:rFonts w:eastAsia="Times New Roman" w:cs="Times New Roman"/>
          <w:spacing w:val="-5"/>
          <w:sz w:val="22"/>
          <w:szCs w:val="22"/>
        </w:rPr>
        <w:t>αποδόθηκαν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>δε</w:t>
      </w:r>
      <w:r w:rsidRPr="00491F6E">
        <w:rPr>
          <w:rFonts w:eastAsia="Times New Roman"/>
          <w:spacing w:val="-5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5"/>
          <w:sz w:val="22"/>
          <w:szCs w:val="22"/>
        </w:rPr>
        <w:t xml:space="preserve">είτε </w:t>
      </w:r>
      <w:r w:rsidRPr="00491F6E">
        <w:rPr>
          <w:rFonts w:eastAsia="Times New Roman" w:cs="Times New Roman"/>
          <w:sz w:val="22"/>
          <w:szCs w:val="22"/>
        </w:rPr>
        <w:t>με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μορφή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μονολόγου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είτε</w:t>
      </w:r>
      <w:r w:rsidRPr="00491F6E">
        <w:rPr>
          <w:rFonts w:eastAsia="Times New Roman"/>
          <w:sz w:val="22"/>
          <w:szCs w:val="22"/>
        </w:rPr>
        <w:t xml:space="preserve"> </w:t>
      </w:r>
      <w:r w:rsidRPr="00491F6E">
        <w:rPr>
          <w:rFonts w:eastAsia="Times New Roman" w:cs="Times New Roman"/>
          <w:sz w:val="22"/>
          <w:szCs w:val="22"/>
        </w:rPr>
        <w:t>διαλογικά</w:t>
      </w:r>
      <w:r w:rsidRPr="00491F6E">
        <w:rPr>
          <w:rFonts w:eastAsia="Times New Roman"/>
          <w:sz w:val="22"/>
          <w:szCs w:val="22"/>
        </w:rPr>
        <w:t>.</w:t>
      </w:r>
    </w:p>
    <w:p w:rsidR="00C93CB0" w:rsidRPr="00491F6E" w:rsidRDefault="00C93CB0" w:rsidP="00C93CB0">
      <w:pPr>
        <w:shd w:val="clear" w:color="auto" w:fill="FFFFFF"/>
        <w:spacing w:before="14" w:line="317" w:lineRule="exact"/>
        <w:ind w:right="34" w:firstLine="187"/>
        <w:jc w:val="both"/>
        <w:rPr>
          <w:rFonts w:eastAsia="Times New Roman"/>
          <w:sz w:val="22"/>
          <w:szCs w:val="22"/>
        </w:rPr>
      </w:pPr>
      <w:r w:rsidRPr="00491F6E">
        <w:rPr>
          <w:rFonts w:eastAsia="Times New Roman" w:cs="Times New Roman"/>
          <w:spacing w:val="-4"/>
          <w:sz w:val="22"/>
          <w:szCs w:val="22"/>
        </w:rPr>
        <w:t>Στο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σημείο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αυτό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ας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ξεκινήσουμε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με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>ορισμένες</w:t>
      </w:r>
      <w:r w:rsidRPr="00491F6E">
        <w:rPr>
          <w:rFonts w:eastAsia="Times New Roman"/>
          <w:spacing w:val="-4"/>
          <w:sz w:val="22"/>
          <w:szCs w:val="22"/>
        </w:rPr>
        <w:t xml:space="preserve"> </w:t>
      </w:r>
      <w:r w:rsidRPr="00491F6E">
        <w:rPr>
          <w:rFonts w:eastAsia="Times New Roman" w:cs="Times New Roman"/>
          <w:spacing w:val="-4"/>
          <w:sz w:val="22"/>
          <w:szCs w:val="22"/>
        </w:rPr>
        <w:t xml:space="preserve">από  </w:t>
      </w:r>
      <w:r w:rsidRPr="00491F6E">
        <w:rPr>
          <w:rFonts w:eastAsia="Times New Roman"/>
          <w:spacing w:val="-7"/>
          <w:sz w:val="22"/>
          <w:szCs w:val="22"/>
        </w:rPr>
        <w:t>τις αφηγήσεις που αναφέρονται στην Αρχαία Ελληνι</w:t>
      </w:r>
      <w:r w:rsidRPr="00491F6E">
        <w:rPr>
          <w:rFonts w:eastAsia="Times New Roman"/>
          <w:sz w:val="22"/>
          <w:szCs w:val="22"/>
        </w:rPr>
        <w:t xml:space="preserve">κή Μυθολογία. </w:t>
      </w:r>
    </w:p>
    <w:p w:rsidR="00C93CB0" w:rsidRDefault="00C93CB0" w:rsidP="00C93CB0">
      <w:pPr>
        <w:shd w:val="clear" w:color="auto" w:fill="FFFFFF"/>
        <w:spacing w:before="14" w:line="317" w:lineRule="exact"/>
        <w:ind w:right="34" w:firstLine="187"/>
        <w:jc w:val="both"/>
        <w:rPr>
          <w:rFonts w:eastAsia="Times New Roman"/>
          <w:i/>
          <w:iCs/>
          <w:sz w:val="22"/>
          <w:szCs w:val="22"/>
        </w:rPr>
      </w:pPr>
      <w:r>
        <w:rPr>
          <w:rFonts w:eastAsia="Times New Roman"/>
          <w:spacing w:val="-9"/>
          <w:sz w:val="22"/>
          <w:szCs w:val="22"/>
        </w:rPr>
        <w:t xml:space="preserve">Στο μύθο του </w:t>
      </w:r>
      <w:r>
        <w:rPr>
          <w:rFonts w:eastAsia="Times New Roman"/>
          <w:b/>
          <w:bCs/>
          <w:spacing w:val="-9"/>
          <w:sz w:val="22"/>
          <w:szCs w:val="22"/>
        </w:rPr>
        <w:t>Δαίδαλου και του Ίκαρου</w:t>
      </w:r>
      <w:r w:rsidR="00491F6E" w:rsidRPr="00491F6E">
        <w:rPr>
          <w:rFonts w:eastAsia="Times New Roman"/>
          <w:bCs/>
          <w:spacing w:val="-9"/>
          <w:sz w:val="22"/>
          <w:szCs w:val="22"/>
          <w:vertAlign w:val="superscript"/>
        </w:rPr>
        <w:t>4</w:t>
      </w:r>
      <w:r>
        <w:rPr>
          <w:rFonts w:eastAsia="Times New Roman"/>
          <w:b/>
          <w:bCs/>
          <w:spacing w:val="-9"/>
          <w:sz w:val="22"/>
          <w:szCs w:val="22"/>
        </w:rPr>
        <w:t xml:space="preserve"> </w:t>
      </w:r>
      <w:r>
        <w:rPr>
          <w:rFonts w:eastAsia="Times New Roman"/>
          <w:spacing w:val="-9"/>
          <w:sz w:val="22"/>
          <w:szCs w:val="22"/>
        </w:rPr>
        <w:t>η μικρή μαθήτρια</w:t>
      </w:r>
      <w:r>
        <w:rPr>
          <w:rFonts w:eastAsia="Times New Roman"/>
          <w:spacing w:val="-6"/>
          <w:sz w:val="22"/>
          <w:szCs w:val="22"/>
        </w:rPr>
        <w:t xml:space="preserve"> διαφοροποίησε το τραγικό του τέλος, εμφανίζοντας τον πρώτο να προβλέπει και να προ</w:t>
      </w:r>
      <w:r>
        <w:rPr>
          <w:rFonts w:eastAsia="Times New Roman"/>
          <w:spacing w:val="-6"/>
          <w:sz w:val="22"/>
          <w:szCs w:val="22"/>
        </w:rPr>
        <w:softHyphen/>
        <w:t>λαμβάνει τις πιθανές δυσάρεστες συνέπειες του νεα</w:t>
      </w:r>
      <w:r>
        <w:rPr>
          <w:rFonts w:eastAsia="Times New Roman"/>
          <w:spacing w:val="-6"/>
          <w:sz w:val="22"/>
          <w:szCs w:val="22"/>
        </w:rPr>
        <w:softHyphen/>
      </w:r>
      <w:r>
        <w:rPr>
          <w:rFonts w:eastAsia="Times New Roman"/>
          <w:spacing w:val="-7"/>
          <w:sz w:val="22"/>
          <w:szCs w:val="22"/>
        </w:rPr>
        <w:t xml:space="preserve">νικού ενθουσιασμού και της επιπολαιότητας του γιου </w:t>
      </w:r>
      <w:r>
        <w:rPr>
          <w:rFonts w:eastAsia="Times New Roman"/>
          <w:spacing w:val="-2"/>
          <w:sz w:val="22"/>
          <w:szCs w:val="22"/>
        </w:rPr>
        <w:t>του:</w:t>
      </w:r>
      <w:r w:rsidR="00491F6E">
        <w:rPr>
          <w:rFonts w:eastAsia="Times New Roman"/>
          <w:spacing w:val="-2"/>
          <w:sz w:val="22"/>
          <w:szCs w:val="22"/>
        </w:rPr>
        <w:t xml:space="preserve"> Ο</w:t>
      </w:r>
      <w:r>
        <w:rPr>
          <w:rFonts w:eastAsia="Times New Roman"/>
          <w:spacing w:val="-2"/>
          <w:sz w:val="22"/>
          <w:szCs w:val="22"/>
        </w:rPr>
        <w:t xml:space="preserve"> </w:t>
      </w:r>
      <w:r>
        <w:rPr>
          <w:rFonts w:eastAsia="Times New Roman"/>
          <w:i/>
          <w:iCs/>
          <w:spacing w:val="-2"/>
          <w:sz w:val="22"/>
          <w:szCs w:val="22"/>
        </w:rPr>
        <w:t>Δαίδαλος έφτιαξε τέσσερις φτερούγες με πού</w:t>
      </w:r>
      <w:r>
        <w:rPr>
          <w:rFonts w:eastAsia="Times New Roman"/>
          <w:i/>
          <w:iCs/>
          <w:spacing w:val="-2"/>
          <w:sz w:val="22"/>
          <w:szCs w:val="22"/>
        </w:rPr>
        <w:softHyphen/>
      </w:r>
      <w:r>
        <w:rPr>
          <w:rFonts w:eastAsia="Times New Roman"/>
          <w:i/>
          <w:iCs/>
          <w:spacing w:val="-5"/>
          <w:sz w:val="22"/>
          <w:szCs w:val="22"/>
        </w:rPr>
        <w:t xml:space="preserve">πουλα πουλιών που μάζεψε ο γιος του ο Ίκαρος. Τις φόρεσαν και πέταξαν ως την Αθήνα. Ο Δαίδαλος είχε </w:t>
      </w:r>
      <w:r>
        <w:rPr>
          <w:rFonts w:eastAsia="Times New Roman"/>
          <w:i/>
          <w:iCs/>
          <w:spacing w:val="-3"/>
          <w:sz w:val="22"/>
          <w:szCs w:val="22"/>
        </w:rPr>
        <w:t xml:space="preserve">μεγάλη αγωνία γι' αυτό το ταξίδι, γιατί στις πρόβες </w:t>
      </w:r>
      <w:r>
        <w:rPr>
          <w:rFonts w:eastAsia="Times New Roman"/>
          <w:spacing w:val="-3"/>
          <w:sz w:val="22"/>
          <w:szCs w:val="22"/>
        </w:rPr>
        <w:t xml:space="preserve">ο </w:t>
      </w:r>
      <w:r>
        <w:rPr>
          <w:rFonts w:eastAsia="Times New Roman"/>
          <w:i/>
          <w:iCs/>
          <w:spacing w:val="-2"/>
          <w:sz w:val="22"/>
          <w:szCs w:val="22"/>
        </w:rPr>
        <w:t>Ίκαρος τον παράκουγε. Έτσι πετούσαν μόνο τη νύ</w:t>
      </w:r>
      <w:r>
        <w:rPr>
          <w:rFonts w:eastAsia="Times New Roman"/>
          <w:i/>
          <w:iCs/>
          <w:spacing w:val="-2"/>
          <w:sz w:val="22"/>
          <w:szCs w:val="22"/>
        </w:rPr>
        <w:softHyphen/>
      </w:r>
      <w:r>
        <w:rPr>
          <w:rFonts w:eastAsia="Times New Roman"/>
          <w:i/>
          <w:iCs/>
          <w:spacing w:val="-5"/>
          <w:sz w:val="22"/>
          <w:szCs w:val="22"/>
        </w:rPr>
        <w:t>χτα, που ο ήλιος κοιμόταν και δεν έλιωσαν οι φτερού</w:t>
      </w:r>
      <w:r>
        <w:rPr>
          <w:rFonts w:eastAsia="Times New Roman"/>
          <w:i/>
          <w:iCs/>
          <w:spacing w:val="-5"/>
          <w:sz w:val="22"/>
          <w:szCs w:val="22"/>
        </w:rPr>
        <w:softHyphen/>
      </w:r>
      <w:r>
        <w:rPr>
          <w:rFonts w:eastAsia="Times New Roman"/>
          <w:i/>
          <w:iCs/>
          <w:spacing w:val="-2"/>
          <w:sz w:val="22"/>
          <w:szCs w:val="22"/>
        </w:rPr>
        <w:t xml:space="preserve">γες τους. Τώρα πια, που έφτασαν σπίτι τους, δεν θα </w:t>
      </w:r>
      <w:r>
        <w:rPr>
          <w:rFonts w:eastAsia="Times New Roman"/>
          <w:i/>
          <w:iCs/>
          <w:spacing w:val="-5"/>
          <w:sz w:val="22"/>
          <w:szCs w:val="22"/>
        </w:rPr>
        <w:t xml:space="preserve">ξαναπετάξουν μέχρι ο Ίκαρος να μεγαλώσει. Τότε θα </w:t>
      </w:r>
      <w:r>
        <w:rPr>
          <w:rFonts w:eastAsia="Times New Roman"/>
          <w:i/>
          <w:iCs/>
          <w:sz w:val="22"/>
          <w:szCs w:val="22"/>
        </w:rPr>
        <w:t>προσέχει περισσότερο.</w:t>
      </w:r>
    </w:p>
    <w:p w:rsidR="00C93CB0" w:rsidRDefault="00C93CB0" w:rsidP="005615E2">
      <w:pPr>
        <w:shd w:val="clear" w:color="auto" w:fill="FFFFFF"/>
        <w:spacing w:line="317" w:lineRule="exact"/>
        <w:ind w:firstLine="187"/>
        <w:jc w:val="both"/>
      </w:pPr>
      <w:r>
        <w:rPr>
          <w:rFonts w:eastAsia="Times New Roman"/>
          <w:spacing w:val="-3"/>
          <w:sz w:val="22"/>
          <w:szCs w:val="22"/>
        </w:rPr>
        <w:t xml:space="preserve">Όσο για το επεισόδιο της </w:t>
      </w:r>
      <w:r>
        <w:rPr>
          <w:rFonts w:eastAsia="Times New Roman"/>
          <w:b/>
          <w:bCs/>
          <w:spacing w:val="-3"/>
          <w:sz w:val="22"/>
          <w:szCs w:val="22"/>
        </w:rPr>
        <w:t xml:space="preserve">Οδύσσειας </w:t>
      </w:r>
      <w:r>
        <w:rPr>
          <w:rFonts w:eastAsia="Times New Roman"/>
          <w:spacing w:val="-3"/>
          <w:sz w:val="22"/>
          <w:szCs w:val="22"/>
        </w:rPr>
        <w:t>που διαδρα</w:t>
      </w:r>
      <w:r>
        <w:rPr>
          <w:rFonts w:eastAsia="Times New Roman"/>
          <w:spacing w:val="-3"/>
          <w:sz w:val="22"/>
          <w:szCs w:val="22"/>
        </w:rPr>
        <w:softHyphen/>
      </w:r>
      <w:r>
        <w:rPr>
          <w:rFonts w:eastAsia="Times New Roman"/>
          <w:spacing w:val="-7"/>
          <w:sz w:val="22"/>
          <w:szCs w:val="22"/>
        </w:rPr>
        <w:t>ματίζεται στη χώρα των Κυκλώπων</w:t>
      </w:r>
      <w:r w:rsidR="005615E2">
        <w:rPr>
          <w:rFonts w:eastAsia="Times New Roman"/>
          <w:spacing w:val="-7"/>
          <w:sz w:val="22"/>
          <w:szCs w:val="22"/>
        </w:rPr>
        <w:t>, ο πεντάχρονος μαθητής</w:t>
      </w:r>
      <w:r>
        <w:rPr>
          <w:rFonts w:eastAsia="Times New Roman"/>
          <w:spacing w:val="-7"/>
          <w:sz w:val="22"/>
          <w:szCs w:val="22"/>
        </w:rPr>
        <w:t xml:space="preserve"> προτίμησε να αντικαταστήσει τις βίαιες σκηνές του με άλλες ηπιότερες και επέλεξε τε</w:t>
      </w:r>
      <w:r>
        <w:rPr>
          <w:rFonts w:eastAsia="Times New Roman"/>
          <w:spacing w:val="-7"/>
          <w:sz w:val="22"/>
          <w:szCs w:val="22"/>
        </w:rPr>
        <w:softHyphen/>
      </w:r>
      <w:r>
        <w:rPr>
          <w:rFonts w:eastAsia="Times New Roman"/>
          <w:spacing w:val="-8"/>
          <w:sz w:val="22"/>
          <w:szCs w:val="22"/>
        </w:rPr>
        <w:t xml:space="preserve">λικά τη συμφιλίωση και την αρμονική συγκατοίκηση </w:t>
      </w:r>
      <w:r>
        <w:rPr>
          <w:rFonts w:eastAsia="Times New Roman"/>
          <w:spacing w:val="-2"/>
          <w:sz w:val="22"/>
          <w:szCs w:val="22"/>
        </w:rPr>
        <w:t xml:space="preserve">του Οδυσσέα με τον Πολύφημο: </w:t>
      </w:r>
      <w:r>
        <w:rPr>
          <w:rFonts w:eastAsia="Times New Roman"/>
          <w:i/>
          <w:iCs/>
          <w:spacing w:val="-2"/>
          <w:sz w:val="22"/>
          <w:szCs w:val="22"/>
        </w:rPr>
        <w:t xml:space="preserve">Ο Οδυσσέας ήρθε </w:t>
      </w:r>
      <w:r>
        <w:rPr>
          <w:rFonts w:eastAsia="Times New Roman"/>
          <w:i/>
          <w:iCs/>
          <w:spacing w:val="-1"/>
          <w:sz w:val="22"/>
          <w:szCs w:val="22"/>
        </w:rPr>
        <w:t xml:space="preserve">στο νησί μου και ήθελε να κλέψει τα πρόβατα μου. </w:t>
      </w:r>
      <w:r>
        <w:rPr>
          <w:rFonts w:eastAsia="Times New Roman"/>
          <w:i/>
          <w:iCs/>
          <w:spacing w:val="-3"/>
          <w:sz w:val="22"/>
          <w:szCs w:val="22"/>
        </w:rPr>
        <w:t xml:space="preserve">.Τον κυνήγησα μέχρι τη θάλασσα. Μπήκε στο καράβι </w:t>
      </w:r>
      <w:r>
        <w:rPr>
          <w:rFonts w:eastAsia="Times New Roman"/>
          <w:i/>
          <w:iCs/>
          <w:spacing w:val="-2"/>
          <w:sz w:val="22"/>
          <w:szCs w:val="22"/>
        </w:rPr>
        <w:t xml:space="preserve">του κι εγώ του πέταξα μια πέτρα. Δεν τον χτύπησα </w:t>
      </w:r>
      <w:r>
        <w:rPr>
          <w:rFonts w:eastAsia="Times New Roman"/>
          <w:i/>
          <w:iCs/>
          <w:spacing w:val="-1"/>
          <w:sz w:val="22"/>
          <w:szCs w:val="22"/>
        </w:rPr>
        <w:t xml:space="preserve">όμως. Τότε κολύμπησα και τον πρόφτασα. Έσπασα </w:t>
      </w:r>
      <w:r>
        <w:rPr>
          <w:rFonts w:eastAsia="Times New Roman"/>
          <w:i/>
          <w:iCs/>
          <w:sz w:val="22"/>
          <w:szCs w:val="22"/>
        </w:rPr>
        <w:t xml:space="preserve">το καράβι του με τις </w:t>
      </w:r>
      <w:r w:rsidR="005615E2">
        <w:rPr>
          <w:rFonts w:eastAsia="Times New Roman"/>
          <w:i/>
          <w:iCs/>
          <w:sz w:val="22"/>
          <w:szCs w:val="22"/>
        </w:rPr>
        <w:t>γροθιές μου κι έσωσα τον Οδυσ</w:t>
      </w:r>
      <w:r>
        <w:rPr>
          <w:rFonts w:eastAsia="Times New Roman"/>
          <w:i/>
          <w:iCs/>
          <w:sz w:val="22"/>
          <w:szCs w:val="22"/>
        </w:rPr>
        <w:t xml:space="preserve">σέα. Όταν έφτασα σπίτι μου, ο πατέρας μου, ο </w:t>
      </w:r>
      <w:r>
        <w:rPr>
          <w:rFonts w:eastAsia="Times New Roman"/>
          <w:i/>
          <w:iCs/>
          <w:spacing w:val="-2"/>
          <w:sz w:val="22"/>
          <w:szCs w:val="22"/>
        </w:rPr>
        <w:t xml:space="preserve">Ποσειδώνας, μου έφερε στεγνά ρούχα να αλλάξω. Μετά που ξεθύμωσα, πήγα τον Οδυσσέα στην Ιθάκη </w:t>
      </w:r>
      <w:r>
        <w:rPr>
          <w:rFonts w:eastAsia="Times New Roman"/>
          <w:i/>
          <w:iCs/>
          <w:spacing w:val="-3"/>
          <w:sz w:val="22"/>
          <w:szCs w:val="22"/>
        </w:rPr>
        <w:t xml:space="preserve">με το δικό μου καράβι. </w:t>
      </w:r>
      <w:r w:rsidR="005615E2">
        <w:rPr>
          <w:rFonts w:eastAsia="Times New Roman"/>
          <w:i/>
          <w:iCs/>
          <w:spacing w:val="-3"/>
          <w:sz w:val="22"/>
          <w:szCs w:val="22"/>
        </w:rPr>
        <w:t>Έ</w:t>
      </w:r>
      <w:r>
        <w:rPr>
          <w:rFonts w:eastAsia="Times New Roman"/>
          <w:i/>
          <w:iCs/>
          <w:spacing w:val="-3"/>
          <w:sz w:val="22"/>
          <w:szCs w:val="22"/>
        </w:rPr>
        <w:t>γινε τρικυμία και βραχήκα</w:t>
      </w:r>
      <w:r>
        <w:rPr>
          <w:rFonts w:eastAsia="Times New Roman"/>
          <w:i/>
          <w:iCs/>
          <w:spacing w:val="-4"/>
          <w:sz w:val="22"/>
          <w:szCs w:val="22"/>
        </w:rPr>
        <w:t xml:space="preserve">με κι οι δύο. Στο ταξίδι γίναμε φίλοι και θα μείνουμε </w:t>
      </w:r>
      <w:r>
        <w:rPr>
          <w:rFonts w:eastAsia="Times New Roman"/>
          <w:i/>
          <w:iCs/>
          <w:sz w:val="22"/>
          <w:szCs w:val="22"/>
        </w:rPr>
        <w:t>μαζί στο νησί του για πάντα.</w:t>
      </w:r>
    </w:p>
    <w:p w:rsidR="005615E2" w:rsidRPr="006274A4" w:rsidRDefault="00092CA9" w:rsidP="00092CA9">
      <w:pPr>
        <w:shd w:val="clear" w:color="auto" w:fill="FFFFFF"/>
        <w:tabs>
          <w:tab w:val="left" w:pos="192"/>
        </w:tabs>
        <w:spacing w:before="317" w:line="317" w:lineRule="exact"/>
        <w:jc w:val="both"/>
        <w:rPr>
          <w:rFonts w:eastAsia="Times New Roman"/>
          <w:i/>
          <w:iCs/>
          <w:spacing w:val="-1"/>
          <w:sz w:val="22"/>
          <w:szCs w:val="22"/>
        </w:rPr>
      </w:pPr>
      <w:r w:rsidRPr="00C62E94">
        <w:rPr>
          <w:rFonts w:eastAsia="Times New Roman"/>
          <w:spacing w:val="-8"/>
          <w:sz w:val="22"/>
          <w:szCs w:val="22"/>
        </w:rPr>
        <w:tab/>
      </w:r>
      <w:r w:rsidR="005615E2" w:rsidRPr="006274A4">
        <w:rPr>
          <w:rFonts w:eastAsia="Times New Roman"/>
          <w:spacing w:val="-8"/>
          <w:sz w:val="22"/>
          <w:szCs w:val="22"/>
        </w:rPr>
        <w:t>Συνεχίζουμε με τ</w:t>
      </w:r>
      <w:r w:rsidR="00C93CB0" w:rsidRPr="006274A4">
        <w:rPr>
          <w:rFonts w:eastAsia="Times New Roman"/>
          <w:spacing w:val="-8"/>
          <w:sz w:val="22"/>
          <w:szCs w:val="22"/>
        </w:rPr>
        <w:t xml:space="preserve">ο μύθο του Λα </w:t>
      </w:r>
      <w:proofErr w:type="spellStart"/>
      <w:r w:rsidR="00C93CB0" w:rsidRPr="006274A4">
        <w:rPr>
          <w:rFonts w:eastAsia="Times New Roman"/>
          <w:spacing w:val="-8"/>
          <w:sz w:val="22"/>
          <w:szCs w:val="22"/>
        </w:rPr>
        <w:t>Φοντέν</w:t>
      </w:r>
      <w:proofErr w:type="spellEnd"/>
      <w:r w:rsidR="00C93CB0" w:rsidRPr="006274A4">
        <w:rPr>
          <w:rFonts w:eastAsia="Times New Roman"/>
          <w:spacing w:val="-8"/>
          <w:sz w:val="22"/>
          <w:szCs w:val="22"/>
        </w:rPr>
        <w:t xml:space="preserve"> </w:t>
      </w:r>
      <w:r w:rsidR="00C93CB0" w:rsidRPr="006274A4">
        <w:rPr>
          <w:rFonts w:eastAsia="Times New Roman"/>
          <w:b/>
          <w:bCs/>
          <w:spacing w:val="-8"/>
          <w:sz w:val="22"/>
          <w:szCs w:val="22"/>
        </w:rPr>
        <w:t xml:space="preserve">«Η αλεπού </w:t>
      </w:r>
      <w:r w:rsidR="00C93CB0" w:rsidRPr="006274A4">
        <w:rPr>
          <w:rFonts w:eastAsia="Times New Roman"/>
          <w:b/>
          <w:bCs/>
          <w:spacing w:val="-5"/>
          <w:sz w:val="22"/>
          <w:szCs w:val="22"/>
        </w:rPr>
        <w:t xml:space="preserve">που έχασε την ουρά της», </w:t>
      </w:r>
      <w:r w:rsidR="005615E2" w:rsidRPr="006274A4">
        <w:rPr>
          <w:rFonts w:eastAsia="Times New Roman"/>
          <w:spacing w:val="-5"/>
          <w:sz w:val="22"/>
          <w:szCs w:val="22"/>
        </w:rPr>
        <w:t>όπου δύο αγόρια</w:t>
      </w:r>
      <w:r w:rsidR="00C93CB0" w:rsidRPr="006274A4">
        <w:rPr>
          <w:rFonts w:eastAsia="Times New Roman"/>
          <w:spacing w:val="-5"/>
          <w:sz w:val="22"/>
          <w:szCs w:val="22"/>
        </w:rPr>
        <w:t xml:space="preserve"> νήπια</w:t>
      </w:r>
      <w:r w:rsidR="006274A4" w:rsidRPr="006274A4">
        <w:rPr>
          <w:rFonts w:eastAsia="Times New Roman"/>
          <w:spacing w:val="-7"/>
          <w:sz w:val="22"/>
          <w:szCs w:val="22"/>
        </w:rPr>
        <w:t xml:space="preserve"> ανέτρεψαν</w:t>
      </w:r>
      <w:r w:rsidR="00C93CB0" w:rsidRPr="006274A4">
        <w:rPr>
          <w:rFonts w:eastAsia="Times New Roman"/>
          <w:spacing w:val="-7"/>
          <w:sz w:val="22"/>
          <w:szCs w:val="22"/>
        </w:rPr>
        <w:t xml:space="preserve"> το διδακτικό στόχο του</w:t>
      </w:r>
      <w:r w:rsidR="006274A4" w:rsidRPr="006274A4">
        <w:rPr>
          <w:rFonts w:eastAsia="Times New Roman"/>
          <w:spacing w:val="-7"/>
          <w:sz w:val="22"/>
          <w:szCs w:val="22"/>
        </w:rPr>
        <w:t xml:space="preserve">. </w:t>
      </w:r>
      <w:r w:rsidR="005615E2" w:rsidRPr="006274A4">
        <w:rPr>
          <w:rFonts w:eastAsia="Times New Roman"/>
          <w:spacing w:val="-7"/>
          <w:sz w:val="22"/>
          <w:szCs w:val="22"/>
        </w:rPr>
        <w:t xml:space="preserve"> </w:t>
      </w:r>
      <w:r w:rsidR="006274A4" w:rsidRPr="006274A4">
        <w:rPr>
          <w:rFonts w:eastAsia="Times New Roman"/>
          <w:spacing w:val="-1"/>
          <w:sz w:val="22"/>
          <w:szCs w:val="22"/>
        </w:rPr>
        <w:t xml:space="preserve">Θυμίζουμε σχετικά ότι ο παιδευτικός χαρακτήρας των κλασικών </w:t>
      </w:r>
      <w:r w:rsidR="006274A4" w:rsidRPr="006274A4">
        <w:rPr>
          <w:rFonts w:eastAsia="Times New Roman"/>
          <w:sz w:val="22"/>
          <w:szCs w:val="22"/>
        </w:rPr>
        <w:t xml:space="preserve">μύθων συνίσταται στη διακωμώδηση της </w:t>
      </w:r>
      <w:r w:rsidR="006274A4" w:rsidRPr="006274A4">
        <w:rPr>
          <w:rFonts w:eastAsia="Times New Roman"/>
          <w:sz w:val="22"/>
          <w:szCs w:val="22"/>
        </w:rPr>
        <w:lastRenderedPageBreak/>
        <w:t>συμπεριφοράς διαφόρων ζώων που χρησιμοποιούνται ως σύμβολα αν</w:t>
      </w:r>
      <w:r w:rsidR="006274A4" w:rsidRPr="006274A4">
        <w:rPr>
          <w:rFonts w:eastAsia="Times New Roman"/>
          <w:sz w:val="22"/>
          <w:szCs w:val="22"/>
        </w:rPr>
        <w:softHyphen/>
        <w:t xml:space="preserve">θρώπινων τύπων (ιδιαίτερα κατατοπιστική είναι η σχετική </w:t>
      </w:r>
      <w:r w:rsidR="006274A4" w:rsidRPr="006274A4">
        <w:rPr>
          <w:rFonts w:eastAsia="Times New Roman"/>
          <w:spacing w:val="-3"/>
          <w:sz w:val="22"/>
          <w:szCs w:val="22"/>
        </w:rPr>
        <w:t xml:space="preserve">μελέτη του Μ.Γ. Μερακλή με τίτλο «Οι μύθοι του Αισώπου» </w:t>
      </w:r>
      <w:r w:rsidR="006274A4" w:rsidRPr="006274A4">
        <w:rPr>
          <w:rFonts w:eastAsia="Times New Roman"/>
          <w:spacing w:val="-1"/>
          <w:sz w:val="22"/>
          <w:szCs w:val="22"/>
        </w:rPr>
        <w:t xml:space="preserve">στο </w:t>
      </w:r>
      <w:proofErr w:type="spellStart"/>
      <w:r w:rsidR="006274A4" w:rsidRPr="006274A4">
        <w:rPr>
          <w:rFonts w:eastAsia="Times New Roman"/>
          <w:spacing w:val="-1"/>
          <w:sz w:val="22"/>
          <w:szCs w:val="22"/>
        </w:rPr>
        <w:t>τχ</w:t>
      </w:r>
      <w:proofErr w:type="spellEnd"/>
      <w:r w:rsidR="006274A4" w:rsidRPr="006274A4">
        <w:rPr>
          <w:rFonts w:eastAsia="Times New Roman"/>
          <w:spacing w:val="-1"/>
          <w:sz w:val="22"/>
          <w:szCs w:val="22"/>
        </w:rPr>
        <w:t xml:space="preserve">, 167 του περιοδικού </w:t>
      </w:r>
      <w:r w:rsidR="006274A4" w:rsidRPr="006274A4">
        <w:rPr>
          <w:rFonts w:eastAsia="Times New Roman"/>
          <w:i/>
          <w:iCs/>
          <w:spacing w:val="-1"/>
          <w:sz w:val="22"/>
          <w:szCs w:val="22"/>
        </w:rPr>
        <w:t xml:space="preserve">Διαβάζω, </w:t>
      </w:r>
      <w:r w:rsidR="006274A4" w:rsidRPr="006274A4">
        <w:rPr>
          <w:rFonts w:eastAsia="Times New Roman"/>
          <w:spacing w:val="-1"/>
          <w:sz w:val="22"/>
          <w:szCs w:val="22"/>
        </w:rPr>
        <w:t xml:space="preserve">6-5-1987, </w:t>
      </w:r>
      <w:proofErr w:type="spellStart"/>
      <w:r w:rsidR="006274A4" w:rsidRPr="006274A4">
        <w:rPr>
          <w:rFonts w:eastAsia="Times New Roman"/>
          <w:spacing w:val="-1"/>
          <w:sz w:val="22"/>
          <w:szCs w:val="22"/>
        </w:rPr>
        <w:t>σσ</w:t>
      </w:r>
      <w:proofErr w:type="spellEnd"/>
      <w:r w:rsidR="006274A4" w:rsidRPr="006274A4">
        <w:rPr>
          <w:rFonts w:eastAsia="Times New Roman"/>
          <w:spacing w:val="-1"/>
          <w:sz w:val="22"/>
          <w:szCs w:val="22"/>
        </w:rPr>
        <w:t xml:space="preserve">. 23-29). Οι δύο μαθητές, </w:t>
      </w:r>
      <w:r w:rsidR="005615E2" w:rsidRPr="006274A4">
        <w:rPr>
          <w:rFonts w:eastAsia="Times New Roman"/>
          <w:spacing w:val="-7"/>
          <w:sz w:val="22"/>
          <w:szCs w:val="22"/>
        </w:rPr>
        <w:t>αν και έδωσαν ιδιαίτ</w:t>
      </w:r>
      <w:r w:rsidR="00C93CB0" w:rsidRPr="006274A4">
        <w:rPr>
          <w:rFonts w:eastAsia="Times New Roman"/>
          <w:spacing w:val="-7"/>
          <w:sz w:val="22"/>
          <w:szCs w:val="22"/>
        </w:rPr>
        <w:t>ερη έμ</w:t>
      </w:r>
      <w:r w:rsidR="005615E2" w:rsidRPr="006274A4">
        <w:rPr>
          <w:rFonts w:eastAsia="Times New Roman"/>
          <w:spacing w:val="-5"/>
          <w:sz w:val="22"/>
          <w:szCs w:val="22"/>
        </w:rPr>
        <w:t xml:space="preserve">φαση στη δυσαρέσκεια που προκάλεσε στην αλεπού </w:t>
      </w:r>
      <w:r w:rsidR="006274A4">
        <w:rPr>
          <w:rFonts w:eastAsia="Times New Roman"/>
          <w:spacing w:val="-4"/>
          <w:sz w:val="22"/>
          <w:szCs w:val="22"/>
        </w:rPr>
        <w:t>το ατύχημά</w:t>
      </w:r>
      <w:r w:rsidR="005615E2" w:rsidRPr="006274A4">
        <w:rPr>
          <w:rFonts w:eastAsia="Times New Roman"/>
          <w:spacing w:val="-4"/>
          <w:sz w:val="22"/>
          <w:szCs w:val="22"/>
        </w:rPr>
        <w:t xml:space="preserve"> της, επειδή ακριβώς την διαφοροποιού</w:t>
      </w:r>
      <w:r w:rsidR="005615E2" w:rsidRPr="006274A4">
        <w:rPr>
          <w:rFonts w:eastAsia="Times New Roman"/>
          <w:spacing w:val="-4"/>
          <w:sz w:val="22"/>
          <w:szCs w:val="22"/>
        </w:rPr>
        <w:softHyphen/>
        <w:t xml:space="preserve">σε από τις άλλες αλεπούδες, ωστόσο τη θεώρησαν </w:t>
      </w:r>
      <w:r w:rsidR="005615E2" w:rsidRPr="006274A4">
        <w:rPr>
          <w:rFonts w:eastAsia="Times New Roman"/>
          <w:spacing w:val="-3"/>
          <w:sz w:val="22"/>
          <w:szCs w:val="22"/>
        </w:rPr>
        <w:t xml:space="preserve">ωφελημένη από αυτό. Τα δυο αγόρια επεσήμαναν </w:t>
      </w:r>
      <w:r w:rsidR="005615E2" w:rsidRPr="006274A4">
        <w:rPr>
          <w:rFonts w:eastAsia="Times New Roman"/>
          <w:spacing w:val="-5"/>
          <w:sz w:val="22"/>
          <w:szCs w:val="22"/>
        </w:rPr>
        <w:t>επίσης ότι η ωφέλεια της κολοβής αλεπούς αναγνω</w:t>
      </w:r>
      <w:r w:rsidR="005615E2" w:rsidRPr="006274A4">
        <w:rPr>
          <w:rFonts w:eastAsia="Times New Roman"/>
          <w:spacing w:val="-5"/>
          <w:sz w:val="22"/>
          <w:szCs w:val="22"/>
        </w:rPr>
        <w:softHyphen/>
      </w:r>
      <w:r w:rsidR="005615E2" w:rsidRPr="006274A4">
        <w:rPr>
          <w:rFonts w:eastAsia="Times New Roman"/>
          <w:spacing w:val="-6"/>
          <w:sz w:val="22"/>
          <w:szCs w:val="22"/>
        </w:rPr>
        <w:t>ρίσθηκε τελικά έμπρακτα από τις υπόλοιπες, οι οποί</w:t>
      </w:r>
      <w:r w:rsidR="005615E2" w:rsidRPr="006274A4">
        <w:rPr>
          <w:rFonts w:eastAsia="Times New Roman"/>
          <w:spacing w:val="-6"/>
          <w:sz w:val="22"/>
          <w:szCs w:val="22"/>
        </w:rPr>
        <w:softHyphen/>
      </w:r>
      <w:r w:rsidR="005615E2" w:rsidRPr="006274A4">
        <w:rPr>
          <w:rFonts w:eastAsia="Times New Roman"/>
          <w:spacing w:val="-5"/>
          <w:sz w:val="22"/>
          <w:szCs w:val="22"/>
        </w:rPr>
        <w:t>ες αποφάσισαν να μιμηθούν την πρωτοποριακή εμ</w:t>
      </w:r>
      <w:r w:rsidR="005615E2" w:rsidRPr="006274A4">
        <w:rPr>
          <w:rFonts w:eastAsia="Times New Roman"/>
          <w:spacing w:val="-5"/>
          <w:sz w:val="22"/>
          <w:szCs w:val="22"/>
        </w:rPr>
        <w:softHyphen/>
      </w:r>
      <w:r w:rsidR="005615E2" w:rsidRPr="006274A4">
        <w:rPr>
          <w:rFonts w:eastAsia="Times New Roman"/>
          <w:sz w:val="22"/>
          <w:szCs w:val="22"/>
        </w:rPr>
        <w:t xml:space="preserve">φάνιση της: « Η </w:t>
      </w:r>
      <w:r w:rsidR="005615E2" w:rsidRPr="006274A4">
        <w:rPr>
          <w:rFonts w:eastAsia="Times New Roman"/>
          <w:i/>
          <w:iCs/>
          <w:sz w:val="22"/>
          <w:szCs w:val="22"/>
        </w:rPr>
        <w:t xml:space="preserve">αλεπού κρυβόταν, γιατί ντρεπόταν που έγινε κολοβή. Ο λύκος πήγε στο σπίτι της και </w:t>
      </w:r>
      <w:r w:rsidR="005615E2" w:rsidRPr="006274A4">
        <w:rPr>
          <w:rFonts w:eastAsia="Times New Roman"/>
          <w:i/>
          <w:iCs/>
          <w:spacing w:val="-2"/>
          <w:sz w:val="22"/>
          <w:szCs w:val="22"/>
        </w:rPr>
        <w:t xml:space="preserve">της είπε να μη στενοχωριέται. Δεν του άρεσε η ουρά </w:t>
      </w:r>
      <w:r w:rsidR="005615E2" w:rsidRPr="006274A4">
        <w:rPr>
          <w:rFonts w:eastAsia="Times New Roman"/>
          <w:i/>
          <w:iCs/>
          <w:spacing w:val="-3"/>
          <w:sz w:val="22"/>
          <w:szCs w:val="22"/>
        </w:rPr>
        <w:t xml:space="preserve">της όταν ήταν μακριά, επειδή λερωνόταν με σκόνη, </w:t>
      </w:r>
      <w:r w:rsidR="005615E2" w:rsidRPr="006274A4">
        <w:rPr>
          <w:rFonts w:eastAsia="Times New Roman"/>
          <w:i/>
          <w:iCs/>
          <w:sz w:val="22"/>
          <w:szCs w:val="22"/>
        </w:rPr>
        <w:t xml:space="preserve">λάσπες και ξερά χορτάρια. Όταν η αλεπού άρχισε </w:t>
      </w:r>
      <w:r w:rsidR="005615E2" w:rsidRPr="006274A4">
        <w:rPr>
          <w:rFonts w:eastAsia="Times New Roman"/>
          <w:i/>
          <w:iCs/>
          <w:spacing w:val="-4"/>
          <w:sz w:val="22"/>
          <w:szCs w:val="22"/>
        </w:rPr>
        <w:t xml:space="preserve">να ξαναβγαίνει, κατάλαβε ότι ο λύκος είχε δίκιο. Το </w:t>
      </w:r>
      <w:r w:rsidR="005615E2" w:rsidRPr="006274A4">
        <w:rPr>
          <w:rFonts w:eastAsia="Times New Roman"/>
          <w:i/>
          <w:iCs/>
          <w:spacing w:val="-1"/>
          <w:sz w:val="22"/>
          <w:szCs w:val="22"/>
        </w:rPr>
        <w:t xml:space="preserve">κατάλαβαν και οι άλλες αλεπούδες, και έτσι έκοψαν όλες τις ουρές τους». </w:t>
      </w:r>
    </w:p>
    <w:p w:rsidR="005615E2" w:rsidRDefault="005615E2" w:rsidP="005615E2">
      <w:pPr>
        <w:shd w:val="clear" w:color="auto" w:fill="FFFFFF"/>
        <w:spacing w:line="317" w:lineRule="exact"/>
        <w:ind w:left="5" w:right="14" w:firstLine="168"/>
        <w:jc w:val="both"/>
      </w:pPr>
      <w:r>
        <w:rPr>
          <w:rFonts w:eastAsia="Times New Roman"/>
          <w:spacing w:val="-8"/>
          <w:sz w:val="22"/>
          <w:szCs w:val="22"/>
        </w:rPr>
        <w:t xml:space="preserve">Για το μύθο του </w:t>
      </w:r>
      <w:proofErr w:type="spellStart"/>
      <w:r>
        <w:rPr>
          <w:rFonts w:eastAsia="Times New Roman"/>
          <w:spacing w:val="-8"/>
          <w:sz w:val="22"/>
          <w:szCs w:val="22"/>
        </w:rPr>
        <w:t>Σαμανιέχο</w:t>
      </w:r>
      <w:proofErr w:type="spellEnd"/>
      <w:r>
        <w:rPr>
          <w:rFonts w:eastAsia="Times New Roman"/>
          <w:spacing w:val="-8"/>
          <w:sz w:val="22"/>
          <w:szCs w:val="22"/>
        </w:rPr>
        <w:t xml:space="preserve"> </w:t>
      </w:r>
      <w:r>
        <w:rPr>
          <w:rFonts w:eastAsia="Times New Roman"/>
          <w:b/>
          <w:bCs/>
          <w:spacing w:val="-8"/>
          <w:sz w:val="22"/>
          <w:szCs w:val="22"/>
        </w:rPr>
        <w:t xml:space="preserve">«Το λιοντάρι και το </w:t>
      </w:r>
      <w:r>
        <w:rPr>
          <w:rFonts w:eastAsia="Times New Roman"/>
          <w:b/>
          <w:bCs/>
          <w:spacing w:val="-6"/>
          <w:sz w:val="22"/>
          <w:szCs w:val="22"/>
        </w:rPr>
        <w:t xml:space="preserve">ποντίκι» </w:t>
      </w:r>
      <w:r>
        <w:rPr>
          <w:rFonts w:eastAsia="Times New Roman"/>
          <w:spacing w:val="-6"/>
          <w:sz w:val="22"/>
          <w:szCs w:val="22"/>
        </w:rPr>
        <w:t>η μαθήτρια ανέφερε πως, αφού τ</w:t>
      </w:r>
      <w:r>
        <w:rPr>
          <w:rFonts w:eastAsia="Times New Roman"/>
          <w:spacing w:val="-6"/>
          <w:sz w:val="22"/>
          <w:szCs w:val="22"/>
          <w:lang w:val="en-US"/>
        </w:rPr>
        <w:t>o</w:t>
      </w:r>
      <w:r w:rsidRPr="00FF2B53">
        <w:rPr>
          <w:rFonts w:eastAsia="Times New Roman"/>
          <w:spacing w:val="-6"/>
          <w:sz w:val="22"/>
          <w:szCs w:val="22"/>
        </w:rPr>
        <w:t xml:space="preserve"> </w:t>
      </w:r>
      <w:r>
        <w:rPr>
          <w:rFonts w:eastAsia="Times New Roman"/>
          <w:spacing w:val="-5"/>
          <w:sz w:val="22"/>
          <w:szCs w:val="22"/>
        </w:rPr>
        <w:t xml:space="preserve">ποντικάκι ανταπέδωσε στο λιοντάρι προηγούμενη </w:t>
      </w:r>
      <w:r>
        <w:rPr>
          <w:rFonts w:eastAsia="Times New Roman"/>
          <w:spacing w:val="-7"/>
          <w:sz w:val="22"/>
          <w:szCs w:val="22"/>
        </w:rPr>
        <w:t xml:space="preserve">ευεργεσία του, η φιλική τους σχέση εξελίχθηκε σε συγγενικό δεσμό. Αρχικά το λιοντάρι περνούσε κάθε </w:t>
      </w:r>
      <w:r>
        <w:rPr>
          <w:rFonts w:eastAsia="Times New Roman"/>
          <w:spacing w:val="-4"/>
          <w:sz w:val="22"/>
          <w:szCs w:val="22"/>
        </w:rPr>
        <w:t>πρωί από το σπίτι του ποντικιού, για να το συνοδεύ</w:t>
      </w:r>
      <w:r>
        <w:rPr>
          <w:rFonts w:eastAsia="Times New Roman"/>
          <w:spacing w:val="-4"/>
          <w:sz w:val="22"/>
          <w:szCs w:val="22"/>
        </w:rPr>
        <w:softHyphen/>
      </w:r>
      <w:r>
        <w:rPr>
          <w:rFonts w:eastAsia="Times New Roman"/>
          <w:spacing w:val="-5"/>
          <w:sz w:val="22"/>
          <w:szCs w:val="22"/>
        </w:rPr>
        <w:t xml:space="preserve">σει στο σχολείο του. Έτσι γνώρισε τη μαμά του, που </w:t>
      </w:r>
      <w:r>
        <w:rPr>
          <w:rFonts w:eastAsia="Times New Roman"/>
          <w:spacing w:val="-6"/>
          <w:sz w:val="22"/>
          <w:szCs w:val="22"/>
        </w:rPr>
        <w:t>ήταν χωρισμένη. Άρεσαν ο ένας στον άλλο και απο</w:t>
      </w:r>
      <w:r>
        <w:rPr>
          <w:rFonts w:eastAsia="Times New Roman"/>
          <w:spacing w:val="-6"/>
          <w:sz w:val="22"/>
          <w:szCs w:val="22"/>
        </w:rPr>
        <w:softHyphen/>
      </w:r>
      <w:r>
        <w:rPr>
          <w:rFonts w:eastAsia="Times New Roman"/>
          <w:sz w:val="22"/>
          <w:szCs w:val="22"/>
        </w:rPr>
        <w:t>φάσισαν να παντρευτούν.</w:t>
      </w:r>
    </w:p>
    <w:p w:rsidR="005615E2" w:rsidRDefault="005615E2" w:rsidP="005615E2">
      <w:pPr>
        <w:shd w:val="clear" w:color="auto" w:fill="FFFFFF"/>
        <w:spacing w:line="317" w:lineRule="exact"/>
        <w:ind w:left="10" w:right="5" w:firstLine="173"/>
        <w:jc w:val="both"/>
      </w:pPr>
      <w:r>
        <w:rPr>
          <w:rFonts w:eastAsia="Times New Roman"/>
          <w:spacing w:val="-5"/>
          <w:sz w:val="22"/>
          <w:szCs w:val="22"/>
        </w:rPr>
        <w:t xml:space="preserve">Ένας ακόμη μύθος του </w:t>
      </w:r>
      <w:proofErr w:type="spellStart"/>
      <w:r>
        <w:rPr>
          <w:rFonts w:eastAsia="Times New Roman"/>
          <w:spacing w:val="-5"/>
          <w:sz w:val="22"/>
          <w:szCs w:val="22"/>
        </w:rPr>
        <w:t>Σαμανιέχο</w:t>
      </w:r>
      <w:proofErr w:type="spellEnd"/>
      <w:r>
        <w:rPr>
          <w:rFonts w:eastAsia="Times New Roman"/>
          <w:spacing w:val="-5"/>
          <w:sz w:val="22"/>
          <w:szCs w:val="22"/>
        </w:rPr>
        <w:t xml:space="preserve"> που παρουσιάσ</w:t>
      </w:r>
      <w:r>
        <w:rPr>
          <w:rFonts w:eastAsia="Times New Roman"/>
          <w:spacing w:val="-4"/>
          <w:sz w:val="22"/>
          <w:szCs w:val="22"/>
        </w:rPr>
        <w:t xml:space="preserve">τηκε στα παιδιά ήταν </w:t>
      </w:r>
      <w:r>
        <w:rPr>
          <w:rFonts w:eastAsia="Times New Roman"/>
          <w:b/>
          <w:bCs/>
          <w:spacing w:val="-4"/>
          <w:sz w:val="22"/>
          <w:szCs w:val="22"/>
        </w:rPr>
        <w:t xml:space="preserve">«Ο ποντικός της εξοχής και </w:t>
      </w:r>
      <w:r>
        <w:rPr>
          <w:rFonts w:eastAsia="Times New Roman"/>
          <w:b/>
          <w:bCs/>
          <w:spacing w:val="-6"/>
          <w:sz w:val="22"/>
          <w:szCs w:val="22"/>
        </w:rPr>
        <w:t xml:space="preserve">ο ποντικός της πόλης». </w:t>
      </w:r>
      <w:r>
        <w:rPr>
          <w:rFonts w:eastAsia="Times New Roman"/>
          <w:spacing w:val="-6"/>
          <w:sz w:val="22"/>
          <w:szCs w:val="22"/>
        </w:rPr>
        <w:t xml:space="preserve">Αναπλάθοντας τον, ο μαθητής </w:t>
      </w:r>
      <w:r>
        <w:rPr>
          <w:rFonts w:eastAsia="Times New Roman"/>
          <w:spacing w:val="-5"/>
          <w:sz w:val="22"/>
          <w:szCs w:val="22"/>
        </w:rPr>
        <w:t>αφηγήθηκε ότι ένας ποντικός που ζού</w:t>
      </w:r>
      <w:r>
        <w:rPr>
          <w:rFonts w:eastAsia="Times New Roman"/>
          <w:spacing w:val="-5"/>
          <w:sz w:val="22"/>
          <w:szCs w:val="22"/>
        </w:rPr>
        <w:softHyphen/>
      </w:r>
      <w:r>
        <w:rPr>
          <w:rFonts w:eastAsia="Times New Roman"/>
          <w:spacing w:val="-6"/>
          <w:sz w:val="22"/>
          <w:szCs w:val="22"/>
        </w:rPr>
        <w:t xml:space="preserve">σε στην </w:t>
      </w:r>
      <w:r>
        <w:rPr>
          <w:rFonts w:eastAsia="Times New Roman"/>
          <w:i/>
          <w:iCs/>
          <w:spacing w:val="-6"/>
          <w:sz w:val="22"/>
          <w:szCs w:val="22"/>
        </w:rPr>
        <w:t>ε</w:t>
      </w:r>
      <w:r>
        <w:rPr>
          <w:rFonts w:eastAsia="Times New Roman"/>
          <w:spacing w:val="-6"/>
          <w:sz w:val="22"/>
          <w:szCs w:val="22"/>
        </w:rPr>
        <w:t>ξοχή, έλαβε μια πρόσκληση από τον ξάδερ</w:t>
      </w:r>
      <w:r>
        <w:rPr>
          <w:rFonts w:eastAsia="Times New Roman"/>
          <w:spacing w:val="-6"/>
          <w:sz w:val="22"/>
          <w:szCs w:val="22"/>
        </w:rPr>
        <w:softHyphen/>
        <w:t xml:space="preserve">φο του, ο οποίος ήταν κάτοικος της πόλης, για να </w:t>
      </w:r>
      <w:r>
        <w:rPr>
          <w:rFonts w:eastAsia="Times New Roman"/>
          <w:spacing w:val="-5"/>
          <w:sz w:val="22"/>
          <w:szCs w:val="22"/>
        </w:rPr>
        <w:t xml:space="preserve">γιορτάσουν μαζί τα γενέθλια του. Πήγε στην πόλη, </w:t>
      </w:r>
      <w:r>
        <w:rPr>
          <w:rFonts w:eastAsia="Times New Roman"/>
          <w:spacing w:val="-4"/>
          <w:sz w:val="22"/>
          <w:szCs w:val="22"/>
        </w:rPr>
        <w:t>όπου έβρισκαν πολύ ωραίες τούρτες, αλλά δεν προ</w:t>
      </w:r>
      <w:r>
        <w:rPr>
          <w:rFonts w:eastAsia="Times New Roman"/>
          <w:spacing w:val="-4"/>
          <w:sz w:val="22"/>
          <w:szCs w:val="22"/>
        </w:rPr>
        <w:softHyphen/>
        <w:t>λάβαιναν να τις φάνε, γιατί τούς κυνηγούσαν συνέ</w:t>
      </w:r>
      <w:r>
        <w:rPr>
          <w:rFonts w:eastAsia="Times New Roman"/>
          <w:spacing w:val="-4"/>
          <w:sz w:val="22"/>
          <w:szCs w:val="22"/>
        </w:rPr>
        <w:softHyphen/>
      </w:r>
      <w:r>
        <w:rPr>
          <w:rFonts w:eastAsia="Times New Roman"/>
          <w:spacing w:val="-2"/>
          <w:sz w:val="22"/>
          <w:szCs w:val="22"/>
        </w:rPr>
        <w:t xml:space="preserve">χεια οι γάτες. Έτσι τα δύο ξαδέρφια εγκατέλειψαν </w:t>
      </w:r>
      <w:r>
        <w:rPr>
          <w:rFonts w:eastAsia="Times New Roman"/>
          <w:spacing w:val="-5"/>
          <w:sz w:val="22"/>
          <w:szCs w:val="22"/>
        </w:rPr>
        <w:t>την πόλη και εγκαταστάθηκαν στο χωριό, όπου θα μείνουν για πάντα, επειδή τους αρέσει περισσότερο.</w:t>
      </w:r>
    </w:p>
    <w:p w:rsidR="005615E2" w:rsidRDefault="005615E2" w:rsidP="005615E2">
      <w:pPr>
        <w:shd w:val="clear" w:color="auto" w:fill="FFFFFF"/>
        <w:spacing w:line="317" w:lineRule="exact"/>
        <w:ind w:left="14" w:firstLine="178"/>
        <w:jc w:val="both"/>
      </w:pPr>
      <w:r>
        <w:rPr>
          <w:rFonts w:eastAsia="Times New Roman"/>
          <w:spacing w:val="-3"/>
          <w:sz w:val="22"/>
          <w:szCs w:val="22"/>
        </w:rPr>
        <w:t xml:space="preserve">Ακολουθούν πέντε κλασικά ή νεότερα παραμύθια </w:t>
      </w:r>
      <w:r>
        <w:rPr>
          <w:rFonts w:eastAsia="Times New Roman"/>
          <w:spacing w:val="-2"/>
          <w:sz w:val="22"/>
          <w:szCs w:val="22"/>
        </w:rPr>
        <w:t xml:space="preserve">που επίσης </w:t>
      </w:r>
      <w:r w:rsidR="0025325B">
        <w:rPr>
          <w:rFonts w:eastAsia="Times New Roman"/>
          <w:spacing w:val="-2"/>
          <w:sz w:val="22"/>
          <w:szCs w:val="22"/>
        </w:rPr>
        <w:t xml:space="preserve">τα </w:t>
      </w:r>
      <w:r>
        <w:rPr>
          <w:rFonts w:eastAsia="Times New Roman"/>
          <w:spacing w:val="-2"/>
          <w:sz w:val="22"/>
          <w:szCs w:val="22"/>
        </w:rPr>
        <w:t xml:space="preserve">έχουν αναπλάσει νήπια, βουτώντας </w:t>
      </w:r>
      <w:r>
        <w:rPr>
          <w:rFonts w:eastAsia="Times New Roman"/>
          <w:sz w:val="22"/>
          <w:szCs w:val="22"/>
        </w:rPr>
        <w:t xml:space="preserve">στον «Ωκεανό της Φαντασίας». </w:t>
      </w:r>
      <w:r>
        <w:rPr>
          <w:rFonts w:eastAsia="Times New Roman"/>
          <w:spacing w:val="-7"/>
          <w:sz w:val="22"/>
          <w:szCs w:val="22"/>
        </w:rPr>
        <w:t xml:space="preserve">Για τον δημοφιλή παιδικό </w:t>
      </w:r>
      <w:r>
        <w:rPr>
          <w:rFonts w:eastAsia="Times New Roman"/>
          <w:i/>
          <w:iCs/>
          <w:spacing w:val="-7"/>
          <w:sz w:val="22"/>
          <w:szCs w:val="22"/>
        </w:rPr>
        <w:t xml:space="preserve">ήρωα </w:t>
      </w:r>
      <w:r>
        <w:rPr>
          <w:rFonts w:eastAsia="Times New Roman"/>
          <w:spacing w:val="-7"/>
          <w:sz w:val="22"/>
          <w:szCs w:val="22"/>
        </w:rPr>
        <w:t xml:space="preserve">του Τζ. Μ. Μπάρι, </w:t>
      </w:r>
      <w:r>
        <w:rPr>
          <w:rFonts w:eastAsia="Times New Roman"/>
          <w:b/>
          <w:bCs/>
          <w:spacing w:val="-5"/>
          <w:sz w:val="22"/>
          <w:szCs w:val="22"/>
        </w:rPr>
        <w:t xml:space="preserve">Πίτερ Παν, </w:t>
      </w:r>
      <w:r w:rsidR="0025325B">
        <w:rPr>
          <w:rFonts w:eastAsia="Times New Roman"/>
          <w:spacing w:val="-5"/>
          <w:sz w:val="22"/>
          <w:szCs w:val="22"/>
        </w:rPr>
        <w:t>παρουσιάζουμε την αφηγηματ</w:t>
      </w:r>
      <w:r>
        <w:rPr>
          <w:rFonts w:eastAsia="Times New Roman"/>
          <w:spacing w:val="-5"/>
          <w:sz w:val="22"/>
          <w:szCs w:val="22"/>
        </w:rPr>
        <w:t>ική εκδο</w:t>
      </w:r>
      <w:r>
        <w:rPr>
          <w:rFonts w:eastAsia="Times New Roman"/>
          <w:spacing w:val="-5"/>
          <w:sz w:val="22"/>
          <w:szCs w:val="22"/>
        </w:rPr>
        <w:softHyphen/>
      </w:r>
      <w:r>
        <w:rPr>
          <w:rFonts w:eastAsia="Times New Roman"/>
          <w:spacing w:val="-4"/>
          <w:sz w:val="22"/>
          <w:szCs w:val="22"/>
        </w:rPr>
        <w:t xml:space="preserve">χή </w:t>
      </w:r>
      <w:r w:rsidR="0025325B">
        <w:rPr>
          <w:rFonts w:eastAsia="Times New Roman"/>
          <w:spacing w:val="-4"/>
          <w:sz w:val="22"/>
          <w:szCs w:val="22"/>
        </w:rPr>
        <w:t>ενός αγοριού και ενός κοριτσιού</w:t>
      </w:r>
      <w:r>
        <w:rPr>
          <w:rFonts w:eastAsia="Times New Roman"/>
          <w:spacing w:val="-4"/>
          <w:sz w:val="22"/>
          <w:szCs w:val="22"/>
        </w:rPr>
        <w:t xml:space="preserve">: </w:t>
      </w:r>
      <w:r>
        <w:rPr>
          <w:rFonts w:eastAsia="Times New Roman"/>
          <w:i/>
          <w:iCs/>
          <w:spacing w:val="-4"/>
          <w:sz w:val="22"/>
          <w:szCs w:val="22"/>
        </w:rPr>
        <w:t xml:space="preserve">Ο Πίτερ Παν πετάει συχνά για ας ανάγκες της </w:t>
      </w:r>
      <w:r>
        <w:rPr>
          <w:rFonts w:eastAsia="Times New Roman"/>
          <w:i/>
          <w:iCs/>
          <w:spacing w:val="-3"/>
          <w:sz w:val="22"/>
          <w:szCs w:val="22"/>
        </w:rPr>
        <w:t xml:space="preserve">δουλειάς του, που είναι να κυνηγάει πειρατές. </w:t>
      </w:r>
      <w:r w:rsidR="0025325B">
        <w:rPr>
          <w:rFonts w:eastAsia="Times New Roman"/>
          <w:i/>
          <w:iCs/>
          <w:spacing w:val="-3"/>
          <w:sz w:val="22"/>
          <w:szCs w:val="22"/>
        </w:rPr>
        <w:t>Έ</w:t>
      </w:r>
      <w:r>
        <w:rPr>
          <w:rFonts w:eastAsia="Times New Roman"/>
          <w:i/>
          <w:iCs/>
          <w:spacing w:val="-3"/>
          <w:sz w:val="22"/>
          <w:szCs w:val="22"/>
        </w:rPr>
        <w:t xml:space="preserve">χει </w:t>
      </w:r>
      <w:r w:rsidR="0025325B">
        <w:rPr>
          <w:rFonts w:eastAsia="Times New Roman"/>
          <w:i/>
          <w:iCs/>
          <w:spacing w:val="-4"/>
          <w:sz w:val="22"/>
          <w:szCs w:val="22"/>
        </w:rPr>
        <w:t xml:space="preserve">παλέψει με τον </w:t>
      </w:r>
      <w:proofErr w:type="spellStart"/>
      <w:r w:rsidR="0025325B">
        <w:rPr>
          <w:rFonts w:eastAsia="Times New Roman"/>
          <w:i/>
          <w:iCs/>
          <w:spacing w:val="-4"/>
          <w:sz w:val="22"/>
          <w:szCs w:val="22"/>
        </w:rPr>
        <w:t>κάπτεν</w:t>
      </w:r>
      <w:proofErr w:type="spellEnd"/>
      <w:r w:rsidR="0025325B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proofErr w:type="spellStart"/>
      <w:r w:rsidR="0025325B">
        <w:rPr>
          <w:rFonts w:eastAsia="Times New Roman"/>
          <w:i/>
          <w:iCs/>
          <w:spacing w:val="-4"/>
          <w:sz w:val="22"/>
          <w:szCs w:val="22"/>
        </w:rPr>
        <w:t>Χουκ</w:t>
      </w:r>
      <w:proofErr w:type="spellEnd"/>
      <w:r w:rsidR="0025325B">
        <w:rPr>
          <w:rFonts w:eastAsia="Times New Roman"/>
          <w:i/>
          <w:iCs/>
          <w:spacing w:val="-4"/>
          <w:sz w:val="22"/>
          <w:szCs w:val="22"/>
        </w:rPr>
        <w:t xml:space="preserve"> και τ</w:t>
      </w:r>
      <w:r>
        <w:rPr>
          <w:rFonts w:eastAsia="Times New Roman"/>
          <w:i/>
          <w:iCs/>
          <w:spacing w:val="-4"/>
          <w:sz w:val="22"/>
          <w:szCs w:val="22"/>
        </w:rPr>
        <w:t>ον έριξε στους κρο</w:t>
      </w:r>
      <w:r>
        <w:rPr>
          <w:rFonts w:eastAsia="Times New Roman"/>
          <w:i/>
          <w:iCs/>
          <w:spacing w:val="-4"/>
          <w:sz w:val="22"/>
          <w:szCs w:val="22"/>
        </w:rPr>
        <w:softHyphen/>
      </w:r>
      <w:r>
        <w:rPr>
          <w:rFonts w:eastAsia="Times New Roman"/>
          <w:i/>
          <w:iCs/>
          <w:spacing w:val="-3"/>
          <w:sz w:val="22"/>
          <w:szCs w:val="22"/>
        </w:rPr>
        <w:t>κόδ</w:t>
      </w:r>
      <w:r w:rsidR="0025325B">
        <w:rPr>
          <w:rFonts w:eastAsia="Times New Roman"/>
          <w:i/>
          <w:iCs/>
          <w:spacing w:val="-3"/>
          <w:sz w:val="22"/>
          <w:szCs w:val="22"/>
        </w:rPr>
        <w:t>ειλους, για να ελευθερώσει όλα τα χαμένα παιδιά</w:t>
      </w:r>
      <w:r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>
        <w:rPr>
          <w:rFonts w:eastAsia="Times New Roman"/>
          <w:i/>
          <w:iCs/>
          <w:spacing w:val="-1"/>
          <w:sz w:val="22"/>
          <w:szCs w:val="22"/>
        </w:rPr>
        <w:t xml:space="preserve">που ο πειρατής κρατούσε φυλακισμένα στο καράβι </w:t>
      </w:r>
      <w:r>
        <w:rPr>
          <w:rFonts w:eastAsia="Times New Roman"/>
          <w:i/>
          <w:iCs/>
          <w:spacing w:val="-2"/>
          <w:sz w:val="22"/>
          <w:szCs w:val="22"/>
        </w:rPr>
        <w:t>του. "</w:t>
      </w:r>
      <w:proofErr w:type="spellStart"/>
      <w:r>
        <w:rPr>
          <w:rFonts w:eastAsia="Times New Roman"/>
          <w:i/>
          <w:iCs/>
          <w:spacing w:val="-2"/>
          <w:sz w:val="22"/>
          <w:szCs w:val="22"/>
        </w:rPr>
        <w:t>Υστερα</w:t>
      </w:r>
      <w:proofErr w:type="spellEnd"/>
      <w:r>
        <w:rPr>
          <w:rFonts w:eastAsia="Times New Roman"/>
          <w:i/>
          <w:iCs/>
          <w:spacing w:val="-2"/>
          <w:sz w:val="22"/>
          <w:szCs w:val="22"/>
        </w:rPr>
        <w:t xml:space="preserve"> ο </w:t>
      </w:r>
      <w:r w:rsidR="0025325B">
        <w:rPr>
          <w:rFonts w:eastAsia="Times New Roman"/>
          <w:i/>
          <w:iCs/>
          <w:spacing w:val="-2"/>
          <w:sz w:val="22"/>
          <w:szCs w:val="22"/>
        </w:rPr>
        <w:t>Πίτερ Παν ξεκίνησε ένα ταξίδι στ</w:t>
      </w:r>
      <w:r>
        <w:rPr>
          <w:rFonts w:eastAsia="Times New Roman"/>
          <w:i/>
          <w:iCs/>
          <w:spacing w:val="-2"/>
          <w:sz w:val="22"/>
          <w:szCs w:val="22"/>
        </w:rPr>
        <w:t xml:space="preserve">η </w:t>
      </w:r>
      <w:r w:rsidR="0025325B">
        <w:rPr>
          <w:rFonts w:eastAsia="Times New Roman"/>
          <w:i/>
          <w:iCs/>
          <w:spacing w:val="-2"/>
          <w:sz w:val="22"/>
          <w:szCs w:val="22"/>
        </w:rPr>
        <w:t xml:space="preserve">χώρα του Ποτέ μαζί με τη </w:t>
      </w:r>
      <w:proofErr w:type="spellStart"/>
      <w:r w:rsidR="0025325B">
        <w:rPr>
          <w:rFonts w:eastAsia="Times New Roman"/>
          <w:i/>
          <w:iCs/>
          <w:spacing w:val="-2"/>
          <w:sz w:val="22"/>
          <w:szCs w:val="22"/>
        </w:rPr>
        <w:t>Γουέντι</w:t>
      </w:r>
      <w:proofErr w:type="spellEnd"/>
      <w:r>
        <w:rPr>
          <w:rFonts w:eastAsia="Times New Roman"/>
          <w:i/>
          <w:iCs/>
          <w:spacing w:val="-2"/>
          <w:sz w:val="22"/>
          <w:szCs w:val="22"/>
        </w:rPr>
        <w:t xml:space="preserve"> και τ' αδερφάκια της. Αυτοί πετούσαν με το αεροπλάνο κι ο ήρωας </w:t>
      </w:r>
      <w:r>
        <w:rPr>
          <w:rFonts w:eastAsia="Times New Roman"/>
          <w:i/>
          <w:iCs/>
          <w:sz w:val="22"/>
          <w:szCs w:val="22"/>
        </w:rPr>
        <w:t>πετούσε δίπλα στο παράθυρο τους. Όμως δεν έφτα</w:t>
      </w:r>
      <w:r>
        <w:rPr>
          <w:rFonts w:eastAsia="Times New Roman"/>
          <w:i/>
          <w:iCs/>
          <w:sz w:val="22"/>
          <w:szCs w:val="22"/>
        </w:rPr>
        <w:softHyphen/>
        <w:t>σαν ποτέ σ' αυτή τη χώρα, γιατί δεν υπάρχει. Τα παιδιά γύρισαν σπίτι τους οι ο Λονδίν</w:t>
      </w:r>
      <w:r w:rsidR="0025325B">
        <w:rPr>
          <w:rFonts w:eastAsia="Times New Roman"/>
          <w:i/>
          <w:iCs/>
          <w:sz w:val="22"/>
          <w:szCs w:val="22"/>
        </w:rPr>
        <w:t>ο κι ο Πίτερ Παν έφυγε για τον τ</w:t>
      </w:r>
      <w:r>
        <w:rPr>
          <w:rFonts w:eastAsia="Times New Roman"/>
          <w:i/>
          <w:iCs/>
          <w:sz w:val="22"/>
          <w:szCs w:val="22"/>
        </w:rPr>
        <w:t>όπο του, που είναι ο Βόρειος Πόλος.</w:t>
      </w:r>
    </w:p>
    <w:p w:rsidR="0025325B" w:rsidRDefault="0025325B" w:rsidP="00092CA9">
      <w:pPr>
        <w:shd w:val="clear" w:color="auto" w:fill="FFFFFF"/>
        <w:spacing w:line="317" w:lineRule="exact"/>
        <w:ind w:left="38" w:right="5" w:firstLine="144"/>
        <w:jc w:val="both"/>
      </w:pPr>
      <w:r>
        <w:rPr>
          <w:rFonts w:eastAsia="Times New Roman"/>
          <w:spacing w:val="-6"/>
          <w:sz w:val="22"/>
          <w:szCs w:val="22"/>
        </w:rPr>
        <w:t>Στο παραμύθι του Άντ</w:t>
      </w:r>
      <w:r w:rsidR="005615E2">
        <w:rPr>
          <w:rFonts w:eastAsia="Times New Roman"/>
          <w:spacing w:val="-6"/>
          <w:sz w:val="22"/>
          <w:szCs w:val="22"/>
        </w:rPr>
        <w:t xml:space="preserve">ερσεν </w:t>
      </w:r>
      <w:r w:rsidR="005615E2">
        <w:rPr>
          <w:rFonts w:eastAsia="Times New Roman"/>
          <w:b/>
          <w:bCs/>
          <w:spacing w:val="-6"/>
          <w:sz w:val="22"/>
          <w:szCs w:val="22"/>
        </w:rPr>
        <w:t xml:space="preserve">«Το ασχημόπαπο». </w:t>
      </w:r>
      <w:r w:rsidR="005615E2">
        <w:rPr>
          <w:rFonts w:eastAsia="Times New Roman"/>
          <w:spacing w:val="-4"/>
          <w:sz w:val="22"/>
          <w:szCs w:val="22"/>
        </w:rPr>
        <w:t xml:space="preserve">κύριος ήρωας είναι ένα πανάσχημο πουλάκι, που </w:t>
      </w:r>
      <w:r w:rsidR="005615E2">
        <w:rPr>
          <w:rFonts w:eastAsia="Times New Roman"/>
          <w:spacing w:val="-5"/>
          <w:sz w:val="22"/>
          <w:szCs w:val="22"/>
        </w:rPr>
        <w:t>εξαιτίας της εμφά</w:t>
      </w:r>
      <w:r>
        <w:rPr>
          <w:rFonts w:eastAsia="Times New Roman"/>
          <w:spacing w:val="-5"/>
          <w:sz w:val="22"/>
          <w:szCs w:val="22"/>
        </w:rPr>
        <w:t>νισης του κανένας δεν το αντιμε</w:t>
      </w:r>
      <w:r w:rsidR="005615E2">
        <w:rPr>
          <w:rFonts w:eastAsia="Times New Roman"/>
          <w:spacing w:val="-5"/>
          <w:sz w:val="22"/>
          <w:szCs w:val="22"/>
        </w:rPr>
        <w:t>τωπίζει με αγάπη και τρυφερότητα. Η μαθήτρια</w:t>
      </w:r>
      <w:r w:rsidR="005615E2">
        <w:rPr>
          <w:rFonts w:eastAsia="Times New Roman"/>
          <w:spacing w:val="-6"/>
          <w:sz w:val="22"/>
          <w:szCs w:val="22"/>
        </w:rPr>
        <w:t xml:space="preserve"> ωστόσο, αναπλάθοντας το γνωστό παρα</w:t>
      </w:r>
      <w:r w:rsidR="005615E2">
        <w:rPr>
          <w:rFonts w:eastAsia="Times New Roman"/>
          <w:spacing w:val="-6"/>
          <w:sz w:val="22"/>
          <w:szCs w:val="22"/>
        </w:rPr>
        <w:softHyphen/>
        <w:t xml:space="preserve">μύθι, φροντίζει να μετριάσει τη δυστυχία του μικρού </w:t>
      </w:r>
      <w:r w:rsidR="005615E2">
        <w:rPr>
          <w:rFonts w:eastAsia="Times New Roman"/>
          <w:spacing w:val="-5"/>
          <w:sz w:val="22"/>
          <w:szCs w:val="22"/>
        </w:rPr>
        <w:t xml:space="preserve">κύκνου, που την αποδίδει στη συνειδητοποίηση της </w:t>
      </w:r>
      <w:r w:rsidR="005615E2">
        <w:rPr>
          <w:rFonts w:eastAsia="Times New Roman"/>
          <w:spacing w:val="-4"/>
          <w:sz w:val="22"/>
          <w:szCs w:val="22"/>
        </w:rPr>
        <w:t>ασχήμιας του, εμφανίζοντας τον περίγυρο του εξαι</w:t>
      </w:r>
      <w:r w:rsidR="005615E2">
        <w:rPr>
          <w:rFonts w:eastAsia="Times New Roman"/>
          <w:spacing w:val="-4"/>
          <w:sz w:val="22"/>
          <w:szCs w:val="22"/>
        </w:rPr>
        <w:softHyphen/>
      </w:r>
      <w:r w:rsidR="005615E2">
        <w:rPr>
          <w:rFonts w:eastAsia="Times New Roman"/>
          <w:spacing w:val="-8"/>
          <w:sz w:val="22"/>
          <w:szCs w:val="22"/>
        </w:rPr>
        <w:t xml:space="preserve">ρετικά φιλικό μαζί του. Αναλυτικότερα, το κοριτσάκι </w:t>
      </w:r>
      <w:r w:rsidR="005615E2">
        <w:rPr>
          <w:rFonts w:eastAsia="Times New Roman"/>
          <w:spacing w:val="-2"/>
          <w:sz w:val="22"/>
          <w:szCs w:val="22"/>
        </w:rPr>
        <w:t>αναφέρεται στις αδιάκοπες προσπάθειες της μητέ</w:t>
      </w:r>
      <w:r w:rsidR="005615E2">
        <w:rPr>
          <w:rFonts w:eastAsia="Times New Roman"/>
          <w:spacing w:val="-2"/>
          <w:sz w:val="22"/>
          <w:szCs w:val="22"/>
        </w:rPr>
        <w:softHyphen/>
      </w:r>
      <w:r w:rsidR="005615E2">
        <w:rPr>
          <w:rFonts w:eastAsia="Times New Roman"/>
          <w:spacing w:val="-5"/>
          <w:sz w:val="22"/>
          <w:szCs w:val="22"/>
        </w:rPr>
        <w:t xml:space="preserve">ρας πάπιας και των θηλυκών παιδιών της αφενός να </w:t>
      </w:r>
      <w:r w:rsidR="005615E2">
        <w:rPr>
          <w:rFonts w:eastAsia="Times New Roman"/>
          <w:spacing w:val="-4"/>
          <w:sz w:val="22"/>
          <w:szCs w:val="22"/>
        </w:rPr>
        <w:t>κάνουν το ασχημόπαπο ομορφότερο με τις περιποι</w:t>
      </w:r>
      <w:r w:rsidR="005615E2">
        <w:rPr>
          <w:rFonts w:eastAsia="Times New Roman"/>
          <w:spacing w:val="-4"/>
          <w:sz w:val="22"/>
          <w:szCs w:val="22"/>
        </w:rPr>
        <w:softHyphen/>
      </w:r>
      <w:r w:rsidR="005615E2">
        <w:rPr>
          <w:rFonts w:eastAsia="Times New Roman"/>
          <w:spacing w:val="-5"/>
          <w:sz w:val="22"/>
          <w:szCs w:val="22"/>
        </w:rPr>
        <w:lastRenderedPageBreak/>
        <w:t>ήσεις τους κι αφετέρου να το εμποδίσουν να αντιλη</w:t>
      </w:r>
      <w:r w:rsidR="005615E2">
        <w:rPr>
          <w:rFonts w:eastAsia="Times New Roman"/>
          <w:spacing w:val="-5"/>
          <w:sz w:val="22"/>
          <w:szCs w:val="22"/>
        </w:rPr>
        <w:softHyphen/>
      </w:r>
      <w:r w:rsidR="005615E2">
        <w:rPr>
          <w:rFonts w:eastAsia="Times New Roman"/>
          <w:spacing w:val="-4"/>
          <w:sz w:val="22"/>
          <w:szCs w:val="22"/>
        </w:rPr>
        <w:t xml:space="preserve">φθεί τη δυσάρεστη αλήθεια για την εμφάνιση του. </w:t>
      </w:r>
      <w:r w:rsidR="005615E2">
        <w:rPr>
          <w:rFonts w:eastAsia="Times New Roman"/>
          <w:spacing w:val="-2"/>
          <w:sz w:val="22"/>
          <w:szCs w:val="22"/>
        </w:rPr>
        <w:t xml:space="preserve">Όταν δε ο ήρωας εξελίσσεται σ' έναν πανέμορφο </w:t>
      </w:r>
      <w:r w:rsidR="005615E2">
        <w:rPr>
          <w:rFonts w:eastAsia="Times New Roman"/>
          <w:spacing w:val="-1"/>
          <w:sz w:val="22"/>
          <w:szCs w:val="22"/>
        </w:rPr>
        <w:t xml:space="preserve">κύκνο, είναι η ίδια του η μητέρα που τον πηγαίνει </w:t>
      </w:r>
      <w:r w:rsidR="005615E2">
        <w:rPr>
          <w:rFonts w:eastAsia="Times New Roman"/>
          <w:spacing w:val="-6"/>
          <w:sz w:val="22"/>
          <w:szCs w:val="22"/>
        </w:rPr>
        <w:t xml:space="preserve">για πρώτη φορά στην κοντινή λίμνη, προκειμένου να </w:t>
      </w:r>
      <w:r w:rsidR="005615E2">
        <w:rPr>
          <w:rFonts w:eastAsia="Times New Roman"/>
          <w:spacing w:val="-5"/>
          <w:sz w:val="22"/>
          <w:szCs w:val="22"/>
        </w:rPr>
        <w:t xml:space="preserve">καθρεφτιστεί, </w:t>
      </w:r>
      <w:r>
        <w:rPr>
          <w:rFonts w:eastAsia="Times New Roman"/>
          <w:spacing w:val="-5"/>
          <w:sz w:val="22"/>
          <w:szCs w:val="22"/>
        </w:rPr>
        <w:t>ώστε να γίνει ευτυχισμένος. Από τ</w:t>
      </w:r>
      <w:r w:rsidR="005615E2">
        <w:rPr>
          <w:rFonts w:eastAsia="Times New Roman"/>
          <w:spacing w:val="-5"/>
          <w:sz w:val="22"/>
          <w:szCs w:val="22"/>
        </w:rPr>
        <w:t>ότε ο ήρωας επισκέπτεται συχνά τη συγκεκριμένη λίμνη,</w:t>
      </w:r>
      <w:r>
        <w:rPr>
          <w:rFonts w:eastAsia="Times New Roman"/>
          <w:spacing w:val="-5"/>
          <w:sz w:val="22"/>
          <w:szCs w:val="22"/>
        </w:rPr>
        <w:t xml:space="preserve"> επειδή του αρέσει να κάνει παρέα με τους άλλους </w:t>
      </w:r>
      <w:r>
        <w:rPr>
          <w:rFonts w:eastAsia="Times New Roman"/>
          <w:sz w:val="22"/>
          <w:szCs w:val="22"/>
        </w:rPr>
        <w:t>κύκνους που επίσης συχνάζουν εκεί.</w:t>
      </w:r>
    </w:p>
    <w:p w:rsidR="0025325B" w:rsidRDefault="0025325B" w:rsidP="0025325B">
      <w:pPr>
        <w:shd w:val="clear" w:color="auto" w:fill="FFFFFF"/>
        <w:spacing w:line="317" w:lineRule="exact"/>
        <w:ind w:left="14" w:firstLine="168"/>
        <w:jc w:val="both"/>
      </w:pPr>
      <w:r>
        <w:rPr>
          <w:rFonts w:eastAsia="Times New Roman"/>
          <w:spacing w:val="-9"/>
          <w:sz w:val="22"/>
          <w:szCs w:val="22"/>
        </w:rPr>
        <w:t xml:space="preserve">Αντίστοιχα, στο παραμύθι των Γκριμ </w:t>
      </w:r>
      <w:r>
        <w:rPr>
          <w:rFonts w:eastAsia="Times New Roman"/>
          <w:b/>
          <w:bCs/>
          <w:spacing w:val="-9"/>
          <w:sz w:val="22"/>
          <w:szCs w:val="22"/>
        </w:rPr>
        <w:t>«Ο Κοντορε</w:t>
      </w:r>
      <w:r>
        <w:rPr>
          <w:rFonts w:eastAsia="Times New Roman"/>
          <w:b/>
          <w:bCs/>
          <w:spacing w:val="-9"/>
          <w:sz w:val="22"/>
          <w:szCs w:val="22"/>
        </w:rPr>
        <w:softHyphen/>
      </w:r>
      <w:r>
        <w:rPr>
          <w:rFonts w:eastAsia="Times New Roman"/>
          <w:b/>
          <w:bCs/>
          <w:spacing w:val="-6"/>
          <w:sz w:val="22"/>
          <w:szCs w:val="22"/>
        </w:rPr>
        <w:t xml:space="preserve">βιθούλης», </w:t>
      </w:r>
      <w:r>
        <w:rPr>
          <w:rFonts w:eastAsia="Times New Roman"/>
          <w:spacing w:val="-6"/>
          <w:sz w:val="22"/>
          <w:szCs w:val="22"/>
        </w:rPr>
        <w:t xml:space="preserve">η πεντάχρονη μαθήτρια αποφεύγει να </w:t>
      </w:r>
      <w:r>
        <w:rPr>
          <w:rFonts w:eastAsia="Times New Roman"/>
          <w:sz w:val="22"/>
          <w:szCs w:val="22"/>
        </w:rPr>
        <w:t xml:space="preserve">αποδώσει την περιπέτεια του μικρού ομώνυμου </w:t>
      </w:r>
      <w:r>
        <w:rPr>
          <w:rFonts w:eastAsia="Times New Roman"/>
          <w:spacing w:val="-4"/>
          <w:sz w:val="22"/>
          <w:szCs w:val="22"/>
        </w:rPr>
        <w:t>ήρωα και των αδερφών του στην επιλογή του πατέ</w:t>
      </w:r>
      <w:r>
        <w:rPr>
          <w:rFonts w:eastAsia="Times New Roman"/>
          <w:spacing w:val="-4"/>
          <w:sz w:val="22"/>
          <w:szCs w:val="22"/>
        </w:rPr>
        <w:softHyphen/>
      </w:r>
      <w:r>
        <w:rPr>
          <w:rFonts w:eastAsia="Times New Roman"/>
          <w:spacing w:val="-2"/>
          <w:sz w:val="22"/>
          <w:szCs w:val="22"/>
        </w:rPr>
        <w:t xml:space="preserve">ρα τους να τούς εγκαταλείψει στο δάσος. Επιπλέον, </w:t>
      </w:r>
      <w:r>
        <w:rPr>
          <w:rFonts w:eastAsia="Times New Roman"/>
          <w:spacing w:val="-4"/>
          <w:sz w:val="22"/>
          <w:szCs w:val="22"/>
        </w:rPr>
        <w:t>ένας τετράχρονος μαθητής, με την εκδοχή του για μεταστροφή της στάσης του γίγαντα, απαλ</w:t>
      </w:r>
      <w:r>
        <w:rPr>
          <w:rFonts w:eastAsia="Times New Roman"/>
          <w:spacing w:val="-4"/>
          <w:sz w:val="22"/>
          <w:szCs w:val="22"/>
        </w:rPr>
        <w:softHyphen/>
      </w:r>
      <w:r>
        <w:rPr>
          <w:rFonts w:eastAsia="Times New Roman"/>
          <w:spacing w:val="-5"/>
          <w:sz w:val="22"/>
          <w:szCs w:val="22"/>
        </w:rPr>
        <w:t xml:space="preserve">λάσσει για πάντα τα παιδικά αφηγηματικά πρόσωπα του παραμυθιού από κάθε φόβο και κίνδυνο: </w:t>
      </w:r>
      <w:r>
        <w:rPr>
          <w:rFonts w:eastAsia="Times New Roman"/>
          <w:i/>
          <w:iCs/>
          <w:spacing w:val="-5"/>
          <w:sz w:val="22"/>
          <w:szCs w:val="22"/>
        </w:rPr>
        <w:t xml:space="preserve">Κάποτε </w:t>
      </w:r>
      <w:r>
        <w:rPr>
          <w:rFonts w:eastAsia="Times New Roman"/>
          <w:i/>
          <w:iCs/>
          <w:spacing w:val="-4"/>
          <w:sz w:val="22"/>
          <w:szCs w:val="22"/>
        </w:rPr>
        <w:t>ο Κοντορεβιθούλης έκανε ένα ταξίδι στην Αγγλία μα</w:t>
      </w:r>
      <w:r>
        <w:rPr>
          <w:rFonts w:eastAsia="Times New Roman"/>
          <w:i/>
          <w:iCs/>
          <w:spacing w:val="-4"/>
          <w:sz w:val="22"/>
          <w:szCs w:val="22"/>
        </w:rPr>
        <w:softHyphen/>
      </w:r>
      <w:r>
        <w:rPr>
          <w:rFonts w:eastAsia="Times New Roman"/>
          <w:i/>
          <w:iCs/>
          <w:spacing w:val="-2"/>
          <w:sz w:val="22"/>
          <w:szCs w:val="22"/>
        </w:rPr>
        <w:t xml:space="preserve">ζί με τη μαμά και το μπαμπά του. Όταν επέστρεψαν, </w:t>
      </w:r>
      <w:r>
        <w:rPr>
          <w:rFonts w:eastAsia="Times New Roman"/>
          <w:i/>
          <w:iCs/>
          <w:sz w:val="22"/>
          <w:szCs w:val="22"/>
        </w:rPr>
        <w:t xml:space="preserve">βρήκαν την πόρτα της καλύβας τους σπασμένη και </w:t>
      </w:r>
      <w:r>
        <w:rPr>
          <w:rFonts w:eastAsia="Times New Roman"/>
          <w:i/>
          <w:iCs/>
          <w:spacing w:val="-3"/>
          <w:sz w:val="22"/>
          <w:szCs w:val="22"/>
        </w:rPr>
        <w:t xml:space="preserve">τ' αδερφάκια του δεν ήταν εκεί. Ο Κοντορεβιθούλης </w:t>
      </w:r>
      <w:r>
        <w:rPr>
          <w:rFonts w:eastAsia="Times New Roman"/>
          <w:i/>
          <w:iCs/>
          <w:spacing w:val="-2"/>
          <w:sz w:val="22"/>
          <w:szCs w:val="22"/>
        </w:rPr>
        <w:t>κατάλαβε ότι θα τα είχε πάρει ο γίγαντας. Δεν τον εί</w:t>
      </w:r>
      <w:r>
        <w:rPr>
          <w:rFonts w:eastAsia="Times New Roman"/>
          <w:i/>
          <w:iCs/>
          <w:spacing w:val="-2"/>
          <w:sz w:val="22"/>
          <w:szCs w:val="22"/>
        </w:rPr>
        <w:softHyphen/>
        <w:t xml:space="preserve">χε συναντήσει ποτέ, αλλά είχε δει τις πατημασιές του </w:t>
      </w:r>
      <w:r>
        <w:rPr>
          <w:rFonts w:eastAsia="Times New Roman"/>
          <w:i/>
          <w:iCs/>
          <w:sz w:val="22"/>
          <w:szCs w:val="22"/>
        </w:rPr>
        <w:t>κι έτσι ήξερε ότι υπάρχει. Πήγε στο σπίτι του γίγα</w:t>
      </w:r>
      <w:r>
        <w:rPr>
          <w:rFonts w:eastAsia="Times New Roman"/>
          <w:i/>
          <w:iCs/>
          <w:sz w:val="22"/>
          <w:szCs w:val="22"/>
        </w:rPr>
        <w:softHyphen/>
        <w:t xml:space="preserve">ντα και ζήτησε από τη γυναίκα του να βοηθήσει. </w:t>
      </w:r>
      <w:r>
        <w:rPr>
          <w:rFonts w:eastAsia="Times New Roman"/>
          <w:i/>
          <w:iCs/>
          <w:spacing w:val="-6"/>
          <w:sz w:val="22"/>
          <w:szCs w:val="22"/>
        </w:rPr>
        <w:t>Εκείνη έβγαλε τα παιδάκια έξω χωρίς να την καταλά</w:t>
      </w:r>
      <w:r>
        <w:rPr>
          <w:rFonts w:eastAsia="Times New Roman"/>
          <w:i/>
          <w:iCs/>
          <w:spacing w:val="-6"/>
          <w:sz w:val="22"/>
          <w:szCs w:val="22"/>
        </w:rPr>
        <w:softHyphen/>
      </w:r>
      <w:r>
        <w:rPr>
          <w:rFonts w:eastAsia="Times New Roman"/>
          <w:i/>
          <w:iCs/>
          <w:spacing w:val="-1"/>
          <w:sz w:val="22"/>
          <w:szCs w:val="22"/>
        </w:rPr>
        <w:t xml:space="preserve">βει ο άντρας της. Τα έριξε σε μια σακούλα και είπε </w:t>
      </w:r>
      <w:r>
        <w:rPr>
          <w:rFonts w:eastAsia="Times New Roman"/>
          <w:i/>
          <w:iCs/>
          <w:spacing w:val="-3"/>
          <w:sz w:val="22"/>
          <w:szCs w:val="22"/>
        </w:rPr>
        <w:t>ότι πηγαίνει να πετάξει τα σκουπίδια. Τα παιδιά γύ</w:t>
      </w:r>
      <w:r w:rsidR="004C1B6E">
        <w:rPr>
          <w:rFonts w:eastAsia="Times New Roman"/>
          <w:i/>
          <w:iCs/>
          <w:spacing w:val="-2"/>
          <w:sz w:val="22"/>
          <w:szCs w:val="22"/>
        </w:rPr>
        <w:t>ρι</w:t>
      </w:r>
      <w:r>
        <w:rPr>
          <w:rFonts w:eastAsia="Times New Roman"/>
          <w:i/>
          <w:iCs/>
          <w:spacing w:val="-2"/>
          <w:sz w:val="22"/>
          <w:szCs w:val="22"/>
        </w:rPr>
        <w:t>σαν σπίτι τους κι από  τότε ζουν ευτυχισμένα. Ο γί</w:t>
      </w:r>
      <w:r>
        <w:rPr>
          <w:rFonts w:eastAsia="Times New Roman"/>
          <w:i/>
          <w:iCs/>
          <w:spacing w:val="-2"/>
          <w:sz w:val="22"/>
          <w:szCs w:val="22"/>
        </w:rPr>
        <w:softHyphen/>
      </w:r>
      <w:r>
        <w:rPr>
          <w:rFonts w:eastAsia="Times New Roman"/>
          <w:i/>
          <w:iCs/>
          <w:spacing w:val="-1"/>
          <w:sz w:val="22"/>
          <w:szCs w:val="22"/>
        </w:rPr>
        <w:t xml:space="preserve">γαντας πήγε στον πατέρα τους και του </w:t>
      </w:r>
      <w:r>
        <w:rPr>
          <w:rFonts w:eastAsia="Times New Roman"/>
          <w:spacing w:val="-1"/>
          <w:sz w:val="22"/>
          <w:szCs w:val="22"/>
        </w:rPr>
        <w:t xml:space="preserve">έδωσε </w:t>
      </w:r>
      <w:r>
        <w:rPr>
          <w:rFonts w:eastAsia="Times New Roman"/>
          <w:i/>
          <w:iCs/>
          <w:spacing w:val="-1"/>
          <w:sz w:val="22"/>
          <w:szCs w:val="22"/>
        </w:rPr>
        <w:t>χρή</w:t>
      </w:r>
      <w:r>
        <w:rPr>
          <w:rFonts w:eastAsia="Times New Roman"/>
          <w:i/>
          <w:iCs/>
          <w:spacing w:val="-1"/>
          <w:sz w:val="22"/>
          <w:szCs w:val="22"/>
        </w:rPr>
        <w:softHyphen/>
      </w:r>
      <w:r w:rsidR="004C1B6E">
        <w:rPr>
          <w:rFonts w:eastAsia="Times New Roman"/>
          <w:i/>
          <w:iCs/>
          <w:spacing w:val="-3"/>
          <w:sz w:val="22"/>
          <w:szCs w:val="22"/>
        </w:rPr>
        <w:t>ματα, για να μπορέσει να ζή</w:t>
      </w:r>
      <w:r>
        <w:rPr>
          <w:rFonts w:eastAsia="Times New Roman"/>
          <w:i/>
          <w:iCs/>
          <w:spacing w:val="-3"/>
          <w:sz w:val="22"/>
          <w:szCs w:val="22"/>
        </w:rPr>
        <w:t xml:space="preserve">σει την οικογένεια του. </w:t>
      </w:r>
      <w:r>
        <w:rPr>
          <w:rFonts w:eastAsia="Times New Roman"/>
          <w:i/>
          <w:iCs/>
          <w:spacing w:val="-4"/>
          <w:sz w:val="22"/>
          <w:szCs w:val="22"/>
        </w:rPr>
        <w:t xml:space="preserve">Έγινε καλός με τον Κοντορεβιθούλη και τους δικούς </w:t>
      </w:r>
      <w:proofErr w:type="spellStart"/>
      <w:r>
        <w:rPr>
          <w:rFonts w:eastAsia="Times New Roman"/>
          <w:i/>
          <w:iCs/>
          <w:spacing w:val="-1"/>
          <w:sz w:val="22"/>
          <w:szCs w:val="22"/>
        </w:rPr>
        <w:t>ιου</w:t>
      </w:r>
      <w:proofErr w:type="spellEnd"/>
      <w:r>
        <w:rPr>
          <w:rFonts w:eastAsia="Times New Roman"/>
          <w:i/>
          <w:iCs/>
          <w:spacing w:val="-1"/>
          <w:sz w:val="22"/>
          <w:szCs w:val="22"/>
        </w:rPr>
        <w:t>, επειδή του το ζήτησε η γυναίκα του.</w:t>
      </w:r>
    </w:p>
    <w:p w:rsidR="00092CA9" w:rsidRPr="00092CA9" w:rsidRDefault="0025325B" w:rsidP="00092CA9">
      <w:pPr>
        <w:shd w:val="clear" w:color="auto" w:fill="FFFFFF"/>
        <w:spacing w:before="10" w:line="317" w:lineRule="exact"/>
        <w:ind w:firstLine="182"/>
        <w:jc w:val="both"/>
        <w:rPr>
          <w:rFonts w:eastAsia="Times New Roman"/>
          <w:i/>
          <w:iCs/>
          <w:spacing w:val="-4"/>
          <w:sz w:val="22"/>
          <w:szCs w:val="22"/>
        </w:rPr>
      </w:pPr>
      <w:r>
        <w:rPr>
          <w:rFonts w:eastAsia="Times New Roman"/>
          <w:spacing w:val="-2"/>
          <w:sz w:val="22"/>
          <w:szCs w:val="22"/>
        </w:rPr>
        <w:t xml:space="preserve">Περνάμε στο παραμύθι της </w:t>
      </w:r>
      <w:r>
        <w:rPr>
          <w:rFonts w:eastAsia="Times New Roman"/>
          <w:b/>
          <w:bCs/>
          <w:spacing w:val="-2"/>
          <w:sz w:val="22"/>
          <w:szCs w:val="22"/>
        </w:rPr>
        <w:t>«Κοκκινοσκουφί</w:t>
      </w:r>
      <w:r w:rsidR="004C1B6E">
        <w:rPr>
          <w:rFonts w:eastAsia="Times New Roman"/>
          <w:b/>
          <w:bCs/>
          <w:spacing w:val="-5"/>
          <w:sz w:val="22"/>
          <w:szCs w:val="22"/>
        </w:rPr>
        <w:t>τσας</w:t>
      </w:r>
      <w:r>
        <w:rPr>
          <w:rFonts w:eastAsia="Times New Roman"/>
          <w:b/>
          <w:bCs/>
          <w:spacing w:val="-5"/>
          <w:sz w:val="22"/>
          <w:szCs w:val="22"/>
        </w:rPr>
        <w:t xml:space="preserve">·, </w:t>
      </w:r>
      <w:r>
        <w:rPr>
          <w:rFonts w:eastAsia="Times New Roman"/>
          <w:spacing w:val="-5"/>
          <w:sz w:val="22"/>
          <w:szCs w:val="22"/>
        </w:rPr>
        <w:t xml:space="preserve">με την αναφορά στο οποίο ξεκινήσαμε αυτό </w:t>
      </w:r>
      <w:r>
        <w:rPr>
          <w:rFonts w:eastAsia="Times New Roman"/>
          <w:spacing w:val="-4"/>
          <w:sz w:val="22"/>
          <w:szCs w:val="22"/>
        </w:rPr>
        <w:t>το άρθρο. Ο λύκος που πα</w:t>
      </w:r>
      <w:r w:rsidR="004C1B6E">
        <w:rPr>
          <w:rFonts w:eastAsia="Times New Roman"/>
          <w:spacing w:val="-4"/>
          <w:sz w:val="22"/>
          <w:szCs w:val="22"/>
        </w:rPr>
        <w:t>ρουσίασαν τρία</w:t>
      </w:r>
      <w:r>
        <w:rPr>
          <w:rFonts w:eastAsia="Times New Roman"/>
          <w:spacing w:val="-4"/>
          <w:sz w:val="22"/>
          <w:szCs w:val="22"/>
        </w:rPr>
        <w:t xml:space="preserve"> νήπια</w:t>
      </w:r>
      <w:r>
        <w:rPr>
          <w:rFonts w:eastAsia="Times New Roman"/>
          <w:spacing w:val="-9"/>
          <w:sz w:val="22"/>
          <w:szCs w:val="22"/>
        </w:rPr>
        <w:t xml:space="preserve">, </w:t>
      </w:r>
      <w:r w:rsidR="004C1B6E">
        <w:rPr>
          <w:rFonts w:eastAsia="Times New Roman"/>
          <w:spacing w:val="-3"/>
          <w:sz w:val="22"/>
          <w:szCs w:val="22"/>
        </w:rPr>
        <w:t>αναπλάθοντας την εκδοχή τ</w:t>
      </w:r>
      <w:r>
        <w:rPr>
          <w:rFonts w:eastAsia="Times New Roman"/>
          <w:spacing w:val="-3"/>
          <w:sz w:val="22"/>
          <w:szCs w:val="22"/>
        </w:rPr>
        <w:t xml:space="preserve">ου </w:t>
      </w:r>
      <w:proofErr w:type="spellStart"/>
      <w:r>
        <w:rPr>
          <w:rFonts w:eastAsia="Times New Roman"/>
          <w:spacing w:val="-3"/>
          <w:sz w:val="22"/>
          <w:szCs w:val="22"/>
        </w:rPr>
        <w:t>Περό</w:t>
      </w:r>
      <w:proofErr w:type="spellEnd"/>
      <w:r>
        <w:rPr>
          <w:rFonts w:eastAsia="Times New Roman"/>
          <w:spacing w:val="-3"/>
          <w:sz w:val="22"/>
          <w:szCs w:val="22"/>
        </w:rPr>
        <w:t xml:space="preserve"> που τους αφη</w:t>
      </w:r>
      <w:r>
        <w:rPr>
          <w:rFonts w:eastAsia="Times New Roman"/>
          <w:spacing w:val="-3"/>
          <w:sz w:val="22"/>
          <w:szCs w:val="22"/>
        </w:rPr>
        <w:softHyphen/>
      </w:r>
      <w:r>
        <w:rPr>
          <w:rFonts w:eastAsia="Times New Roman"/>
          <w:spacing w:val="-4"/>
          <w:sz w:val="22"/>
          <w:szCs w:val="22"/>
        </w:rPr>
        <w:t>γηθήκαμε, δεν είναι ανθρωποφάγος</w:t>
      </w:r>
      <w:r w:rsidR="004C1B6E">
        <w:rPr>
          <w:rFonts w:eastAsia="Times New Roman"/>
          <w:spacing w:val="-4"/>
          <w:sz w:val="22"/>
          <w:szCs w:val="22"/>
        </w:rPr>
        <w:t xml:space="preserve">. </w:t>
      </w:r>
      <w:r>
        <w:rPr>
          <w:rFonts w:eastAsia="Times New Roman"/>
          <w:spacing w:val="-4"/>
          <w:sz w:val="22"/>
          <w:szCs w:val="22"/>
        </w:rPr>
        <w:t xml:space="preserve"> Προκειμένου </w:t>
      </w:r>
      <w:r>
        <w:rPr>
          <w:rFonts w:eastAsia="Times New Roman"/>
          <w:spacing w:val="-8"/>
          <w:sz w:val="22"/>
          <w:szCs w:val="22"/>
        </w:rPr>
        <w:t>όμως να επιβιώσει, να βελτιώσει τις συνθήκες της ζω</w:t>
      </w:r>
      <w:r>
        <w:rPr>
          <w:rFonts w:eastAsia="Times New Roman"/>
          <w:spacing w:val="-8"/>
          <w:sz w:val="22"/>
          <w:szCs w:val="22"/>
        </w:rPr>
        <w:softHyphen/>
      </w:r>
      <w:r>
        <w:rPr>
          <w:rFonts w:eastAsia="Times New Roman"/>
          <w:spacing w:val="-6"/>
          <w:sz w:val="22"/>
          <w:szCs w:val="22"/>
        </w:rPr>
        <w:t>ής του ή ακόμη και να διασκεδάσει, γίνεται σε αρκε</w:t>
      </w:r>
      <w:r w:rsidR="004C1B6E">
        <w:rPr>
          <w:rFonts w:eastAsia="Times New Roman"/>
          <w:spacing w:val="-6"/>
          <w:sz w:val="22"/>
          <w:szCs w:val="22"/>
        </w:rPr>
        <w:t>τ</w:t>
      </w:r>
      <w:r>
        <w:rPr>
          <w:rFonts w:eastAsia="Times New Roman"/>
          <w:spacing w:val="-7"/>
          <w:sz w:val="22"/>
          <w:szCs w:val="22"/>
        </w:rPr>
        <w:t xml:space="preserve">ές περιπτώσεις ενοχλητικός για τη μικρή ηρωίδα και </w:t>
      </w:r>
      <w:r>
        <w:rPr>
          <w:rFonts w:eastAsia="Times New Roman"/>
          <w:spacing w:val="-4"/>
          <w:sz w:val="22"/>
          <w:szCs w:val="22"/>
        </w:rPr>
        <w:t>την οικογένει</w:t>
      </w:r>
      <w:r w:rsidR="004C1B6E">
        <w:rPr>
          <w:rFonts w:eastAsia="Times New Roman"/>
          <w:spacing w:val="-4"/>
          <w:sz w:val="22"/>
          <w:szCs w:val="22"/>
        </w:rPr>
        <w:t>ά της. Η Κ</w:t>
      </w:r>
      <w:r>
        <w:rPr>
          <w:rFonts w:eastAsia="Times New Roman"/>
          <w:i/>
          <w:iCs/>
          <w:spacing w:val="-4"/>
          <w:sz w:val="22"/>
          <w:szCs w:val="22"/>
        </w:rPr>
        <w:t>οκκινοσκουφίτσα με τη μαμά</w:t>
      </w:r>
      <w:r w:rsidR="005A04D1" w:rsidRPr="005A04D1">
        <w:rPr>
          <w:noProof/>
          <w:sz w:val="22"/>
          <w:szCs w:val="22"/>
        </w:rPr>
        <w:pict>
          <v:line id="Line 2" o:spid="_x0000_s1026" style="position:absolute;left:0;text-align:left;z-index:251658240;visibility:visible;mso-position-horizontal-relative:margin;mso-position-vertical-relative:text" from="247.7pt,-10.1pt" to="281.8pt,-1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It9EQIAACgEAAAOAAAAZHJzL2Uyb0RvYy54bWysU8GO2jAQvVfqP1i+QxLIsm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" o:allowincell="f" strokeweight="1.2pt">
            <w10:wrap anchorx="margin"/>
          </v:line>
        </w:pict>
      </w:r>
      <w:r w:rsid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και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τη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γιαγιά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της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βγήκαν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στο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δάσος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για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να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μαζέψουν πεταλούδες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.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Όταν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γύρισαν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σπίτι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,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κάποιοι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είχαν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κλέ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softHyphen/>
      </w:r>
      <w:r w:rsidRPr="004C1B6E">
        <w:rPr>
          <w:rFonts w:eastAsia="Times New Roman" w:cs="Times New Roman"/>
          <w:i/>
          <w:iCs/>
          <w:spacing w:val="-6"/>
          <w:sz w:val="22"/>
          <w:szCs w:val="22"/>
        </w:rPr>
        <w:t>ψει</w:t>
      </w:r>
      <w:r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6"/>
          <w:sz w:val="22"/>
          <w:szCs w:val="22"/>
        </w:rPr>
        <w:t>όλα</w:t>
      </w:r>
      <w:r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6"/>
          <w:sz w:val="22"/>
          <w:szCs w:val="22"/>
        </w:rPr>
        <w:t>τους</w:t>
      </w:r>
      <w:r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6"/>
          <w:sz w:val="22"/>
          <w:szCs w:val="22"/>
        </w:rPr>
        <w:t>τα</w:t>
      </w:r>
      <w:r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6"/>
          <w:sz w:val="22"/>
          <w:szCs w:val="22"/>
        </w:rPr>
        <w:t>χρήματα</w:t>
      </w:r>
      <w:r w:rsidRPr="004C1B6E">
        <w:rPr>
          <w:rFonts w:eastAsia="Times New Roman"/>
          <w:i/>
          <w:iCs/>
          <w:spacing w:val="-6"/>
          <w:sz w:val="22"/>
          <w:szCs w:val="22"/>
        </w:rPr>
        <w:t xml:space="preserve">. </w:t>
      </w:r>
      <w:r w:rsidRPr="004C1B6E">
        <w:rPr>
          <w:rFonts w:eastAsia="Times New Roman" w:cs="Times New Roman"/>
          <w:i/>
          <w:iCs/>
          <w:spacing w:val="-6"/>
          <w:sz w:val="22"/>
          <w:szCs w:val="22"/>
        </w:rPr>
        <w:t>Είχαν</w:t>
      </w:r>
      <w:r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6"/>
          <w:sz w:val="22"/>
          <w:szCs w:val="22"/>
        </w:rPr>
        <w:t>πάει</w:t>
      </w:r>
      <w:r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6"/>
          <w:sz w:val="22"/>
          <w:szCs w:val="22"/>
        </w:rPr>
        <w:t>και</w:t>
      </w:r>
      <w:r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6"/>
          <w:sz w:val="22"/>
          <w:szCs w:val="22"/>
        </w:rPr>
        <w:t>στο</w:t>
      </w:r>
      <w:r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6"/>
          <w:sz w:val="22"/>
          <w:szCs w:val="22"/>
        </w:rPr>
        <w:t>σπίτι</w:t>
      </w:r>
      <w:r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6"/>
          <w:sz w:val="22"/>
          <w:szCs w:val="22"/>
        </w:rPr>
        <w:t xml:space="preserve">της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γιαγιάς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κι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έκλεψαν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.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Ο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μπαμπάς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είπε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ότι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το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έκανε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ο</w:t>
      </w:r>
      <w:r w:rsidR="004C1B6E">
        <w:rPr>
          <w:rFonts w:eastAsia="Times New Roman" w:cs="Times New Roman"/>
          <w:i/>
          <w:iCs/>
          <w:spacing w:val="-4"/>
          <w:sz w:val="22"/>
          <w:szCs w:val="22"/>
        </w:rPr>
        <w:t xml:space="preserve"> </w:t>
      </w:r>
      <w:r w:rsidR="004C1B6E">
        <w:rPr>
          <w:rFonts w:eastAsia="Times New Roman" w:cs="Times New Roman"/>
          <w:i/>
          <w:iCs/>
          <w:spacing w:val="-4"/>
        </w:rPr>
        <w:t>λύκος</w:t>
      </w:r>
      <w:r w:rsidR="004C1B6E">
        <w:rPr>
          <w:rFonts w:eastAsia="Times New Roman"/>
          <w:i/>
          <w:iCs/>
          <w:spacing w:val="-4"/>
        </w:rPr>
        <w:t xml:space="preserve">.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Μια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μέρα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που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η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Κοκκινοσκουφίτσα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συνάντη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softHyphen/>
      </w:r>
      <w:r w:rsidR="004C1B6E" w:rsidRPr="004C1B6E">
        <w:rPr>
          <w:rFonts w:eastAsia="Times New Roman" w:cs="Times New Roman"/>
          <w:i/>
          <w:iCs/>
          <w:spacing w:val="-3"/>
          <w:sz w:val="22"/>
          <w:szCs w:val="22"/>
        </w:rPr>
        <w:t>σε</w:t>
      </w:r>
      <w:r w:rsidR="004C1B6E"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3"/>
          <w:sz w:val="22"/>
          <w:szCs w:val="22"/>
        </w:rPr>
        <w:t>το</w:t>
      </w:r>
      <w:r w:rsidR="004C1B6E"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3"/>
          <w:sz w:val="22"/>
          <w:szCs w:val="22"/>
        </w:rPr>
        <w:t>λύκο</w:t>
      </w:r>
      <w:r w:rsidR="004C1B6E" w:rsidRPr="004C1B6E">
        <w:rPr>
          <w:rFonts w:eastAsia="Times New Roman"/>
          <w:i/>
          <w:iCs/>
          <w:spacing w:val="-3"/>
          <w:sz w:val="22"/>
          <w:szCs w:val="22"/>
        </w:rPr>
        <w:t xml:space="preserve">, </w:t>
      </w:r>
      <w:r w:rsidR="004C1B6E" w:rsidRPr="004C1B6E">
        <w:rPr>
          <w:rFonts w:eastAsia="Times New Roman" w:cs="Times New Roman"/>
          <w:i/>
          <w:iCs/>
          <w:spacing w:val="-3"/>
          <w:sz w:val="22"/>
          <w:szCs w:val="22"/>
        </w:rPr>
        <w:t>αυτός</w:t>
      </w:r>
      <w:r w:rsidR="004C1B6E"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3"/>
          <w:sz w:val="22"/>
          <w:szCs w:val="22"/>
        </w:rPr>
        <w:t>την</w:t>
      </w:r>
      <w:r w:rsidR="004C1B6E"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3"/>
          <w:sz w:val="22"/>
          <w:szCs w:val="22"/>
        </w:rPr>
        <w:t>κυνήγησε</w:t>
      </w:r>
      <w:r w:rsidR="004C1B6E"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3"/>
          <w:sz w:val="22"/>
          <w:szCs w:val="22"/>
        </w:rPr>
        <w:t>και</w:t>
      </w:r>
      <w:r w:rsidR="004C1B6E"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3"/>
          <w:sz w:val="22"/>
          <w:szCs w:val="22"/>
        </w:rPr>
        <w:t>την</w:t>
      </w:r>
      <w:r w:rsidR="004C1B6E"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3"/>
          <w:sz w:val="22"/>
          <w:szCs w:val="22"/>
        </w:rPr>
        <w:t>έριξε</w:t>
      </w:r>
      <w:r w:rsidR="004C1B6E"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3"/>
          <w:sz w:val="22"/>
          <w:szCs w:val="22"/>
        </w:rPr>
        <w:t>στη</w:t>
      </w:r>
      <w:r w:rsidR="004C1B6E"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3"/>
          <w:sz w:val="22"/>
          <w:szCs w:val="22"/>
        </w:rPr>
        <w:t>λί</w:t>
      </w:r>
      <w:r w:rsidR="004C1B6E" w:rsidRPr="004C1B6E">
        <w:rPr>
          <w:rFonts w:eastAsia="Times New Roman" w:cs="Times New Roman"/>
          <w:i/>
          <w:iCs/>
          <w:spacing w:val="-3"/>
          <w:sz w:val="22"/>
          <w:szCs w:val="22"/>
        </w:rPr>
        <w:softHyphen/>
      </w:r>
      <w:r w:rsidR="004C1B6E" w:rsidRPr="004C1B6E">
        <w:rPr>
          <w:rFonts w:eastAsia="Times New Roman" w:cs="Times New Roman"/>
          <w:i/>
          <w:iCs/>
          <w:spacing w:val="-1"/>
          <w:sz w:val="22"/>
          <w:szCs w:val="22"/>
        </w:rPr>
        <w:t>μνη</w:t>
      </w:r>
      <w:r w:rsidR="004C1B6E" w:rsidRPr="004C1B6E">
        <w:rPr>
          <w:rFonts w:eastAsia="Times New Roman"/>
          <w:i/>
          <w:iCs/>
          <w:spacing w:val="-1"/>
          <w:sz w:val="22"/>
          <w:szCs w:val="22"/>
        </w:rPr>
        <w:t xml:space="preserve">. </w:t>
      </w:r>
      <w:r w:rsidR="004C1B6E" w:rsidRPr="004C1B6E">
        <w:rPr>
          <w:rFonts w:eastAsia="Times New Roman" w:cs="Times New Roman"/>
          <w:i/>
          <w:iCs/>
          <w:spacing w:val="-1"/>
          <w:sz w:val="22"/>
          <w:szCs w:val="22"/>
        </w:rPr>
        <w:t>Όταν</w:t>
      </w:r>
      <w:r w:rsidR="004C1B6E"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1"/>
          <w:sz w:val="22"/>
          <w:szCs w:val="22"/>
        </w:rPr>
        <w:t>το</w:t>
      </w:r>
      <w:r w:rsidR="004C1B6E"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1"/>
          <w:sz w:val="22"/>
          <w:szCs w:val="22"/>
        </w:rPr>
        <w:t>κοριτσάκι</w:t>
      </w:r>
      <w:r w:rsidR="004C1B6E"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1"/>
          <w:sz w:val="22"/>
          <w:szCs w:val="22"/>
        </w:rPr>
        <w:t>γύρισε</w:t>
      </w:r>
      <w:r w:rsidR="004C1B6E"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1"/>
          <w:sz w:val="22"/>
          <w:szCs w:val="22"/>
        </w:rPr>
        <w:t>βρεγμένο</w:t>
      </w:r>
      <w:r w:rsidR="004C1B6E"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1"/>
          <w:sz w:val="22"/>
          <w:szCs w:val="22"/>
        </w:rPr>
        <w:t>στους</w:t>
      </w:r>
      <w:r w:rsidR="004C1B6E"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1"/>
          <w:sz w:val="22"/>
          <w:szCs w:val="22"/>
        </w:rPr>
        <w:t>γο</w:t>
      </w:r>
      <w:r w:rsidR="004C1B6E" w:rsidRPr="004C1B6E">
        <w:rPr>
          <w:rFonts w:eastAsia="Times New Roman" w:cs="Times New Roman"/>
          <w:i/>
          <w:iCs/>
          <w:spacing w:val="-1"/>
          <w:sz w:val="22"/>
          <w:szCs w:val="22"/>
        </w:rPr>
        <w:softHyphen/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νείς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του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,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ο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μπαμπάς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θύμωσε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πολύ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με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το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λύκο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και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πή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softHyphen/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γε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να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τον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βρει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.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Ο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λύκος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ήταν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στο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σπίτι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της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γιαγιάς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.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Την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είχε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κλειδώσει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στη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ντουλάπα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και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κοιμόταν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 xml:space="preserve">αυτός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στο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κρεβάτι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της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.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Ο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μπαμπάς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της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>
        <w:rPr>
          <w:rFonts w:eastAsia="Times New Roman" w:cs="Times New Roman"/>
          <w:i/>
          <w:iCs/>
          <w:spacing w:val="-4"/>
          <w:sz w:val="22"/>
          <w:szCs w:val="22"/>
        </w:rPr>
        <w:t>Κοκκινοσκουφίτ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σας άνοιξε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την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κοιλιά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του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λύκου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κι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έβαλε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μέσα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μια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κοτρό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να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.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Είπε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στην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κόρη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του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ότι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ο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λύκος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θα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βουλιάξει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 xml:space="preserve">μες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στη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λίμνη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όταν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πάει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για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νερό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.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Η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 xml:space="preserve">Κοκκινοσκουφίτσα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όμως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πιστεύει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ότι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ο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λύκος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είναι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καλά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.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Δεν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>την</w:t>
      </w:r>
      <w:r w:rsidR="004C1B6E"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5"/>
          <w:sz w:val="22"/>
          <w:szCs w:val="22"/>
        </w:rPr>
        <w:t xml:space="preserve">έχει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ενοχλήσει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πάλι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,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γιατί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στο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δάσος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άνοιξε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ένα</w:t>
      </w:r>
      <w:r w:rsidR="004C1B6E"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t>εστιατό</w:t>
      </w:r>
      <w:r w:rsidR="004C1B6E" w:rsidRPr="004C1B6E">
        <w:rPr>
          <w:rFonts w:eastAsia="Times New Roman" w:cs="Times New Roman"/>
          <w:i/>
          <w:iCs/>
          <w:spacing w:val="-2"/>
          <w:sz w:val="22"/>
          <w:szCs w:val="22"/>
        </w:rPr>
        <w:softHyphen/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ριο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για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λύκους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.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Εκεί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πηγαίνει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και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τρώει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χωρίς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να</w:t>
      </w:r>
      <w:r w:rsidR="004C1B6E" w:rsidRPr="004C1B6E">
        <w:rPr>
          <w:rFonts w:eastAsia="Times New Roman"/>
          <w:i/>
          <w:iCs/>
          <w:spacing w:val="-6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t>πλη</w:t>
      </w:r>
      <w:r w:rsidR="004C1B6E" w:rsidRPr="004C1B6E">
        <w:rPr>
          <w:rFonts w:eastAsia="Times New Roman" w:cs="Times New Roman"/>
          <w:i/>
          <w:iCs/>
          <w:spacing w:val="-6"/>
          <w:sz w:val="22"/>
          <w:szCs w:val="22"/>
        </w:rPr>
        <w:softHyphen/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ρώνει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κι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έτσι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δεν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χρειάζεται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να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κλέβει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="004C1B6E" w:rsidRPr="004C1B6E">
        <w:rPr>
          <w:rFonts w:eastAsia="Times New Roman" w:cs="Times New Roman"/>
          <w:i/>
          <w:iCs/>
          <w:spacing w:val="-4"/>
          <w:sz w:val="22"/>
          <w:szCs w:val="22"/>
        </w:rPr>
        <w:t>πια</w:t>
      </w:r>
      <w:r w:rsidR="004C1B6E" w:rsidRPr="004C1B6E">
        <w:rPr>
          <w:rFonts w:eastAsia="Times New Roman"/>
          <w:i/>
          <w:iCs/>
          <w:spacing w:val="-4"/>
          <w:sz w:val="22"/>
          <w:szCs w:val="22"/>
        </w:rPr>
        <w:t>.</w:t>
      </w:r>
    </w:p>
    <w:p w:rsidR="00C97C1A" w:rsidRPr="00C97C1A" w:rsidRDefault="004C1B6E" w:rsidP="00092CA9">
      <w:pPr>
        <w:shd w:val="clear" w:color="auto" w:fill="FFFFFF"/>
        <w:spacing w:before="10" w:line="317" w:lineRule="exact"/>
        <w:ind w:firstLine="182"/>
        <w:jc w:val="both"/>
        <w:rPr>
          <w:sz w:val="22"/>
          <w:szCs w:val="22"/>
        </w:rPr>
      </w:pPr>
      <w:r w:rsidRPr="004C1B6E">
        <w:rPr>
          <w:rFonts w:eastAsia="Times New Roman" w:cs="Times New Roman"/>
          <w:spacing w:val="-3"/>
          <w:sz w:val="22"/>
          <w:szCs w:val="22"/>
        </w:rPr>
        <w:t>Ολοκληρώνουμε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με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το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πρόσφατο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παραμύθι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 xml:space="preserve">του </w:t>
      </w:r>
      <w:proofErr w:type="spellStart"/>
      <w:r w:rsidRPr="004C1B6E">
        <w:rPr>
          <w:rFonts w:eastAsia="Times New Roman"/>
          <w:spacing w:val="-8"/>
          <w:sz w:val="22"/>
          <w:szCs w:val="22"/>
          <w:lang w:val="en-US"/>
        </w:rPr>
        <w:t>Geoffroy</w:t>
      </w:r>
      <w:proofErr w:type="spellEnd"/>
      <w:r w:rsidRPr="004C1B6E">
        <w:rPr>
          <w:rFonts w:eastAsia="Times New Roman"/>
          <w:spacing w:val="-8"/>
          <w:sz w:val="22"/>
          <w:szCs w:val="22"/>
        </w:rPr>
        <w:t xml:space="preserve"> </w:t>
      </w:r>
      <w:r w:rsidRPr="004C1B6E">
        <w:rPr>
          <w:rFonts w:eastAsia="Times New Roman"/>
          <w:spacing w:val="-8"/>
          <w:sz w:val="22"/>
          <w:szCs w:val="22"/>
          <w:lang w:val="en-US"/>
        </w:rPr>
        <w:t>de</w:t>
      </w:r>
      <w:r w:rsidRPr="004C1B6E">
        <w:rPr>
          <w:rFonts w:eastAsia="Times New Roman"/>
          <w:spacing w:val="-8"/>
          <w:sz w:val="22"/>
          <w:szCs w:val="22"/>
        </w:rPr>
        <w:t xml:space="preserve"> </w:t>
      </w:r>
      <w:proofErr w:type="spellStart"/>
      <w:r w:rsidRPr="004C1B6E">
        <w:rPr>
          <w:rFonts w:eastAsia="Times New Roman"/>
          <w:spacing w:val="-8"/>
          <w:sz w:val="22"/>
          <w:szCs w:val="22"/>
          <w:lang w:val="en-US"/>
        </w:rPr>
        <w:t>Pennart</w:t>
      </w:r>
      <w:proofErr w:type="spellEnd"/>
      <w:r w:rsidRPr="004C1B6E">
        <w:rPr>
          <w:rFonts w:eastAsia="Times New Roman"/>
          <w:spacing w:val="-8"/>
          <w:sz w:val="22"/>
          <w:szCs w:val="22"/>
        </w:rPr>
        <w:t xml:space="preserve"> </w:t>
      </w:r>
      <w:r w:rsidRPr="004C1B6E">
        <w:rPr>
          <w:rFonts w:eastAsia="Times New Roman" w:cs="Times New Roman"/>
          <w:b/>
          <w:bCs/>
          <w:spacing w:val="-8"/>
          <w:sz w:val="22"/>
          <w:szCs w:val="22"/>
        </w:rPr>
        <w:t>«Ο</w:t>
      </w:r>
      <w:r w:rsidRPr="004C1B6E">
        <w:rPr>
          <w:rFonts w:eastAsia="Times New Roman"/>
          <w:b/>
          <w:bCs/>
          <w:spacing w:val="-8"/>
          <w:sz w:val="22"/>
          <w:szCs w:val="22"/>
        </w:rPr>
        <w:t xml:space="preserve"> </w:t>
      </w:r>
      <w:r w:rsidRPr="004C1B6E">
        <w:rPr>
          <w:rFonts w:eastAsia="Times New Roman" w:cs="Times New Roman"/>
          <w:b/>
          <w:bCs/>
          <w:spacing w:val="-8"/>
          <w:sz w:val="22"/>
          <w:szCs w:val="22"/>
        </w:rPr>
        <w:t>καλόκαρδος</w:t>
      </w:r>
      <w:r w:rsidRPr="004C1B6E">
        <w:rPr>
          <w:rFonts w:eastAsia="Times New Roman"/>
          <w:b/>
          <w:bCs/>
          <w:spacing w:val="-8"/>
          <w:sz w:val="22"/>
          <w:szCs w:val="22"/>
        </w:rPr>
        <w:t xml:space="preserve"> </w:t>
      </w:r>
      <w:r w:rsidRPr="004C1B6E">
        <w:rPr>
          <w:rFonts w:eastAsia="Times New Roman" w:cs="Times New Roman"/>
          <w:b/>
          <w:bCs/>
          <w:spacing w:val="-8"/>
          <w:sz w:val="22"/>
          <w:szCs w:val="22"/>
        </w:rPr>
        <w:t>λύκος»</w:t>
      </w:r>
      <w:r w:rsidRPr="004C1B6E">
        <w:rPr>
          <w:rFonts w:eastAsia="Times New Roman"/>
          <w:b/>
          <w:bCs/>
          <w:spacing w:val="-8"/>
          <w:sz w:val="22"/>
          <w:szCs w:val="22"/>
        </w:rPr>
        <w:t xml:space="preserve"> </w:t>
      </w:r>
      <w:r w:rsidRPr="004C1B6E">
        <w:rPr>
          <w:rFonts w:eastAsia="Times New Roman"/>
          <w:spacing w:val="-8"/>
          <w:sz w:val="22"/>
          <w:szCs w:val="22"/>
        </w:rPr>
        <w:t>(</w:t>
      </w:r>
      <w:proofErr w:type="spellStart"/>
      <w:r w:rsidRPr="004C1B6E">
        <w:rPr>
          <w:rFonts w:eastAsia="Times New Roman" w:cs="Times New Roman"/>
          <w:spacing w:val="-8"/>
          <w:sz w:val="22"/>
          <w:szCs w:val="22"/>
        </w:rPr>
        <w:t>εκδ</w:t>
      </w:r>
      <w:proofErr w:type="spellEnd"/>
      <w:r w:rsidRPr="004C1B6E">
        <w:rPr>
          <w:rFonts w:eastAsia="Times New Roman"/>
          <w:spacing w:val="-8"/>
          <w:sz w:val="22"/>
          <w:szCs w:val="22"/>
        </w:rPr>
        <w:t xml:space="preserve">. </w:t>
      </w:r>
      <w:r w:rsidRPr="004C1B6E">
        <w:rPr>
          <w:rFonts w:eastAsia="Times New Roman" w:cs="Times New Roman"/>
          <w:spacing w:val="-3"/>
          <w:sz w:val="22"/>
          <w:szCs w:val="22"/>
        </w:rPr>
        <w:t>Παπαδόπουλος</w:t>
      </w:r>
      <w:r w:rsidRPr="004C1B6E">
        <w:rPr>
          <w:rFonts w:eastAsia="Times New Roman"/>
          <w:spacing w:val="-3"/>
          <w:sz w:val="22"/>
          <w:szCs w:val="22"/>
        </w:rPr>
        <w:t xml:space="preserve">). </w:t>
      </w:r>
      <w:r w:rsidRPr="004C1B6E">
        <w:rPr>
          <w:rFonts w:eastAsia="Times New Roman" w:cs="Times New Roman"/>
          <w:spacing w:val="-3"/>
          <w:sz w:val="22"/>
          <w:szCs w:val="22"/>
        </w:rPr>
        <w:t>Σε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αυτό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κυριαρχούν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οι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διακειμενι</w:t>
      </w:r>
      <w:r w:rsidRPr="004C1B6E">
        <w:rPr>
          <w:rFonts w:eastAsia="Times New Roman" w:cs="Times New Roman"/>
          <w:spacing w:val="-3"/>
          <w:sz w:val="22"/>
          <w:szCs w:val="22"/>
        </w:rPr>
        <w:softHyphen/>
        <w:t>κές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αναφορές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στα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κλασικά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παραμύθια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«Τα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εφ</w:t>
      </w:r>
      <w:r>
        <w:rPr>
          <w:rFonts w:eastAsia="Times New Roman" w:cs="Times New Roman"/>
          <w:spacing w:val="-3"/>
          <w:sz w:val="22"/>
          <w:szCs w:val="22"/>
        </w:rPr>
        <w:t>τ</w:t>
      </w:r>
      <w:r w:rsidRPr="004C1B6E">
        <w:rPr>
          <w:rFonts w:eastAsia="Times New Roman" w:cs="Times New Roman"/>
          <w:spacing w:val="-3"/>
          <w:sz w:val="22"/>
          <w:szCs w:val="22"/>
        </w:rPr>
        <w:t>ά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κα</w:t>
      </w:r>
      <w:r w:rsidRPr="004C1B6E">
        <w:rPr>
          <w:rFonts w:eastAsia="Times New Roman" w:cs="Times New Roman"/>
          <w:spacing w:val="-3"/>
          <w:sz w:val="22"/>
          <w:szCs w:val="22"/>
        </w:rPr>
        <w:softHyphen/>
      </w:r>
      <w:r w:rsidRPr="004C1B6E">
        <w:rPr>
          <w:rFonts w:eastAsia="Times New Roman" w:cs="Times New Roman"/>
          <w:spacing w:val="-4"/>
          <w:sz w:val="22"/>
          <w:szCs w:val="22"/>
        </w:rPr>
        <w:t>τσικάκια»</w:t>
      </w:r>
      <w:r w:rsidRPr="004C1B6E">
        <w:rPr>
          <w:rFonts w:eastAsia="Times New Roman"/>
          <w:spacing w:val="-4"/>
          <w:sz w:val="22"/>
          <w:szCs w:val="22"/>
        </w:rPr>
        <w:t xml:space="preserve">, </w:t>
      </w:r>
      <w:r w:rsidRPr="004C1B6E">
        <w:rPr>
          <w:rFonts w:eastAsia="Times New Roman" w:cs="Times New Roman"/>
          <w:spacing w:val="-4"/>
          <w:sz w:val="22"/>
          <w:szCs w:val="22"/>
        </w:rPr>
        <w:t>«Η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Κοκκινοσκουφίτσα»</w:t>
      </w:r>
      <w:r w:rsidRPr="004C1B6E">
        <w:rPr>
          <w:rFonts w:eastAsia="Times New Roman"/>
          <w:spacing w:val="-4"/>
          <w:sz w:val="22"/>
          <w:szCs w:val="22"/>
        </w:rPr>
        <w:t xml:space="preserve">, </w:t>
      </w:r>
      <w:r w:rsidRPr="004C1B6E">
        <w:rPr>
          <w:rFonts w:eastAsia="Times New Roman" w:cs="Times New Roman"/>
          <w:spacing w:val="-4"/>
          <w:sz w:val="22"/>
          <w:szCs w:val="22"/>
        </w:rPr>
        <w:t>«Τα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τρία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γουρου</w:t>
      </w:r>
      <w:r w:rsidRPr="004C1B6E">
        <w:rPr>
          <w:rFonts w:eastAsia="Times New Roman" w:cs="Times New Roman"/>
          <w:spacing w:val="-4"/>
          <w:sz w:val="22"/>
          <w:szCs w:val="22"/>
        </w:rPr>
        <w:softHyphen/>
      </w:r>
      <w:r w:rsidRPr="004C1B6E">
        <w:rPr>
          <w:rFonts w:eastAsia="Times New Roman" w:cs="Times New Roman"/>
          <w:spacing w:val="-2"/>
          <w:sz w:val="22"/>
          <w:szCs w:val="22"/>
        </w:rPr>
        <w:t>νάκια»</w:t>
      </w:r>
      <w:r w:rsidRPr="004C1B6E">
        <w:rPr>
          <w:rFonts w:eastAsia="Times New Roman"/>
          <w:spacing w:val="-2"/>
          <w:sz w:val="22"/>
          <w:szCs w:val="22"/>
        </w:rPr>
        <w:t xml:space="preserve">, </w:t>
      </w:r>
      <w:r w:rsidRPr="004C1B6E">
        <w:rPr>
          <w:rFonts w:eastAsia="Times New Roman" w:cs="Times New Roman"/>
          <w:spacing w:val="-2"/>
          <w:sz w:val="22"/>
          <w:szCs w:val="22"/>
        </w:rPr>
        <w:t>«Ο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Πέτρος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και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ο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λύκος»</w:t>
      </w:r>
      <w:r w:rsidRPr="004C1B6E">
        <w:rPr>
          <w:rFonts w:eastAsia="Times New Roman"/>
          <w:spacing w:val="-2"/>
          <w:sz w:val="22"/>
          <w:szCs w:val="22"/>
        </w:rPr>
        <w:t xml:space="preserve">, </w:t>
      </w:r>
      <w:r w:rsidRPr="004C1B6E">
        <w:rPr>
          <w:rFonts w:eastAsia="Times New Roman" w:cs="Times New Roman"/>
          <w:spacing w:val="-2"/>
          <w:sz w:val="22"/>
          <w:szCs w:val="22"/>
        </w:rPr>
        <w:t>και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«Ο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Κοντορεβι</w:t>
      </w:r>
      <w:r w:rsidRPr="004C1B6E">
        <w:rPr>
          <w:rFonts w:eastAsia="Times New Roman" w:cs="Times New Roman"/>
          <w:spacing w:val="-4"/>
          <w:sz w:val="22"/>
          <w:szCs w:val="22"/>
        </w:rPr>
        <w:t>θούλης»</w:t>
      </w:r>
      <w:r w:rsidRPr="004C1B6E">
        <w:rPr>
          <w:rFonts w:eastAsia="Times New Roman"/>
          <w:spacing w:val="-4"/>
          <w:sz w:val="22"/>
          <w:szCs w:val="22"/>
        </w:rPr>
        <w:t xml:space="preserve">, </w:t>
      </w:r>
      <w:r w:rsidRPr="004C1B6E">
        <w:rPr>
          <w:rFonts w:eastAsia="Times New Roman" w:cs="Times New Roman"/>
          <w:spacing w:val="-4"/>
          <w:sz w:val="22"/>
          <w:szCs w:val="22"/>
        </w:rPr>
        <w:t>τα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οποία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συνδέονται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μεταξύ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τους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με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>
        <w:rPr>
          <w:rFonts w:eastAsia="Times New Roman"/>
          <w:spacing w:val="-4"/>
          <w:sz w:val="22"/>
          <w:szCs w:val="22"/>
        </w:rPr>
        <w:t>τ</w:t>
      </w:r>
      <w:r w:rsidRPr="004C1B6E">
        <w:rPr>
          <w:rFonts w:eastAsia="Times New Roman"/>
          <w:spacing w:val="-4"/>
          <w:sz w:val="22"/>
          <w:szCs w:val="22"/>
          <w:lang w:val="en-US"/>
        </w:rPr>
        <w:t>o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λύ</w:t>
      </w:r>
      <w:r w:rsidRPr="004C1B6E">
        <w:rPr>
          <w:rFonts w:eastAsia="Times New Roman" w:cs="Times New Roman"/>
          <w:spacing w:val="-4"/>
          <w:sz w:val="22"/>
          <w:szCs w:val="22"/>
        </w:rPr>
        <w:softHyphen/>
      </w:r>
      <w:r w:rsidRPr="004C1B6E">
        <w:rPr>
          <w:rFonts w:eastAsia="Times New Roman" w:cs="Times New Roman"/>
          <w:spacing w:val="-3"/>
          <w:sz w:val="22"/>
          <w:szCs w:val="22"/>
        </w:rPr>
        <w:t>κο</w:t>
      </w:r>
      <w:r w:rsidRPr="004C1B6E">
        <w:rPr>
          <w:rFonts w:eastAsia="Times New Roman"/>
          <w:spacing w:val="-3"/>
          <w:sz w:val="22"/>
          <w:szCs w:val="22"/>
        </w:rPr>
        <w:t xml:space="preserve">, </w:t>
      </w:r>
      <w:r w:rsidRPr="004C1B6E">
        <w:rPr>
          <w:rFonts w:eastAsia="Times New Roman" w:cs="Times New Roman"/>
          <w:spacing w:val="-3"/>
          <w:sz w:val="22"/>
          <w:szCs w:val="22"/>
        </w:rPr>
        <w:t>το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κύριο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αφηγηματικό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πρόσωπο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αυτού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του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βι</w:t>
      </w:r>
      <w:r w:rsidRPr="004C1B6E">
        <w:rPr>
          <w:rFonts w:eastAsia="Times New Roman" w:cs="Times New Roman"/>
          <w:spacing w:val="-3"/>
          <w:sz w:val="22"/>
          <w:szCs w:val="22"/>
        </w:rPr>
        <w:softHyphen/>
      </w:r>
      <w:r w:rsidRPr="004C1B6E">
        <w:rPr>
          <w:rFonts w:eastAsia="Times New Roman" w:cs="Times New Roman"/>
          <w:spacing w:val="-2"/>
          <w:sz w:val="22"/>
          <w:szCs w:val="22"/>
        </w:rPr>
        <w:t>βλίου</w:t>
      </w:r>
      <w:r w:rsidRPr="004C1B6E">
        <w:rPr>
          <w:rFonts w:eastAsia="Times New Roman"/>
          <w:spacing w:val="-2"/>
          <w:sz w:val="22"/>
          <w:szCs w:val="22"/>
        </w:rPr>
        <w:t xml:space="preserve">, </w:t>
      </w:r>
      <w:r w:rsidRPr="004C1B6E">
        <w:rPr>
          <w:rFonts w:eastAsia="Times New Roman" w:cs="Times New Roman"/>
          <w:spacing w:val="-2"/>
          <w:sz w:val="22"/>
          <w:szCs w:val="22"/>
        </w:rPr>
        <w:t>που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δυσκολεύεται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να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επιβιώσει</w:t>
      </w:r>
      <w:r w:rsidRPr="004C1B6E">
        <w:rPr>
          <w:rFonts w:eastAsia="Times New Roman"/>
          <w:spacing w:val="-2"/>
          <w:sz w:val="22"/>
          <w:szCs w:val="22"/>
        </w:rPr>
        <w:t xml:space="preserve">, </w:t>
      </w:r>
      <w:r w:rsidRPr="004C1B6E">
        <w:rPr>
          <w:rFonts w:eastAsia="Times New Roman" w:cs="Times New Roman"/>
          <w:spacing w:val="-2"/>
          <w:sz w:val="22"/>
          <w:szCs w:val="22"/>
        </w:rPr>
        <w:t>επειδή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είναι συναισθηματικός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και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δεν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τρώει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τους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lastRenderedPageBreak/>
        <w:t xml:space="preserve">αγαπημένους </w:t>
      </w:r>
      <w:r w:rsidRPr="004C1B6E">
        <w:rPr>
          <w:rFonts w:eastAsia="Times New Roman" w:cs="Times New Roman"/>
          <w:spacing w:val="-3"/>
          <w:sz w:val="22"/>
          <w:szCs w:val="22"/>
        </w:rPr>
        <w:t>μας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ήρωες</w:t>
      </w:r>
      <w:r w:rsidRPr="004C1B6E">
        <w:rPr>
          <w:rFonts w:eastAsia="Times New Roman"/>
          <w:spacing w:val="-3"/>
          <w:sz w:val="22"/>
          <w:szCs w:val="22"/>
        </w:rPr>
        <w:t xml:space="preserve">. </w:t>
      </w:r>
      <w:r w:rsidRPr="004C1B6E">
        <w:rPr>
          <w:rFonts w:eastAsia="Times New Roman" w:cs="Times New Roman"/>
          <w:spacing w:val="-3"/>
          <w:sz w:val="22"/>
          <w:szCs w:val="22"/>
        </w:rPr>
        <w:t>Τελικά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ο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λύκος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τρώει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το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γίγαντα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 xml:space="preserve">που </w:t>
      </w:r>
      <w:r w:rsidRPr="004C1B6E">
        <w:rPr>
          <w:rFonts w:eastAsia="Times New Roman" w:cs="Times New Roman"/>
          <w:spacing w:val="-4"/>
          <w:sz w:val="22"/>
          <w:szCs w:val="22"/>
        </w:rPr>
        <w:t>κρατούσε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φυλακισμένο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τον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Κοντορεβιθούλη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με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 xml:space="preserve">τα </w:t>
      </w:r>
      <w:r w:rsidRPr="004C1B6E">
        <w:rPr>
          <w:rFonts w:eastAsia="Times New Roman" w:cs="Times New Roman"/>
          <w:sz w:val="22"/>
          <w:szCs w:val="22"/>
        </w:rPr>
        <w:t>αδερφάκια</w:t>
      </w:r>
      <w:r w:rsidRPr="004C1B6E">
        <w:rPr>
          <w:rFonts w:eastAsia="Times New Roman"/>
          <w:sz w:val="22"/>
          <w:szCs w:val="22"/>
        </w:rPr>
        <w:t xml:space="preserve"> </w:t>
      </w:r>
      <w:r w:rsidRPr="004C1B6E">
        <w:rPr>
          <w:rFonts w:eastAsia="Times New Roman" w:cs="Times New Roman"/>
          <w:sz w:val="22"/>
          <w:szCs w:val="22"/>
        </w:rPr>
        <w:t>του</w:t>
      </w:r>
      <w:r w:rsidRPr="004C1B6E">
        <w:rPr>
          <w:rFonts w:eastAsia="Times New Roman"/>
          <w:sz w:val="22"/>
          <w:szCs w:val="22"/>
        </w:rPr>
        <w:t xml:space="preserve">, </w:t>
      </w:r>
      <w:r w:rsidRPr="004C1B6E">
        <w:rPr>
          <w:rFonts w:eastAsia="Times New Roman" w:cs="Times New Roman"/>
          <w:sz w:val="22"/>
          <w:szCs w:val="22"/>
        </w:rPr>
        <w:t>τα</w:t>
      </w:r>
      <w:r w:rsidRPr="004C1B6E">
        <w:rPr>
          <w:rFonts w:eastAsia="Times New Roman"/>
          <w:sz w:val="22"/>
          <w:szCs w:val="22"/>
        </w:rPr>
        <w:t xml:space="preserve"> </w:t>
      </w:r>
      <w:r w:rsidRPr="004C1B6E">
        <w:rPr>
          <w:rFonts w:eastAsia="Times New Roman" w:cs="Times New Roman"/>
          <w:sz w:val="22"/>
          <w:szCs w:val="22"/>
        </w:rPr>
        <w:t>οποία</w:t>
      </w:r>
      <w:r w:rsidRPr="004C1B6E">
        <w:rPr>
          <w:rFonts w:eastAsia="Times New Roman"/>
          <w:sz w:val="22"/>
          <w:szCs w:val="22"/>
        </w:rPr>
        <w:t xml:space="preserve"> </w:t>
      </w:r>
      <w:r w:rsidRPr="004C1B6E">
        <w:rPr>
          <w:rFonts w:eastAsia="Times New Roman" w:cs="Times New Roman"/>
          <w:sz w:val="22"/>
          <w:szCs w:val="22"/>
        </w:rPr>
        <w:t>και</w:t>
      </w:r>
      <w:r w:rsidRPr="004C1B6E">
        <w:rPr>
          <w:rFonts w:eastAsia="Times New Roman"/>
          <w:sz w:val="22"/>
          <w:szCs w:val="22"/>
        </w:rPr>
        <w:t xml:space="preserve"> </w:t>
      </w:r>
      <w:r>
        <w:rPr>
          <w:rFonts w:eastAsia="Times New Roman" w:cs="Times New Roman"/>
          <w:sz w:val="22"/>
          <w:szCs w:val="22"/>
        </w:rPr>
        <w:t>ελευθερώνοντ</w:t>
      </w:r>
      <w:r w:rsidRPr="004C1B6E">
        <w:rPr>
          <w:rFonts w:eastAsia="Times New Roman" w:cs="Times New Roman"/>
          <w:sz w:val="22"/>
          <w:szCs w:val="22"/>
        </w:rPr>
        <w:t>αι</w:t>
      </w:r>
      <w:r w:rsidRPr="004C1B6E">
        <w:rPr>
          <w:rFonts w:eastAsia="Times New Roman"/>
          <w:sz w:val="22"/>
          <w:szCs w:val="22"/>
        </w:rPr>
        <w:t xml:space="preserve">. </w:t>
      </w:r>
      <w:r>
        <w:rPr>
          <w:rFonts w:eastAsia="Times New Roman" w:cs="Times New Roman"/>
          <w:sz w:val="22"/>
          <w:szCs w:val="22"/>
        </w:rPr>
        <w:t>Στ</w:t>
      </w:r>
      <w:r w:rsidRPr="004C1B6E">
        <w:rPr>
          <w:rFonts w:eastAsia="Times New Roman" w:cs="Times New Roman"/>
          <w:sz w:val="22"/>
          <w:szCs w:val="22"/>
        </w:rPr>
        <w:t xml:space="preserve">ο </w:t>
      </w:r>
      <w:r w:rsidRPr="004C1B6E">
        <w:rPr>
          <w:rFonts w:eastAsia="Times New Roman" w:cs="Times New Roman"/>
          <w:spacing w:val="-4"/>
          <w:sz w:val="22"/>
          <w:szCs w:val="22"/>
        </w:rPr>
        <w:t>κείμενο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που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ακολουθεί</w:t>
      </w:r>
      <w:r w:rsidRPr="004C1B6E">
        <w:rPr>
          <w:rFonts w:eastAsia="Times New Roman"/>
          <w:spacing w:val="-4"/>
          <w:sz w:val="22"/>
          <w:szCs w:val="22"/>
        </w:rPr>
        <w:t xml:space="preserve">, </w:t>
      </w:r>
      <w:r>
        <w:rPr>
          <w:rFonts w:eastAsia="Times New Roman" w:cs="Times New Roman"/>
          <w:spacing w:val="-4"/>
          <w:sz w:val="22"/>
          <w:szCs w:val="22"/>
        </w:rPr>
        <w:t>τέσσερα νήπια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παρεμβαίνουν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στον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αρχικό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>μύθο</w:t>
      </w:r>
      <w:r w:rsidRPr="004C1B6E">
        <w:rPr>
          <w:rFonts w:eastAsia="Times New Roman"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4"/>
          <w:sz w:val="22"/>
          <w:szCs w:val="22"/>
        </w:rPr>
        <w:t xml:space="preserve">μέσα </w:t>
      </w:r>
      <w:r w:rsidRPr="004C1B6E">
        <w:rPr>
          <w:rFonts w:eastAsia="Times New Roman" w:cs="Times New Roman"/>
          <w:spacing w:val="-2"/>
          <w:sz w:val="22"/>
          <w:szCs w:val="22"/>
        </w:rPr>
        <w:t>από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τον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Ωκεανό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της</w:t>
      </w:r>
      <w:r w:rsidRPr="004C1B6E">
        <w:rPr>
          <w:rFonts w:eastAsia="Times New Roman"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2"/>
          <w:sz w:val="22"/>
          <w:szCs w:val="22"/>
        </w:rPr>
        <w:t>Φαντασίας</w:t>
      </w:r>
      <w:r w:rsidRPr="004C1B6E">
        <w:rPr>
          <w:rFonts w:eastAsia="Times New Roman"/>
          <w:spacing w:val="-2"/>
          <w:sz w:val="22"/>
          <w:szCs w:val="22"/>
        </w:rPr>
        <w:t xml:space="preserve">: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Ένα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μεσημέρι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 xml:space="preserve">που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ο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λύκος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ήταν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πολύ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πεινασμένος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,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συνάντησε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>
        <w:rPr>
          <w:rFonts w:eastAsia="Times New Roman" w:cs="Times New Roman"/>
          <w:i/>
          <w:iCs/>
          <w:spacing w:val="-4"/>
          <w:sz w:val="22"/>
          <w:szCs w:val="22"/>
        </w:rPr>
        <w:t>τ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η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μα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μά</w:t>
      </w:r>
      <w:r w:rsidRPr="004C1B6E">
        <w:rPr>
          <w:rFonts w:eastAsia="Times New Roman"/>
          <w:i/>
          <w:iCs/>
          <w:spacing w:val="-2"/>
          <w:sz w:val="22"/>
          <w:szCs w:val="22"/>
        </w:rPr>
        <w:t>-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κατσίκα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με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τα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εφτά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κατσικάκια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της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.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Λυπήθηκε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να</w:t>
      </w:r>
      <w:r>
        <w:rPr>
          <w:rFonts w:eastAsia="Times New Roman" w:cs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τους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φάει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όλους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κι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έφαγε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μόνο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το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πιο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μικρό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κατσικά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softHyphen/>
        <w:t>κι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,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που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ήταν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και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το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πιο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όμορφο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.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Σκεφτόταν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πως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οι γονείς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του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θα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τον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μάλωναν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,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αλλά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δεν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μπορούσε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να κάνει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αλλιώς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,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έπρεπε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οπωσδήποτε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να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φάει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κάτι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.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Με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softHyphen/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τά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από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μερικές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μέρες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που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πεινούσε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ξανά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πάρα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πο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λύ</w:t>
      </w:r>
      <w:r w:rsidRPr="004C1B6E">
        <w:rPr>
          <w:rFonts w:eastAsia="Times New Roman"/>
          <w:i/>
          <w:iCs/>
          <w:spacing w:val="-3"/>
          <w:sz w:val="22"/>
          <w:szCs w:val="22"/>
        </w:rPr>
        <w:t>,</w:t>
      </w:r>
      <w:r>
        <w:rPr>
          <w:rFonts w:eastAsia="Times New Roman"/>
          <w:i/>
          <w:iCs/>
          <w:spacing w:val="-3"/>
          <w:sz w:val="22"/>
          <w:szCs w:val="22"/>
        </w:rPr>
        <w:t xml:space="preserve"> έ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φαγε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ια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τρία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γουρουνάκια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.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Φύλαξε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όμως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τις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κι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softHyphen/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θάρες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χους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,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για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να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πάει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>
        <w:rPr>
          <w:rFonts w:eastAsia="Times New Roman" w:cs="Times New Roman"/>
          <w:i/>
          <w:iCs/>
          <w:spacing w:val="-4"/>
          <w:sz w:val="22"/>
          <w:szCs w:val="22"/>
        </w:rPr>
        <w:t>κάποτ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ε</w:t>
      </w:r>
      <w:r>
        <w:rPr>
          <w:rFonts w:eastAsia="Times New Roman"/>
          <w:i/>
          <w:iCs/>
          <w:spacing w:val="-4"/>
          <w:sz w:val="22"/>
          <w:szCs w:val="22"/>
        </w:rPr>
        <w:t xml:space="preserve"> στ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η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Βρέμη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,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να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σπου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softHyphen/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δάσει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μουσική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.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Μια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άλλη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φορά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που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 xml:space="preserve">τριγυρνούσε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πεινασμένος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, </w:t>
      </w:r>
      <w:r>
        <w:rPr>
          <w:rFonts w:eastAsia="Times New Roman" w:cs="Times New Roman"/>
          <w:i/>
          <w:iCs/>
          <w:spacing w:val="-1"/>
          <w:sz w:val="22"/>
          <w:szCs w:val="22"/>
        </w:rPr>
        <w:t>συνάντησε τ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ον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Πέτρο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,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ένα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μικρό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αγό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softHyphen/>
        <w:t>ρι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,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που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τον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έψαχνε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για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να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τον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σκοτώσει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.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Το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 xml:space="preserve">παιδί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ήθελε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να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γλιτώσει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τους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>
        <w:rPr>
          <w:rFonts w:eastAsia="Times New Roman" w:cs="Times New Roman"/>
          <w:i/>
          <w:iCs/>
          <w:spacing w:val="-3"/>
          <w:sz w:val="22"/>
          <w:szCs w:val="22"/>
        </w:rPr>
        <w:t>ήρωε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ς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spacing w:val="-3"/>
          <w:sz w:val="22"/>
          <w:szCs w:val="22"/>
        </w:rPr>
        <w:t>των</w:t>
      </w:r>
      <w:r w:rsidRPr="004C1B6E">
        <w:rPr>
          <w:rFonts w:eastAsia="Times New Roman"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παραμυθιών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 xml:space="preserve">από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το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λύκο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.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Ο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λύκος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,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μόλις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είδε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το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όπλο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του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>Πέτρου</w:t>
      </w:r>
      <w:r w:rsidRPr="004C1B6E">
        <w:rPr>
          <w:rFonts w:eastAsia="Times New Roman"/>
          <w:i/>
          <w:iCs/>
          <w:spacing w:val="-5"/>
          <w:sz w:val="22"/>
          <w:szCs w:val="22"/>
        </w:rPr>
        <w:t xml:space="preserve">, </w:t>
      </w:r>
      <w:r w:rsidRPr="004C1B6E">
        <w:rPr>
          <w:rFonts w:eastAsia="Times New Roman" w:cs="Times New Roman"/>
          <w:i/>
          <w:iCs/>
          <w:spacing w:val="-5"/>
          <w:sz w:val="22"/>
          <w:szCs w:val="22"/>
        </w:rPr>
        <w:t xml:space="preserve">το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έβαλε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στα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πόδια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.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Έφτασε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>
        <w:rPr>
          <w:rFonts w:eastAsia="Times New Roman" w:cs="Times New Roman"/>
          <w:i/>
          <w:iCs/>
          <w:spacing w:val="-3"/>
          <w:sz w:val="22"/>
          <w:szCs w:val="22"/>
        </w:rPr>
        <w:t>σ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'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ένα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μεγάλο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σπίτι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 xml:space="preserve">και </w:t>
      </w:r>
      <w:r w:rsidRPr="004C1B6E">
        <w:rPr>
          <w:rFonts w:eastAsia="Times New Roman" w:cs="Times New Roman"/>
          <w:i/>
          <w:iCs/>
          <w:sz w:val="22"/>
          <w:szCs w:val="22"/>
        </w:rPr>
        <w:t>χτύπησε</w:t>
      </w:r>
      <w:r w:rsidRPr="004C1B6E">
        <w:rPr>
          <w:rFonts w:eastAsia="Times New Roman"/>
          <w:i/>
          <w:iCs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z w:val="22"/>
          <w:szCs w:val="22"/>
        </w:rPr>
        <w:t>την</w:t>
      </w:r>
      <w:r w:rsidRPr="004C1B6E">
        <w:rPr>
          <w:rFonts w:eastAsia="Times New Roman"/>
          <w:i/>
          <w:iCs/>
          <w:sz w:val="22"/>
          <w:szCs w:val="22"/>
        </w:rPr>
        <w:t xml:space="preserve"> </w:t>
      </w:r>
      <w:r>
        <w:rPr>
          <w:rFonts w:eastAsia="Times New Roman" w:cs="Times New Roman"/>
          <w:i/>
          <w:iCs/>
          <w:sz w:val="22"/>
          <w:szCs w:val="22"/>
        </w:rPr>
        <w:t>πόρτ</w:t>
      </w:r>
      <w:r w:rsidRPr="004C1B6E">
        <w:rPr>
          <w:rFonts w:eastAsia="Times New Roman" w:cs="Times New Roman"/>
          <w:i/>
          <w:iCs/>
          <w:sz w:val="22"/>
          <w:szCs w:val="22"/>
        </w:rPr>
        <w:t>α</w:t>
      </w:r>
      <w:r w:rsidRPr="004C1B6E">
        <w:rPr>
          <w:rFonts w:eastAsia="Times New Roman"/>
          <w:i/>
          <w:iCs/>
          <w:sz w:val="22"/>
          <w:szCs w:val="22"/>
        </w:rPr>
        <w:t xml:space="preserve">, </w:t>
      </w:r>
      <w:r w:rsidRPr="004C1B6E">
        <w:rPr>
          <w:rFonts w:eastAsia="Times New Roman" w:cs="Times New Roman"/>
          <w:i/>
          <w:iCs/>
          <w:sz w:val="22"/>
          <w:szCs w:val="22"/>
        </w:rPr>
        <w:t>για</w:t>
      </w:r>
      <w:r w:rsidRPr="004C1B6E">
        <w:rPr>
          <w:rFonts w:eastAsia="Times New Roman"/>
          <w:i/>
          <w:iCs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z w:val="22"/>
          <w:szCs w:val="22"/>
        </w:rPr>
        <w:t>να</w:t>
      </w:r>
      <w:r w:rsidRPr="004C1B6E">
        <w:rPr>
          <w:rFonts w:eastAsia="Times New Roman"/>
          <w:i/>
          <w:iCs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z w:val="22"/>
          <w:szCs w:val="22"/>
        </w:rPr>
        <w:t>τον</w:t>
      </w:r>
      <w:r w:rsidRPr="004C1B6E">
        <w:rPr>
          <w:rFonts w:eastAsia="Times New Roman"/>
          <w:i/>
          <w:iCs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z w:val="22"/>
          <w:szCs w:val="22"/>
        </w:rPr>
        <w:t>κρύψουν</w:t>
      </w:r>
      <w:r w:rsidRPr="004C1B6E">
        <w:rPr>
          <w:rFonts w:eastAsia="Times New Roman"/>
          <w:i/>
          <w:iCs/>
          <w:sz w:val="22"/>
          <w:szCs w:val="22"/>
        </w:rPr>
        <w:t xml:space="preserve">. </w:t>
      </w:r>
      <w:r w:rsidRPr="004C1B6E">
        <w:rPr>
          <w:rFonts w:eastAsia="Times New Roman" w:cs="Times New Roman"/>
          <w:i/>
          <w:iCs/>
          <w:sz w:val="22"/>
          <w:szCs w:val="22"/>
        </w:rPr>
        <w:t xml:space="preserve">Άνοιξε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ένας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γίγαντας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που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τον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έδιωξε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.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Ο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λύκος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θύμωσε</w:t>
      </w:r>
      <w:r w:rsidRPr="004C1B6E">
        <w:rPr>
          <w:rFonts w:eastAsia="Times New Roman"/>
          <w:i/>
          <w:iCs/>
          <w:spacing w:val="-4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t>πά</w:t>
      </w:r>
      <w:r w:rsidRPr="004C1B6E">
        <w:rPr>
          <w:rFonts w:eastAsia="Times New Roman" w:cs="Times New Roman"/>
          <w:i/>
          <w:iCs/>
          <w:spacing w:val="-4"/>
          <w:sz w:val="22"/>
          <w:szCs w:val="22"/>
        </w:rPr>
        <w:softHyphen/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ρα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πολύ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. </w:t>
      </w:r>
      <w:r w:rsidR="005A0A5C">
        <w:rPr>
          <w:rFonts w:eastAsia="Times New Roman" w:cs="Times New Roman"/>
          <w:i/>
          <w:iCs/>
          <w:spacing w:val="-1"/>
          <w:sz w:val="22"/>
          <w:szCs w:val="22"/>
        </w:rPr>
        <w:t>Έ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σπασε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την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πόρτα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, </w:t>
      </w:r>
      <w:r w:rsidR="005A0A5C">
        <w:rPr>
          <w:rFonts w:eastAsia="Times New Roman" w:cs="Times New Roman"/>
          <w:i/>
          <w:iCs/>
          <w:spacing w:val="-1"/>
          <w:sz w:val="22"/>
          <w:szCs w:val="22"/>
        </w:rPr>
        <w:t>νίκησ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ε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το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="005A0A5C">
        <w:rPr>
          <w:rFonts w:eastAsia="Times New Roman" w:cs="Times New Roman"/>
          <w:i/>
          <w:iCs/>
          <w:spacing w:val="-1"/>
          <w:sz w:val="22"/>
          <w:szCs w:val="22"/>
        </w:rPr>
        <w:t>γίγαντ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α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και τον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έφαγε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. </w:t>
      </w:r>
      <w:r w:rsidR="005A0A5C">
        <w:rPr>
          <w:rFonts w:eastAsia="Times New Roman" w:cs="Times New Roman"/>
          <w:i/>
          <w:iCs/>
          <w:spacing w:val="-1"/>
          <w:sz w:val="22"/>
          <w:szCs w:val="22"/>
        </w:rPr>
        <w:t>Ύστ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ερα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ελευθέρωσε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ένα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καναρίνι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 xml:space="preserve">που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ήταν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="005A0A5C">
        <w:rPr>
          <w:rFonts w:eastAsia="Times New Roman" w:cs="Times New Roman"/>
          <w:i/>
          <w:iCs/>
          <w:spacing w:val="-3"/>
          <w:sz w:val="22"/>
          <w:szCs w:val="22"/>
        </w:rPr>
        <w:t>στ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ο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κλουβί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.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Επειδή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έφαγε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ολόκληρο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το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γίγαντα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,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έγινε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ο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πιο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μεγάλος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λύκος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του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κόσμου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κι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όλοι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οι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άλ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softHyphen/>
        <w:t>λοι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λύκοι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τον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θαύμαζαν</w:t>
      </w:r>
      <w:r w:rsidRPr="004C1B6E">
        <w:rPr>
          <w:rFonts w:eastAsia="Times New Roman"/>
          <w:i/>
          <w:iCs/>
          <w:spacing w:val="-3"/>
          <w:sz w:val="22"/>
          <w:szCs w:val="22"/>
        </w:rPr>
        <w:t>.</w:t>
      </w:r>
      <w:r>
        <w:rPr>
          <w:rFonts w:eastAsia="Times New Roman"/>
          <w:i/>
          <w:iCs/>
          <w:spacing w:val="-3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Όμως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αυτός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>γύρισε</w:t>
      </w:r>
      <w:r w:rsidRPr="004C1B6E">
        <w:rPr>
          <w:rFonts w:eastAsia="Times New Roman"/>
          <w:i/>
          <w:iCs/>
          <w:spacing w:val="-3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3"/>
          <w:sz w:val="22"/>
          <w:szCs w:val="22"/>
        </w:rPr>
        <w:t xml:space="preserve">πίσω </w:t>
      </w:r>
      <w:r w:rsidR="005A0A5C">
        <w:rPr>
          <w:rFonts w:eastAsia="Times New Roman" w:cs="Times New Roman"/>
          <w:i/>
          <w:iCs/>
          <w:spacing w:val="-2"/>
          <w:sz w:val="22"/>
          <w:szCs w:val="22"/>
        </w:rPr>
        <w:t>στους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γονείς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του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και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="005A0A5C">
        <w:rPr>
          <w:rFonts w:eastAsia="Times New Roman" w:cs="Times New Roman"/>
          <w:i/>
          <w:iCs/>
          <w:spacing w:val="-2"/>
          <w:sz w:val="22"/>
          <w:szCs w:val="22"/>
        </w:rPr>
        <w:t>τ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ούς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είπε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ότι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δεν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>θα</w:t>
      </w:r>
      <w:r w:rsidRPr="004C1B6E">
        <w:rPr>
          <w:rFonts w:eastAsia="Times New Roman"/>
          <w:i/>
          <w:iCs/>
          <w:spacing w:val="-2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2"/>
          <w:sz w:val="22"/>
          <w:szCs w:val="22"/>
        </w:rPr>
        <w:t xml:space="preserve">ξαναφύγει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ποτέ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. </w:t>
      </w:r>
      <w:r w:rsidR="005A0A5C">
        <w:rPr>
          <w:rFonts w:eastAsia="Times New Roman" w:cs="Times New Roman"/>
          <w:i/>
          <w:iCs/>
          <w:spacing w:val="-1"/>
          <w:sz w:val="22"/>
          <w:szCs w:val="22"/>
        </w:rPr>
        <w:t>Δε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ν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ήθελε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να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λυπάται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για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τα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ζώα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>που</w:t>
      </w:r>
      <w:r w:rsidRPr="004C1B6E">
        <w:rPr>
          <w:rFonts w:eastAsia="Times New Roman"/>
          <w:i/>
          <w:iCs/>
          <w:spacing w:val="-1"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pacing w:val="-1"/>
          <w:sz w:val="22"/>
          <w:szCs w:val="22"/>
        </w:rPr>
        <w:t xml:space="preserve">έτρωγε </w:t>
      </w:r>
      <w:r w:rsidRPr="004C1B6E">
        <w:rPr>
          <w:rFonts w:eastAsia="Times New Roman" w:cs="Times New Roman"/>
          <w:i/>
          <w:iCs/>
          <w:sz w:val="22"/>
          <w:szCs w:val="22"/>
        </w:rPr>
        <w:t>και</w:t>
      </w:r>
      <w:r w:rsidRPr="004C1B6E">
        <w:rPr>
          <w:rFonts w:eastAsia="Times New Roman"/>
          <w:i/>
          <w:iCs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z w:val="22"/>
          <w:szCs w:val="22"/>
        </w:rPr>
        <w:t>να</w:t>
      </w:r>
      <w:r w:rsidRPr="004C1B6E">
        <w:rPr>
          <w:rFonts w:eastAsia="Times New Roman"/>
          <w:i/>
          <w:iCs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z w:val="22"/>
          <w:szCs w:val="22"/>
        </w:rPr>
        <w:t>κινδυνεύει</w:t>
      </w:r>
      <w:r w:rsidRPr="004C1B6E">
        <w:rPr>
          <w:rFonts w:eastAsia="Times New Roman"/>
          <w:i/>
          <w:iCs/>
          <w:sz w:val="22"/>
          <w:szCs w:val="22"/>
        </w:rPr>
        <w:t xml:space="preserve"> </w:t>
      </w:r>
      <w:r w:rsidR="005A0A5C">
        <w:rPr>
          <w:rFonts w:eastAsia="Times New Roman" w:cs="Times New Roman"/>
          <w:i/>
          <w:iCs/>
          <w:sz w:val="22"/>
          <w:szCs w:val="22"/>
        </w:rPr>
        <w:t>από</w:t>
      </w:r>
      <w:r w:rsidRPr="004C1B6E">
        <w:rPr>
          <w:rFonts w:eastAsia="Times New Roman"/>
          <w:i/>
          <w:iCs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z w:val="22"/>
          <w:szCs w:val="22"/>
        </w:rPr>
        <w:t>τους</w:t>
      </w:r>
      <w:r w:rsidRPr="004C1B6E">
        <w:rPr>
          <w:rFonts w:eastAsia="Times New Roman"/>
          <w:i/>
          <w:iCs/>
          <w:sz w:val="22"/>
          <w:szCs w:val="22"/>
        </w:rPr>
        <w:t xml:space="preserve"> </w:t>
      </w:r>
      <w:r w:rsidRPr="004C1B6E">
        <w:rPr>
          <w:rFonts w:eastAsia="Times New Roman" w:cs="Times New Roman"/>
          <w:i/>
          <w:iCs/>
          <w:sz w:val="22"/>
          <w:szCs w:val="22"/>
        </w:rPr>
        <w:t>κυνηγούς</w:t>
      </w:r>
      <w:r w:rsidRPr="004C1B6E">
        <w:rPr>
          <w:rFonts w:eastAsia="Times New Roman"/>
          <w:i/>
          <w:iCs/>
          <w:sz w:val="22"/>
          <w:szCs w:val="22"/>
        </w:rPr>
        <w:t>.</w:t>
      </w:r>
      <w:r w:rsidR="00C97C1A">
        <w:rPr>
          <w:rFonts w:eastAsia="Times New Roman"/>
          <w:i/>
          <w:iCs/>
          <w:sz w:val="22"/>
          <w:szCs w:val="22"/>
        </w:rPr>
        <w:t xml:space="preserve"> </w:t>
      </w:r>
      <w:r w:rsidR="00C97C1A">
        <w:rPr>
          <w:spacing w:val="-1"/>
          <w:sz w:val="18"/>
          <w:szCs w:val="18"/>
        </w:rPr>
        <w:t xml:space="preserve"> </w:t>
      </w:r>
      <w:r w:rsidR="00C97C1A" w:rsidRPr="00C97C1A">
        <w:rPr>
          <w:spacing w:val="-1"/>
          <w:sz w:val="22"/>
          <w:szCs w:val="22"/>
        </w:rPr>
        <w:t xml:space="preserve">Είναι </w:t>
      </w:r>
      <w:r w:rsidR="00C97C1A" w:rsidRPr="00C97C1A">
        <w:rPr>
          <w:rFonts w:eastAsia="Times New Roman"/>
          <w:spacing w:val="-1"/>
          <w:sz w:val="22"/>
          <w:szCs w:val="22"/>
        </w:rPr>
        <w:t>αξιοσημείωτο ότι και οι υπόλοιποι μαθητές εμφάνι</w:t>
      </w:r>
      <w:r w:rsidR="00C97C1A" w:rsidRPr="00C97C1A">
        <w:rPr>
          <w:rFonts w:eastAsia="Times New Roman"/>
          <w:spacing w:val="-1"/>
          <w:sz w:val="22"/>
          <w:szCs w:val="22"/>
        </w:rPr>
        <w:softHyphen/>
      </w:r>
      <w:r w:rsidR="00C97C1A" w:rsidRPr="00C97C1A">
        <w:rPr>
          <w:rFonts w:eastAsia="Times New Roman"/>
          <w:spacing w:val="-2"/>
          <w:sz w:val="22"/>
          <w:szCs w:val="22"/>
        </w:rPr>
        <w:t xml:space="preserve">σαν το λύκο να τρώει πρόβατα ή λαχανικά των χωρικών και </w:t>
      </w:r>
      <w:r w:rsidR="00C97C1A" w:rsidRPr="00C97C1A">
        <w:rPr>
          <w:rFonts w:eastAsia="Times New Roman"/>
          <w:spacing w:val="-3"/>
          <w:sz w:val="22"/>
          <w:szCs w:val="22"/>
        </w:rPr>
        <w:t>όχι την Κοκκινοσκουφίτσα ή άλλον άνθρωπο.</w:t>
      </w:r>
      <w:r w:rsidR="00C97C1A" w:rsidRPr="00C97C1A">
        <w:rPr>
          <w:rFonts w:eastAsia="Times New Roman"/>
          <w:sz w:val="22"/>
          <w:szCs w:val="22"/>
        </w:rPr>
        <w:t xml:space="preserve"> Η κα</w:t>
      </w:r>
      <w:r w:rsidR="00C97C1A" w:rsidRPr="00C97C1A">
        <w:rPr>
          <w:rFonts w:eastAsia="Times New Roman"/>
          <w:sz w:val="22"/>
          <w:szCs w:val="22"/>
        </w:rPr>
        <w:softHyphen/>
        <w:t xml:space="preserve">τά κάποιο τρόπο αμφισβήτηση της εικόνας του κακού </w:t>
      </w:r>
      <w:r w:rsidR="00C97C1A" w:rsidRPr="00C97C1A">
        <w:rPr>
          <w:rFonts w:eastAsia="Times New Roman"/>
          <w:i/>
          <w:iCs/>
          <w:sz w:val="22"/>
          <w:szCs w:val="22"/>
        </w:rPr>
        <w:t>λύ</w:t>
      </w:r>
      <w:r w:rsidR="00C97C1A" w:rsidRPr="00C97C1A">
        <w:rPr>
          <w:rFonts w:eastAsia="Times New Roman"/>
          <w:sz w:val="22"/>
          <w:szCs w:val="22"/>
        </w:rPr>
        <w:t>κου από τα συγκεκριμένα νήπια</w:t>
      </w:r>
      <w:r w:rsidR="006274A4">
        <w:rPr>
          <w:rFonts w:eastAsia="Times New Roman"/>
          <w:sz w:val="22"/>
          <w:szCs w:val="22"/>
        </w:rPr>
        <w:t xml:space="preserve">, με ερέθισμα το συγκεκριμένο λογοτεχνικό έργο, </w:t>
      </w:r>
      <w:r w:rsidR="00C97C1A" w:rsidRPr="00C97C1A">
        <w:rPr>
          <w:rFonts w:eastAsia="Times New Roman"/>
          <w:sz w:val="22"/>
          <w:szCs w:val="22"/>
        </w:rPr>
        <w:t xml:space="preserve"> αποκτά ιδιαίτερο ενδιαφέ</w:t>
      </w:r>
      <w:r w:rsidR="00C97C1A" w:rsidRPr="00C97C1A">
        <w:rPr>
          <w:rFonts w:eastAsia="Times New Roman"/>
          <w:sz w:val="22"/>
          <w:szCs w:val="22"/>
        </w:rPr>
        <w:softHyphen/>
        <w:t>ρον</w:t>
      </w:r>
      <w:r w:rsidR="006274A4">
        <w:rPr>
          <w:rFonts w:eastAsia="Times New Roman"/>
          <w:sz w:val="22"/>
          <w:szCs w:val="22"/>
        </w:rPr>
        <w:t>, καθώς έρχεται σε πλήρη αντίθεση με</w:t>
      </w:r>
      <w:r w:rsidR="00C97C1A" w:rsidRPr="00C97C1A">
        <w:rPr>
          <w:rFonts w:eastAsia="Times New Roman"/>
          <w:sz w:val="22"/>
          <w:szCs w:val="22"/>
        </w:rPr>
        <w:t xml:space="preserve"> τα αποτελέσματα έρευνας που παρουσιάζεται σ</w:t>
      </w:r>
      <w:r w:rsidR="00C97C1A" w:rsidRPr="00C97C1A">
        <w:rPr>
          <w:rFonts w:eastAsia="Times New Roman"/>
          <w:i/>
          <w:iCs/>
          <w:sz w:val="22"/>
          <w:szCs w:val="22"/>
        </w:rPr>
        <w:t xml:space="preserve">το </w:t>
      </w:r>
      <w:r w:rsidR="00C97C1A" w:rsidRPr="00C97C1A">
        <w:rPr>
          <w:rFonts w:eastAsia="Times New Roman"/>
          <w:sz w:val="22"/>
          <w:szCs w:val="22"/>
        </w:rPr>
        <w:t xml:space="preserve">άρθρο της Αγγελικής </w:t>
      </w:r>
      <w:proofErr w:type="spellStart"/>
      <w:r w:rsidR="00C97C1A" w:rsidRPr="00C97C1A">
        <w:rPr>
          <w:rFonts w:eastAsia="Times New Roman"/>
          <w:sz w:val="22"/>
          <w:szCs w:val="22"/>
        </w:rPr>
        <w:t>Γιαννικοπούλου</w:t>
      </w:r>
      <w:proofErr w:type="spellEnd"/>
      <w:r w:rsidR="00C97C1A" w:rsidRPr="00C97C1A">
        <w:rPr>
          <w:rFonts w:eastAsia="Times New Roman"/>
          <w:sz w:val="22"/>
          <w:szCs w:val="22"/>
        </w:rPr>
        <w:t xml:space="preserve"> «Ποιος φοβάται το μεγάλο λύκο; Τα μικρά παιδιά απέναντι στο λογοτεχνικό του στερεότυπο». </w:t>
      </w:r>
      <w:r w:rsidR="00C97C1A" w:rsidRPr="00C97C1A">
        <w:rPr>
          <w:rFonts w:eastAsia="Times New Roman"/>
          <w:i/>
          <w:iCs/>
          <w:sz w:val="22"/>
          <w:szCs w:val="22"/>
        </w:rPr>
        <w:t xml:space="preserve">Διαδρομές, </w:t>
      </w:r>
      <w:proofErr w:type="spellStart"/>
      <w:r w:rsidR="00C97C1A" w:rsidRPr="00C97C1A">
        <w:rPr>
          <w:rFonts w:eastAsia="Times New Roman"/>
          <w:sz w:val="22"/>
          <w:szCs w:val="22"/>
        </w:rPr>
        <w:t>τχ</w:t>
      </w:r>
      <w:proofErr w:type="spellEnd"/>
      <w:r w:rsidR="00C97C1A" w:rsidRPr="00C97C1A">
        <w:rPr>
          <w:rFonts w:eastAsia="Times New Roman"/>
          <w:sz w:val="22"/>
          <w:szCs w:val="22"/>
        </w:rPr>
        <w:t xml:space="preserve">. 5, Άνοιξη 2002, </w:t>
      </w:r>
      <w:proofErr w:type="spellStart"/>
      <w:r w:rsidR="00C97C1A" w:rsidRPr="00C97C1A">
        <w:rPr>
          <w:rFonts w:eastAsia="Times New Roman"/>
          <w:sz w:val="22"/>
          <w:szCs w:val="22"/>
        </w:rPr>
        <w:t>σσ</w:t>
      </w:r>
      <w:proofErr w:type="spellEnd"/>
      <w:r w:rsidR="00C97C1A" w:rsidRPr="00C97C1A">
        <w:rPr>
          <w:rFonts w:eastAsia="Times New Roman"/>
          <w:sz w:val="22"/>
          <w:szCs w:val="22"/>
        </w:rPr>
        <w:t>. 9-16), απ' όπου προκύπτει ότι το στερεότυπο του «κακού λύκου» είναι ιδιαίτερα ισχυρό και οι μικροί αναγνώστες δεν μπορούν αδικαιολόγητα να δε</w:t>
      </w:r>
      <w:r w:rsidR="00C97C1A" w:rsidRPr="00C97C1A">
        <w:rPr>
          <w:rFonts w:eastAsia="Times New Roman"/>
          <w:sz w:val="22"/>
          <w:szCs w:val="22"/>
        </w:rPr>
        <w:softHyphen/>
        <w:t>χθούν διαφοροποίηση του.</w:t>
      </w:r>
    </w:p>
    <w:p w:rsidR="004C1B6E" w:rsidRPr="00C97C1A" w:rsidRDefault="004C1B6E" w:rsidP="004C1B6E">
      <w:pPr>
        <w:shd w:val="clear" w:color="auto" w:fill="FFFFFF"/>
        <w:spacing w:line="317" w:lineRule="exact"/>
        <w:jc w:val="both"/>
        <w:rPr>
          <w:rFonts w:eastAsia="Times New Roman"/>
          <w:iCs/>
          <w:sz w:val="22"/>
          <w:szCs w:val="22"/>
        </w:rPr>
      </w:pPr>
    </w:p>
    <w:p w:rsidR="005A0A5C" w:rsidRDefault="005A0A5C" w:rsidP="004C1B6E">
      <w:pPr>
        <w:shd w:val="clear" w:color="auto" w:fill="FFFFFF"/>
        <w:spacing w:line="317" w:lineRule="exact"/>
        <w:jc w:val="both"/>
        <w:rPr>
          <w:sz w:val="22"/>
          <w:szCs w:val="22"/>
        </w:rPr>
      </w:pPr>
    </w:p>
    <w:p w:rsidR="005A0A5C" w:rsidRDefault="005A0A5C" w:rsidP="005A0A5C">
      <w:pPr>
        <w:shd w:val="clear" w:color="auto" w:fill="FFFFFF"/>
        <w:spacing w:before="389"/>
        <w:ind w:left="173"/>
      </w:pPr>
      <w:r>
        <w:rPr>
          <w:rFonts w:eastAsia="Times New Roman" w:cs="Times New Roman"/>
          <w:spacing w:val="-18"/>
        </w:rPr>
        <w:t>ΣΗΜΕΙΩΣΕΙΣ</w:t>
      </w:r>
    </w:p>
    <w:p w:rsidR="005A0A5C" w:rsidRPr="005A0A5C" w:rsidRDefault="00491F6E" w:rsidP="00491F6E">
      <w:pPr>
        <w:shd w:val="clear" w:color="auto" w:fill="FFFFFF"/>
        <w:tabs>
          <w:tab w:val="left" w:pos="192"/>
        </w:tabs>
        <w:spacing w:line="317" w:lineRule="exact"/>
        <w:jc w:val="both"/>
        <w:rPr>
          <w:spacing w:val="-19"/>
          <w:sz w:val="18"/>
          <w:szCs w:val="18"/>
        </w:rPr>
      </w:pPr>
      <w:r>
        <w:rPr>
          <w:rFonts w:eastAsia="Times New Roman"/>
          <w:spacing w:val="-2"/>
          <w:sz w:val="18"/>
          <w:szCs w:val="18"/>
        </w:rPr>
        <w:t xml:space="preserve">1. </w:t>
      </w:r>
      <w:r w:rsidR="005A0A5C">
        <w:rPr>
          <w:rFonts w:eastAsia="Times New Roman"/>
          <w:spacing w:val="-2"/>
          <w:sz w:val="18"/>
          <w:szCs w:val="18"/>
        </w:rPr>
        <w:t xml:space="preserve">Με δεδομένο ότι κατά την ανάγνωση κάθε λογοτεχνικού </w:t>
      </w:r>
      <w:r w:rsidR="005A0A5C">
        <w:rPr>
          <w:rFonts w:eastAsia="Times New Roman"/>
          <w:sz w:val="18"/>
          <w:szCs w:val="18"/>
        </w:rPr>
        <w:t xml:space="preserve">έργου αναδημιουργούμε το νόημα του, το προσαρμόζουμε στα προσωπικά μας ενδιαφέροντα και το γνωστικό μας υπόβαθρο, όπως ο </w:t>
      </w:r>
      <w:proofErr w:type="spellStart"/>
      <w:r w:rsidR="005A0A5C">
        <w:rPr>
          <w:rFonts w:eastAsia="Times New Roman"/>
          <w:sz w:val="18"/>
          <w:szCs w:val="18"/>
          <w:lang w:val="en-US"/>
        </w:rPr>
        <w:t>Northop</w:t>
      </w:r>
      <w:proofErr w:type="spellEnd"/>
      <w:r w:rsidR="005A0A5C" w:rsidRPr="005532FC">
        <w:rPr>
          <w:rFonts w:eastAsia="Times New Roman"/>
          <w:sz w:val="18"/>
          <w:szCs w:val="18"/>
        </w:rPr>
        <w:t xml:space="preserve"> </w:t>
      </w:r>
      <w:r w:rsidR="005A0A5C">
        <w:rPr>
          <w:rFonts w:eastAsia="Times New Roman"/>
          <w:sz w:val="18"/>
          <w:szCs w:val="18"/>
          <w:lang w:val="en-US"/>
        </w:rPr>
        <w:t>Frye</w:t>
      </w:r>
      <w:r w:rsidR="005A0A5C" w:rsidRPr="005532FC">
        <w:rPr>
          <w:rFonts w:eastAsia="Times New Roman"/>
          <w:sz w:val="18"/>
          <w:szCs w:val="18"/>
        </w:rPr>
        <w:t xml:space="preserve"> </w:t>
      </w:r>
      <w:r w:rsidR="005A0A5C">
        <w:rPr>
          <w:rFonts w:eastAsia="Times New Roman"/>
          <w:sz w:val="18"/>
          <w:szCs w:val="18"/>
        </w:rPr>
        <w:t>επισημαίνει σε συνέντευ</w:t>
      </w:r>
      <w:r w:rsidR="005A0A5C">
        <w:rPr>
          <w:rFonts w:eastAsia="Times New Roman"/>
          <w:sz w:val="18"/>
          <w:szCs w:val="18"/>
        </w:rPr>
        <w:softHyphen/>
      </w:r>
      <w:r w:rsidR="005A0A5C">
        <w:rPr>
          <w:rFonts w:eastAsia="Times New Roman"/>
          <w:spacing w:val="-1"/>
          <w:sz w:val="18"/>
          <w:szCs w:val="18"/>
        </w:rPr>
        <w:t xml:space="preserve">ξη του στο περιοδικό </w:t>
      </w:r>
      <w:r w:rsidR="005A0A5C">
        <w:rPr>
          <w:rFonts w:eastAsia="Times New Roman"/>
          <w:i/>
          <w:iCs/>
          <w:spacing w:val="-1"/>
          <w:sz w:val="18"/>
          <w:szCs w:val="18"/>
          <w:lang w:val="en-US"/>
        </w:rPr>
        <w:t>Language</w:t>
      </w:r>
      <w:r w:rsidR="005A0A5C" w:rsidRPr="005532FC">
        <w:rPr>
          <w:rFonts w:eastAsia="Times New Roman"/>
          <w:i/>
          <w:iCs/>
          <w:spacing w:val="-1"/>
          <w:sz w:val="18"/>
          <w:szCs w:val="18"/>
        </w:rPr>
        <w:t xml:space="preserve"> </w:t>
      </w:r>
      <w:r w:rsidR="005A0A5C">
        <w:rPr>
          <w:rFonts w:eastAsia="Times New Roman"/>
          <w:i/>
          <w:iCs/>
          <w:spacing w:val="-1"/>
          <w:sz w:val="18"/>
          <w:szCs w:val="18"/>
          <w:lang w:val="en-US"/>
        </w:rPr>
        <w:t>Arts</w:t>
      </w:r>
      <w:r w:rsidR="005A0A5C" w:rsidRPr="005532FC">
        <w:rPr>
          <w:rFonts w:eastAsia="Times New Roman"/>
          <w:i/>
          <w:iCs/>
          <w:spacing w:val="-1"/>
          <w:sz w:val="18"/>
          <w:szCs w:val="18"/>
        </w:rPr>
        <w:t xml:space="preserve">, </w:t>
      </w:r>
      <w:r w:rsidR="005A0A5C">
        <w:rPr>
          <w:rFonts w:eastAsia="Times New Roman"/>
          <w:spacing w:val="-1"/>
          <w:sz w:val="18"/>
          <w:szCs w:val="18"/>
        </w:rPr>
        <w:t xml:space="preserve">τ. 57, </w:t>
      </w:r>
      <w:proofErr w:type="spellStart"/>
      <w:r w:rsidR="005A0A5C">
        <w:rPr>
          <w:rFonts w:eastAsia="Times New Roman"/>
          <w:spacing w:val="-1"/>
          <w:sz w:val="18"/>
          <w:szCs w:val="18"/>
        </w:rPr>
        <w:t>τχ</w:t>
      </w:r>
      <w:proofErr w:type="spellEnd"/>
      <w:r w:rsidR="005A0A5C">
        <w:rPr>
          <w:rFonts w:eastAsia="Times New Roman"/>
          <w:spacing w:val="-1"/>
          <w:sz w:val="18"/>
          <w:szCs w:val="18"/>
        </w:rPr>
        <w:t>. 2, Φεβρουά</w:t>
      </w:r>
      <w:r w:rsidR="005A0A5C">
        <w:rPr>
          <w:rFonts w:eastAsia="Times New Roman"/>
          <w:spacing w:val="-1"/>
          <w:sz w:val="18"/>
          <w:szCs w:val="18"/>
        </w:rPr>
        <w:softHyphen/>
      </w:r>
      <w:r w:rsidR="005A0A5C">
        <w:rPr>
          <w:rFonts w:eastAsia="Times New Roman"/>
          <w:sz w:val="18"/>
          <w:szCs w:val="18"/>
        </w:rPr>
        <w:t>ριος 1980, σο. 1</w:t>
      </w:r>
      <w:r w:rsidR="005A0A5C">
        <w:rPr>
          <w:rFonts w:eastAsia="Times New Roman"/>
          <w:i/>
          <w:iCs/>
          <w:sz w:val="18"/>
          <w:szCs w:val="18"/>
        </w:rPr>
        <w:t xml:space="preserve">99-206, </w:t>
      </w:r>
      <w:r w:rsidR="005A0A5C">
        <w:rPr>
          <w:rFonts w:eastAsia="Times New Roman"/>
          <w:sz w:val="18"/>
          <w:szCs w:val="18"/>
        </w:rPr>
        <w:t>η λογοτεχνική διδασκαλία θα πρέ</w:t>
      </w:r>
      <w:r w:rsidR="005A0A5C">
        <w:rPr>
          <w:rFonts w:eastAsia="Times New Roman"/>
          <w:sz w:val="18"/>
          <w:szCs w:val="18"/>
        </w:rPr>
        <w:softHyphen/>
      </w:r>
      <w:r w:rsidR="005A0A5C">
        <w:rPr>
          <w:rFonts w:eastAsia="Times New Roman"/>
          <w:spacing w:val="-1"/>
          <w:sz w:val="18"/>
          <w:szCs w:val="18"/>
        </w:rPr>
        <w:t>πει να επιτρέπει την ελεύθερη διαπραγμάτευση της υποκει</w:t>
      </w:r>
      <w:r w:rsidR="005A0A5C">
        <w:rPr>
          <w:rFonts w:eastAsia="Times New Roman"/>
          <w:spacing w:val="-1"/>
          <w:sz w:val="18"/>
          <w:szCs w:val="18"/>
        </w:rPr>
        <w:softHyphen/>
      </w:r>
      <w:r w:rsidR="005A0A5C">
        <w:rPr>
          <w:rFonts w:eastAsia="Times New Roman"/>
          <w:sz w:val="18"/>
          <w:szCs w:val="18"/>
        </w:rPr>
        <w:t xml:space="preserve">μενικότητας του αναγνώστη </w:t>
      </w:r>
      <w:r w:rsidR="005A0A5C" w:rsidRPr="005532FC">
        <w:rPr>
          <w:rFonts w:eastAsia="Times New Roman"/>
          <w:sz w:val="18"/>
          <w:szCs w:val="18"/>
        </w:rPr>
        <w:t>(</w:t>
      </w:r>
      <w:proofErr w:type="spellStart"/>
      <w:r w:rsidR="005A0A5C">
        <w:rPr>
          <w:rFonts w:eastAsia="Times New Roman"/>
          <w:sz w:val="18"/>
          <w:szCs w:val="18"/>
          <w:lang w:val="en-US"/>
        </w:rPr>
        <w:t>Nodelman</w:t>
      </w:r>
      <w:proofErr w:type="spellEnd"/>
      <w:r w:rsidR="005A0A5C" w:rsidRPr="005532FC">
        <w:rPr>
          <w:rFonts w:eastAsia="Times New Roman"/>
          <w:sz w:val="18"/>
          <w:szCs w:val="18"/>
        </w:rPr>
        <w:t xml:space="preserve"> </w:t>
      </w:r>
      <w:r w:rsidR="005A0A5C">
        <w:rPr>
          <w:rFonts w:eastAsia="Times New Roman"/>
          <w:sz w:val="18"/>
          <w:szCs w:val="18"/>
          <w:lang w:val="en-US"/>
        </w:rPr>
        <w:t>P</w:t>
      </w:r>
      <w:r w:rsidR="005A0A5C" w:rsidRPr="005532FC">
        <w:rPr>
          <w:rFonts w:eastAsia="Times New Roman"/>
          <w:sz w:val="18"/>
          <w:szCs w:val="18"/>
        </w:rPr>
        <w:t xml:space="preserve">., </w:t>
      </w:r>
      <w:proofErr w:type="gramStart"/>
      <w:r w:rsidR="005A0A5C">
        <w:rPr>
          <w:rFonts w:eastAsia="Times New Roman"/>
          <w:i/>
          <w:iCs/>
          <w:sz w:val="18"/>
          <w:szCs w:val="18"/>
          <w:lang w:val="en-US"/>
        </w:rPr>
        <w:t>The</w:t>
      </w:r>
      <w:r w:rsidR="005A0A5C" w:rsidRPr="005532FC">
        <w:rPr>
          <w:rFonts w:eastAsia="Times New Roman"/>
          <w:i/>
          <w:iCs/>
          <w:sz w:val="18"/>
          <w:szCs w:val="18"/>
        </w:rPr>
        <w:t xml:space="preserve"> </w:t>
      </w:r>
      <w:r w:rsidR="005A0A5C">
        <w:rPr>
          <w:rFonts w:eastAsia="Times New Roman"/>
          <w:i/>
          <w:iCs/>
          <w:sz w:val="18"/>
          <w:szCs w:val="18"/>
          <w:lang w:val="en-US"/>
        </w:rPr>
        <w:t>Pleasures</w:t>
      </w:r>
      <w:r w:rsidR="005A0A5C" w:rsidRPr="005532FC">
        <w:rPr>
          <w:rFonts w:eastAsia="Times New Roman"/>
          <w:i/>
          <w:iCs/>
          <w:sz w:val="18"/>
          <w:szCs w:val="18"/>
        </w:rPr>
        <w:t xml:space="preserve"> </w:t>
      </w:r>
      <w:r w:rsidR="005A0A5C">
        <w:rPr>
          <w:rFonts w:eastAsia="Times New Roman"/>
          <w:i/>
          <w:iCs/>
          <w:spacing w:val="-2"/>
          <w:sz w:val="18"/>
          <w:szCs w:val="18"/>
          <w:lang w:val="en-US"/>
        </w:rPr>
        <w:t>of</w:t>
      </w:r>
      <w:r w:rsidR="005A0A5C" w:rsidRPr="005532FC">
        <w:rPr>
          <w:rFonts w:eastAsia="Times New Roman"/>
          <w:i/>
          <w:iCs/>
          <w:spacing w:val="-2"/>
          <w:sz w:val="18"/>
          <w:szCs w:val="18"/>
        </w:rPr>
        <w:t xml:space="preserve"> </w:t>
      </w:r>
      <w:r w:rsidR="005A0A5C">
        <w:rPr>
          <w:rFonts w:eastAsia="Times New Roman"/>
          <w:i/>
          <w:iCs/>
          <w:spacing w:val="-2"/>
          <w:sz w:val="18"/>
          <w:szCs w:val="18"/>
          <w:lang w:val="en-US"/>
        </w:rPr>
        <w:t>Children</w:t>
      </w:r>
      <w:r w:rsidR="005A0A5C" w:rsidRPr="005532FC">
        <w:rPr>
          <w:rFonts w:eastAsia="Times New Roman"/>
          <w:i/>
          <w:iCs/>
          <w:spacing w:val="-2"/>
          <w:sz w:val="18"/>
          <w:szCs w:val="18"/>
        </w:rPr>
        <w:t>'</w:t>
      </w:r>
      <w:r w:rsidR="005A0A5C">
        <w:rPr>
          <w:rFonts w:eastAsia="Times New Roman"/>
          <w:i/>
          <w:iCs/>
          <w:spacing w:val="-2"/>
          <w:sz w:val="18"/>
          <w:szCs w:val="18"/>
          <w:lang w:val="en-US"/>
        </w:rPr>
        <w:t>s</w:t>
      </w:r>
      <w:r w:rsidR="005A0A5C" w:rsidRPr="005532FC">
        <w:rPr>
          <w:rFonts w:eastAsia="Times New Roman"/>
          <w:i/>
          <w:iCs/>
          <w:spacing w:val="-2"/>
          <w:sz w:val="18"/>
          <w:szCs w:val="18"/>
        </w:rPr>
        <w:t xml:space="preserve"> </w:t>
      </w:r>
      <w:r w:rsidR="005A0A5C">
        <w:rPr>
          <w:rFonts w:eastAsia="Times New Roman"/>
          <w:i/>
          <w:iCs/>
          <w:spacing w:val="-2"/>
          <w:sz w:val="18"/>
          <w:szCs w:val="18"/>
          <w:lang w:val="en-US"/>
        </w:rPr>
        <w:t>Literature</w:t>
      </w:r>
      <w:r w:rsidR="005A0A5C" w:rsidRPr="005532FC">
        <w:rPr>
          <w:rFonts w:eastAsia="Times New Roman"/>
          <w:i/>
          <w:iCs/>
          <w:spacing w:val="-2"/>
          <w:sz w:val="18"/>
          <w:szCs w:val="18"/>
        </w:rPr>
        <w:t xml:space="preserve">, </w:t>
      </w:r>
      <w:proofErr w:type="spellStart"/>
      <w:r w:rsidR="005A0A5C">
        <w:rPr>
          <w:rFonts w:eastAsia="Times New Roman"/>
          <w:spacing w:val="-2"/>
          <w:sz w:val="18"/>
          <w:szCs w:val="18"/>
        </w:rPr>
        <w:t>εκδ</w:t>
      </w:r>
      <w:proofErr w:type="spellEnd"/>
      <w:r w:rsidR="005A0A5C">
        <w:rPr>
          <w:rFonts w:eastAsia="Times New Roman"/>
          <w:spacing w:val="-2"/>
          <w:sz w:val="18"/>
          <w:szCs w:val="18"/>
        </w:rPr>
        <w:t>.</w:t>
      </w:r>
      <w:proofErr w:type="gramEnd"/>
      <w:r w:rsidR="005A0A5C">
        <w:rPr>
          <w:rFonts w:eastAsia="Times New Roman"/>
          <w:spacing w:val="-2"/>
          <w:sz w:val="18"/>
          <w:szCs w:val="18"/>
        </w:rPr>
        <w:t xml:space="preserve"> </w:t>
      </w:r>
      <w:proofErr w:type="gramStart"/>
      <w:r w:rsidR="005A0A5C">
        <w:rPr>
          <w:rFonts w:eastAsia="Times New Roman"/>
          <w:spacing w:val="-2"/>
          <w:sz w:val="18"/>
          <w:szCs w:val="18"/>
          <w:lang w:val="en-US"/>
        </w:rPr>
        <w:t>Longman</w:t>
      </w:r>
      <w:r w:rsidR="005A0A5C" w:rsidRPr="00DB2B3E">
        <w:rPr>
          <w:rFonts w:eastAsia="Times New Roman"/>
          <w:spacing w:val="-2"/>
          <w:sz w:val="18"/>
          <w:szCs w:val="18"/>
        </w:rPr>
        <w:t xml:space="preserve">, </w:t>
      </w:r>
      <w:r w:rsidR="005A0A5C">
        <w:rPr>
          <w:rFonts w:eastAsia="Times New Roman"/>
          <w:spacing w:val="-2"/>
          <w:sz w:val="18"/>
          <w:szCs w:val="18"/>
        </w:rPr>
        <w:t xml:space="preserve">Λονδίνο 1992, </w:t>
      </w:r>
      <w:proofErr w:type="spellStart"/>
      <w:r w:rsidR="005A0A5C">
        <w:rPr>
          <w:rFonts w:eastAsia="Times New Roman"/>
          <w:spacing w:val="-2"/>
          <w:sz w:val="18"/>
          <w:szCs w:val="18"/>
        </w:rPr>
        <w:t>σσ</w:t>
      </w:r>
      <w:proofErr w:type="spellEnd"/>
      <w:r w:rsidR="005A0A5C">
        <w:rPr>
          <w:rFonts w:eastAsia="Times New Roman"/>
          <w:spacing w:val="-2"/>
          <w:sz w:val="18"/>
          <w:szCs w:val="18"/>
        </w:rPr>
        <w:t>.</w:t>
      </w:r>
      <w:proofErr w:type="gramEnd"/>
      <w:r w:rsidR="005A0A5C">
        <w:rPr>
          <w:rFonts w:eastAsia="Times New Roman"/>
          <w:spacing w:val="-2"/>
          <w:sz w:val="18"/>
          <w:szCs w:val="18"/>
        </w:rPr>
        <w:t xml:space="preserve"> </w:t>
      </w:r>
      <w:r w:rsidR="005A0A5C">
        <w:rPr>
          <w:rFonts w:eastAsia="Times New Roman"/>
          <w:sz w:val="18"/>
          <w:szCs w:val="18"/>
        </w:rPr>
        <w:t>138-139).</w:t>
      </w:r>
    </w:p>
    <w:p w:rsidR="005A0A5C" w:rsidRDefault="006274A4" w:rsidP="006274A4">
      <w:pPr>
        <w:shd w:val="clear" w:color="auto" w:fill="FFFFFF"/>
        <w:tabs>
          <w:tab w:val="left" w:pos="192"/>
        </w:tabs>
        <w:spacing w:before="326" w:line="317" w:lineRule="exact"/>
        <w:ind w:right="10"/>
        <w:jc w:val="both"/>
        <w:rPr>
          <w:spacing w:val="-22"/>
          <w:sz w:val="18"/>
          <w:szCs w:val="18"/>
        </w:rPr>
      </w:pPr>
      <w:r>
        <w:rPr>
          <w:rFonts w:eastAsia="Times New Roman"/>
          <w:sz w:val="18"/>
          <w:szCs w:val="18"/>
        </w:rPr>
        <w:t xml:space="preserve">2, </w:t>
      </w:r>
      <w:r w:rsidR="005A0A5C">
        <w:rPr>
          <w:rFonts w:eastAsia="Times New Roman"/>
          <w:sz w:val="18"/>
          <w:szCs w:val="18"/>
        </w:rPr>
        <w:t>Αναφορικά με τη συμβολή του δασκάλου κατά τη διδα</w:t>
      </w:r>
      <w:r w:rsidR="005A0A5C">
        <w:rPr>
          <w:rFonts w:eastAsia="Times New Roman"/>
          <w:sz w:val="18"/>
          <w:szCs w:val="18"/>
        </w:rPr>
        <w:softHyphen/>
      </w:r>
      <w:r w:rsidR="005A0A5C">
        <w:rPr>
          <w:rFonts w:eastAsia="Times New Roman"/>
          <w:spacing w:val="-2"/>
          <w:sz w:val="18"/>
          <w:szCs w:val="18"/>
        </w:rPr>
        <w:t xml:space="preserve">σκαλία της λογοτεχνίας, προτείνεται από τους Β. </w:t>
      </w:r>
      <w:proofErr w:type="spellStart"/>
      <w:r w:rsidR="005A0A5C">
        <w:rPr>
          <w:rFonts w:eastAsia="Times New Roman"/>
          <w:spacing w:val="-2"/>
          <w:sz w:val="18"/>
          <w:szCs w:val="18"/>
        </w:rPr>
        <w:t>Αποστολί</w:t>
      </w:r>
      <w:r w:rsidR="005A0A5C">
        <w:rPr>
          <w:rFonts w:eastAsia="Times New Roman"/>
          <w:spacing w:val="-3"/>
          <w:sz w:val="18"/>
          <w:szCs w:val="18"/>
        </w:rPr>
        <w:t>δου</w:t>
      </w:r>
      <w:proofErr w:type="spellEnd"/>
      <w:r w:rsidR="005A0A5C">
        <w:rPr>
          <w:rFonts w:eastAsia="Times New Roman"/>
          <w:spacing w:val="-3"/>
          <w:sz w:val="18"/>
          <w:szCs w:val="18"/>
        </w:rPr>
        <w:t xml:space="preserve">, Γ. Πασχαλίδη και Ε. </w:t>
      </w:r>
      <w:proofErr w:type="spellStart"/>
      <w:r w:rsidR="005A0A5C">
        <w:rPr>
          <w:rFonts w:eastAsia="Times New Roman"/>
          <w:spacing w:val="-3"/>
          <w:sz w:val="18"/>
          <w:szCs w:val="18"/>
        </w:rPr>
        <w:t>Χοντολίδου</w:t>
      </w:r>
      <w:proofErr w:type="spellEnd"/>
      <w:r w:rsidR="005A0A5C">
        <w:rPr>
          <w:rFonts w:eastAsia="Times New Roman"/>
          <w:spacing w:val="-3"/>
          <w:sz w:val="18"/>
          <w:szCs w:val="18"/>
        </w:rPr>
        <w:t xml:space="preserve"> να περιορίζεται στο </w:t>
      </w:r>
      <w:r w:rsidR="005A0A5C">
        <w:rPr>
          <w:rFonts w:eastAsia="Times New Roman"/>
          <w:spacing w:val="-1"/>
          <w:sz w:val="18"/>
          <w:szCs w:val="18"/>
        </w:rPr>
        <w:t>συντονισμό της με ίσους όρους συνομιλίας του με τους μα</w:t>
      </w:r>
      <w:r w:rsidR="005A0A5C">
        <w:rPr>
          <w:rFonts w:eastAsia="Times New Roman"/>
          <w:spacing w:val="-1"/>
          <w:sz w:val="18"/>
          <w:szCs w:val="18"/>
        </w:rPr>
        <w:softHyphen/>
        <w:t>θητές του (βλ. το άρθρο τους «Η Λογοτεχνία στην Εκπαί</w:t>
      </w:r>
      <w:r w:rsidR="005A0A5C">
        <w:rPr>
          <w:rFonts w:eastAsia="Times New Roman"/>
          <w:spacing w:val="-1"/>
          <w:sz w:val="18"/>
          <w:szCs w:val="18"/>
        </w:rPr>
        <w:softHyphen/>
      </w:r>
      <w:r w:rsidR="005A0A5C">
        <w:rPr>
          <w:rFonts w:eastAsia="Times New Roman"/>
          <w:sz w:val="18"/>
          <w:szCs w:val="18"/>
        </w:rPr>
        <w:t>δευση: Προϋποθέσεις για ένα νέο πρόγραμμα διδασκα</w:t>
      </w:r>
      <w:r w:rsidR="005A0A5C">
        <w:rPr>
          <w:rFonts w:eastAsia="Times New Roman"/>
          <w:sz w:val="18"/>
          <w:szCs w:val="18"/>
        </w:rPr>
        <w:softHyphen/>
        <w:t xml:space="preserve">λίας» στο περιοδικό </w:t>
      </w:r>
      <w:r w:rsidR="005A0A5C">
        <w:rPr>
          <w:rFonts w:eastAsia="Times New Roman"/>
          <w:i/>
          <w:iCs/>
          <w:sz w:val="18"/>
          <w:szCs w:val="18"/>
        </w:rPr>
        <w:t xml:space="preserve">Σύγχρονα Θέματα, τ. </w:t>
      </w:r>
      <w:r w:rsidR="005A0A5C">
        <w:rPr>
          <w:rFonts w:eastAsia="Times New Roman"/>
          <w:sz w:val="18"/>
          <w:szCs w:val="18"/>
        </w:rPr>
        <w:t xml:space="preserve">57, 1995, </w:t>
      </w:r>
      <w:proofErr w:type="spellStart"/>
      <w:r w:rsidR="005A0A5C">
        <w:rPr>
          <w:rFonts w:eastAsia="Times New Roman"/>
          <w:sz w:val="18"/>
          <w:szCs w:val="18"/>
        </w:rPr>
        <w:t>σσ</w:t>
      </w:r>
      <w:proofErr w:type="spellEnd"/>
      <w:r w:rsidR="005A0A5C">
        <w:rPr>
          <w:rFonts w:eastAsia="Times New Roman"/>
          <w:sz w:val="18"/>
          <w:szCs w:val="18"/>
        </w:rPr>
        <w:t>. 78-89). Μεγάλο ενδιαφέρον για το ρόλο ειδικότερα του νη</w:t>
      </w:r>
      <w:r w:rsidR="005A0A5C">
        <w:rPr>
          <w:rFonts w:eastAsia="Times New Roman"/>
          <w:sz w:val="18"/>
          <w:szCs w:val="18"/>
        </w:rPr>
        <w:softHyphen/>
      </w:r>
      <w:r w:rsidR="005A0A5C">
        <w:rPr>
          <w:rFonts w:eastAsia="Times New Roman"/>
          <w:spacing w:val="-1"/>
          <w:sz w:val="18"/>
          <w:szCs w:val="18"/>
        </w:rPr>
        <w:t>πιαγωγού στη δημιουργία αφηγηματικών και άλλων κειμέ</w:t>
      </w:r>
      <w:r w:rsidR="005A0A5C">
        <w:rPr>
          <w:rFonts w:eastAsia="Times New Roman"/>
          <w:spacing w:val="-1"/>
          <w:sz w:val="18"/>
          <w:szCs w:val="18"/>
        </w:rPr>
        <w:softHyphen/>
      </w:r>
      <w:r w:rsidR="005A0A5C">
        <w:rPr>
          <w:rFonts w:eastAsia="Times New Roman"/>
          <w:sz w:val="18"/>
          <w:szCs w:val="18"/>
        </w:rPr>
        <w:t xml:space="preserve">νων </w:t>
      </w:r>
      <w:r w:rsidR="005A0A5C">
        <w:rPr>
          <w:rFonts w:eastAsia="Times New Roman"/>
          <w:sz w:val="18"/>
          <w:szCs w:val="18"/>
        </w:rPr>
        <w:lastRenderedPageBreak/>
        <w:t xml:space="preserve">από τα νήπια παρουσιάζει η σχετική έρευνα των </w:t>
      </w:r>
      <w:r w:rsidR="005A0A5C">
        <w:rPr>
          <w:rFonts w:eastAsia="Times New Roman"/>
          <w:spacing w:val="-1"/>
          <w:sz w:val="18"/>
          <w:szCs w:val="18"/>
          <w:lang w:val="en-US"/>
        </w:rPr>
        <w:t>Marina</w:t>
      </w:r>
      <w:r w:rsidR="005A0A5C" w:rsidRPr="005532FC">
        <w:rPr>
          <w:rFonts w:eastAsia="Times New Roman"/>
          <w:spacing w:val="-1"/>
          <w:sz w:val="18"/>
          <w:szCs w:val="18"/>
        </w:rPr>
        <w:t xml:space="preserve"> </w:t>
      </w:r>
      <w:proofErr w:type="spellStart"/>
      <w:r w:rsidR="005A0A5C">
        <w:rPr>
          <w:rFonts w:eastAsia="Times New Roman"/>
          <w:spacing w:val="-1"/>
          <w:sz w:val="18"/>
          <w:szCs w:val="18"/>
          <w:lang w:val="en-US"/>
        </w:rPr>
        <w:t>Pascucci</w:t>
      </w:r>
      <w:proofErr w:type="spellEnd"/>
      <w:r w:rsidR="005A0A5C" w:rsidRPr="005532FC">
        <w:rPr>
          <w:rFonts w:eastAsia="Times New Roman"/>
          <w:spacing w:val="-1"/>
          <w:sz w:val="18"/>
          <w:szCs w:val="18"/>
        </w:rPr>
        <w:t xml:space="preserve"> </w:t>
      </w:r>
      <w:r w:rsidR="005A0A5C">
        <w:rPr>
          <w:rFonts w:eastAsia="Times New Roman"/>
          <w:spacing w:val="-1"/>
          <w:sz w:val="18"/>
          <w:szCs w:val="18"/>
        </w:rPr>
        <w:t xml:space="preserve">και </w:t>
      </w:r>
      <w:r w:rsidR="005A0A5C">
        <w:rPr>
          <w:rFonts w:eastAsia="Times New Roman"/>
          <w:spacing w:val="-1"/>
          <w:sz w:val="18"/>
          <w:szCs w:val="18"/>
          <w:lang w:val="en-US"/>
        </w:rPr>
        <w:t>Franca</w:t>
      </w:r>
      <w:r w:rsidR="005A0A5C" w:rsidRPr="005532FC">
        <w:rPr>
          <w:rFonts w:eastAsia="Times New Roman"/>
          <w:spacing w:val="-1"/>
          <w:sz w:val="18"/>
          <w:szCs w:val="18"/>
        </w:rPr>
        <w:t xml:space="preserve"> </w:t>
      </w:r>
      <w:r w:rsidR="005A0A5C">
        <w:rPr>
          <w:rFonts w:eastAsia="Times New Roman"/>
          <w:spacing w:val="-1"/>
          <w:sz w:val="18"/>
          <w:szCs w:val="18"/>
          <w:lang w:val="en-US"/>
        </w:rPr>
        <w:t>Rossi</w:t>
      </w:r>
      <w:r w:rsidR="005A0A5C" w:rsidRPr="005532FC">
        <w:rPr>
          <w:rFonts w:eastAsia="Times New Roman"/>
          <w:spacing w:val="-1"/>
          <w:sz w:val="18"/>
          <w:szCs w:val="18"/>
        </w:rPr>
        <w:t xml:space="preserve"> </w:t>
      </w:r>
      <w:r w:rsidR="005A0A5C">
        <w:rPr>
          <w:rFonts w:eastAsia="Times New Roman"/>
          <w:spacing w:val="-1"/>
          <w:sz w:val="18"/>
          <w:szCs w:val="18"/>
        </w:rPr>
        <w:t xml:space="preserve">που έχει δημοσιευτεί με </w:t>
      </w:r>
      <w:r w:rsidR="005A0A5C">
        <w:rPr>
          <w:rFonts w:eastAsia="Times New Roman"/>
          <w:sz w:val="18"/>
          <w:szCs w:val="18"/>
        </w:rPr>
        <w:t xml:space="preserve">τον τίτλο «Όχι μόνο γραφέας» στο περιοδικό </w:t>
      </w:r>
      <w:r w:rsidR="005A0A5C">
        <w:rPr>
          <w:rFonts w:eastAsia="Times New Roman"/>
          <w:i/>
          <w:iCs/>
          <w:sz w:val="18"/>
          <w:szCs w:val="18"/>
        </w:rPr>
        <w:t xml:space="preserve">Γέφυρες, </w:t>
      </w:r>
      <w:proofErr w:type="spellStart"/>
      <w:r w:rsidR="005A0A5C">
        <w:rPr>
          <w:rFonts w:eastAsia="Times New Roman"/>
          <w:sz w:val="18"/>
          <w:szCs w:val="18"/>
        </w:rPr>
        <w:t>τχ</w:t>
      </w:r>
      <w:proofErr w:type="spellEnd"/>
      <w:r w:rsidR="005A0A5C">
        <w:rPr>
          <w:rFonts w:eastAsia="Times New Roman"/>
          <w:sz w:val="18"/>
          <w:szCs w:val="18"/>
        </w:rPr>
        <w:t xml:space="preserve">. 6, Σεπτέμβριος - Οκτώβριος 2002, </w:t>
      </w:r>
      <w:proofErr w:type="spellStart"/>
      <w:r w:rsidR="005A0A5C">
        <w:rPr>
          <w:rFonts w:eastAsia="Times New Roman"/>
          <w:sz w:val="18"/>
          <w:szCs w:val="18"/>
        </w:rPr>
        <w:t>σσ</w:t>
      </w:r>
      <w:proofErr w:type="spellEnd"/>
      <w:r w:rsidR="005A0A5C">
        <w:rPr>
          <w:rFonts w:eastAsia="Times New Roman"/>
          <w:sz w:val="18"/>
          <w:szCs w:val="18"/>
        </w:rPr>
        <w:t>. 16-23.</w:t>
      </w:r>
    </w:p>
    <w:p w:rsidR="005A0A5C" w:rsidRDefault="00764305" w:rsidP="00764305">
      <w:pPr>
        <w:shd w:val="clear" w:color="auto" w:fill="FFFFFF"/>
        <w:tabs>
          <w:tab w:val="left" w:pos="192"/>
        </w:tabs>
        <w:spacing w:before="317" w:line="317" w:lineRule="exact"/>
        <w:ind w:right="29"/>
        <w:jc w:val="both"/>
        <w:rPr>
          <w:spacing w:val="-19"/>
          <w:sz w:val="18"/>
          <w:szCs w:val="18"/>
        </w:rPr>
      </w:pPr>
      <w:r>
        <w:rPr>
          <w:rFonts w:eastAsia="Times New Roman"/>
          <w:spacing w:val="-2"/>
          <w:sz w:val="18"/>
          <w:szCs w:val="18"/>
        </w:rPr>
        <w:t xml:space="preserve">3. </w:t>
      </w:r>
      <w:r w:rsidR="005A0A5C">
        <w:rPr>
          <w:rFonts w:eastAsia="Times New Roman"/>
          <w:spacing w:val="-2"/>
          <w:sz w:val="18"/>
          <w:szCs w:val="18"/>
        </w:rPr>
        <w:t xml:space="preserve">Κατά τη λογοτεχνική ανάγνωση έχουμε την ευχέρεια να </w:t>
      </w:r>
      <w:r w:rsidR="005A0A5C">
        <w:rPr>
          <w:rFonts w:eastAsia="Times New Roman"/>
          <w:sz w:val="18"/>
          <w:szCs w:val="18"/>
        </w:rPr>
        <w:t xml:space="preserve">παρατηρούμε τον εαυτό μας ως </w:t>
      </w:r>
      <w:proofErr w:type="spellStart"/>
      <w:r w:rsidR="005A0A5C">
        <w:rPr>
          <w:rFonts w:eastAsia="Times New Roman"/>
          <w:sz w:val="18"/>
          <w:szCs w:val="18"/>
        </w:rPr>
        <w:t>δρων</w:t>
      </w:r>
      <w:proofErr w:type="spellEnd"/>
      <w:r w:rsidR="005A0A5C">
        <w:rPr>
          <w:rFonts w:eastAsia="Times New Roman"/>
          <w:sz w:val="18"/>
          <w:szCs w:val="18"/>
        </w:rPr>
        <w:t xml:space="preserve"> υποκείμενο </w:t>
      </w:r>
      <w:r w:rsidR="005A0A5C" w:rsidRPr="005532FC">
        <w:rPr>
          <w:rFonts w:eastAsia="Times New Roman"/>
          <w:sz w:val="18"/>
          <w:szCs w:val="18"/>
        </w:rPr>
        <w:t>(</w:t>
      </w:r>
      <w:r w:rsidR="005A0A5C">
        <w:rPr>
          <w:rFonts w:eastAsia="Times New Roman"/>
          <w:sz w:val="18"/>
          <w:szCs w:val="18"/>
          <w:lang w:val="en-US"/>
        </w:rPr>
        <w:t>W</w:t>
      </w:r>
      <w:r w:rsidR="005A0A5C" w:rsidRPr="005532FC">
        <w:rPr>
          <w:rFonts w:eastAsia="Times New Roman"/>
          <w:sz w:val="18"/>
          <w:szCs w:val="18"/>
        </w:rPr>
        <w:t xml:space="preserve">. </w:t>
      </w:r>
      <w:proofErr w:type="spellStart"/>
      <w:r w:rsidR="005A0A5C">
        <w:rPr>
          <w:rFonts w:eastAsia="Times New Roman"/>
          <w:sz w:val="18"/>
          <w:szCs w:val="18"/>
          <w:lang w:val="en-US"/>
        </w:rPr>
        <w:t>Iser</w:t>
      </w:r>
      <w:proofErr w:type="spellEnd"/>
      <w:r w:rsidR="005A0A5C" w:rsidRPr="005532FC">
        <w:rPr>
          <w:rFonts w:eastAsia="Times New Roman"/>
          <w:sz w:val="18"/>
          <w:szCs w:val="18"/>
        </w:rPr>
        <w:t xml:space="preserve">, </w:t>
      </w:r>
      <w:proofErr w:type="gramStart"/>
      <w:r w:rsidR="005A0A5C">
        <w:rPr>
          <w:rFonts w:eastAsia="Times New Roman"/>
          <w:i/>
          <w:iCs/>
          <w:sz w:val="18"/>
          <w:szCs w:val="18"/>
          <w:lang w:val="en-US"/>
        </w:rPr>
        <w:t>The</w:t>
      </w:r>
      <w:proofErr w:type="gramEnd"/>
      <w:r w:rsidR="005A0A5C" w:rsidRPr="005532FC">
        <w:rPr>
          <w:rFonts w:eastAsia="Times New Roman"/>
          <w:i/>
          <w:iCs/>
          <w:sz w:val="18"/>
          <w:szCs w:val="18"/>
        </w:rPr>
        <w:t xml:space="preserve"> </w:t>
      </w:r>
      <w:r w:rsidR="005A0A5C">
        <w:rPr>
          <w:rFonts w:eastAsia="Times New Roman"/>
          <w:i/>
          <w:iCs/>
          <w:sz w:val="18"/>
          <w:szCs w:val="18"/>
          <w:lang w:val="en-US"/>
        </w:rPr>
        <w:t>Act</w:t>
      </w:r>
      <w:r w:rsidR="005A0A5C" w:rsidRPr="005532FC">
        <w:rPr>
          <w:rFonts w:eastAsia="Times New Roman"/>
          <w:i/>
          <w:iCs/>
          <w:sz w:val="18"/>
          <w:szCs w:val="18"/>
        </w:rPr>
        <w:t xml:space="preserve"> </w:t>
      </w:r>
      <w:r w:rsidR="005A0A5C">
        <w:rPr>
          <w:rFonts w:eastAsia="Times New Roman"/>
          <w:i/>
          <w:iCs/>
          <w:sz w:val="18"/>
          <w:szCs w:val="18"/>
          <w:lang w:val="en-US"/>
        </w:rPr>
        <w:t>of</w:t>
      </w:r>
      <w:r w:rsidR="005A0A5C" w:rsidRPr="005532FC">
        <w:rPr>
          <w:rFonts w:eastAsia="Times New Roman"/>
          <w:i/>
          <w:iCs/>
          <w:sz w:val="18"/>
          <w:szCs w:val="18"/>
        </w:rPr>
        <w:t xml:space="preserve"> </w:t>
      </w:r>
      <w:r w:rsidR="005A0A5C">
        <w:rPr>
          <w:rFonts w:eastAsia="Times New Roman"/>
          <w:i/>
          <w:iCs/>
          <w:sz w:val="18"/>
          <w:szCs w:val="18"/>
          <w:lang w:val="en-US"/>
        </w:rPr>
        <w:t>Reading</w:t>
      </w:r>
      <w:r w:rsidR="005A0A5C" w:rsidRPr="005532FC">
        <w:rPr>
          <w:rFonts w:eastAsia="Times New Roman"/>
          <w:i/>
          <w:iCs/>
          <w:sz w:val="18"/>
          <w:szCs w:val="18"/>
        </w:rPr>
        <w:t xml:space="preserve">. </w:t>
      </w:r>
      <w:r w:rsidR="005A0A5C">
        <w:rPr>
          <w:rFonts w:eastAsia="Times New Roman"/>
          <w:sz w:val="18"/>
          <w:szCs w:val="18"/>
          <w:lang w:val="en-US"/>
        </w:rPr>
        <w:t xml:space="preserve">A Theory of Aesthetic Response, </w:t>
      </w:r>
      <w:r w:rsidR="005A0A5C">
        <w:rPr>
          <w:rFonts w:eastAsia="Times New Roman"/>
          <w:spacing w:val="-3"/>
          <w:sz w:val="18"/>
          <w:szCs w:val="18"/>
          <w:lang w:val="en-US"/>
        </w:rPr>
        <w:t xml:space="preserve">Baltimore and London, </w:t>
      </w:r>
      <w:proofErr w:type="gramStart"/>
      <w:r w:rsidR="005A0A5C">
        <w:rPr>
          <w:rFonts w:eastAsia="Times New Roman"/>
          <w:spacing w:val="-3"/>
          <w:sz w:val="18"/>
          <w:szCs w:val="18"/>
          <w:lang w:val="en-US"/>
        </w:rPr>
        <w:t>The</w:t>
      </w:r>
      <w:proofErr w:type="gramEnd"/>
      <w:r w:rsidR="005A0A5C">
        <w:rPr>
          <w:rFonts w:eastAsia="Times New Roman"/>
          <w:spacing w:val="-3"/>
          <w:sz w:val="18"/>
          <w:szCs w:val="18"/>
          <w:lang w:val="en-US"/>
        </w:rPr>
        <w:t xml:space="preserve"> Johns Hopkins University Press, </w:t>
      </w:r>
      <w:r w:rsidR="005A0A5C" w:rsidRPr="005532FC">
        <w:rPr>
          <w:rFonts w:eastAsia="Times New Roman"/>
          <w:sz w:val="18"/>
          <w:szCs w:val="18"/>
          <w:lang w:val="en-US"/>
        </w:rPr>
        <w:t xml:space="preserve">1991, </w:t>
      </w:r>
      <w:proofErr w:type="spellStart"/>
      <w:r w:rsidR="005A0A5C">
        <w:rPr>
          <w:rFonts w:eastAsia="Times New Roman"/>
          <w:sz w:val="18"/>
          <w:szCs w:val="18"/>
        </w:rPr>
        <w:t>σσ</w:t>
      </w:r>
      <w:proofErr w:type="spellEnd"/>
      <w:r w:rsidR="005A0A5C" w:rsidRPr="005532FC">
        <w:rPr>
          <w:rFonts w:eastAsia="Times New Roman"/>
          <w:sz w:val="18"/>
          <w:szCs w:val="18"/>
          <w:lang w:val="en-US"/>
        </w:rPr>
        <w:t xml:space="preserve">. </w:t>
      </w:r>
      <w:proofErr w:type="gramStart"/>
      <w:r w:rsidR="005A0A5C" w:rsidRPr="005532FC">
        <w:rPr>
          <w:rFonts w:eastAsia="Times New Roman"/>
          <w:sz w:val="18"/>
          <w:szCs w:val="18"/>
          <w:lang w:val="en-US"/>
        </w:rPr>
        <w:t>128, 134).</w:t>
      </w:r>
      <w:proofErr w:type="gramEnd"/>
      <w:r w:rsidR="005A0A5C" w:rsidRPr="005532FC">
        <w:rPr>
          <w:rFonts w:eastAsia="Times New Roman"/>
          <w:sz w:val="18"/>
          <w:szCs w:val="18"/>
          <w:lang w:val="en-US"/>
        </w:rPr>
        <w:t xml:space="preserve"> </w:t>
      </w:r>
      <w:r w:rsidR="005A0A5C">
        <w:rPr>
          <w:rFonts w:eastAsia="Times New Roman"/>
          <w:sz w:val="18"/>
          <w:szCs w:val="18"/>
        </w:rPr>
        <w:t>Συνεπώς, η επαφή με τη λογοτεχνία προωθεί την αυτογνωσία.</w:t>
      </w:r>
    </w:p>
    <w:p w:rsidR="005A0A5C" w:rsidRPr="00C97C1A" w:rsidRDefault="00764305" w:rsidP="00764305">
      <w:pPr>
        <w:shd w:val="clear" w:color="auto" w:fill="FFFFFF"/>
        <w:tabs>
          <w:tab w:val="left" w:pos="192"/>
        </w:tabs>
        <w:spacing w:before="312" w:line="322" w:lineRule="exact"/>
        <w:ind w:right="34"/>
        <w:jc w:val="both"/>
        <w:rPr>
          <w:spacing w:val="-19"/>
          <w:sz w:val="18"/>
          <w:szCs w:val="18"/>
        </w:rPr>
      </w:pPr>
      <w:r>
        <w:rPr>
          <w:rFonts w:eastAsia="Times New Roman"/>
          <w:sz w:val="18"/>
          <w:szCs w:val="18"/>
        </w:rPr>
        <w:t xml:space="preserve">4. </w:t>
      </w:r>
      <w:r w:rsidR="005A0A5C">
        <w:rPr>
          <w:rFonts w:eastAsia="Times New Roman"/>
          <w:sz w:val="18"/>
          <w:szCs w:val="18"/>
        </w:rPr>
        <w:t xml:space="preserve">Οι μύθοι και τα παραμύθια στα οποία αναφερόμαστε εδώ παρουσιάστηκαν στα νήπια με τη </w:t>
      </w:r>
      <w:r w:rsidR="005A0A5C">
        <w:rPr>
          <w:rFonts w:eastAsia="Times New Roman"/>
          <w:i/>
          <w:iCs/>
          <w:sz w:val="18"/>
          <w:szCs w:val="18"/>
        </w:rPr>
        <w:t xml:space="preserve">μορφή </w:t>
      </w:r>
      <w:r w:rsidR="005A0A5C">
        <w:rPr>
          <w:rFonts w:eastAsia="Times New Roman"/>
          <w:sz w:val="18"/>
          <w:szCs w:val="18"/>
        </w:rPr>
        <w:t>εικονογρα</w:t>
      </w:r>
      <w:r w:rsidR="005A0A5C">
        <w:rPr>
          <w:rFonts w:eastAsia="Times New Roman"/>
          <w:sz w:val="18"/>
          <w:szCs w:val="18"/>
        </w:rPr>
        <w:softHyphen/>
      </w:r>
      <w:r w:rsidR="005A0A5C">
        <w:rPr>
          <w:rFonts w:eastAsia="Times New Roman"/>
          <w:spacing w:val="-1"/>
          <w:sz w:val="18"/>
          <w:szCs w:val="18"/>
        </w:rPr>
        <w:t xml:space="preserve">φημένων βιβλίων από τις σειρές «Μύθοι και Θρύλοι» και </w:t>
      </w:r>
      <w:r w:rsidR="005A0A5C">
        <w:rPr>
          <w:rFonts w:eastAsia="Times New Roman"/>
          <w:spacing w:val="-3"/>
          <w:sz w:val="18"/>
          <w:szCs w:val="18"/>
        </w:rPr>
        <w:t>«Κλασικά Παραμύθια» των εκδόσεων Κέδρος.</w:t>
      </w:r>
    </w:p>
    <w:p w:rsidR="005A0A5C" w:rsidRDefault="005A0A5C" w:rsidP="005A0A5C">
      <w:pPr>
        <w:shd w:val="clear" w:color="auto" w:fill="FFFFFF"/>
        <w:tabs>
          <w:tab w:val="left" w:pos="192"/>
        </w:tabs>
        <w:spacing w:line="317" w:lineRule="exact"/>
        <w:jc w:val="both"/>
        <w:rPr>
          <w:spacing w:val="-19"/>
          <w:sz w:val="18"/>
          <w:szCs w:val="18"/>
        </w:rPr>
      </w:pPr>
    </w:p>
    <w:p w:rsidR="005A0A5C" w:rsidRPr="004C1B6E" w:rsidRDefault="005A0A5C" w:rsidP="004C1B6E">
      <w:pPr>
        <w:shd w:val="clear" w:color="auto" w:fill="FFFFFF"/>
        <w:spacing w:line="317" w:lineRule="exact"/>
        <w:jc w:val="both"/>
        <w:rPr>
          <w:sz w:val="22"/>
          <w:szCs w:val="22"/>
        </w:rPr>
      </w:pPr>
    </w:p>
    <w:p w:rsidR="004C1B6E" w:rsidRPr="004C1B6E" w:rsidRDefault="004C1B6E" w:rsidP="004C1B6E">
      <w:pPr>
        <w:shd w:val="clear" w:color="auto" w:fill="FFFFFF"/>
        <w:spacing w:line="317" w:lineRule="exact"/>
        <w:ind w:right="24" w:firstLine="158"/>
        <w:jc w:val="both"/>
        <w:rPr>
          <w:sz w:val="22"/>
          <w:szCs w:val="22"/>
        </w:rPr>
      </w:pPr>
    </w:p>
    <w:p w:rsidR="005615E2" w:rsidRPr="004C1B6E" w:rsidRDefault="005615E2" w:rsidP="004C1B6E">
      <w:pPr>
        <w:shd w:val="clear" w:color="auto" w:fill="FFFFFF"/>
        <w:spacing w:line="317" w:lineRule="exact"/>
        <w:ind w:right="24" w:firstLine="182"/>
        <w:jc w:val="both"/>
        <w:rPr>
          <w:sz w:val="22"/>
          <w:szCs w:val="22"/>
        </w:rPr>
      </w:pPr>
    </w:p>
    <w:p w:rsidR="005615E2" w:rsidRDefault="005615E2" w:rsidP="005615E2">
      <w:pPr>
        <w:shd w:val="clear" w:color="auto" w:fill="FFFFFF"/>
        <w:spacing w:line="317" w:lineRule="exact"/>
        <w:ind w:firstLine="183"/>
      </w:pPr>
    </w:p>
    <w:p w:rsidR="005615E2" w:rsidRDefault="005615E2" w:rsidP="005615E2">
      <w:pPr>
        <w:shd w:val="clear" w:color="auto" w:fill="FFFFFF"/>
        <w:spacing w:line="317" w:lineRule="exact"/>
        <w:ind w:firstLine="187"/>
        <w:jc w:val="both"/>
      </w:pPr>
    </w:p>
    <w:p w:rsidR="00C93CB0" w:rsidRDefault="00C93CB0" w:rsidP="00C93CB0">
      <w:pPr>
        <w:shd w:val="clear" w:color="auto" w:fill="FFFFFF"/>
        <w:spacing w:line="317" w:lineRule="exact"/>
        <w:ind w:left="154" w:right="5" w:firstLine="163"/>
        <w:jc w:val="both"/>
      </w:pPr>
    </w:p>
    <w:p w:rsidR="00C93CB0" w:rsidRPr="00C93CB0" w:rsidRDefault="00C93CB0" w:rsidP="00C93CB0">
      <w:pPr>
        <w:shd w:val="clear" w:color="auto" w:fill="FFFFFF"/>
        <w:spacing w:before="14" w:line="317" w:lineRule="exact"/>
        <w:ind w:right="34" w:firstLine="187"/>
        <w:jc w:val="both"/>
      </w:pPr>
    </w:p>
    <w:p w:rsidR="00C93CB0" w:rsidRDefault="00C93CB0" w:rsidP="00C93CB0">
      <w:pPr>
        <w:shd w:val="clear" w:color="auto" w:fill="FFFFFF"/>
        <w:spacing w:line="317" w:lineRule="exact"/>
        <w:ind w:left="168"/>
      </w:pPr>
    </w:p>
    <w:p w:rsidR="00C93CB0" w:rsidRDefault="00C93CB0" w:rsidP="00C93CB0">
      <w:pPr>
        <w:shd w:val="clear" w:color="auto" w:fill="FFFFFF"/>
        <w:spacing w:line="317" w:lineRule="exact"/>
        <w:ind w:right="134" w:firstLine="178"/>
        <w:jc w:val="both"/>
      </w:pPr>
      <w:r>
        <w:rPr>
          <w:rFonts w:eastAsia="Times New Roman"/>
          <w:spacing w:val="-1"/>
        </w:rPr>
        <w:t xml:space="preserve"> </w:t>
      </w:r>
    </w:p>
    <w:p w:rsidR="004B3B3B" w:rsidRPr="00DB2B3E" w:rsidRDefault="004B3B3B" w:rsidP="004B3B3B">
      <w:pPr>
        <w:shd w:val="clear" w:color="auto" w:fill="FFFFFF"/>
        <w:spacing w:before="336" w:line="317" w:lineRule="exact"/>
        <w:ind w:left="168" w:right="38"/>
        <w:jc w:val="both"/>
      </w:pPr>
    </w:p>
    <w:p w:rsidR="004B3B3B" w:rsidRPr="00C93CB0" w:rsidRDefault="004B3B3B" w:rsidP="004B3B3B">
      <w:pPr>
        <w:shd w:val="clear" w:color="auto" w:fill="FFFFFF"/>
        <w:spacing w:line="682" w:lineRule="exact"/>
      </w:pPr>
    </w:p>
    <w:p w:rsidR="00AC114E" w:rsidRDefault="00AC114E"/>
    <w:sectPr w:rsidR="00AC114E" w:rsidSect="00AC114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7D7521"/>
    <w:multiLevelType w:val="singleLevel"/>
    <w:tmpl w:val="1F1A93C0"/>
    <w:lvl w:ilvl="0">
      <w:start w:val="2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1">
    <w:nsid w:val="4D005132"/>
    <w:multiLevelType w:val="singleLevel"/>
    <w:tmpl w:val="543AB758"/>
    <w:lvl w:ilvl="0">
      <w:start w:val="6"/>
      <w:numFmt w:val="decimal"/>
      <w:lvlText w:val="%1."/>
      <w:legacy w:legacy="1" w:legacySpace="0" w:legacyIndent="178"/>
      <w:lvlJc w:val="left"/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B3B3B"/>
    <w:rsid w:val="00092CA9"/>
    <w:rsid w:val="0025325B"/>
    <w:rsid w:val="00491F6E"/>
    <w:rsid w:val="004B3B3B"/>
    <w:rsid w:val="004C1B6E"/>
    <w:rsid w:val="005615E2"/>
    <w:rsid w:val="005A04D1"/>
    <w:rsid w:val="005A0A5C"/>
    <w:rsid w:val="006274A4"/>
    <w:rsid w:val="00764305"/>
    <w:rsid w:val="009A250A"/>
    <w:rsid w:val="00A4117D"/>
    <w:rsid w:val="00AC114E"/>
    <w:rsid w:val="00C62E94"/>
    <w:rsid w:val="00C93CB0"/>
    <w:rsid w:val="00C97C1A"/>
    <w:rsid w:val="00DD5D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B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el-G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A0A5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2576</Words>
  <Characters>13915</Characters>
  <Application>Microsoft Office Word</Application>
  <DocSecurity>0</DocSecurity>
  <Lines>115</Lines>
  <Paragraphs>32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2016-09-06T20:59:00Z</dcterms:created>
  <dcterms:modified xsi:type="dcterms:W3CDTF">2016-09-06T20:59:00Z</dcterms:modified>
</cp:coreProperties>
</file>