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9" w:after="0"/>
        <w:ind w:left="144" w:right="0"/>
        <w:jc w:val="center"/>
        <w:rPr>
          <w:spacing w:val="-4"/>
        </w:rPr>
      </w:pPr>
      <w:r>
        <w:rPr/>
      </w:r>
    </w:p>
    <w:p>
      <w:pPr>
        <w:pStyle w:val="BodyText"/>
        <w:ind w:left="144" w:right="3"/>
        <w:jc w:val="center"/>
        <w:rPr/>
      </w:pPr>
      <w:r>
        <w:rPr/>
        <w:t>ΑΥΤΟΑΞΙΟΛΟΓΗΣΗ</w:t>
      </w:r>
      <w:r>
        <w:rPr>
          <w:spacing w:val="-7"/>
        </w:rPr>
        <w:t xml:space="preserve"> </w:t>
      </w:r>
      <w:r>
        <w:rPr/>
        <w:t>ΕΚΠΑΙΔΕΥΤΙΚΩΝ</w:t>
      </w:r>
      <w:r>
        <w:rPr>
          <w:spacing w:val="-8"/>
        </w:rPr>
        <w:t xml:space="preserve"> </w:t>
      </w:r>
      <w:r>
        <w:rPr/>
        <w:t>σχετικά</w:t>
      </w:r>
      <w:r>
        <w:rPr>
          <w:spacing w:val="-7"/>
        </w:rPr>
        <w:t xml:space="preserve"> </w:t>
      </w:r>
      <w:r>
        <w:rPr/>
        <w:t>με</w:t>
      </w:r>
      <w:r>
        <w:rPr>
          <w:spacing w:val="-5"/>
        </w:rPr>
        <w:t xml:space="preserve"> </w:t>
      </w:r>
      <w:r>
        <w:rPr/>
        <w:t>το</w:t>
      </w:r>
      <w:r>
        <w:rPr>
          <w:spacing w:val="-4"/>
        </w:rPr>
        <w:t xml:space="preserve"> </w:t>
      </w:r>
      <w:r>
        <w:rPr/>
        <w:t>Σχέδιο</w:t>
      </w:r>
      <w:r>
        <w:rPr>
          <w:spacing w:val="-4"/>
        </w:rPr>
        <w:t xml:space="preserve"> </w:t>
      </w:r>
      <w:r>
        <w:rPr/>
        <w:t xml:space="preserve">Δράσης </w:t>
      </w:r>
      <w:r>
        <w:rPr/>
        <w:t>2024-2025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>
      <w:pPr>
        <w:pStyle w:val="Title"/>
        <w:rPr>
          <w:b w:val="false"/>
          <w:bCs w:val="false"/>
        </w:rPr>
      </w:pPr>
      <w:r>
        <w:rPr>
          <w:b w:val="false"/>
          <w:bCs w:val="false"/>
        </w:rPr>
        <w:t>«</w:t>
      </w:r>
      <w:r>
        <w:rPr>
          <w:b w:val="false"/>
          <w:bCs w:val="false"/>
          <w:spacing w:val="-5"/>
        </w:rPr>
        <w:t xml:space="preserve"> </w:t>
      </w:r>
      <w:r>
        <w:rPr>
          <w:b w:val="false"/>
          <w:bCs w:val="false"/>
        </w:rPr>
        <w:t>Εγώ,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είμαι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</w:rPr>
        <w:t>εγώ εσύ</w:t>
      </w:r>
      <w:r>
        <w:rPr>
          <w:b w:val="false"/>
          <w:bCs w:val="false"/>
          <w:spacing w:val="-7"/>
        </w:rPr>
        <w:t xml:space="preserve"> </w:t>
      </w:r>
      <w:r>
        <w:rPr>
          <w:b w:val="false"/>
          <w:bCs w:val="false"/>
        </w:rPr>
        <w:t>είσαι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</w:rPr>
        <w:t>εσύ</w:t>
      </w:r>
      <w:r>
        <w:rPr>
          <w:b w:val="false"/>
          <w:bCs w:val="false"/>
          <w:spacing w:val="-4"/>
        </w:rPr>
        <w:t xml:space="preserve"> , </w:t>
      </w:r>
      <w:r>
        <w:rPr>
          <w:b w:val="false"/>
          <w:bCs w:val="false"/>
          <w:spacing w:val="-4"/>
        </w:rPr>
        <w:t>μια ύπαρξη μοναδική!</w:t>
      </w:r>
      <w:r>
        <w:rPr>
          <w:b w:val="false"/>
          <w:bCs w:val="false"/>
          <w:spacing w:val="-2"/>
        </w:rPr>
        <w:t>»</w:t>
      </w:r>
    </w:p>
    <w:p>
      <w:pPr>
        <w:pStyle w:val="BodyText"/>
        <w:ind w:firstLine="1" w:left="402" w:right="260"/>
        <w:jc w:val="center"/>
        <w:rPr/>
      </w:pPr>
      <w:r>
        <w:rPr/>
        <w:t>Παρακαλείστε</w:t>
      </w:r>
      <w:r>
        <w:rPr>
          <w:spacing w:val="-2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απαντήσετε</w:t>
      </w:r>
      <w:r>
        <w:rPr>
          <w:spacing w:val="-4"/>
        </w:rPr>
        <w:t xml:space="preserve"> </w:t>
      </w:r>
      <w:r>
        <w:rPr/>
        <w:t>σε</w:t>
      </w:r>
      <w:r>
        <w:rPr>
          <w:spacing w:val="-4"/>
        </w:rPr>
        <w:t xml:space="preserve"> </w:t>
      </w:r>
      <w:r>
        <w:rPr/>
        <w:t>όλες</w:t>
      </w:r>
      <w:r>
        <w:rPr>
          <w:spacing w:val="-4"/>
        </w:rPr>
        <w:t xml:space="preserve"> </w:t>
      </w:r>
      <w:r>
        <w:rPr/>
        <w:t>τις</w:t>
      </w:r>
      <w:r>
        <w:rPr>
          <w:spacing w:val="-2"/>
        </w:rPr>
        <w:t xml:space="preserve"> </w:t>
      </w:r>
      <w:r>
        <w:rPr/>
        <w:t>ερωτήσεις</w:t>
      </w:r>
      <w:r>
        <w:rPr>
          <w:spacing w:val="-4"/>
        </w:rPr>
        <w:t xml:space="preserve"> </w:t>
      </w:r>
      <w:r>
        <w:rPr/>
        <w:t>όσο</w:t>
      </w:r>
      <w:r>
        <w:rPr>
          <w:spacing w:val="-3"/>
        </w:rPr>
        <w:t xml:space="preserve"> </w:t>
      </w:r>
      <w:r>
        <w:rPr/>
        <w:t>καλύτερα</w:t>
      </w:r>
      <w:r>
        <w:rPr>
          <w:spacing w:val="-2"/>
        </w:rPr>
        <w:t xml:space="preserve"> </w:t>
      </w:r>
      <w:r>
        <w:rPr/>
        <w:t>μπορείτε</w:t>
      </w:r>
      <w:r>
        <w:rPr>
          <w:spacing w:val="-2"/>
        </w:rPr>
        <w:t xml:space="preserve"> </w:t>
      </w:r>
      <w:r>
        <w:rPr/>
        <w:t>ακόμη</w:t>
      </w:r>
      <w:r>
        <w:rPr>
          <w:spacing w:val="-3"/>
        </w:rPr>
        <w:t xml:space="preserve"> </w:t>
      </w:r>
      <w:r>
        <w:rPr/>
        <w:t>κι</w:t>
      </w:r>
      <w:r>
        <w:rPr>
          <w:spacing w:val="-2"/>
        </w:rPr>
        <w:t xml:space="preserve"> </w:t>
      </w:r>
      <w:r>
        <w:rPr/>
        <w:t>αν δεν είστε απόλυτα σίγουρη.</w:t>
      </w:r>
    </w:p>
    <w:p>
      <w:pPr>
        <w:pStyle w:val="BodyText"/>
        <w:ind w:firstLine="1" w:left="402" w:right="260"/>
        <w:jc w:val="left"/>
        <w:rPr/>
      </w:pPr>
      <w:r>
        <w:rPr/>
        <w:t xml:space="preserve">             </w:t>
      </w:r>
      <w:r>
        <w:rPr/>
        <w:t>1 Δεν Ισχύει                               2 Ισχύει Κάπως                 3 Ισχύει Σίγουρα</w:t>
      </w:r>
    </w:p>
    <w:p>
      <w:pPr>
        <w:pStyle w:val="BodyText"/>
        <w:spacing w:before="94" w:after="0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1" w:after="0"/>
        <w:rPr>
          <w:sz w:val="20"/>
        </w:rPr>
      </w:pPr>
      <w:r>
        <w:rPr>
          <w:sz w:val="20"/>
        </w:rPr>
      </w:r>
    </w:p>
    <w:tbl>
      <w:tblPr>
        <w:tblW w:w="6817" w:type="dxa"/>
        <w:jc w:val="left"/>
        <w:tblInd w:w="1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07"/>
        <w:gridCol w:w="990"/>
        <w:gridCol w:w="852"/>
        <w:gridCol w:w="867"/>
      </w:tblGrid>
      <w:tr>
        <w:trPr>
          <w:trHeight w:val="268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9" w:right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ΕΡΩΤΗΣΗ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9" w:right="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9" w:right="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5" w:right="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</w:tr>
      <w:tr>
        <w:trPr>
          <w:trHeight w:val="806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rPr>
                <w:sz w:val="22"/>
              </w:rPr>
            </w:pPr>
            <w:r>
              <w:rPr>
                <w:sz w:val="22"/>
              </w:rPr>
              <w:t>1. Σε προβλημάτιζαν οι σχέσεις των μαθητών/τριών,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κατά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την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εκπαιδευτική</w:t>
            </w:r>
          </w:p>
          <w:p>
            <w:pPr>
              <w:pStyle w:val="TableParagraph"/>
              <w:spacing w:lineRule="exact" w:line="252"/>
              <w:ind w:left="107" w:right="0"/>
              <w:rPr>
                <w:sz w:val="22"/>
              </w:rPr>
            </w:pPr>
            <w:r>
              <w:rPr>
                <w:spacing w:val="-2"/>
                <w:sz w:val="22"/>
              </w:rPr>
              <w:t>διαδικασία;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06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rPr>
                <w:sz w:val="22"/>
              </w:rPr>
            </w:pPr>
            <w:r>
              <w:rPr>
                <w:sz w:val="22"/>
              </w:rPr>
              <w:t>2. Ήταν αποτελεσματικές οι μέθοδοι που χρησιμοποίησες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στην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τάξη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για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την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επίλυση</w:t>
            </w:r>
          </w:p>
          <w:p>
            <w:pPr>
              <w:pStyle w:val="TableParagraph"/>
              <w:spacing w:lineRule="exact" w:line="252"/>
              <w:ind w:left="107" w:right="0"/>
              <w:rPr>
                <w:sz w:val="22"/>
              </w:rPr>
            </w:pPr>
            <w:r>
              <w:rPr>
                <w:sz w:val="22"/>
              </w:rPr>
              <w:t>των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διαφορών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των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μαθητών/τριών;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072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298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Ανταποκρίθηκαν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οι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μαθητές/τριες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σου κατά την εφαρμογή του Σχεδίου Δράσης για την επίλυση των μεταξύ τους</w:t>
            </w:r>
          </w:p>
          <w:p>
            <w:pPr>
              <w:pStyle w:val="TableParagraph"/>
              <w:spacing w:lineRule="exact" w:line="249"/>
              <w:ind w:left="107" w:right="0"/>
              <w:jc w:val="both"/>
              <w:rPr>
                <w:sz w:val="22"/>
              </w:rPr>
            </w:pPr>
            <w:r>
              <w:rPr>
                <w:sz w:val="22"/>
              </w:rPr>
              <w:t>συγκρούσεων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074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235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Ήταν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αποτελεσματική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η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συνεργασία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με το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οικογενειακό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περιβάλλον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των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παιδιών για την επίτευξη των στόχων του Σχεδίου</w:t>
            </w:r>
          </w:p>
          <w:p>
            <w:pPr>
              <w:pStyle w:val="TableParagraph"/>
              <w:spacing w:lineRule="exact" w:line="250"/>
              <w:ind w:left="107" w:right="0"/>
              <w:rPr>
                <w:sz w:val="22"/>
              </w:rPr>
            </w:pPr>
            <w:r>
              <w:rPr>
                <w:spacing w:val="-2"/>
                <w:sz w:val="22"/>
              </w:rPr>
              <w:t>Δράσης;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06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Ήταν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ικανοποιητική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η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επιμόρφωση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που παρακολούθησες για την εφαρμογή του</w:t>
            </w:r>
          </w:p>
          <w:p>
            <w:pPr>
              <w:pStyle w:val="TableParagraph"/>
              <w:spacing w:lineRule="exact" w:line="252"/>
              <w:ind w:left="107" w:right="0"/>
              <w:rPr>
                <w:sz w:val="22"/>
              </w:rPr>
            </w:pPr>
            <w:r>
              <w:rPr>
                <w:sz w:val="22"/>
              </w:rPr>
              <w:t>Σχεδίου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Δράσης;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6.Για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την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εφαρμογή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του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Σχεδίου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Δράσης</w:t>
            </w:r>
          </w:p>
          <w:p>
            <w:pPr>
              <w:pStyle w:val="TableParagraph"/>
              <w:spacing w:lineRule="exact" w:line="252"/>
              <w:ind w:left="107" w:right="0"/>
              <w:rPr>
                <w:sz w:val="22"/>
              </w:rPr>
            </w:pPr>
            <w:r>
              <w:rPr>
                <w:spacing w:val="-2"/>
                <w:sz w:val="22"/>
              </w:rPr>
              <w:t>χρησιμοποίησες: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pacing w:val="-2"/>
                <w:sz w:val="22"/>
              </w:rPr>
              <w:t>Βιβλία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Διαδραστικά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παιχνίδια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Θεατρικό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παιχνίδι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Εποπτικό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Υλικό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Παιχνίδια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ρόλων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46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Θεωρείς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ότι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βοήθησες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τα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παιδιά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να: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7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Εκφράζουν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τα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συναισθήματά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τους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Αναπτύξουν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την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εν συναίσθηση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54" w:hRule="atLeast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 w:right="0"/>
              <w:rPr>
                <w:sz w:val="22"/>
              </w:rPr>
            </w:pPr>
            <w:r>
              <w:rPr>
                <w:sz w:val="22"/>
              </w:rPr>
              <w:t>Αναπτύξουν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δεξιότητες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διαλόγου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type w:val="nextPage"/>
          <w:pgSz w:w="11906" w:h="16838"/>
          <w:pgMar w:left="1559" w:right="1700" w:gutter="0" w:header="0" w:top="1380" w:footer="0" w:bottom="1498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6788" w:type="dxa"/>
        <w:jc w:val="left"/>
        <w:tblInd w:w="17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75"/>
        <w:gridCol w:w="988"/>
        <w:gridCol w:w="850"/>
        <w:gridCol w:w="875"/>
      </w:tblGrid>
      <w:tr>
        <w:trPr>
          <w:trHeight w:val="537" w:hRule="atLeast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Αναπτύξουν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διάθεση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επίλυσης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των</w:t>
            </w:r>
          </w:p>
          <w:p>
            <w:pPr>
              <w:pStyle w:val="TableParagraph"/>
              <w:spacing w:lineRule="exact" w:line="252"/>
              <w:ind w:left="107" w:right="0"/>
              <w:rPr>
                <w:sz w:val="22"/>
              </w:rPr>
            </w:pPr>
            <w:r>
              <w:rPr>
                <w:spacing w:val="-2"/>
                <w:sz w:val="22"/>
              </w:rPr>
              <w:t>συγκρούσεων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Επιλύουν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τις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συγκρούσεις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τους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χωρίς</w:t>
            </w:r>
            <w:r>
              <w:rPr>
                <w:spacing w:val="-5"/>
                <w:sz w:val="22"/>
              </w:rPr>
              <w:t xml:space="preserve"> τη</w:t>
            </w:r>
          </w:p>
          <w:p>
            <w:pPr>
              <w:pStyle w:val="TableParagraph"/>
              <w:spacing w:lineRule="exact" w:line="252"/>
              <w:ind w:left="107" w:right="0"/>
              <w:rPr>
                <w:sz w:val="22"/>
              </w:rPr>
            </w:pPr>
            <w:r>
              <w:rPr>
                <w:sz w:val="22"/>
              </w:rPr>
              <w:t>βοήθεια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της</w:t>
            </w:r>
            <w:r>
              <w:rPr>
                <w:spacing w:val="-2"/>
                <w:sz w:val="22"/>
              </w:rPr>
              <w:t xml:space="preserve"> Νηπιαγωγού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05" w:hRule="atLeast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Επιλέγουν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μία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λύση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στις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μεταξύ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τους</w:t>
            </w:r>
          </w:p>
          <w:p>
            <w:pPr>
              <w:pStyle w:val="TableParagraph"/>
              <w:spacing w:lineRule="atLeast" w:line="270"/>
              <w:ind w:left="107" w:right="0"/>
              <w:rPr>
                <w:sz w:val="22"/>
              </w:rPr>
            </w:pPr>
            <w:r>
              <w:rPr>
                <w:sz w:val="22"/>
              </w:rPr>
              <w:t>συγκρούσεις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που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να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ικανοποιεί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και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τα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δύο </w:t>
            </w:r>
            <w:r>
              <w:rPr>
                <w:spacing w:val="-4"/>
                <w:sz w:val="22"/>
              </w:rPr>
              <w:t>μέρη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7" w:right="0"/>
              <w:rPr>
                <w:sz w:val="22"/>
              </w:rPr>
            </w:pPr>
            <w:r>
              <w:rPr>
                <w:sz w:val="22"/>
              </w:rPr>
              <w:t>Να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ακολουθούν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τους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κανόνες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z w:val="22"/>
              </w:rPr>
              <w:t>χωρίς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τη</w:t>
            </w:r>
          </w:p>
          <w:p>
            <w:pPr>
              <w:pStyle w:val="TableParagraph"/>
              <w:spacing w:lineRule="exact" w:line="252"/>
              <w:ind w:left="107" w:right="0"/>
              <w:rPr>
                <w:sz w:val="22"/>
              </w:rPr>
            </w:pPr>
            <w:r>
              <w:rPr>
                <w:sz w:val="22"/>
              </w:rPr>
              <w:t>συνεχή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υπενθύμιση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075" w:hRule="atLeast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/>
              <w:rPr>
                <w:sz w:val="22"/>
              </w:rPr>
            </w:pPr>
            <w:r>
              <w:rPr>
                <w:sz w:val="22"/>
              </w:rPr>
              <w:t>8.Λάβατε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υπόψη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σας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τις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απόψεις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των εμπλεκομένων στις συγκρούσεις των</w:t>
            </w:r>
          </w:p>
          <w:p>
            <w:pPr>
              <w:pStyle w:val="TableParagraph"/>
              <w:spacing w:lineRule="atLeast" w:line="270"/>
              <w:ind w:left="107" w:right="0"/>
              <w:rPr>
                <w:sz w:val="22"/>
              </w:rPr>
            </w:pPr>
            <w:r>
              <w:rPr>
                <w:sz w:val="22"/>
              </w:rPr>
              <w:t>παιδιών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κατά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την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εφαρμογή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του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Σχεδίου </w:t>
            </w:r>
            <w:r>
              <w:rPr>
                <w:spacing w:val="-2"/>
                <w:sz w:val="22"/>
              </w:rPr>
              <w:t>Δράσης;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01" w:hRule="atLeast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724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Θεωρείται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ότι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διαχειριστήκατε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τις συγκρουσιακές καταστάσεις με</w:t>
            </w:r>
          </w:p>
          <w:p>
            <w:pPr>
              <w:pStyle w:val="TableParagraph"/>
              <w:spacing w:lineRule="exact" w:line="249"/>
              <w:ind w:left="107" w:right="0"/>
              <w:rPr>
                <w:sz w:val="22"/>
              </w:rPr>
            </w:pPr>
            <w:r>
              <w:rPr>
                <w:spacing w:val="-2"/>
                <w:sz w:val="22"/>
              </w:rPr>
              <w:t>ψυχραιμία;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074" w:hRule="atLeast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556"/>
              <w:jc w:val="both"/>
              <w:rPr>
                <w:sz w:val="22"/>
              </w:rPr>
            </w:pPr>
            <w:r>
              <w:rPr>
                <w:sz w:val="22"/>
              </w:rPr>
              <w:t>10. Η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διαχείριση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των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συγκρουσιακών καταστάσεων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κατά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την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Εφαρμογή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του Σχεδίου Δράσης επηρέαζε θετικά τη</w:t>
            </w:r>
          </w:p>
          <w:p>
            <w:pPr>
              <w:pStyle w:val="TableParagraph"/>
              <w:spacing w:lineRule="exact" w:line="250"/>
              <w:ind w:left="107" w:right="0"/>
              <w:jc w:val="both"/>
              <w:rPr>
                <w:sz w:val="22"/>
              </w:rPr>
            </w:pPr>
            <w:r>
              <w:rPr>
                <w:sz w:val="22"/>
              </w:rPr>
              <w:t>ψυχολογική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σας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κατάσταση;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sectPr>
      <w:type w:val="continuous"/>
      <w:pgSz w:w="11906" w:h="16838"/>
      <w:pgMar w:left="1559" w:right="1700" w:gutter="0" w:header="0" w:top="1380" w:footer="0" w:bottom="1498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144" w:right="4"/>
      <w:jc w:val="center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LibreOffice/24.8.6.2$Windows_X86_64 LibreOffice_project/6d98ba145e9a8a39fc57bcc76981d1fb1316c60c</Application>
  <AppVersion>15.0000</AppVersion>
  <Pages>2</Pages>
  <Words>242</Words>
  <Characters>1410</Characters>
  <CharactersWithSpaces>1668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2025-05-13T06:12:51Z</dcterms:created>
  <dc:creator>dimitris</dc:creator>
  <dc:description/>
  <dc:language>el-GR</dc:language>
  <cp:lastModifiedBy/>
  <dcterms:modified xsi:type="dcterms:W3CDTF">2025-05-13T09:20:11Z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Office Word 2007</vt:lpwstr>
  </property>
</Properties>
</file>