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4FC4" w14:textId="77777777" w:rsidR="008F117A" w:rsidRDefault="00000000">
      <w:pPr>
        <w:jc w:val="center"/>
        <w:rPr>
          <w:rFonts w:ascii="Arial" w:hAnsi="Arial" w:cs="Arial"/>
          <w:lang w:val="el-GR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0AB77CF0" wp14:editId="3C40B87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653540" cy="767715"/>
            <wp:effectExtent l="0" t="0" r="0" b="0"/>
            <wp:wrapTopAndBottom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" t="-30" r="-17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val="el-GR"/>
        </w:rPr>
        <w:t xml:space="preserve">                                                                                                        </w:t>
      </w:r>
    </w:p>
    <w:p w14:paraId="37C01149" w14:textId="77777777" w:rsidR="008F117A" w:rsidRPr="00A71FDB" w:rsidRDefault="00000000">
      <w:pPr>
        <w:rPr>
          <w:lang w:val="el-GR"/>
        </w:rPr>
      </w:pPr>
      <w:r>
        <w:rPr>
          <w:sz w:val="26"/>
          <w:szCs w:val="26"/>
          <w:lang w:val="el-GR"/>
        </w:rPr>
        <w:t xml:space="preserve">                                                     ΔΗΜΟΣ  ΔΡΑΜΑΣ </w:t>
      </w:r>
    </w:p>
    <w:p w14:paraId="5E63DEDB" w14:textId="77777777" w:rsidR="008F117A" w:rsidRPr="00A71FDB" w:rsidRDefault="00000000">
      <w:pPr>
        <w:rPr>
          <w:lang w:val="el-GR"/>
        </w:rPr>
      </w:pPr>
      <w:r>
        <w:rPr>
          <w:sz w:val="26"/>
          <w:szCs w:val="26"/>
          <w:lang w:val="el-GR"/>
        </w:rPr>
        <w:t xml:space="preserve">                                      ΤΜΗΜΑ ΠΡΟΣΤΑΣΙΑΣ ΚΑΙ ΠΡΟΑΓΩΓΗΣ </w:t>
      </w:r>
    </w:p>
    <w:p w14:paraId="38696062" w14:textId="77777777" w:rsidR="008F117A" w:rsidRPr="00A71FDB" w:rsidRDefault="00000000">
      <w:pPr>
        <w:rPr>
          <w:lang w:val="el-GR"/>
        </w:rPr>
      </w:pPr>
      <w:r>
        <w:rPr>
          <w:sz w:val="26"/>
          <w:szCs w:val="26"/>
          <w:lang w:val="el-GR"/>
        </w:rPr>
        <w:t xml:space="preserve">                                     ΤΗΣ ΔΗΜΟΣΙΑΣ ΥΓΕΙΑΣ / ΚΕΠ ΥΓΕΙΑΣ                                                                                            </w:t>
      </w:r>
      <w:r>
        <w:rPr>
          <w:rFonts w:cs="Arial"/>
          <w:b/>
          <w:bCs/>
          <w:sz w:val="26"/>
          <w:szCs w:val="26"/>
          <w:lang w:val="el-GR"/>
        </w:rPr>
        <w:t xml:space="preserve">       </w:t>
      </w:r>
    </w:p>
    <w:p w14:paraId="3DA36DDD" w14:textId="77777777" w:rsidR="008F117A" w:rsidRDefault="00000000">
      <w:pPr>
        <w:jc w:val="center"/>
        <w:rPr>
          <w:rFonts w:cs="Arial"/>
          <w:b/>
          <w:lang w:val="el-GR"/>
        </w:rPr>
      </w:pPr>
      <w:r>
        <w:rPr>
          <w:rFonts w:cs="Arial"/>
          <w:b/>
          <w:sz w:val="24"/>
          <w:szCs w:val="24"/>
          <w:lang w:val="el-GR"/>
        </w:rPr>
        <w:t>ΔΕΛΤΙΟ ΤΥΠΟΥ</w:t>
      </w:r>
    </w:p>
    <w:p w14:paraId="41BA7E18" w14:textId="77777777" w:rsidR="008F117A" w:rsidRPr="00A71FDB" w:rsidRDefault="00000000">
      <w:pPr>
        <w:jc w:val="center"/>
        <w:rPr>
          <w:rFonts w:ascii="Tahoma" w:hAnsi="Tahoma"/>
          <w:sz w:val="24"/>
          <w:szCs w:val="24"/>
          <w:lang w:val="el-GR"/>
        </w:rPr>
      </w:pPr>
      <w:r w:rsidRPr="00A71FDB">
        <w:rPr>
          <w:rFonts w:ascii="Tahoma" w:hAnsi="Tahoma"/>
          <w:sz w:val="24"/>
          <w:szCs w:val="24"/>
          <w:lang w:val="el-GR"/>
        </w:rPr>
        <w:t xml:space="preserve"> «Από το Α έως το Ω: μία Ακαδημία για Γονείς» </w:t>
      </w:r>
    </w:p>
    <w:p w14:paraId="2A842B26" w14:textId="77777777" w:rsidR="008F117A" w:rsidRPr="00A71FDB" w:rsidRDefault="00000000">
      <w:pPr>
        <w:jc w:val="both"/>
        <w:rPr>
          <w:rFonts w:ascii="Tahoma" w:hAnsi="Tahoma"/>
          <w:sz w:val="21"/>
          <w:szCs w:val="21"/>
          <w:lang w:val="el-GR"/>
        </w:rPr>
      </w:pPr>
      <w:r>
        <w:rPr>
          <w:rFonts w:ascii="Tahoma" w:hAnsi="Tahoma" w:cs="Arial"/>
          <w:sz w:val="21"/>
          <w:szCs w:val="21"/>
          <w:lang w:val="el-GR"/>
        </w:rPr>
        <w:t xml:space="preserve">     Το τμήμα Προστασίας  και Προαγωγής της Δημόσιας Υγείας – ΚΕΠ Υγείας του Δήμου Δράμας, σε συνεργασία με το Ελληνικό Διαδημοτικό Δίκτυο Υγιών Πόλεων (ΕΔΔΥΠΠΥ) και το Υπουργείο Υγείας σας καλεί να παρακολουθήσετε το πρόγραμμα προαγωγής υγείας “Από το Α έως το Ω: μία Ακαδημία για Γονείς”, το οποίο πραγματοποιείται για </w:t>
      </w:r>
      <w:r w:rsidRPr="00A71FDB">
        <w:rPr>
          <w:rFonts w:ascii="Tahoma" w:hAnsi="Tahoma" w:cs="Arial"/>
          <w:sz w:val="21"/>
          <w:szCs w:val="21"/>
          <w:lang w:val="el-GR"/>
        </w:rPr>
        <w:t>9</w:t>
      </w:r>
      <w:r>
        <w:rPr>
          <w:rFonts w:ascii="Tahoma" w:hAnsi="Tahoma" w:cs="Arial"/>
          <w:sz w:val="21"/>
          <w:szCs w:val="21"/>
          <w:lang w:val="el-GR"/>
        </w:rPr>
        <w:t xml:space="preserve">η συνεχή χρονιά από τη Μονάδα Εφηβικής Υγείας της Β’ Παιδιατρικής Κλινικής του Πανεπιστημίου Αθηνών Νοσοκομείου </w:t>
      </w:r>
      <w:proofErr w:type="spellStart"/>
      <w:r>
        <w:rPr>
          <w:rFonts w:ascii="Tahoma" w:hAnsi="Tahoma" w:cs="Arial"/>
          <w:sz w:val="21"/>
          <w:szCs w:val="21"/>
          <w:lang w:val="el-GR"/>
        </w:rPr>
        <w:t>Παίδων</w:t>
      </w:r>
      <w:proofErr w:type="spellEnd"/>
      <w:r>
        <w:rPr>
          <w:rFonts w:ascii="Tahoma" w:hAnsi="Tahoma" w:cs="Arial"/>
          <w:sz w:val="21"/>
          <w:szCs w:val="21"/>
          <w:lang w:val="el-GR"/>
        </w:rPr>
        <w:t xml:space="preserve"> “Π &amp; Α Κυριακού”. Το ανωτέρω πρόγραμμα περιλαμβάνει 4-8 (τέσσερις-οκτώ) δίωρες </w:t>
      </w:r>
      <w:proofErr w:type="spellStart"/>
      <w:r>
        <w:rPr>
          <w:rFonts w:ascii="Tahoma" w:hAnsi="Tahoma" w:cs="Arial"/>
          <w:sz w:val="21"/>
          <w:szCs w:val="21"/>
          <w:lang w:val="el-GR"/>
        </w:rPr>
        <w:t>διαδραστικές</w:t>
      </w:r>
      <w:proofErr w:type="spellEnd"/>
      <w:r>
        <w:rPr>
          <w:rFonts w:ascii="Tahoma" w:hAnsi="Tahoma" w:cs="Arial"/>
          <w:sz w:val="21"/>
          <w:szCs w:val="21"/>
          <w:lang w:val="el-GR"/>
        </w:rPr>
        <w:t xml:space="preserve"> συναντήσεις γονέων τη δεύτερη ή τρίτη Τετάρτη κάθε μήνα στις 18:15-20:00 από Ιανουάριο έως Μάιο, όπου παρουσιάζονται θέματα σχετικά με την υγεία, την ανάπτυξη και τη συμπεριφορά των παιδιών, τις σχέσεις στην οικογένεια και το σχολείο κ.λπ. και τελεί υπό </w:t>
      </w:r>
      <w:r>
        <w:rPr>
          <w:rStyle w:val="a3"/>
          <w:rFonts w:ascii="Tahoma" w:hAnsi="Tahoma" w:cs="Arial"/>
          <w:sz w:val="21"/>
          <w:szCs w:val="21"/>
          <w:lang w:val="el-GR"/>
        </w:rPr>
        <w:t>την Αιγίδα του ΕΔΔΥΠΠΥ και του Υπουργείου Υγείας.</w:t>
      </w:r>
      <w:r>
        <w:rPr>
          <w:rFonts w:ascii="Tahoma" w:hAnsi="Tahoma" w:cs="Arial"/>
          <w:sz w:val="21"/>
          <w:szCs w:val="21"/>
          <w:lang w:val="el-GR"/>
        </w:rPr>
        <w:t xml:space="preserve"> </w:t>
      </w:r>
    </w:p>
    <w:p w14:paraId="2B780EC6" w14:textId="77777777" w:rsidR="008F117A" w:rsidRPr="00A71FDB" w:rsidRDefault="00000000">
      <w:pPr>
        <w:spacing w:after="0" w:line="240" w:lineRule="exact"/>
        <w:jc w:val="both"/>
        <w:rPr>
          <w:rFonts w:ascii="Tahoma" w:hAnsi="Tahoma"/>
          <w:sz w:val="21"/>
          <w:szCs w:val="21"/>
          <w:lang w:val="el-GR"/>
        </w:rPr>
      </w:pPr>
      <w:r>
        <w:rPr>
          <w:rFonts w:ascii="Tahoma" w:eastAsia="Times New Roman" w:hAnsi="Tahoma"/>
          <w:color w:val="000000"/>
          <w:sz w:val="21"/>
          <w:szCs w:val="21"/>
          <w:lang w:val="el-GR"/>
        </w:rPr>
        <w:t xml:space="preserve">  </w:t>
      </w:r>
      <w:r w:rsidRPr="00A71FDB">
        <w:rPr>
          <w:rFonts w:ascii="Tahoma" w:hAnsi="Tahoma"/>
          <w:sz w:val="21"/>
          <w:szCs w:val="21"/>
          <w:lang w:val="el-GR"/>
        </w:rPr>
        <w:t xml:space="preserve"> </w:t>
      </w:r>
      <w:r>
        <w:rPr>
          <w:rFonts w:ascii="Tahoma" w:hAnsi="Tahoma"/>
          <w:sz w:val="21"/>
          <w:szCs w:val="21"/>
          <w:lang w:val="el-GR"/>
        </w:rPr>
        <w:t>Γ</w:t>
      </w:r>
      <w:r w:rsidRPr="00A71FDB">
        <w:rPr>
          <w:rFonts w:ascii="Tahoma" w:hAnsi="Tahoma"/>
          <w:color w:val="3C4858"/>
          <w:sz w:val="21"/>
          <w:szCs w:val="21"/>
          <w:lang w:val="el-GR"/>
        </w:rPr>
        <w:t xml:space="preserve">ια να παρακολουθήσετε την 3η Συνάντηση της Ακαδημίας Γονέων, την          </w:t>
      </w:r>
      <w:r w:rsidRPr="00A71FDB">
        <w:rPr>
          <w:rStyle w:val="a3"/>
          <w:rFonts w:ascii="Tahoma" w:hAnsi="Tahoma"/>
          <w:color w:val="3C4858"/>
          <w:sz w:val="21"/>
          <w:szCs w:val="21"/>
          <w:lang w:val="el-GR"/>
        </w:rPr>
        <w:t>Τετάρτη 13 Μαρτίου 2024,</w:t>
      </w:r>
      <w:r>
        <w:rPr>
          <w:rStyle w:val="a3"/>
          <w:rFonts w:ascii="Tahoma" w:hAnsi="Tahoma"/>
          <w:color w:val="3C4858"/>
          <w:sz w:val="21"/>
          <w:szCs w:val="21"/>
        </w:rPr>
        <w:t> </w:t>
      </w:r>
      <w:r w:rsidRPr="00A71FDB">
        <w:rPr>
          <w:rStyle w:val="a3"/>
          <w:rFonts w:ascii="Tahoma" w:hAnsi="Tahoma"/>
          <w:color w:val="3C4858"/>
          <w:sz w:val="21"/>
          <w:szCs w:val="21"/>
          <w:lang w:val="el-GR"/>
        </w:rPr>
        <w:t xml:space="preserve"> </w:t>
      </w:r>
      <w:r>
        <w:rPr>
          <w:rFonts w:ascii="Tahoma" w:hAnsi="Tahoma"/>
          <w:b/>
          <w:bCs/>
          <w:color w:val="3C4858"/>
          <w:sz w:val="21"/>
          <w:szCs w:val="21"/>
          <w:lang w:val="el-GR"/>
        </w:rPr>
        <w:t>ώρα 18:15</w:t>
      </w:r>
      <w:r>
        <w:rPr>
          <w:rFonts w:ascii="Tahoma" w:hAnsi="Tahoma"/>
          <w:color w:val="3C4858"/>
          <w:sz w:val="21"/>
          <w:szCs w:val="21"/>
          <w:lang w:val="el-GR"/>
        </w:rPr>
        <w:t xml:space="preserve"> </w:t>
      </w:r>
      <w:r w:rsidRPr="00A71FDB">
        <w:rPr>
          <w:rFonts w:ascii="Tahoma" w:hAnsi="Tahoma"/>
          <w:color w:val="3C4858"/>
          <w:sz w:val="21"/>
          <w:szCs w:val="21"/>
          <w:lang w:val="el-GR"/>
        </w:rPr>
        <w:t xml:space="preserve">θα ακολουθήσετε το </w:t>
      </w:r>
      <w:r>
        <w:rPr>
          <w:rFonts w:ascii="Tahoma" w:hAnsi="Tahoma"/>
          <w:color w:val="3C4858"/>
          <w:sz w:val="21"/>
          <w:szCs w:val="21"/>
        </w:rPr>
        <w:t>link</w:t>
      </w:r>
      <w:r w:rsidRPr="00A71FDB">
        <w:rPr>
          <w:rFonts w:ascii="Tahoma" w:hAnsi="Tahoma"/>
          <w:color w:val="3C4858"/>
          <w:sz w:val="21"/>
          <w:szCs w:val="21"/>
          <w:lang w:val="el-GR"/>
        </w:rPr>
        <w:t xml:space="preserve"> </w:t>
      </w:r>
      <w:r>
        <w:rPr>
          <w:rFonts w:ascii="Tahoma" w:hAnsi="Tahoma"/>
          <w:color w:val="3C4858"/>
          <w:sz w:val="21"/>
          <w:szCs w:val="21"/>
        </w:rPr>
        <w:t>https</w:t>
      </w:r>
      <w:r w:rsidRPr="00A71FDB">
        <w:rPr>
          <w:rFonts w:ascii="Tahoma" w:hAnsi="Tahoma"/>
          <w:color w:val="3C4858"/>
          <w:sz w:val="21"/>
          <w:szCs w:val="21"/>
          <w:lang w:val="el-GR"/>
        </w:rPr>
        <w:t>://</w:t>
      </w:r>
      <w:r>
        <w:rPr>
          <w:rFonts w:ascii="Tahoma" w:hAnsi="Tahoma"/>
          <w:color w:val="3C4858"/>
          <w:sz w:val="21"/>
          <w:szCs w:val="21"/>
        </w:rPr>
        <w:t>us</w:t>
      </w:r>
      <w:r w:rsidRPr="00A71FDB">
        <w:rPr>
          <w:rFonts w:ascii="Tahoma" w:hAnsi="Tahoma"/>
          <w:color w:val="3C4858"/>
          <w:sz w:val="21"/>
          <w:szCs w:val="21"/>
          <w:lang w:val="el-GR"/>
        </w:rPr>
        <w:t>06</w:t>
      </w:r>
      <w:r>
        <w:rPr>
          <w:rFonts w:ascii="Tahoma" w:hAnsi="Tahoma"/>
          <w:color w:val="3C4858"/>
          <w:sz w:val="21"/>
          <w:szCs w:val="21"/>
        </w:rPr>
        <w:t>web</w:t>
      </w:r>
      <w:r w:rsidRPr="00A71FDB">
        <w:rPr>
          <w:rFonts w:ascii="Tahoma" w:hAnsi="Tahoma"/>
          <w:color w:val="3C4858"/>
          <w:sz w:val="21"/>
          <w:szCs w:val="21"/>
          <w:lang w:val="el-GR"/>
        </w:rPr>
        <w:t>.</w:t>
      </w:r>
      <w:r>
        <w:rPr>
          <w:rFonts w:ascii="Tahoma" w:hAnsi="Tahoma"/>
          <w:color w:val="3C4858"/>
          <w:sz w:val="21"/>
          <w:szCs w:val="21"/>
        </w:rPr>
        <w:t>zoom</w:t>
      </w:r>
      <w:r w:rsidRPr="00A71FDB">
        <w:rPr>
          <w:rFonts w:ascii="Tahoma" w:hAnsi="Tahoma"/>
          <w:color w:val="3C4858"/>
          <w:sz w:val="21"/>
          <w:szCs w:val="21"/>
          <w:lang w:val="el-GR"/>
        </w:rPr>
        <w:t>.</w:t>
      </w:r>
      <w:r>
        <w:rPr>
          <w:rFonts w:ascii="Tahoma" w:hAnsi="Tahoma"/>
          <w:color w:val="3C4858"/>
          <w:sz w:val="21"/>
          <w:szCs w:val="21"/>
        </w:rPr>
        <w:t>us</w:t>
      </w:r>
      <w:r w:rsidRPr="00A71FDB">
        <w:rPr>
          <w:rFonts w:ascii="Tahoma" w:hAnsi="Tahoma"/>
          <w:color w:val="3C4858"/>
          <w:sz w:val="21"/>
          <w:szCs w:val="21"/>
          <w:lang w:val="el-GR"/>
        </w:rPr>
        <w:t>/</w:t>
      </w:r>
      <w:r>
        <w:rPr>
          <w:rFonts w:ascii="Tahoma" w:hAnsi="Tahoma"/>
          <w:color w:val="3C4858"/>
          <w:sz w:val="21"/>
          <w:szCs w:val="21"/>
        </w:rPr>
        <w:t>j</w:t>
      </w:r>
      <w:r w:rsidRPr="00A71FDB">
        <w:rPr>
          <w:rFonts w:ascii="Tahoma" w:hAnsi="Tahoma"/>
          <w:color w:val="3C4858"/>
          <w:sz w:val="21"/>
          <w:szCs w:val="21"/>
          <w:lang w:val="el-GR"/>
        </w:rPr>
        <w:t>/88552873243#</w:t>
      </w:r>
      <w:r>
        <w:rPr>
          <w:rFonts w:ascii="Tahoma" w:hAnsi="Tahoma"/>
          <w:color w:val="3C4858"/>
          <w:sz w:val="21"/>
          <w:szCs w:val="21"/>
        </w:rPr>
        <w:t>success</w:t>
      </w:r>
    </w:p>
    <w:p w14:paraId="37DB7DB9" w14:textId="77777777" w:rsidR="008F117A" w:rsidRPr="00A71FDB" w:rsidRDefault="008F117A">
      <w:pPr>
        <w:jc w:val="both"/>
        <w:rPr>
          <w:rFonts w:ascii="Tahoma" w:hAnsi="Tahoma"/>
          <w:color w:val="3C4858"/>
          <w:sz w:val="21"/>
          <w:szCs w:val="21"/>
          <w:lang w:val="el-GR"/>
        </w:rPr>
      </w:pPr>
    </w:p>
    <w:p w14:paraId="7A72FA18" w14:textId="77777777" w:rsidR="008F117A" w:rsidRDefault="00000000">
      <w:pPr>
        <w:jc w:val="both"/>
        <w:rPr>
          <w:rFonts w:ascii="Tahoma" w:hAnsi="Tahoma"/>
          <w:sz w:val="21"/>
          <w:szCs w:val="21"/>
          <w:lang w:val="el-GR"/>
        </w:rPr>
      </w:pPr>
      <w:r w:rsidRPr="00A71FDB">
        <w:rPr>
          <w:rFonts w:ascii="Tahoma" w:hAnsi="Tahoma"/>
          <w:color w:val="3C4858"/>
          <w:sz w:val="21"/>
          <w:szCs w:val="21"/>
          <w:lang w:val="el-GR"/>
        </w:rPr>
        <w:t xml:space="preserve">                           </w:t>
      </w:r>
      <w:r>
        <w:rPr>
          <w:rFonts w:ascii="Tahoma" w:hAnsi="Tahoma"/>
          <w:color w:val="3C4858"/>
          <w:sz w:val="21"/>
          <w:szCs w:val="21"/>
          <w:lang w:val="el-GR"/>
        </w:rPr>
        <w:t>Π</w:t>
      </w:r>
      <w:r w:rsidRPr="00A71FDB">
        <w:rPr>
          <w:rFonts w:ascii="Tahoma" w:hAnsi="Tahoma"/>
          <w:color w:val="3C4858"/>
          <w:sz w:val="21"/>
          <w:szCs w:val="21"/>
          <w:lang w:val="el-GR"/>
        </w:rPr>
        <w:t xml:space="preserve">ρόγραμμα </w:t>
      </w:r>
      <w:r>
        <w:rPr>
          <w:rFonts w:ascii="Tahoma" w:hAnsi="Tahoma"/>
          <w:color w:val="3C4858"/>
          <w:sz w:val="21"/>
          <w:szCs w:val="21"/>
          <w:lang w:val="el-GR"/>
        </w:rPr>
        <w:t>3</w:t>
      </w:r>
      <w:r w:rsidRPr="00A71FDB">
        <w:rPr>
          <w:rFonts w:ascii="Tahoma" w:hAnsi="Tahoma"/>
          <w:color w:val="3C4858"/>
          <w:sz w:val="21"/>
          <w:szCs w:val="21"/>
          <w:lang w:val="el-GR"/>
        </w:rPr>
        <w:t>ης Συνάντησης της Ακαδημίας Γονέων.</w:t>
      </w:r>
    </w:p>
    <w:p w14:paraId="27F16D65" w14:textId="77777777" w:rsidR="008F117A" w:rsidRDefault="00000000">
      <w:pPr>
        <w:pStyle w:val="Default"/>
        <w:rPr>
          <w:rFonts w:ascii="Tahoma" w:hAnsi="Tahoma" w:hint="eastAsia"/>
          <w:sz w:val="21"/>
          <w:szCs w:val="21"/>
        </w:rPr>
      </w:pPr>
      <w:r>
        <w:t xml:space="preserve"> </w:t>
      </w:r>
      <w:r>
        <w:rPr>
          <w:sz w:val="22"/>
        </w:rPr>
        <w:t xml:space="preserve"> </w:t>
      </w:r>
    </w:p>
    <w:p w14:paraId="73FE8D23" w14:textId="77777777" w:rsidR="008F117A" w:rsidRDefault="008F117A">
      <w:pPr>
        <w:pStyle w:val="Default"/>
        <w:rPr>
          <w:rFonts w:hint="eastAsia"/>
        </w:rPr>
      </w:pPr>
    </w:p>
    <w:p w14:paraId="07796291" w14:textId="77777777" w:rsidR="008F117A" w:rsidRDefault="00000000">
      <w:pPr>
        <w:pStyle w:val="Default"/>
        <w:rPr>
          <w:rFonts w:ascii="Tahoma" w:hAnsi="Tahoma" w:hint="eastAsia"/>
          <w:sz w:val="21"/>
          <w:szCs w:val="21"/>
        </w:rPr>
      </w:pPr>
      <w:r>
        <w:t xml:space="preserve">       </w:t>
      </w:r>
    </w:p>
    <w:p w14:paraId="56C7090D" w14:textId="77777777" w:rsidR="008F117A" w:rsidRDefault="00000000">
      <w:pPr>
        <w:pStyle w:val="Default"/>
        <w:rPr>
          <w:rFonts w:ascii="Tahoma" w:hAnsi="Tahoma" w:hint="eastAsia"/>
          <w:sz w:val="21"/>
          <w:szCs w:val="21"/>
        </w:rPr>
      </w:pPr>
      <w:r>
        <w:rPr>
          <w:b/>
          <w:color w:val="C00000"/>
          <w:sz w:val="32"/>
        </w:rPr>
        <w:t xml:space="preserve">                                            3η Συνάντηση </w:t>
      </w:r>
    </w:p>
    <w:p w14:paraId="2CB3104A" w14:textId="77777777" w:rsidR="008F117A" w:rsidRDefault="00000000">
      <w:pPr>
        <w:pStyle w:val="Default"/>
        <w:rPr>
          <w:rFonts w:ascii="Tahoma" w:hAnsi="Tahoma" w:hint="eastAsia"/>
          <w:sz w:val="21"/>
          <w:szCs w:val="21"/>
        </w:rPr>
      </w:pPr>
      <w:r>
        <w:rPr>
          <w:b/>
          <w:sz w:val="32"/>
        </w:rPr>
        <w:t xml:space="preserve">                                 Τετάρτη 13 Μαρτίου 2024 </w:t>
      </w:r>
    </w:p>
    <w:p w14:paraId="6C84B52E" w14:textId="77777777" w:rsidR="008F117A" w:rsidRDefault="00000000">
      <w:pPr>
        <w:pStyle w:val="Default"/>
        <w:rPr>
          <w:rFonts w:ascii="Tahoma" w:hAnsi="Tahoma" w:hint="eastAsia"/>
          <w:sz w:val="21"/>
          <w:szCs w:val="21"/>
        </w:rPr>
      </w:pPr>
      <w:r>
        <w:rPr>
          <w:b/>
          <w:i/>
          <w:color w:val="C00000"/>
          <w:sz w:val="32"/>
        </w:rPr>
        <w:t xml:space="preserve">    «Εκφράσεις Σεξουαλικότητας παιδιών &amp; εφήβων» </w:t>
      </w:r>
    </w:p>
    <w:p w14:paraId="3A279ECC" w14:textId="77777777" w:rsidR="008F117A" w:rsidRDefault="008F117A">
      <w:pPr>
        <w:pStyle w:val="Default"/>
        <w:rPr>
          <w:rFonts w:ascii="Tahoma" w:hAnsi="Tahoma" w:hint="eastAsia"/>
          <w:sz w:val="21"/>
          <w:szCs w:val="21"/>
        </w:rPr>
      </w:pPr>
    </w:p>
    <w:p w14:paraId="1D03BFF8" w14:textId="77777777" w:rsidR="008F117A" w:rsidRDefault="00000000">
      <w:pPr>
        <w:pStyle w:val="Default"/>
        <w:rPr>
          <w:rFonts w:ascii="Tahoma" w:hAnsi="Tahoma" w:hint="eastAsia"/>
          <w:sz w:val="21"/>
          <w:szCs w:val="21"/>
        </w:rPr>
      </w:pPr>
      <w:r>
        <w:rPr>
          <w:b/>
          <w:color w:val="C00000"/>
          <w:sz w:val="32"/>
        </w:rPr>
        <w:t xml:space="preserve">                                          </w:t>
      </w:r>
      <w:proofErr w:type="spellStart"/>
      <w:r>
        <w:rPr>
          <w:b/>
          <w:color w:val="C00000"/>
          <w:sz w:val="32"/>
        </w:rPr>
        <w:t>Βάσια</w:t>
      </w:r>
      <w:proofErr w:type="spellEnd"/>
      <w:r>
        <w:rPr>
          <w:b/>
          <w:color w:val="C00000"/>
          <w:sz w:val="32"/>
        </w:rPr>
        <w:t xml:space="preserve"> </w:t>
      </w:r>
      <w:proofErr w:type="spellStart"/>
      <w:r>
        <w:rPr>
          <w:b/>
          <w:color w:val="C00000"/>
          <w:sz w:val="32"/>
        </w:rPr>
        <w:t>Μπούμπα</w:t>
      </w:r>
      <w:proofErr w:type="spellEnd"/>
      <w:r>
        <w:rPr>
          <w:b/>
          <w:color w:val="C00000"/>
          <w:sz w:val="32"/>
        </w:rPr>
        <w:t xml:space="preserve"> </w:t>
      </w:r>
    </w:p>
    <w:p w14:paraId="33E847FD" w14:textId="77777777" w:rsidR="008F117A" w:rsidRDefault="00000000">
      <w:pPr>
        <w:pStyle w:val="Default"/>
        <w:rPr>
          <w:rFonts w:ascii="Tahoma" w:hAnsi="Tahoma" w:hint="eastAsia"/>
          <w:sz w:val="21"/>
          <w:szCs w:val="21"/>
        </w:rPr>
      </w:pPr>
      <w:r>
        <w:rPr>
          <w:sz w:val="28"/>
        </w:rPr>
        <w:t xml:space="preserve">                                   Κλινική Ψυχολόγος, </w:t>
      </w:r>
      <w:proofErr w:type="spellStart"/>
      <w:r>
        <w:rPr>
          <w:sz w:val="28"/>
        </w:rPr>
        <w:t>MSc</w:t>
      </w:r>
      <w:proofErr w:type="spellEnd"/>
      <w:r>
        <w:rPr>
          <w:sz w:val="28"/>
        </w:rPr>
        <w:t xml:space="preserve">, </w:t>
      </w:r>
    </w:p>
    <w:p w14:paraId="711E85E8" w14:textId="77777777" w:rsidR="008F117A" w:rsidRDefault="00000000">
      <w:pPr>
        <w:pStyle w:val="Default"/>
        <w:rPr>
          <w:rFonts w:ascii="Tahoma" w:hAnsi="Tahoma" w:hint="eastAsia"/>
          <w:sz w:val="21"/>
          <w:szCs w:val="21"/>
        </w:rPr>
      </w:pPr>
      <w:r>
        <w:rPr>
          <w:sz w:val="28"/>
        </w:rPr>
        <w:t xml:space="preserve">          ΠΜΣ «Στρατηγικές Αναπτυξιακής και Εφηβικής Υγείας» </w:t>
      </w:r>
    </w:p>
    <w:p w14:paraId="3B03FCAF" w14:textId="77777777" w:rsidR="008F117A" w:rsidRDefault="00000000">
      <w:pPr>
        <w:pStyle w:val="Default"/>
        <w:rPr>
          <w:rFonts w:ascii="Tahoma" w:hAnsi="Tahoma" w:hint="eastAsia"/>
          <w:sz w:val="21"/>
          <w:szCs w:val="21"/>
        </w:rPr>
      </w:pPr>
      <w:r>
        <w:rPr>
          <w:sz w:val="28"/>
        </w:rPr>
        <w:t xml:space="preserve">                  </w:t>
      </w:r>
      <w:proofErr w:type="spellStart"/>
      <w:r>
        <w:rPr>
          <w:sz w:val="28"/>
        </w:rPr>
        <w:t>Υποψ</w:t>
      </w:r>
      <w:proofErr w:type="spellEnd"/>
      <w:r>
        <w:rPr>
          <w:sz w:val="28"/>
        </w:rPr>
        <w:t xml:space="preserve">. Διδάκτωρ Ιατρικής Σχολής Ε.Κ.Π.Α </w:t>
      </w:r>
    </w:p>
    <w:p w14:paraId="23019287" w14:textId="77777777" w:rsidR="008F117A" w:rsidRDefault="00000000">
      <w:pPr>
        <w:pStyle w:val="Default"/>
        <w:rPr>
          <w:rFonts w:ascii="Tahoma" w:hAnsi="Tahoma" w:hint="eastAsia"/>
          <w:sz w:val="21"/>
          <w:szCs w:val="21"/>
        </w:rPr>
      </w:pPr>
      <w:r>
        <w:rPr>
          <w:sz w:val="28"/>
        </w:rPr>
        <w:t xml:space="preserve">           Επιστ. </w:t>
      </w:r>
      <w:proofErr w:type="spellStart"/>
      <w:r>
        <w:rPr>
          <w:sz w:val="28"/>
        </w:rPr>
        <w:t>Συνεργάτις</w:t>
      </w:r>
      <w:proofErr w:type="spellEnd"/>
      <w:r>
        <w:rPr>
          <w:sz w:val="28"/>
        </w:rPr>
        <w:t xml:space="preserve"> Μονάδας Εφηβικής Υγείας (Μ.Ε.Υ.), </w:t>
      </w:r>
    </w:p>
    <w:p w14:paraId="0E5F0D6D" w14:textId="77777777" w:rsidR="008F117A" w:rsidRDefault="00000000">
      <w:pPr>
        <w:pStyle w:val="Default"/>
        <w:rPr>
          <w:rFonts w:ascii="Tahoma" w:hAnsi="Tahoma" w:hint="eastAsia"/>
          <w:sz w:val="21"/>
          <w:szCs w:val="21"/>
        </w:rPr>
      </w:pPr>
      <w:r>
        <w:rPr>
          <w:sz w:val="28"/>
        </w:rPr>
        <w:t xml:space="preserve">            Β΄ Παιδιατρική Κλινική Ε.Κ.Π.Α., Νοσοκομείο </w:t>
      </w:r>
    </w:p>
    <w:p w14:paraId="6F92D3E7" w14:textId="77777777" w:rsidR="008F117A" w:rsidRDefault="00000000">
      <w:pPr>
        <w:pStyle w:val="Default"/>
        <w:rPr>
          <w:rFonts w:ascii="Tahoma" w:hAnsi="Tahoma" w:hint="eastAsia"/>
          <w:sz w:val="21"/>
          <w:szCs w:val="21"/>
        </w:rPr>
      </w:pPr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Παίδων</w:t>
      </w:r>
      <w:proofErr w:type="spellEnd"/>
      <w:r>
        <w:rPr>
          <w:sz w:val="28"/>
        </w:rPr>
        <w:t xml:space="preserve"> “Π. &amp; Α. Κυριακού” </w:t>
      </w:r>
    </w:p>
    <w:p w14:paraId="6ED845CB" w14:textId="77777777" w:rsidR="008F117A" w:rsidRDefault="00000000">
      <w:pPr>
        <w:pStyle w:val="Default"/>
        <w:rPr>
          <w:rFonts w:ascii="Tahoma" w:hAnsi="Tahoma" w:hint="eastAsia"/>
          <w:sz w:val="21"/>
          <w:szCs w:val="21"/>
        </w:rPr>
      </w:pPr>
      <w:r>
        <w:rPr>
          <w:b/>
          <w:color w:val="C00000"/>
          <w:sz w:val="32"/>
        </w:rPr>
        <w:t xml:space="preserve">                                               Βάνα </w:t>
      </w:r>
      <w:proofErr w:type="spellStart"/>
      <w:r>
        <w:rPr>
          <w:b/>
          <w:color w:val="C00000"/>
          <w:sz w:val="32"/>
        </w:rPr>
        <w:t>Τζάννε</w:t>
      </w:r>
      <w:proofErr w:type="spellEnd"/>
      <w:r>
        <w:rPr>
          <w:b/>
          <w:color w:val="C00000"/>
          <w:sz w:val="32"/>
        </w:rPr>
        <w:t xml:space="preserve"> </w:t>
      </w:r>
    </w:p>
    <w:p w14:paraId="79FA66C4" w14:textId="77777777" w:rsidR="008F117A" w:rsidRDefault="00000000">
      <w:pPr>
        <w:pStyle w:val="Default"/>
        <w:rPr>
          <w:rFonts w:ascii="Tahoma" w:hAnsi="Tahoma" w:hint="eastAsia"/>
          <w:sz w:val="21"/>
          <w:szCs w:val="21"/>
        </w:rPr>
      </w:pPr>
      <w:r>
        <w:rPr>
          <w:sz w:val="28"/>
        </w:rPr>
        <w:lastRenderedPageBreak/>
        <w:t xml:space="preserve">                                             Ψυχολόγος </w:t>
      </w:r>
      <w:proofErr w:type="spellStart"/>
      <w:r>
        <w:rPr>
          <w:sz w:val="28"/>
        </w:rPr>
        <w:t>MSc</w:t>
      </w:r>
      <w:proofErr w:type="spellEnd"/>
      <w:r>
        <w:rPr>
          <w:sz w:val="28"/>
        </w:rPr>
        <w:t xml:space="preserve"> </w:t>
      </w:r>
    </w:p>
    <w:p w14:paraId="16456E4F" w14:textId="77777777" w:rsidR="008F117A" w:rsidRDefault="00000000">
      <w:pPr>
        <w:pStyle w:val="Default"/>
        <w:rPr>
          <w:rFonts w:ascii="Tahoma" w:hAnsi="Tahoma" w:hint="eastAsia"/>
          <w:sz w:val="21"/>
          <w:szCs w:val="21"/>
        </w:rPr>
      </w:pPr>
      <w:r>
        <w:rPr>
          <w:sz w:val="28"/>
        </w:rPr>
        <w:t xml:space="preserve">          Γνωσιακή/ Διαλεκτική </w:t>
      </w:r>
      <w:proofErr w:type="spellStart"/>
      <w:r>
        <w:rPr>
          <w:sz w:val="28"/>
        </w:rPr>
        <w:t>Συμπεριφορική</w:t>
      </w:r>
      <w:proofErr w:type="spellEnd"/>
      <w:r>
        <w:rPr>
          <w:sz w:val="28"/>
        </w:rPr>
        <w:t xml:space="preserve"> Ψυχοθεραπεύτρια </w:t>
      </w:r>
    </w:p>
    <w:p w14:paraId="00A57EFB" w14:textId="77777777" w:rsidR="008F117A" w:rsidRDefault="00000000">
      <w:pPr>
        <w:pStyle w:val="Default"/>
        <w:rPr>
          <w:rFonts w:ascii="Tahoma" w:hAnsi="Tahoma" w:hint="eastAsia"/>
          <w:sz w:val="21"/>
          <w:szCs w:val="21"/>
        </w:rPr>
      </w:pPr>
      <w:r>
        <w:rPr>
          <w:sz w:val="28"/>
        </w:rPr>
        <w:t xml:space="preserve">           </w:t>
      </w:r>
      <w:proofErr w:type="spellStart"/>
      <w:r>
        <w:rPr>
          <w:sz w:val="28"/>
        </w:rPr>
        <w:t>Eπιστ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Συνεργάτις</w:t>
      </w:r>
      <w:proofErr w:type="spellEnd"/>
      <w:r>
        <w:rPr>
          <w:sz w:val="28"/>
        </w:rPr>
        <w:t xml:space="preserve"> Πρόγραμμα Κατάρτισης Υπ. Υγείας </w:t>
      </w:r>
    </w:p>
    <w:p w14:paraId="68051216" w14:textId="77777777" w:rsidR="008F117A" w:rsidRDefault="00000000">
      <w:pPr>
        <w:pStyle w:val="Default"/>
        <w:rPr>
          <w:rFonts w:ascii="Tahoma" w:hAnsi="Tahoma" w:hint="eastAsia"/>
          <w:sz w:val="21"/>
          <w:szCs w:val="21"/>
        </w:rPr>
      </w:pPr>
      <w:r>
        <w:rPr>
          <w:sz w:val="28"/>
        </w:rPr>
        <w:t xml:space="preserve">“Παιδιά &amp; Έφηβοι στις ημέρες COVID 19 - Κοινωνική Συναισθηματική                Ενδυνάμωση και Ψυχική Ανθεκτικότητα παιδιών και εφήβων” </w:t>
      </w:r>
    </w:p>
    <w:p w14:paraId="2593CAF5" w14:textId="77777777" w:rsidR="008F117A" w:rsidRDefault="00000000">
      <w:pPr>
        <w:rPr>
          <w:rFonts w:ascii="Tahoma" w:hAnsi="Tahoma"/>
          <w:sz w:val="21"/>
          <w:szCs w:val="21"/>
          <w:lang w:val="el-GR"/>
        </w:rPr>
      </w:pPr>
      <w:r w:rsidRPr="00A71FDB">
        <w:rPr>
          <w:sz w:val="28"/>
          <w:lang w:val="el-GR"/>
        </w:rPr>
        <w:t xml:space="preserve">  </w:t>
      </w:r>
      <w:proofErr w:type="spellStart"/>
      <w:r w:rsidRPr="00A71FDB">
        <w:rPr>
          <w:sz w:val="28"/>
          <w:lang w:val="el-GR"/>
        </w:rPr>
        <w:t>Εξωτ</w:t>
      </w:r>
      <w:proofErr w:type="spellEnd"/>
      <w:r w:rsidRPr="00A71FDB">
        <w:rPr>
          <w:sz w:val="28"/>
          <w:lang w:val="el-GR"/>
        </w:rPr>
        <w:t xml:space="preserve">. </w:t>
      </w:r>
      <w:proofErr w:type="spellStart"/>
      <w:r w:rsidRPr="00A71FDB">
        <w:rPr>
          <w:sz w:val="28"/>
          <w:lang w:val="el-GR"/>
        </w:rPr>
        <w:t>Συνεργάτις</w:t>
      </w:r>
      <w:proofErr w:type="spellEnd"/>
      <w:r w:rsidRPr="00A71FDB">
        <w:rPr>
          <w:sz w:val="28"/>
          <w:lang w:val="el-GR"/>
        </w:rPr>
        <w:t xml:space="preserve"> Εθνικού &amp; Καποδιστριακού Πανεπιστημίου Αθηνών </w:t>
      </w:r>
    </w:p>
    <w:p w14:paraId="31DDECB3" w14:textId="77777777" w:rsidR="008F117A" w:rsidRDefault="008F117A">
      <w:pPr>
        <w:rPr>
          <w:rFonts w:ascii="Tahoma" w:hAnsi="Tahoma"/>
          <w:sz w:val="21"/>
          <w:szCs w:val="21"/>
          <w:lang w:val="el-GR"/>
        </w:rPr>
      </w:pPr>
    </w:p>
    <w:p w14:paraId="29CE64BF" w14:textId="77777777" w:rsidR="008F117A" w:rsidRDefault="008F117A">
      <w:pPr>
        <w:rPr>
          <w:rFonts w:ascii="Tahoma" w:hAnsi="Tahoma"/>
          <w:sz w:val="21"/>
          <w:szCs w:val="21"/>
          <w:lang w:val="el-GR"/>
        </w:rPr>
      </w:pPr>
    </w:p>
    <w:p w14:paraId="6DFBC56E" w14:textId="77777777" w:rsidR="008F117A" w:rsidRDefault="00000000">
      <w:pPr>
        <w:pStyle w:val="Default"/>
        <w:rPr>
          <w:rFonts w:hint="eastAsia"/>
          <w:b/>
          <w:i/>
          <w:color w:val="C00000"/>
          <w:sz w:val="28"/>
        </w:rPr>
      </w:pPr>
      <w:r>
        <w:t xml:space="preserve"> </w:t>
      </w:r>
      <w:r>
        <w:rPr>
          <w:rFonts w:eastAsia="Times New Roman" w:cs="Calibri"/>
          <w:b/>
          <w:szCs w:val="24"/>
          <w:u w:val="single"/>
        </w:rPr>
        <w:t>Από το τμήμα Προστασίας &amp; Προαγωγής Δημόσιας Υγείας/ ΚΕΠ ΥΓΕΙΑΣ</w:t>
      </w:r>
      <w:r>
        <w:t xml:space="preserve">                                  </w:t>
      </w:r>
    </w:p>
    <w:p w14:paraId="6ED20931" w14:textId="77777777" w:rsidR="008F117A" w:rsidRPr="00A71FDB" w:rsidRDefault="008F117A">
      <w:pPr>
        <w:spacing w:after="0" w:line="100" w:lineRule="atLeast"/>
        <w:jc w:val="center"/>
        <w:rPr>
          <w:rFonts w:cs="Calibri"/>
          <w:b/>
          <w:lang w:val="el-GR"/>
        </w:rPr>
      </w:pPr>
    </w:p>
    <w:sectPr w:rsidR="008F117A" w:rsidRPr="00A71FDB">
      <w:footerReference w:type="default" r:id="rId7"/>
      <w:pgSz w:w="11906" w:h="16838"/>
      <w:pgMar w:top="1440" w:right="1800" w:bottom="1440" w:left="180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F91F" w14:textId="77777777" w:rsidR="00A32055" w:rsidRDefault="00A32055">
      <w:pPr>
        <w:spacing w:after="0" w:line="240" w:lineRule="auto"/>
      </w:pPr>
      <w:r>
        <w:separator/>
      </w:r>
    </w:p>
  </w:endnote>
  <w:endnote w:type="continuationSeparator" w:id="0">
    <w:p w14:paraId="2ED0DBB1" w14:textId="77777777" w:rsidR="00A32055" w:rsidRDefault="00A3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0">
    <w:altName w:val="Cambria"/>
    <w:charset w:val="A1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A119" w14:textId="77777777" w:rsidR="008F117A" w:rsidRDefault="008F11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908C" w14:textId="77777777" w:rsidR="00A32055" w:rsidRDefault="00A32055">
      <w:pPr>
        <w:spacing w:after="0" w:line="240" w:lineRule="auto"/>
      </w:pPr>
      <w:r>
        <w:separator/>
      </w:r>
    </w:p>
  </w:footnote>
  <w:footnote w:type="continuationSeparator" w:id="0">
    <w:p w14:paraId="3AAD2B99" w14:textId="77777777" w:rsidR="00A32055" w:rsidRDefault="00A32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7A"/>
    <w:rsid w:val="008F117A"/>
    <w:rsid w:val="00A32055"/>
    <w:rsid w:val="00A7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B9B0"/>
  <w15:docId w15:val="{B5C2CB23-4D19-4DC0-95C5-2541FFF7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qFormat/>
  </w:style>
  <w:style w:type="character" w:customStyle="1" w:styleId="Char0">
    <w:name w:val="Υποσέλιδο Char"/>
    <w:basedOn w:val="a0"/>
    <w:qFormat/>
  </w:style>
  <w:style w:type="character" w:customStyle="1" w:styleId="tlid-translation">
    <w:name w:val="tlid-translation"/>
    <w:qFormat/>
    <w:rPr>
      <w:rFonts w:cs="Times New Roman"/>
    </w:rPr>
  </w:style>
  <w:style w:type="character" w:styleId="-">
    <w:name w:val="Hyperlink"/>
    <w:rPr>
      <w:color w:val="000080"/>
      <w:u w:val="single"/>
      <w:lang/>
    </w:rPr>
  </w:style>
  <w:style w:type="character" w:styleId="-0">
    <w:name w:val="FollowedHyperlink"/>
    <w:rPr>
      <w:color w:val="800000"/>
      <w:u w:val="single"/>
      <w:lang/>
    </w:rPr>
  </w:style>
  <w:style w:type="character" w:styleId="a3">
    <w:name w:val="Strong"/>
    <w:qFormat/>
    <w:rPr>
      <w:b/>
      <w:bCs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Mangal"/>
    </w:rPr>
  </w:style>
  <w:style w:type="paragraph" w:customStyle="1" w:styleId="a9">
    <w:name w:val="Κεφαλίδα και υποσέλιδο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suppressLineNumbers/>
      <w:tabs>
        <w:tab w:val="center" w:pos="4153"/>
        <w:tab w:val="right" w:pos="8306"/>
      </w:tabs>
      <w:spacing w:after="0" w:line="240" w:lineRule="auto"/>
    </w:pPr>
  </w:style>
  <w:style w:type="paragraph" w:styleId="ab">
    <w:name w:val="footer"/>
    <w:basedOn w:val="a"/>
    <w:pPr>
      <w:suppressLineNumbers/>
      <w:tabs>
        <w:tab w:val="center" w:pos="4153"/>
        <w:tab w:val="right" w:pos="8306"/>
      </w:tabs>
      <w:spacing w:after="0" w:line="240" w:lineRule="auto"/>
    </w:pPr>
  </w:style>
  <w:style w:type="paragraph" w:customStyle="1" w:styleId="Default">
    <w:name w:val="Default"/>
    <w:qFormat/>
    <w:rPr>
      <w:rFonts w:ascii="0" w:hAnsi="0"/>
      <w:color w:val="000000"/>
      <w:sz w:val="24"/>
    </w:rPr>
  </w:style>
  <w:style w:type="paragraph" w:customStyle="1" w:styleId="ac">
    <w:name w:val="Περιεχόμενα πίνακα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</dc:title>
  <dc:subject/>
  <dc:creator>artemis</dc:creator>
  <dc:description/>
  <cp:lastModifiedBy>user</cp:lastModifiedBy>
  <cp:revision>2</cp:revision>
  <cp:lastPrinted>2022-12-12T14:10:00Z</cp:lastPrinted>
  <dcterms:created xsi:type="dcterms:W3CDTF">2024-03-11T17:34:00Z</dcterms:created>
  <dcterms:modified xsi:type="dcterms:W3CDTF">2024-03-11T17:34:00Z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