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57" w:rsidRDefault="00010BEE" w:rsidP="005218CD">
      <w:pPr>
        <w:jc w:val="both"/>
        <w:rPr>
          <w:sz w:val="36"/>
          <w:szCs w:val="36"/>
        </w:rPr>
      </w:pPr>
      <w:r w:rsidRPr="00010BEE">
        <w:rPr>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8.5pt;height:21.75pt" fillcolor="#b2b2b2" strokecolor="#33c" strokeweight="1pt">
            <v:fill opacity=".5"/>
            <v:shadow on="t" color="#99f" offset="3pt"/>
            <v:textpath style="font-family:&quot;Arial Black&quot;;v-text-kern:t" trim="t" fitpath="t" string="ΕΓΓΡΑΦΕΣ ΣΤΟ ΝΗΠΙΑΓΩΓΕΙΟ ΓΙΑ ΤΟ ΣΧΟΛΙΚΟ ΕΤΟΣ 2022-2023"/>
          </v:shape>
        </w:pict>
      </w:r>
    </w:p>
    <w:p w:rsidR="005218CD" w:rsidRPr="00440657" w:rsidRDefault="007D3535" w:rsidP="005218CD">
      <w:pPr>
        <w:jc w:val="both"/>
        <w:rPr>
          <w:b/>
        </w:rPr>
      </w:pPr>
      <w:r w:rsidRPr="005218CD">
        <w:rPr>
          <w:sz w:val="36"/>
          <w:szCs w:val="36"/>
        </w:rPr>
        <w:t xml:space="preserve">Λαμβάνοντας υπόψη την </w:t>
      </w:r>
      <w:proofErr w:type="spellStart"/>
      <w:r w:rsidRPr="005218CD">
        <w:rPr>
          <w:sz w:val="36"/>
          <w:szCs w:val="36"/>
        </w:rPr>
        <w:t>περ</w:t>
      </w:r>
      <w:proofErr w:type="spellEnd"/>
      <w:r w:rsidRPr="005218CD">
        <w:rPr>
          <w:sz w:val="36"/>
          <w:szCs w:val="36"/>
        </w:rPr>
        <w:t xml:space="preserve">. α’ της παρ. 4 του άρθρου 6, του ΠΔ 79/2017 (Α΄ 109) όπως τροποποιήθηκε με την παρ. 1 του άρθρου 44 του ν. 4777/2021 (Α΄ 25) </w:t>
      </w:r>
      <w:r w:rsidRPr="005218CD">
        <w:rPr>
          <w:b/>
          <w:color w:val="FF0000"/>
          <w:sz w:val="36"/>
          <w:szCs w:val="36"/>
        </w:rPr>
        <w:t>οι αιτήσεις εγγραφών στα δημόσια Νηπιαγωγεία Γενικής Παιδείας, για το σχολικό έτος 2022-2023 θα πραγματοποιηθούν από 1 έως 20 Μαρτίου 2022</w:t>
      </w:r>
      <w:r w:rsidRPr="00440657">
        <w:rPr>
          <w:b/>
          <w:color w:val="FF0000"/>
          <w:sz w:val="36"/>
          <w:szCs w:val="36"/>
        </w:rPr>
        <w:t>.</w:t>
      </w:r>
      <w:r w:rsidRPr="00440657">
        <w:rPr>
          <w:b/>
          <w:sz w:val="36"/>
          <w:szCs w:val="36"/>
        </w:rPr>
        <w:t xml:space="preserve"> Εγγραφές μετά την 20η Μαρτίου θεωρούνται εκπρόθεσμες και χρειάζονται την έγκριση του/της Διευθυντή/</w:t>
      </w:r>
      <w:proofErr w:type="spellStart"/>
      <w:r w:rsidRPr="00440657">
        <w:rPr>
          <w:b/>
          <w:sz w:val="36"/>
          <w:szCs w:val="36"/>
        </w:rPr>
        <w:t>τριας</w:t>
      </w:r>
      <w:proofErr w:type="spellEnd"/>
      <w:r w:rsidRPr="00440657">
        <w:rPr>
          <w:b/>
          <w:sz w:val="36"/>
          <w:szCs w:val="36"/>
        </w:rPr>
        <w:t xml:space="preserve"> Πρωτοβάθμιας Εκπαίδευσης, όπως τούτο ορίζεται στην παρ. 6 του άρθρου 6 του ΠΔ 79/2017 (Α΄109)</w:t>
      </w:r>
      <w:r w:rsidRPr="00440657">
        <w:rPr>
          <w:b/>
        </w:rPr>
        <w:t xml:space="preserve"> </w:t>
      </w:r>
    </w:p>
    <w:p w:rsidR="005218CD" w:rsidRDefault="007D3535" w:rsidP="005218CD">
      <w:pPr>
        <w:jc w:val="both"/>
        <w:rPr>
          <w:sz w:val="36"/>
          <w:szCs w:val="36"/>
        </w:rPr>
      </w:pPr>
      <w:r w:rsidRPr="005218CD">
        <w:rPr>
          <w:b/>
          <w:sz w:val="36"/>
          <w:szCs w:val="36"/>
        </w:rPr>
        <w:t>Την Ηλεκτρονική Αίτηση Εγγραφής υποβάλλουν οι γονείς/κηδεμόνες για το Νηπιαγωγείο που ανήκει το νήπιο-</w:t>
      </w:r>
      <w:proofErr w:type="spellStart"/>
      <w:r w:rsidRPr="005218CD">
        <w:rPr>
          <w:b/>
          <w:sz w:val="36"/>
          <w:szCs w:val="36"/>
        </w:rPr>
        <w:t>προνήπιο</w:t>
      </w:r>
      <w:proofErr w:type="spellEnd"/>
      <w:r w:rsidRPr="005218CD">
        <w:rPr>
          <w:b/>
          <w:sz w:val="36"/>
          <w:szCs w:val="36"/>
        </w:rPr>
        <w:t>, βάσει της διεύθυνσης κατοικίας τους ,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w:t>
      </w:r>
      <w:r w:rsidR="005218CD" w:rsidRPr="005218CD">
        <w:rPr>
          <w:b/>
          <w:color w:val="FF0000"/>
          <w:sz w:val="36"/>
          <w:szCs w:val="36"/>
        </w:rPr>
        <w:t xml:space="preserve">: </w:t>
      </w:r>
      <w:hyperlink r:id="rId5" w:history="1">
        <w:r w:rsidR="005218CD" w:rsidRPr="005218CD">
          <w:rPr>
            <w:rStyle w:val="-"/>
            <w:b/>
            <w:color w:val="FF0000"/>
            <w:sz w:val="36"/>
            <w:szCs w:val="36"/>
          </w:rPr>
          <w:t>https://proti-eggrafi.services.gov.gr/</w:t>
        </w:r>
      </w:hyperlink>
    </w:p>
    <w:p w:rsidR="005218CD" w:rsidRDefault="007D3535" w:rsidP="005218CD">
      <w:pPr>
        <w:jc w:val="both"/>
      </w:pPr>
      <w:r w:rsidRPr="005218CD">
        <w:rPr>
          <w:sz w:val="36"/>
          <w:szCs w:val="36"/>
        </w:rPr>
        <w:t xml:space="preserve">Συγκεκριμένα, </w:t>
      </w:r>
      <w:r w:rsidRPr="005218CD">
        <w:rPr>
          <w:b/>
          <w:sz w:val="36"/>
          <w:szCs w:val="36"/>
        </w:rPr>
        <w:t>εγγράφονται στα Νηπιαγωγεία για το σχολικό έτος 2022-23, μαθητές/</w:t>
      </w:r>
      <w:proofErr w:type="spellStart"/>
      <w:r w:rsidRPr="005218CD">
        <w:rPr>
          <w:b/>
          <w:sz w:val="36"/>
          <w:szCs w:val="36"/>
        </w:rPr>
        <w:t>τριες</w:t>
      </w:r>
      <w:proofErr w:type="spellEnd"/>
      <w:r w:rsidRPr="005218CD">
        <w:rPr>
          <w:b/>
          <w:sz w:val="36"/>
          <w:szCs w:val="36"/>
        </w:rPr>
        <w:t xml:space="preserve"> </w:t>
      </w:r>
      <w:r w:rsidRPr="005218CD">
        <w:rPr>
          <w:b/>
          <w:color w:val="FF0000"/>
          <w:sz w:val="36"/>
          <w:szCs w:val="36"/>
        </w:rPr>
        <w:t>γεννημένοι/ες το 2018</w:t>
      </w:r>
      <w:r w:rsidRPr="005218CD">
        <w:rPr>
          <w:b/>
          <w:sz w:val="36"/>
          <w:szCs w:val="36"/>
        </w:rPr>
        <w:t xml:space="preserve"> </w:t>
      </w:r>
      <w:r w:rsidRPr="005218CD">
        <w:rPr>
          <w:sz w:val="36"/>
          <w:szCs w:val="36"/>
        </w:rPr>
        <w:t xml:space="preserve">και τα Νηπιαγωγεία υποχρεούνται να δεχτούν όλες τις αιτήσεις νηπίων και </w:t>
      </w:r>
      <w:proofErr w:type="spellStart"/>
      <w:r w:rsidRPr="005218CD">
        <w:rPr>
          <w:sz w:val="36"/>
          <w:szCs w:val="36"/>
        </w:rPr>
        <w:t>προνηπίων</w:t>
      </w:r>
      <w:proofErr w:type="spellEnd"/>
      <w:r w:rsidRPr="005218CD">
        <w:rPr>
          <w:sz w:val="36"/>
          <w:szCs w:val="36"/>
        </w:rPr>
        <w:t xml:space="preserve"> που έχουν γεννηθεί κατά τη διάρκεια του έτους αυτού.</w:t>
      </w:r>
      <w:r w:rsidRPr="007D3535">
        <w:t xml:space="preserve"> </w:t>
      </w:r>
    </w:p>
    <w:p w:rsidR="005218CD" w:rsidRDefault="007D3535" w:rsidP="005218CD">
      <w:pPr>
        <w:jc w:val="both"/>
        <w:rPr>
          <w:b/>
          <w:sz w:val="36"/>
          <w:szCs w:val="36"/>
        </w:rPr>
      </w:pPr>
      <w:r w:rsidRPr="005218CD">
        <w:rPr>
          <w:b/>
          <w:sz w:val="36"/>
          <w:szCs w:val="36"/>
        </w:rPr>
        <w:t xml:space="preserve"> Η εγγραφή </w:t>
      </w:r>
      <w:proofErr w:type="spellStart"/>
      <w:r w:rsidRPr="005218CD">
        <w:rPr>
          <w:b/>
          <w:sz w:val="36"/>
          <w:szCs w:val="36"/>
        </w:rPr>
        <w:t>πρoνηπίου</w:t>
      </w:r>
      <w:proofErr w:type="spellEnd"/>
      <w:r w:rsidRPr="005218CD">
        <w:rPr>
          <w:b/>
          <w:sz w:val="36"/>
          <w:szCs w:val="36"/>
        </w:rPr>
        <w:t xml:space="preserve"> στο δεύτερο έτος του Νηπιαγωγείου γίνεται αυτεπάγγελτα, σύμφωνα με την παρ. 5 του αρθρ. 6 του ΠΔ 79/2017 (Α’ 109). </w:t>
      </w:r>
    </w:p>
    <w:p w:rsidR="00440657" w:rsidRDefault="00440657" w:rsidP="005218CD">
      <w:pPr>
        <w:jc w:val="both"/>
      </w:pPr>
    </w:p>
    <w:p w:rsidR="00440657" w:rsidRDefault="00440657" w:rsidP="005218CD">
      <w:pPr>
        <w:jc w:val="both"/>
        <w:rPr>
          <w:sz w:val="32"/>
          <w:szCs w:val="32"/>
        </w:rPr>
      </w:pPr>
    </w:p>
    <w:p w:rsidR="00440657" w:rsidRDefault="00440657" w:rsidP="005218CD">
      <w:pPr>
        <w:jc w:val="both"/>
        <w:rPr>
          <w:sz w:val="32"/>
          <w:szCs w:val="32"/>
        </w:rPr>
      </w:pPr>
    </w:p>
    <w:p w:rsidR="00CA2210" w:rsidRDefault="00CA2210" w:rsidP="005218CD">
      <w:pPr>
        <w:jc w:val="both"/>
        <w:rPr>
          <w:sz w:val="16"/>
          <w:szCs w:val="16"/>
        </w:rPr>
      </w:pPr>
    </w:p>
    <w:p w:rsidR="00CA2210" w:rsidRDefault="00CA2210" w:rsidP="005218CD">
      <w:pPr>
        <w:jc w:val="both"/>
        <w:rPr>
          <w:sz w:val="16"/>
          <w:szCs w:val="16"/>
        </w:rPr>
      </w:pPr>
    </w:p>
    <w:p w:rsidR="00440657" w:rsidRPr="00440657" w:rsidRDefault="00010BEE" w:rsidP="005218CD">
      <w:pPr>
        <w:jc w:val="both"/>
        <w:rPr>
          <w:sz w:val="16"/>
          <w:szCs w:val="16"/>
        </w:rPr>
      </w:pPr>
      <w:r w:rsidRPr="00010BEE">
        <w:rPr>
          <w:sz w:val="16"/>
          <w:szCs w:val="16"/>
        </w:rPr>
        <w:lastRenderedPageBreak/>
        <w:pict>
          <v:shape id="_x0000_i1026" type="#_x0000_t136" style="width:475.5pt;height:25.5pt;mso-position-horizontal:absolute" stroked="f">
            <v:fill color2="#aaa" type="gradient"/>
            <v:shadow on="t" color="#4d4d4d" opacity="52429f" offset=",3pt"/>
            <v:textpath style="font-family:&quot;Arial Black&quot;;v-text-spacing:78650f;v-text-kern:t" trim="t" fitpath="t" string="ΟΔΗΓΙΕΣ ΓΙΑ ΗΛΕΚΤΡΟΝΙΚΗ ΑΙΤΗΣΗ ΕΓΓΡΑΦΗΣ"/>
          </v:shape>
        </w:pict>
      </w:r>
    </w:p>
    <w:p w:rsidR="00440657" w:rsidRDefault="007D3535" w:rsidP="005218CD">
      <w:pPr>
        <w:jc w:val="both"/>
        <w:rPr>
          <w:sz w:val="32"/>
          <w:szCs w:val="32"/>
        </w:rPr>
      </w:pPr>
      <w:r w:rsidRPr="005218CD">
        <w:rPr>
          <w:sz w:val="32"/>
          <w:szCs w:val="32"/>
        </w:rPr>
        <w:t xml:space="preserve">Σύμφωνα με το άρθρο 2 της υπ’ αρ. </w:t>
      </w:r>
      <w:proofErr w:type="spellStart"/>
      <w:r w:rsidRPr="005218CD">
        <w:rPr>
          <w:sz w:val="32"/>
          <w:szCs w:val="32"/>
        </w:rPr>
        <w:t>πρωτ</w:t>
      </w:r>
      <w:proofErr w:type="spellEnd"/>
      <w:r w:rsidRPr="005218CD">
        <w:rPr>
          <w:sz w:val="32"/>
          <w:szCs w:val="32"/>
        </w:rPr>
        <w:t>. 53128/Δ1/2020 (Β΄ 1767) ΚΥΑ των Υπουργών Παιδείας και Θρησκευμάτων και Επικρατείας αρμόδιο για θέματα Ψηφιακής Διακυβέρνησης, για την εγγραφή του νηπίου/</w:t>
      </w:r>
      <w:proofErr w:type="spellStart"/>
      <w:r w:rsidRPr="005218CD">
        <w:rPr>
          <w:sz w:val="32"/>
          <w:szCs w:val="32"/>
        </w:rPr>
        <w:t>προνηπίου</w:t>
      </w:r>
      <w:proofErr w:type="spellEnd"/>
      <w:r w:rsidRPr="005218CD">
        <w:rPr>
          <w:sz w:val="32"/>
          <w:szCs w:val="32"/>
        </w:rPr>
        <w:t xml:space="preserve"> οι γονείς/ κηδεμόνες πρέπει ν</w:t>
      </w:r>
      <w:r w:rsidR="005218CD">
        <w:rPr>
          <w:sz w:val="32"/>
          <w:szCs w:val="32"/>
        </w:rPr>
        <w:t xml:space="preserve">α ακολουθήσουν τα </w:t>
      </w:r>
      <w:r w:rsidR="005218CD" w:rsidRPr="00440657">
        <w:rPr>
          <w:b/>
          <w:sz w:val="32"/>
          <w:szCs w:val="32"/>
        </w:rPr>
        <w:t>εξής βήματα</w:t>
      </w:r>
      <w:r w:rsidR="005218CD">
        <w:rPr>
          <w:sz w:val="32"/>
          <w:szCs w:val="32"/>
        </w:rPr>
        <w:t xml:space="preserve">: </w:t>
      </w:r>
    </w:p>
    <w:p w:rsidR="00440657" w:rsidRDefault="007D3535" w:rsidP="005218CD">
      <w:pPr>
        <w:jc w:val="both"/>
        <w:rPr>
          <w:sz w:val="32"/>
          <w:szCs w:val="32"/>
        </w:rPr>
      </w:pPr>
      <w:r w:rsidRPr="00440657">
        <w:rPr>
          <w:b/>
          <w:sz w:val="32"/>
          <w:szCs w:val="32"/>
        </w:rPr>
        <w:t xml:space="preserve">  Χρήση κωδικών</w:t>
      </w:r>
      <w:r w:rsidRPr="005218CD">
        <w:rPr>
          <w:sz w:val="32"/>
          <w:szCs w:val="32"/>
        </w:rPr>
        <w:t>: Οι γονείς/κηδεμόνες, κατά την είσοδό τους στην ηλεκτρονική Υπηρεσία «Πρώτη</w:t>
      </w:r>
      <w:r w:rsidR="005218CD">
        <w:rPr>
          <w:sz w:val="32"/>
          <w:szCs w:val="32"/>
        </w:rPr>
        <w:t xml:space="preserve"> </w:t>
      </w:r>
      <w:r w:rsidRPr="005218CD">
        <w:rPr>
          <w:sz w:val="32"/>
          <w:szCs w:val="32"/>
        </w:rPr>
        <w:t>Εγγραφή» της Ενιαίας Ψηφιακής Πύλης (</w:t>
      </w:r>
      <w:proofErr w:type="spellStart"/>
      <w:r w:rsidRPr="005218CD">
        <w:rPr>
          <w:sz w:val="32"/>
          <w:szCs w:val="32"/>
        </w:rPr>
        <w:t>gov.gr</w:t>
      </w:r>
      <w:proofErr w:type="spellEnd"/>
      <w:r w:rsidRPr="005218CD">
        <w:rPr>
          <w:sz w:val="32"/>
          <w:szCs w:val="32"/>
        </w:rPr>
        <w:t xml:space="preserve">) </w:t>
      </w:r>
      <w:proofErr w:type="spellStart"/>
      <w:r w:rsidRPr="005218CD">
        <w:rPr>
          <w:sz w:val="32"/>
          <w:szCs w:val="32"/>
        </w:rPr>
        <w:t>αυθεντικοποιούνται</w:t>
      </w:r>
      <w:proofErr w:type="spellEnd"/>
      <w:r w:rsidRPr="005218CD">
        <w:rPr>
          <w:sz w:val="32"/>
          <w:szCs w:val="32"/>
        </w:rPr>
        <w:t xml:space="preserve"> με την χρήση των κωδικών</w:t>
      </w:r>
      <w:r w:rsidR="005218CD">
        <w:rPr>
          <w:sz w:val="32"/>
          <w:szCs w:val="32"/>
        </w:rPr>
        <w:t xml:space="preserve"> </w:t>
      </w:r>
      <w:r w:rsidRPr="005218CD">
        <w:rPr>
          <w:sz w:val="32"/>
          <w:szCs w:val="32"/>
        </w:rPr>
        <w:t>διαπιστευτηρίων της Γενικής Γραμματείας Πληροφοριακών Συστημάτων Δημόσιας Διοίκησης του Υπουργείου Ψηφιακής Διακυβέρνησης (</w:t>
      </w:r>
      <w:proofErr w:type="spellStart"/>
      <w:r w:rsidRPr="005218CD">
        <w:rPr>
          <w:sz w:val="32"/>
          <w:szCs w:val="32"/>
        </w:rPr>
        <w:t>taxisnet</w:t>
      </w:r>
      <w:proofErr w:type="spellEnd"/>
      <w:r w:rsidRPr="005218CD">
        <w:rPr>
          <w:sz w:val="32"/>
          <w:szCs w:val="32"/>
        </w:rPr>
        <w:t xml:space="preserve">).  Είσοδος στη σελίδα της εφαρμογής </w:t>
      </w:r>
      <w:r w:rsidRPr="0066242F">
        <w:rPr>
          <w:b/>
          <w:color w:val="FF0000"/>
          <w:sz w:val="32"/>
          <w:szCs w:val="32"/>
        </w:rPr>
        <w:t>(https://proti-eggrafi.services.gov.gr/)</w:t>
      </w:r>
      <w:r w:rsidRPr="005218CD">
        <w:rPr>
          <w:sz w:val="32"/>
          <w:szCs w:val="32"/>
        </w:rPr>
        <w:t xml:space="preserve"> και επιλογή του Νηπιαγωγείου στο οποίο ανήκει σύμφωνα με τη διεύθυνση κατοικίας του. </w:t>
      </w:r>
    </w:p>
    <w:p w:rsidR="00440657" w:rsidRDefault="007D3535" w:rsidP="005218CD">
      <w:pPr>
        <w:jc w:val="both"/>
        <w:rPr>
          <w:sz w:val="32"/>
          <w:szCs w:val="32"/>
        </w:rPr>
      </w:pPr>
      <w:r w:rsidRPr="005218CD">
        <w:rPr>
          <w:sz w:val="32"/>
          <w:szCs w:val="32"/>
        </w:rPr>
        <w:t xml:space="preserve"> </w:t>
      </w:r>
      <w:r w:rsidRPr="00440657">
        <w:rPr>
          <w:b/>
          <w:sz w:val="32"/>
          <w:szCs w:val="32"/>
        </w:rPr>
        <w:t>Συμπλήρωση στοιχείων επικοινωνίας</w:t>
      </w:r>
      <w:r w:rsidRPr="005218CD">
        <w:rPr>
          <w:sz w:val="32"/>
          <w:szCs w:val="32"/>
        </w:rPr>
        <w:t>: Κατά την είσοδό του στο σύστημα, ο γονέας/κηδεμόνας συμπληρώνει τα</w:t>
      </w:r>
      <w:r>
        <w:t xml:space="preserve"> </w:t>
      </w:r>
      <w:r w:rsidRPr="005218CD">
        <w:rPr>
          <w:sz w:val="32"/>
          <w:szCs w:val="32"/>
        </w:rPr>
        <w:t>στοιχεία ηλεκτρονικού ταχυδρομείου (προαιρετικά) και κινητού τηλεφώνου μέσω του οποίου θα ενημερώνεται για την πορεία της αίτησής του.</w:t>
      </w:r>
    </w:p>
    <w:p w:rsidR="00440657" w:rsidRDefault="007D3535" w:rsidP="005218CD">
      <w:pPr>
        <w:jc w:val="both"/>
        <w:rPr>
          <w:sz w:val="32"/>
          <w:szCs w:val="32"/>
        </w:rPr>
      </w:pPr>
      <w:r w:rsidRPr="005218CD">
        <w:rPr>
          <w:sz w:val="32"/>
          <w:szCs w:val="32"/>
        </w:rPr>
        <w:t xml:space="preserve"> </w:t>
      </w:r>
      <w:r w:rsidRPr="00440657">
        <w:rPr>
          <w:b/>
          <w:sz w:val="32"/>
          <w:szCs w:val="32"/>
        </w:rPr>
        <w:t>Για την υποβολή της αίτησης οι γονείς/κηδεμόνες συμπληρώνουν διαδοχικά τα ακόλουθα (παρ. 2 του άρθρου 2 της ΚΥΑ 53128/Δ1/2020 (Β’ 1767):</w:t>
      </w:r>
      <w:r w:rsidRPr="005218CD">
        <w:rPr>
          <w:sz w:val="32"/>
          <w:szCs w:val="32"/>
        </w:rPr>
        <w:t xml:space="preserve"> </w:t>
      </w:r>
    </w:p>
    <w:p w:rsidR="00440657" w:rsidRDefault="007D3535" w:rsidP="005218CD">
      <w:pPr>
        <w:jc w:val="both"/>
        <w:rPr>
          <w:sz w:val="32"/>
          <w:szCs w:val="32"/>
        </w:rPr>
      </w:pPr>
      <w:r w:rsidRPr="005218CD">
        <w:rPr>
          <w:sz w:val="32"/>
          <w:szCs w:val="32"/>
        </w:rPr>
        <w:t>α</w:t>
      </w:r>
      <w:r w:rsidRPr="00440657">
        <w:rPr>
          <w:b/>
          <w:sz w:val="32"/>
          <w:szCs w:val="32"/>
        </w:rPr>
        <w:t>) τα στοιχεία του νηπίου/</w:t>
      </w:r>
      <w:proofErr w:type="spellStart"/>
      <w:r w:rsidRPr="00440657">
        <w:rPr>
          <w:b/>
          <w:sz w:val="32"/>
          <w:szCs w:val="32"/>
        </w:rPr>
        <w:t>προνηπίου</w:t>
      </w:r>
      <w:proofErr w:type="spellEnd"/>
      <w:r w:rsidRPr="00440657">
        <w:rPr>
          <w:b/>
          <w:sz w:val="32"/>
          <w:szCs w:val="32"/>
        </w:rPr>
        <w:t xml:space="preserve"> για το οποίο αιτούνται την εγγραφή</w:t>
      </w:r>
      <w:r w:rsidRPr="005218CD">
        <w:rPr>
          <w:sz w:val="32"/>
          <w:szCs w:val="32"/>
        </w:rPr>
        <w:t xml:space="preserve">. Το σύστημα </w:t>
      </w:r>
      <w:proofErr w:type="spellStart"/>
      <w:r w:rsidRPr="005218CD">
        <w:rPr>
          <w:sz w:val="32"/>
          <w:szCs w:val="32"/>
        </w:rPr>
        <w:t>διαλειτουργεί</w:t>
      </w:r>
      <w:proofErr w:type="spellEnd"/>
      <w:r w:rsidRPr="005218CD">
        <w:rPr>
          <w:sz w:val="32"/>
          <w:szCs w:val="32"/>
        </w:rPr>
        <w:t xml:space="preserve"> με το Μητρώο Πολιτών και το Πληροφοριακό Σύστημα </w:t>
      </w:r>
      <w:proofErr w:type="spellStart"/>
      <w:r w:rsidRPr="005218CD">
        <w:rPr>
          <w:sz w:val="32"/>
          <w:szCs w:val="32"/>
        </w:rPr>
        <w:t>myschool</w:t>
      </w:r>
      <w:proofErr w:type="spellEnd"/>
      <w:r w:rsidRPr="005218CD">
        <w:rPr>
          <w:sz w:val="32"/>
          <w:szCs w:val="32"/>
        </w:rP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proofErr w:type="spellStart"/>
      <w:r w:rsidRPr="005218CD">
        <w:rPr>
          <w:sz w:val="32"/>
          <w:szCs w:val="32"/>
        </w:rPr>
        <w:t>προνηπίου</w:t>
      </w:r>
      <w:proofErr w:type="spellEnd"/>
      <w:r w:rsidRPr="005218CD">
        <w:rPr>
          <w:sz w:val="32"/>
          <w:szCs w:val="32"/>
        </w:rPr>
        <w:t xml:space="preserve">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rsidR="00440657" w:rsidRDefault="007D3535" w:rsidP="005218CD">
      <w:pPr>
        <w:jc w:val="both"/>
        <w:rPr>
          <w:sz w:val="32"/>
          <w:szCs w:val="32"/>
        </w:rPr>
      </w:pPr>
      <w:r w:rsidRPr="005218CD">
        <w:rPr>
          <w:sz w:val="32"/>
          <w:szCs w:val="32"/>
        </w:rPr>
        <w:lastRenderedPageBreak/>
        <w:t xml:space="preserve"> </w:t>
      </w:r>
      <w:r w:rsidRPr="00440657">
        <w:rPr>
          <w:b/>
          <w:sz w:val="32"/>
          <w:szCs w:val="32"/>
        </w:rPr>
        <w:t>β) τη διεύθυνση μόνιμης κατοικίας τους, 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p>
    <w:p w:rsidR="00C36339" w:rsidRPr="00C36339" w:rsidRDefault="007D3535" w:rsidP="005218CD">
      <w:pPr>
        <w:jc w:val="both"/>
        <w:rPr>
          <w:b/>
          <w:sz w:val="32"/>
          <w:szCs w:val="32"/>
        </w:rPr>
      </w:pPr>
      <w:r w:rsidRPr="00C36339">
        <w:rPr>
          <w:b/>
          <w:sz w:val="32"/>
          <w:szCs w:val="32"/>
        </w:rPr>
        <w:t xml:space="preserve"> γ) τα στοιχεία άλλου/ων τέκνου/ων, που φοιτά/</w:t>
      </w:r>
      <w:proofErr w:type="spellStart"/>
      <w:r w:rsidRPr="00C36339">
        <w:rPr>
          <w:b/>
          <w:sz w:val="32"/>
          <w:szCs w:val="32"/>
        </w:rPr>
        <w:t>ούν</w:t>
      </w:r>
      <w:proofErr w:type="spellEnd"/>
      <w:r w:rsidRPr="00C36339">
        <w:rPr>
          <w:b/>
          <w:sz w:val="32"/>
          <w:szCs w:val="32"/>
        </w:rPr>
        <w:t xml:space="preserve"> στην ίδια ή σε συστεγαζόμενη σχολική μονάδα, εφόσον υπάρχει/χουν και για το/τα οποίο/α θα χρειαστεί να προσκομίσει Βεβαίωση Φοίτησης από τον/την Διευθυντή/</w:t>
      </w:r>
      <w:proofErr w:type="spellStart"/>
      <w:r w:rsidRPr="00C36339">
        <w:rPr>
          <w:b/>
          <w:sz w:val="32"/>
          <w:szCs w:val="32"/>
        </w:rPr>
        <w:t>τρια</w:t>
      </w:r>
      <w:proofErr w:type="spellEnd"/>
      <w:r w:rsidRPr="00C36339">
        <w:rPr>
          <w:b/>
          <w:sz w:val="32"/>
          <w:szCs w:val="32"/>
        </w:rPr>
        <w:t xml:space="preserve"> της συστεγαζόμενης σχολικής μονάδας. </w:t>
      </w:r>
    </w:p>
    <w:p w:rsidR="00C36339" w:rsidRPr="00C36339" w:rsidRDefault="007D3535" w:rsidP="005218CD">
      <w:pPr>
        <w:jc w:val="both"/>
        <w:rPr>
          <w:b/>
          <w:sz w:val="32"/>
          <w:szCs w:val="32"/>
        </w:rPr>
      </w:pPr>
      <w:r w:rsidRPr="00C36339">
        <w:rPr>
          <w:b/>
          <w:sz w:val="32"/>
          <w:szCs w:val="32"/>
        </w:rPr>
        <w:t>δ) εάν επιθυμούν τη φοίτηση του νηπίου/</w:t>
      </w:r>
      <w:proofErr w:type="spellStart"/>
      <w:r w:rsidRPr="00C36339">
        <w:rPr>
          <w:b/>
          <w:sz w:val="32"/>
          <w:szCs w:val="32"/>
        </w:rPr>
        <w:t>προνηπίου</w:t>
      </w:r>
      <w:proofErr w:type="spellEnd"/>
      <w:r w:rsidRPr="00C36339">
        <w:rPr>
          <w:b/>
          <w:sz w:val="32"/>
          <w:szCs w:val="32"/>
        </w:rPr>
        <w:t xml:space="preserve"> στο Προαιρετικό Ολοήμερο πρόγραμμα ή/και στο Τμήμα Πρόωρης Υποδοχής,</w:t>
      </w:r>
    </w:p>
    <w:p w:rsidR="005218CD" w:rsidRDefault="007D3535" w:rsidP="005218CD">
      <w:pPr>
        <w:jc w:val="both"/>
        <w:rPr>
          <w:b/>
          <w:sz w:val="32"/>
          <w:szCs w:val="32"/>
          <w:lang w:val="en-US"/>
        </w:rPr>
      </w:pPr>
      <w:r w:rsidRPr="005218CD">
        <w:rPr>
          <w:sz w:val="32"/>
          <w:szCs w:val="32"/>
        </w:rPr>
        <w:t xml:space="preserve"> </w:t>
      </w:r>
      <w:r w:rsidRPr="00C36339">
        <w:rPr>
          <w:b/>
          <w:sz w:val="32"/>
          <w:szCs w:val="32"/>
        </w:rPr>
        <w:t>ε) τα στοιχεία των συνοδών των νηπίων/</w:t>
      </w:r>
      <w:proofErr w:type="spellStart"/>
      <w:r w:rsidRPr="00C36339">
        <w:rPr>
          <w:b/>
          <w:sz w:val="32"/>
          <w:szCs w:val="32"/>
        </w:rPr>
        <w:t>προνηπίων</w:t>
      </w:r>
      <w:proofErr w:type="spellEnd"/>
      <w:r w:rsidRPr="00C36339">
        <w:rPr>
          <w:b/>
          <w:sz w:val="32"/>
          <w:szCs w:val="32"/>
        </w:rPr>
        <w:t xml:space="preserve"> κατά την προσέλευση και αποχώρηση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νηπίου/</w:t>
      </w:r>
      <w:proofErr w:type="spellStart"/>
      <w:r w:rsidRPr="00C36339">
        <w:rPr>
          <w:b/>
          <w:sz w:val="32"/>
          <w:szCs w:val="32"/>
        </w:rPr>
        <w:t>προνηπίου</w:t>
      </w:r>
      <w:proofErr w:type="spellEnd"/>
      <w:r w:rsidRPr="00C36339">
        <w:rPr>
          <w:b/>
          <w:sz w:val="32"/>
          <w:szCs w:val="32"/>
        </w:rPr>
        <w:t xml:space="preserve">». ) </w:t>
      </w: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66242F" w:rsidRDefault="0066242F" w:rsidP="005218CD">
      <w:pPr>
        <w:jc w:val="both"/>
        <w:rPr>
          <w:b/>
          <w:sz w:val="32"/>
          <w:szCs w:val="32"/>
          <w:lang w:val="en-US"/>
        </w:rPr>
      </w:pPr>
    </w:p>
    <w:p w:rsidR="00CA2210" w:rsidRDefault="00CA2210" w:rsidP="005218CD">
      <w:pPr>
        <w:jc w:val="both"/>
        <w:rPr>
          <w:b/>
          <w:sz w:val="32"/>
          <w:szCs w:val="32"/>
        </w:rPr>
      </w:pPr>
    </w:p>
    <w:p w:rsidR="00CA2210" w:rsidRDefault="00CA2210" w:rsidP="005218CD">
      <w:pPr>
        <w:jc w:val="both"/>
        <w:rPr>
          <w:b/>
          <w:sz w:val="32"/>
          <w:szCs w:val="32"/>
        </w:rPr>
      </w:pPr>
    </w:p>
    <w:p w:rsidR="00CA2210" w:rsidRDefault="00CA2210" w:rsidP="005218CD">
      <w:pPr>
        <w:jc w:val="both"/>
        <w:rPr>
          <w:b/>
          <w:sz w:val="32"/>
          <w:szCs w:val="32"/>
        </w:rPr>
      </w:pPr>
    </w:p>
    <w:p w:rsidR="00CA2210" w:rsidRDefault="00CA2210" w:rsidP="005218CD">
      <w:pPr>
        <w:jc w:val="both"/>
        <w:rPr>
          <w:b/>
          <w:sz w:val="32"/>
          <w:szCs w:val="32"/>
        </w:rPr>
      </w:pPr>
    </w:p>
    <w:p w:rsidR="00CA2210" w:rsidRDefault="00CA2210" w:rsidP="005218CD">
      <w:pPr>
        <w:jc w:val="both"/>
        <w:rPr>
          <w:b/>
          <w:sz w:val="32"/>
          <w:szCs w:val="32"/>
        </w:rPr>
      </w:pPr>
    </w:p>
    <w:p w:rsidR="0066242F" w:rsidRDefault="00CA2210" w:rsidP="005218CD">
      <w:pPr>
        <w:jc w:val="both"/>
        <w:rPr>
          <w:b/>
          <w:sz w:val="32"/>
          <w:szCs w:val="32"/>
        </w:rPr>
      </w:pPr>
      <w:r>
        <w:rPr>
          <w:b/>
          <w:sz w:val="32"/>
          <w:szCs w:val="32"/>
        </w:rPr>
        <w:t xml:space="preserve">                                    </w:t>
      </w:r>
      <w:r w:rsidR="0066242F">
        <w:rPr>
          <w:b/>
          <w:sz w:val="32"/>
          <w:szCs w:val="32"/>
        </w:rPr>
        <w:pict>
          <v:shape id="_x0000_i1027" type="#_x0000_t136" style="width:170.25pt;height:22.5pt" fillcolor="#00b0f0" strokecolor="#33c" strokeweight="1pt">
            <v:fill opacity=".5"/>
            <v:shadow on="t" color="#99f" offset="3pt"/>
            <v:textpath style="font-family:&quot;Arial Black&quot;;font-size:16pt;v-text-kern:t" trim="t" fitpath="t" string="Δικαιολογητικά"/>
          </v:shape>
        </w:pict>
      </w:r>
    </w:p>
    <w:p w:rsidR="00C36339" w:rsidRPr="0066242F" w:rsidRDefault="00CA2210" w:rsidP="00CA2210">
      <w:pPr>
        <w:rPr>
          <w:b/>
          <w:color w:val="00B0F0"/>
          <w:sz w:val="32"/>
          <w:szCs w:val="32"/>
          <w:u w:val="single"/>
        </w:rPr>
      </w:pPr>
      <w:r>
        <w:rPr>
          <w:b/>
          <w:color w:val="00B0F0"/>
          <w:sz w:val="32"/>
          <w:szCs w:val="32"/>
          <w:u w:val="single"/>
        </w:rPr>
        <w:t xml:space="preserve"> Τα Δικαιολογητικά θα</w:t>
      </w:r>
      <w:r w:rsidR="005218CD" w:rsidRPr="0066242F">
        <w:rPr>
          <w:b/>
          <w:color w:val="00B0F0"/>
          <w:sz w:val="32"/>
          <w:szCs w:val="32"/>
          <w:u w:val="single"/>
        </w:rPr>
        <w:t xml:space="preserve"> πρέπει να </w:t>
      </w:r>
      <w:r>
        <w:rPr>
          <w:b/>
          <w:color w:val="00B0F0"/>
          <w:sz w:val="32"/>
          <w:szCs w:val="32"/>
          <w:u w:val="single"/>
        </w:rPr>
        <w:t xml:space="preserve">τα </w:t>
      </w:r>
      <w:r w:rsidR="005218CD" w:rsidRPr="0066242F">
        <w:rPr>
          <w:b/>
          <w:color w:val="00B0F0"/>
          <w:sz w:val="32"/>
          <w:szCs w:val="32"/>
          <w:u w:val="single"/>
        </w:rPr>
        <w:t xml:space="preserve">προσκομίσουν οι γονείς στο νηπιαγωγείο ύστερα από επικοινωνία με την προϊσταμένη του νηπιαγωγείου από </w:t>
      </w:r>
      <w:r w:rsidR="00C36339" w:rsidRPr="0066242F">
        <w:rPr>
          <w:b/>
          <w:color w:val="00B0F0"/>
          <w:sz w:val="32"/>
          <w:szCs w:val="32"/>
          <w:u w:val="single"/>
        </w:rPr>
        <w:t>τις</w:t>
      </w:r>
    </w:p>
    <w:p w:rsidR="0066242F" w:rsidRDefault="005218CD" w:rsidP="00CA2210">
      <w:pPr>
        <w:rPr>
          <w:b/>
          <w:color w:val="00B0F0"/>
          <w:sz w:val="32"/>
          <w:szCs w:val="32"/>
          <w:u w:val="single"/>
        </w:rPr>
      </w:pPr>
      <w:r w:rsidRPr="0066242F">
        <w:rPr>
          <w:b/>
          <w:color w:val="00B0F0"/>
          <w:sz w:val="32"/>
          <w:szCs w:val="32"/>
          <w:u w:val="single"/>
        </w:rPr>
        <w:t xml:space="preserve"> 13:30-14:00μ.μ καθημερινά από 1-20Μάρτη 2022</w:t>
      </w:r>
    </w:p>
    <w:p w:rsidR="005218CD" w:rsidRPr="0066242F" w:rsidRDefault="0066242F" w:rsidP="005218CD">
      <w:pPr>
        <w:jc w:val="both"/>
        <w:rPr>
          <w:b/>
          <w:color w:val="00B0F0"/>
          <w:sz w:val="32"/>
          <w:szCs w:val="32"/>
          <w:u w:val="single"/>
        </w:rPr>
      </w:pPr>
      <w:r w:rsidRPr="0066242F">
        <w:rPr>
          <w:b/>
          <w:color w:val="1F497D" w:themeColor="text2"/>
          <w:sz w:val="32"/>
          <w:szCs w:val="32"/>
          <w:u w:val="single"/>
        </w:rPr>
        <w:t>Τηλέφωνο επικοινωνίας</w:t>
      </w:r>
      <w:r>
        <w:rPr>
          <w:b/>
          <w:color w:val="00B0F0"/>
          <w:sz w:val="32"/>
          <w:szCs w:val="32"/>
          <w:u w:val="single"/>
        </w:rPr>
        <w:t>:</w:t>
      </w:r>
      <w:r w:rsidRPr="0066242F">
        <w:rPr>
          <w:b/>
          <w:color w:val="00B0F0"/>
          <w:sz w:val="32"/>
          <w:szCs w:val="32"/>
          <w:u w:val="single"/>
        </w:rPr>
        <w:t xml:space="preserve">  </w:t>
      </w:r>
      <w:r>
        <w:rPr>
          <w:b/>
          <w:color w:val="00B0F0"/>
          <w:sz w:val="32"/>
          <w:szCs w:val="32"/>
          <w:u w:val="single"/>
        </w:rPr>
        <w:t>2221075866</w:t>
      </w:r>
    </w:p>
    <w:p w:rsidR="0066242F" w:rsidRDefault="0066242F" w:rsidP="005218CD">
      <w:pPr>
        <w:jc w:val="both"/>
        <w:rPr>
          <w:b/>
          <w:color w:val="00B0F0"/>
          <w:sz w:val="32"/>
          <w:szCs w:val="32"/>
          <w:u w:val="single"/>
        </w:rPr>
      </w:pPr>
      <w:r w:rsidRPr="0066242F">
        <w:rPr>
          <w:b/>
          <w:color w:val="1F497D" w:themeColor="text2"/>
          <w:sz w:val="32"/>
          <w:szCs w:val="32"/>
          <w:u w:val="single"/>
          <w:lang w:val="en-US"/>
        </w:rPr>
        <w:t>Email</w:t>
      </w:r>
      <w:r w:rsidRPr="0066242F">
        <w:rPr>
          <w:b/>
          <w:color w:val="1F497D" w:themeColor="text2"/>
          <w:sz w:val="32"/>
          <w:szCs w:val="32"/>
          <w:u w:val="single"/>
        </w:rPr>
        <w:t xml:space="preserve"> νηπιαγωγείου</w:t>
      </w:r>
      <w:r>
        <w:rPr>
          <w:b/>
          <w:color w:val="00B0F0"/>
          <w:sz w:val="32"/>
          <w:szCs w:val="32"/>
          <w:u w:val="single"/>
        </w:rPr>
        <w:t xml:space="preserve">: </w:t>
      </w:r>
      <w:r w:rsidRPr="0066242F">
        <w:rPr>
          <w:b/>
          <w:color w:val="00B0F0"/>
          <w:sz w:val="32"/>
          <w:szCs w:val="32"/>
          <w:u w:val="single"/>
        </w:rPr>
        <w:t xml:space="preserve"> </w:t>
      </w:r>
      <w:hyperlink r:id="rId6" w:history="1">
        <w:r w:rsidR="00CA2210" w:rsidRPr="00AF2234">
          <w:rPr>
            <w:rStyle w:val="-"/>
            <w:b/>
            <w:sz w:val="32"/>
            <w:szCs w:val="32"/>
            <w:lang w:val="en-US"/>
          </w:rPr>
          <w:t>mail</w:t>
        </w:r>
        <w:r w:rsidR="00CA2210" w:rsidRPr="00AF2234">
          <w:rPr>
            <w:rStyle w:val="-"/>
            <w:b/>
            <w:sz w:val="32"/>
            <w:szCs w:val="32"/>
          </w:rPr>
          <w:t>@9</w:t>
        </w:r>
        <w:r w:rsidR="00CA2210" w:rsidRPr="00AF2234">
          <w:rPr>
            <w:rStyle w:val="-"/>
            <w:b/>
            <w:sz w:val="32"/>
            <w:szCs w:val="32"/>
            <w:lang w:val="en-US"/>
          </w:rPr>
          <w:t>nip</w:t>
        </w:r>
        <w:r w:rsidR="00CA2210" w:rsidRPr="00AF2234">
          <w:rPr>
            <w:rStyle w:val="-"/>
            <w:b/>
            <w:sz w:val="32"/>
            <w:szCs w:val="32"/>
          </w:rPr>
          <w:t>-</w:t>
        </w:r>
        <w:r w:rsidR="00CA2210" w:rsidRPr="00AF2234">
          <w:rPr>
            <w:rStyle w:val="-"/>
            <w:b/>
            <w:sz w:val="32"/>
            <w:szCs w:val="32"/>
            <w:lang w:val="en-US"/>
          </w:rPr>
          <w:t>chalk</w:t>
        </w:r>
        <w:r w:rsidR="00CA2210" w:rsidRPr="00AF2234">
          <w:rPr>
            <w:rStyle w:val="-"/>
            <w:b/>
            <w:sz w:val="32"/>
            <w:szCs w:val="32"/>
          </w:rPr>
          <w:t>.</w:t>
        </w:r>
        <w:proofErr w:type="spellStart"/>
        <w:r w:rsidR="00CA2210" w:rsidRPr="00AF2234">
          <w:rPr>
            <w:rStyle w:val="-"/>
            <w:b/>
            <w:sz w:val="32"/>
            <w:szCs w:val="32"/>
            <w:lang w:val="en-US"/>
          </w:rPr>
          <w:t>eyv</w:t>
        </w:r>
        <w:proofErr w:type="spellEnd"/>
        <w:r w:rsidR="00CA2210" w:rsidRPr="00AF2234">
          <w:rPr>
            <w:rStyle w:val="-"/>
            <w:b/>
            <w:sz w:val="32"/>
            <w:szCs w:val="32"/>
          </w:rPr>
          <w:t>.</w:t>
        </w:r>
        <w:proofErr w:type="spellStart"/>
        <w:r w:rsidR="00CA2210" w:rsidRPr="00AF2234">
          <w:rPr>
            <w:rStyle w:val="-"/>
            <w:b/>
            <w:sz w:val="32"/>
            <w:szCs w:val="32"/>
            <w:lang w:val="en-US"/>
          </w:rPr>
          <w:t>sch</w:t>
        </w:r>
        <w:proofErr w:type="spellEnd"/>
        <w:r w:rsidR="00CA2210" w:rsidRPr="00AF2234">
          <w:rPr>
            <w:rStyle w:val="-"/>
            <w:b/>
            <w:sz w:val="32"/>
            <w:szCs w:val="32"/>
          </w:rPr>
          <w:t>.</w:t>
        </w:r>
        <w:proofErr w:type="spellStart"/>
        <w:r w:rsidR="00CA2210" w:rsidRPr="00AF2234">
          <w:rPr>
            <w:rStyle w:val="-"/>
            <w:b/>
            <w:sz w:val="32"/>
            <w:szCs w:val="32"/>
            <w:lang w:val="en-US"/>
          </w:rPr>
          <w:t>gr</w:t>
        </w:r>
        <w:proofErr w:type="spellEnd"/>
      </w:hyperlink>
    </w:p>
    <w:p w:rsidR="00CA2210" w:rsidRPr="00CA2210" w:rsidRDefault="00CA2210" w:rsidP="005218CD">
      <w:pPr>
        <w:jc w:val="both"/>
        <w:rPr>
          <w:b/>
          <w:color w:val="1F497D" w:themeColor="text2"/>
          <w:sz w:val="36"/>
          <w:szCs w:val="36"/>
        </w:rPr>
      </w:pPr>
      <w:r w:rsidRPr="00CA2210">
        <w:rPr>
          <w:b/>
          <w:color w:val="1F497D" w:themeColor="text2"/>
          <w:sz w:val="36"/>
          <w:szCs w:val="36"/>
        </w:rPr>
        <w:t xml:space="preserve">Τα δικαιολογητικά είναι τα </w:t>
      </w:r>
      <w:proofErr w:type="spellStart"/>
      <w:r w:rsidRPr="00CA2210">
        <w:rPr>
          <w:b/>
          <w:color w:val="1F497D" w:themeColor="text2"/>
          <w:sz w:val="36"/>
          <w:szCs w:val="36"/>
        </w:rPr>
        <w:t>εξης</w:t>
      </w:r>
      <w:proofErr w:type="spellEnd"/>
      <w:r w:rsidRPr="00CA2210">
        <w:rPr>
          <w:b/>
          <w:color w:val="1F497D" w:themeColor="text2"/>
          <w:sz w:val="36"/>
          <w:szCs w:val="36"/>
        </w:rPr>
        <w:t>:</w:t>
      </w:r>
    </w:p>
    <w:p w:rsidR="005218CD" w:rsidRPr="00CA2210" w:rsidRDefault="007D3535" w:rsidP="005218CD">
      <w:pPr>
        <w:pStyle w:val="a3"/>
        <w:numPr>
          <w:ilvl w:val="0"/>
          <w:numId w:val="1"/>
        </w:numPr>
        <w:jc w:val="both"/>
        <w:rPr>
          <w:b/>
          <w:color w:val="0070C0"/>
          <w:sz w:val="32"/>
          <w:szCs w:val="32"/>
        </w:rPr>
      </w:pPr>
      <w:r w:rsidRPr="00CA2210">
        <w:rPr>
          <w:b/>
          <w:color w:val="0070C0"/>
          <w:sz w:val="32"/>
          <w:szCs w:val="32"/>
        </w:rPr>
        <w:t xml:space="preserve">Ατομικό Δελτίο Υγείας Μαθητή, σύμφωνα με τη με αρ. </w:t>
      </w:r>
      <w:proofErr w:type="spellStart"/>
      <w:r w:rsidRPr="00CA2210">
        <w:rPr>
          <w:b/>
          <w:color w:val="0070C0"/>
          <w:sz w:val="32"/>
          <w:szCs w:val="32"/>
        </w:rPr>
        <w:t>πρωτ</w:t>
      </w:r>
      <w:proofErr w:type="spellEnd"/>
      <w:r w:rsidRPr="00CA2210">
        <w:rPr>
          <w:b/>
          <w:color w:val="0070C0"/>
          <w:sz w:val="32"/>
          <w:szCs w:val="32"/>
        </w:rPr>
        <w:t xml:space="preserve">. Φ.6/1094/80261/Δ1/20-5-2015 Εγκύκλιο (Α.Δ.Υ.Μ.) </w:t>
      </w:r>
    </w:p>
    <w:p w:rsidR="005218CD" w:rsidRPr="00CA2210" w:rsidRDefault="005218CD" w:rsidP="005218CD">
      <w:pPr>
        <w:pStyle w:val="a3"/>
        <w:numPr>
          <w:ilvl w:val="0"/>
          <w:numId w:val="1"/>
        </w:numPr>
        <w:jc w:val="both"/>
        <w:rPr>
          <w:b/>
          <w:color w:val="0070C0"/>
          <w:sz w:val="32"/>
          <w:szCs w:val="32"/>
        </w:rPr>
      </w:pPr>
      <w:r w:rsidRPr="00CA2210">
        <w:rPr>
          <w:b/>
          <w:color w:val="0070C0"/>
          <w:sz w:val="32"/>
          <w:szCs w:val="32"/>
        </w:rPr>
        <w:t>Φωτοτυπία των σελίδων με τα εμβόλια και επίδειξη του Βιβλιαρίου</w:t>
      </w:r>
      <w:r w:rsidR="007D3535" w:rsidRPr="00CA2210">
        <w:rPr>
          <w:b/>
          <w:color w:val="0070C0"/>
          <w:sz w:val="32"/>
          <w:szCs w:val="32"/>
        </w:rPr>
        <w:t xml:space="preserve"> υγείας του/της μαθητή/</w:t>
      </w:r>
      <w:proofErr w:type="spellStart"/>
      <w:r w:rsidR="007D3535" w:rsidRPr="00CA2210">
        <w:rPr>
          <w:b/>
          <w:color w:val="0070C0"/>
          <w:sz w:val="32"/>
          <w:szCs w:val="32"/>
        </w:rPr>
        <w:t>τριας</w:t>
      </w:r>
      <w:proofErr w:type="spellEnd"/>
      <w:r w:rsidR="007D3535" w:rsidRPr="00CA2210">
        <w:rPr>
          <w:b/>
          <w:color w:val="0070C0"/>
          <w:sz w:val="32"/>
          <w:szCs w:val="32"/>
        </w:rPr>
        <w:t>, ή άλλου στοιχείου,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4 α του άρθρου 44 του ν.4777/2021 (Α΄ 25). 5</w:t>
      </w:r>
    </w:p>
    <w:p w:rsidR="00F45FFB" w:rsidRPr="00CA2210" w:rsidRDefault="007D3535" w:rsidP="005218CD">
      <w:pPr>
        <w:pStyle w:val="a3"/>
        <w:numPr>
          <w:ilvl w:val="0"/>
          <w:numId w:val="1"/>
        </w:numPr>
        <w:jc w:val="both"/>
        <w:rPr>
          <w:b/>
          <w:color w:val="0070C0"/>
          <w:sz w:val="32"/>
          <w:szCs w:val="32"/>
        </w:rPr>
      </w:pPr>
      <w:r w:rsidRPr="00CA2210">
        <w:rPr>
          <w:b/>
          <w:color w:val="0070C0"/>
          <w:sz w:val="32"/>
          <w:szCs w:val="32"/>
        </w:rPr>
        <w:t xml:space="preserve"> Γνωμάτευση από ΚΕ.Δ.Α.Σ.Υ. εφόσον υπάρχει, σε περίπτωση μαθητή/</w:t>
      </w:r>
      <w:proofErr w:type="spellStart"/>
      <w:r w:rsidRPr="00CA2210">
        <w:rPr>
          <w:b/>
          <w:color w:val="0070C0"/>
          <w:sz w:val="32"/>
          <w:szCs w:val="32"/>
        </w:rPr>
        <w:t>τριας</w:t>
      </w:r>
      <w:proofErr w:type="spellEnd"/>
      <w:r w:rsidRPr="00CA2210">
        <w:rPr>
          <w:b/>
          <w:color w:val="0070C0"/>
          <w:sz w:val="32"/>
          <w:szCs w:val="32"/>
        </w:rPr>
        <w:t xml:space="preserve"> με αναπηρία ή ειδικές εκπαιδευτικές ανάγκες. Επισημαίνεται ότι η γνωμάτευση αυτή δεν αποτελεί προϋπόθεση εγγραφής του μαθητή/</w:t>
      </w:r>
      <w:proofErr w:type="spellStart"/>
      <w:r w:rsidRPr="00CA2210">
        <w:rPr>
          <w:b/>
          <w:color w:val="0070C0"/>
          <w:sz w:val="32"/>
          <w:szCs w:val="32"/>
        </w:rPr>
        <w:t>τριας</w:t>
      </w:r>
      <w:proofErr w:type="spellEnd"/>
      <w:r w:rsidRPr="00CA2210">
        <w:rPr>
          <w:b/>
          <w:color w:val="0070C0"/>
          <w:sz w:val="32"/>
          <w:szCs w:val="32"/>
        </w:rPr>
        <w:t xml:space="preserve"> στο Νηπιαγωγείο, διευκολύνει όμως την οργάνωση για την υποστήριξη μαθητών με ΕΕΑ.</w:t>
      </w:r>
    </w:p>
    <w:p w:rsidR="0066242F" w:rsidRPr="00CA2210" w:rsidRDefault="0066242F" w:rsidP="005218CD">
      <w:pPr>
        <w:pStyle w:val="a3"/>
        <w:numPr>
          <w:ilvl w:val="0"/>
          <w:numId w:val="1"/>
        </w:numPr>
        <w:jc w:val="both"/>
        <w:rPr>
          <w:b/>
          <w:color w:val="0070C0"/>
          <w:sz w:val="32"/>
          <w:szCs w:val="32"/>
        </w:rPr>
      </w:pPr>
      <w:r w:rsidRPr="00CA2210">
        <w:rPr>
          <w:b/>
          <w:color w:val="0070C0"/>
          <w:sz w:val="32"/>
          <w:szCs w:val="32"/>
        </w:rPr>
        <w:t xml:space="preserve">Υπεύθυνη δήλωση του άλλου γονέα (όχι του γονέα που έχει καταθέσει </w:t>
      </w:r>
      <w:r w:rsidR="00CA2210" w:rsidRPr="00CA2210">
        <w:rPr>
          <w:b/>
          <w:color w:val="0070C0"/>
          <w:sz w:val="32"/>
          <w:szCs w:val="32"/>
        </w:rPr>
        <w:t>την ηλεκτρονική αίτηση εγγραφής</w:t>
      </w:r>
      <w:r w:rsidRPr="00CA2210">
        <w:rPr>
          <w:b/>
          <w:color w:val="0070C0"/>
          <w:sz w:val="32"/>
          <w:szCs w:val="32"/>
        </w:rPr>
        <w:t>)  ότι συμφωνεί για την εγγραφή του παιδιού στο νηπιαγωγείο.</w:t>
      </w:r>
    </w:p>
    <w:sectPr w:rsidR="0066242F" w:rsidRPr="00CA2210" w:rsidSect="00CA2210">
      <w:pgSz w:w="11906" w:h="16838"/>
      <w:pgMar w:top="851" w:right="566" w:bottom="993"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028C"/>
    <w:multiLevelType w:val="hybridMultilevel"/>
    <w:tmpl w:val="D798A31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535"/>
    <w:rsid w:val="00010BEE"/>
    <w:rsid w:val="00440657"/>
    <w:rsid w:val="005218CD"/>
    <w:rsid w:val="0066242F"/>
    <w:rsid w:val="007D3535"/>
    <w:rsid w:val="00C36339"/>
    <w:rsid w:val="00CA2210"/>
    <w:rsid w:val="00DE2760"/>
    <w:rsid w:val="00F45F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F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218CD"/>
    <w:rPr>
      <w:color w:val="0000FF" w:themeColor="hyperlink"/>
      <w:u w:val="single"/>
    </w:rPr>
  </w:style>
  <w:style w:type="paragraph" w:styleId="a3">
    <w:name w:val="List Paragraph"/>
    <w:basedOn w:val="a"/>
    <w:uiPriority w:val="34"/>
    <w:qFormat/>
    <w:rsid w:val="005218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9nip-chalk.eyv.sch.gr" TargetMode="Externa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2022-02-27T08:29:00Z</cp:lastPrinted>
  <dcterms:created xsi:type="dcterms:W3CDTF">2022-02-25T16:26:00Z</dcterms:created>
  <dcterms:modified xsi:type="dcterms:W3CDTF">2022-02-27T08:30:00Z</dcterms:modified>
</cp:coreProperties>
</file>